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F13D" w14:textId="77777777" w:rsidR="004E7DBA" w:rsidRDefault="00000000">
      <w:pPr>
        <w:jc w:val="center"/>
      </w:pPr>
      <w:r>
        <w:rPr>
          <w:b/>
          <w:sz w:val="36"/>
        </w:rPr>
        <w:t/>
      </w:r>
      <w:r>
        <w:rPr>
          <w:b/>
          <w:sz w:val="36"/>
        </w:rPr>
        <w:br/>
      </w:r>
      <w:r>
        <w:rPr>
          <w:b/>
          <w:sz w:val="30"/>
        </w:rPr>
        <w:t>END TERM 3 2026</w:t>
      </w:r>
      <w:r>
        <w:rPr>
          <w:b/>
          <w:sz w:val="30"/>
        </w:rPr>
        <w:br/>
      </w:r>
      <w:r>
        <w:rPr>
          <w:b/>
          <w:sz w:val="28"/>
        </w:rPr>
        <w:t>GRADE 10</w:t>
      </w:r>
      <w:r>
        <w:rPr>
          <w:b/>
          <w:sz w:val="28"/>
        </w:rPr>
        <w:br/>
        <w:t>COMMUNITY SERVICE LEARNING</w:t>
      </w:r>
      <w:r>
        <w:rPr>
          <w:b/>
          <w:sz w:val="28"/>
        </w:rPr>
        <w:br/>
      </w:r>
      <w:r>
        <w:rPr>
          <w:b/>
          <w:sz w:val="24"/>
        </w:rPr>
        <w:t>WRITTEN SUMMATIVE ASSESSMENT</w:t>
      </w:r>
      <w:r>
        <w:rPr>
          <w:b/>
          <w:sz w:val="24"/>
        </w:rPr>
        <w:br/>
      </w:r>
      <w:r>
        <w:rPr>
          <w:b/>
        </w:rPr>
        <w:t>TIME: 2 HOURS</w:t>
      </w:r>
      <w:r>
        <w:rPr>
          <w:b/>
        </w:rPr>
        <w:br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184"/>
        <w:gridCol w:w="5184"/>
      </w:tblGrid>
      <w:tr w:rsidR="004E7DBA" w14:paraId="68971175" w14:textId="77777777" w:rsidTr="008E0C15">
        <w:tc>
          <w:tcPr>
            <w:tcW w:w="5184" w:type="dxa"/>
          </w:tcPr>
          <w:p w14:paraId="6C211172" w14:textId="77777777" w:rsidR="004E7DBA" w:rsidRDefault="00000000">
            <w:r>
              <w:rPr>
                <w:b/>
              </w:rPr>
              <w:t>Name:</w:t>
            </w:r>
          </w:p>
        </w:tc>
        <w:tc>
          <w:tcPr>
            <w:tcW w:w="5184" w:type="dxa"/>
          </w:tcPr>
          <w:p w14:paraId="4BA73488" w14:textId="77777777" w:rsidR="004E7DBA" w:rsidRDefault="00000000">
            <w:r>
              <w:t>____________________________________________</w:t>
            </w:r>
          </w:p>
        </w:tc>
      </w:tr>
      <w:tr w:rsidR="004E7DBA" w14:paraId="479D6A85" w14:textId="77777777" w:rsidTr="008E0C15">
        <w:tc>
          <w:tcPr>
            <w:tcW w:w="5184" w:type="dxa"/>
          </w:tcPr>
          <w:p w14:paraId="06859D5C" w14:textId="77777777" w:rsidR="004E7DBA" w:rsidRDefault="00000000">
            <w:r>
              <w:rPr>
                <w:b/>
              </w:rPr>
              <w:t>Assessment Number:</w:t>
            </w:r>
          </w:p>
        </w:tc>
        <w:tc>
          <w:tcPr>
            <w:tcW w:w="5184" w:type="dxa"/>
          </w:tcPr>
          <w:p w14:paraId="4EF27C75" w14:textId="77777777" w:rsidR="004E7DBA" w:rsidRDefault="00000000">
            <w:r>
              <w:t>____________________________________________</w:t>
            </w:r>
          </w:p>
        </w:tc>
      </w:tr>
      <w:tr w:rsidR="004E7DBA" w14:paraId="24C92921" w14:textId="77777777" w:rsidTr="008E0C15">
        <w:tc>
          <w:tcPr>
            <w:tcW w:w="5184" w:type="dxa"/>
          </w:tcPr>
          <w:p w14:paraId="7D0C5E3C" w14:textId="77777777" w:rsidR="004E7DBA" w:rsidRDefault="00000000">
            <w:r>
              <w:rPr>
                <w:b/>
              </w:rPr>
              <w:t>Class / Stream:</w:t>
            </w:r>
          </w:p>
        </w:tc>
        <w:tc>
          <w:tcPr>
            <w:tcW w:w="5184" w:type="dxa"/>
          </w:tcPr>
          <w:p w14:paraId="5E880F8B" w14:textId="77777777" w:rsidR="004E7DBA" w:rsidRDefault="00000000">
            <w:r>
              <w:t>____________________________________________</w:t>
            </w:r>
          </w:p>
        </w:tc>
      </w:tr>
      <w:tr w:rsidR="004E7DBA" w14:paraId="0908A75F" w14:textId="77777777" w:rsidTr="008E0C15">
        <w:tc>
          <w:tcPr>
            <w:tcW w:w="5184" w:type="dxa"/>
          </w:tcPr>
          <w:p w14:paraId="543BA477" w14:textId="77777777" w:rsidR="004E7DBA" w:rsidRDefault="00000000">
            <w:r>
              <w:rPr>
                <w:b/>
              </w:rPr>
              <w:t>Date:</w:t>
            </w:r>
          </w:p>
        </w:tc>
        <w:tc>
          <w:tcPr>
            <w:tcW w:w="5184" w:type="dxa"/>
          </w:tcPr>
          <w:p w14:paraId="0F213C08" w14:textId="77777777" w:rsidR="004E7DBA" w:rsidRDefault="00000000">
            <w:r>
              <w:t>____________________________________________</w:t>
            </w:r>
          </w:p>
        </w:tc>
      </w:tr>
    </w:tbl>
    <w:p w14:paraId="2C099E49" w14:textId="77777777" w:rsidR="004E7DBA" w:rsidRDefault="00000000">
      <w:pPr>
        <w:spacing w:after="80"/>
        <w:jc w:val="center"/>
      </w:pPr>
      <w:r>
        <w:rPr>
          <w:b/>
          <w:sz w:val="24"/>
        </w:rPr>
        <w:t>INSTRUCTIONS TO CANDIDATES</w:t>
      </w:r>
    </w:p>
    <w:p w14:paraId="080A27E5" w14:textId="77777777" w:rsidR="004E7DBA" w:rsidRDefault="00000000">
      <w:pPr>
        <w:spacing w:after="20"/>
      </w:pPr>
      <w:r>
        <w:rPr>
          <w:sz w:val="20"/>
        </w:rPr>
        <w:t>1. Write your name and assessment details in the spaces provided.</w:t>
      </w:r>
    </w:p>
    <w:p w14:paraId="08A939B6" w14:textId="77777777" w:rsidR="004E7DBA" w:rsidRDefault="00000000">
      <w:pPr>
        <w:spacing w:after="20"/>
      </w:pPr>
      <w:r>
        <w:rPr>
          <w:sz w:val="20"/>
        </w:rPr>
        <w:t>2. Read all questions carefully before answering.</w:t>
      </w:r>
    </w:p>
    <w:p w14:paraId="5F17B376" w14:textId="77777777" w:rsidR="004E7DBA" w:rsidRDefault="00000000">
      <w:pPr>
        <w:spacing w:after="20"/>
      </w:pPr>
      <w:r>
        <w:rPr>
          <w:sz w:val="20"/>
        </w:rPr>
        <w:t>3. Answer all questions.</w:t>
      </w:r>
    </w:p>
    <w:p w14:paraId="2B4CA67C" w14:textId="77777777" w:rsidR="004E7DBA" w:rsidRDefault="00000000">
      <w:pPr>
        <w:spacing w:after="20"/>
      </w:pPr>
      <w:r>
        <w:rPr>
          <w:sz w:val="20"/>
        </w:rPr>
        <w:t>4. Give clear, relevant and well-organised responses based on Community Service Learning concepts.</w:t>
      </w:r>
    </w:p>
    <w:p w14:paraId="369BBD1D" w14:textId="77777777" w:rsidR="004E7DBA" w:rsidRDefault="00000000">
      <w:pPr>
        <w:spacing w:after="20"/>
      </w:pPr>
      <w:r>
        <w:rPr>
          <w:sz w:val="20"/>
        </w:rPr>
        <w:t>5. Where a scenario is provided, apply the principles of the curriculum to the situation described.</w:t>
      </w:r>
    </w:p>
    <w:p w14:paraId="0FB2C1C1" w14:textId="77777777" w:rsidR="004E7DBA" w:rsidRDefault="00000000">
      <w:pPr>
        <w:spacing w:after="20"/>
      </w:pPr>
      <w:r>
        <w:rPr>
          <w:sz w:val="20"/>
        </w:rPr>
        <w:t>6. Use examples from community contexts where required.</w:t>
      </w:r>
    </w:p>
    <w:p w14:paraId="57BFAFC6" w14:textId="77777777" w:rsidR="004E7DBA" w:rsidRDefault="00000000">
      <w:pPr>
        <w:spacing w:after="20"/>
      </w:pPr>
      <w:r>
        <w:rPr>
          <w:sz w:val="20"/>
        </w:rPr>
        <w:t>7. Write clearly and legibly.</w:t>
      </w:r>
    </w:p>
    <w:p w14:paraId="6FC734A4" w14:textId="77777777" w:rsidR="004E7DBA" w:rsidRDefault="00000000">
      <w:pPr>
        <w:spacing w:after="20"/>
      </w:pPr>
      <w:r>
        <w:rPr>
          <w:sz w:val="20"/>
        </w:rPr>
        <w:t>8. Check the question paper to ensure that all questions are present.</w:t>
      </w:r>
    </w:p>
    <w:p w14:paraId="483B5F21" w14:textId="77777777" w:rsidR="004E7DBA" w:rsidRDefault="00000000">
      <w:pPr>
        <w:spacing w:after="80"/>
        <w:jc w:val="center"/>
      </w:pPr>
      <w:r>
        <w:rPr>
          <w:b/>
          <w:sz w:val="24"/>
        </w:rPr>
        <w:t>EXAMINER'S USE ONLY</w:t>
      </w:r>
    </w:p>
    <w:tbl>
      <w:tblPr>
        <w:tblStyle w:val="GridTable1Light-Accent4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4E7DBA" w14:paraId="1C2682C3" w14:textId="77777777" w:rsidTr="008E0C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28BD5007" w14:textId="77777777" w:rsidR="004E7DBA" w:rsidRDefault="00000000">
            <w:r>
              <w:rPr>
                <w:sz w:val="18"/>
              </w:rPr>
              <w:t>Section</w:t>
            </w:r>
          </w:p>
        </w:tc>
        <w:tc>
          <w:tcPr>
            <w:tcW w:w="2592" w:type="dxa"/>
          </w:tcPr>
          <w:p w14:paraId="01B3EA9F" w14:textId="77777777" w:rsidR="004E7DB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Question Numbers</w:t>
            </w:r>
          </w:p>
        </w:tc>
        <w:tc>
          <w:tcPr>
            <w:tcW w:w="2592" w:type="dxa"/>
          </w:tcPr>
          <w:p w14:paraId="6E3C9393" w14:textId="77777777" w:rsidR="004E7DB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Maximum Score</w:t>
            </w:r>
          </w:p>
        </w:tc>
        <w:tc>
          <w:tcPr>
            <w:tcW w:w="2592" w:type="dxa"/>
          </w:tcPr>
          <w:p w14:paraId="24F668FD" w14:textId="77777777" w:rsidR="004E7DB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Candidate's Score</w:t>
            </w:r>
          </w:p>
        </w:tc>
      </w:tr>
      <w:tr w:rsidR="004E7DBA" w14:paraId="083CF8FC" w14:textId="77777777" w:rsidTr="008E0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0C7325F2" w14:textId="77777777" w:rsidR="004E7DBA" w:rsidRDefault="00000000">
            <w:r>
              <w:rPr>
                <w:sz w:val="18"/>
              </w:rPr>
              <w:t>A</w:t>
            </w:r>
          </w:p>
        </w:tc>
        <w:tc>
          <w:tcPr>
            <w:tcW w:w="2592" w:type="dxa"/>
          </w:tcPr>
          <w:p w14:paraId="388363BF" w14:textId="77777777" w:rsidR="004E7DB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1–4</w:t>
            </w:r>
          </w:p>
        </w:tc>
        <w:tc>
          <w:tcPr>
            <w:tcW w:w="2592" w:type="dxa"/>
          </w:tcPr>
          <w:p w14:paraId="23965E05" w14:textId="77777777" w:rsidR="004E7DB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20</w:t>
            </w:r>
          </w:p>
        </w:tc>
        <w:tc>
          <w:tcPr>
            <w:tcW w:w="2592" w:type="dxa"/>
          </w:tcPr>
          <w:p w14:paraId="5AA1B22B" w14:textId="77777777" w:rsidR="004E7DBA" w:rsidRDefault="004E7D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7DBA" w14:paraId="590B03B8" w14:textId="77777777" w:rsidTr="008E0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26289B76" w14:textId="77777777" w:rsidR="004E7DBA" w:rsidRDefault="00000000">
            <w:r>
              <w:rPr>
                <w:sz w:val="18"/>
              </w:rPr>
              <w:t>B</w:t>
            </w:r>
          </w:p>
        </w:tc>
        <w:tc>
          <w:tcPr>
            <w:tcW w:w="2592" w:type="dxa"/>
          </w:tcPr>
          <w:p w14:paraId="7EE0D561" w14:textId="77777777" w:rsidR="004E7DB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5–7</w:t>
            </w:r>
          </w:p>
        </w:tc>
        <w:tc>
          <w:tcPr>
            <w:tcW w:w="2592" w:type="dxa"/>
          </w:tcPr>
          <w:p w14:paraId="1266F070" w14:textId="77777777" w:rsidR="004E7DB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20</w:t>
            </w:r>
          </w:p>
        </w:tc>
        <w:tc>
          <w:tcPr>
            <w:tcW w:w="2592" w:type="dxa"/>
          </w:tcPr>
          <w:p w14:paraId="1222B874" w14:textId="77777777" w:rsidR="004E7DBA" w:rsidRDefault="004E7D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7DBA" w14:paraId="603511AD" w14:textId="77777777" w:rsidTr="008E0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169A91EC" w14:textId="77777777" w:rsidR="004E7DBA" w:rsidRDefault="00000000">
            <w:r>
              <w:rPr>
                <w:sz w:val="18"/>
              </w:rPr>
              <w:t>C</w:t>
            </w:r>
          </w:p>
        </w:tc>
        <w:tc>
          <w:tcPr>
            <w:tcW w:w="2592" w:type="dxa"/>
          </w:tcPr>
          <w:p w14:paraId="42DCC9AD" w14:textId="77777777" w:rsidR="004E7DB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8–10</w:t>
            </w:r>
          </w:p>
        </w:tc>
        <w:tc>
          <w:tcPr>
            <w:tcW w:w="2592" w:type="dxa"/>
          </w:tcPr>
          <w:p w14:paraId="2B31BB81" w14:textId="77777777" w:rsidR="004E7DB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20</w:t>
            </w:r>
          </w:p>
        </w:tc>
        <w:tc>
          <w:tcPr>
            <w:tcW w:w="2592" w:type="dxa"/>
          </w:tcPr>
          <w:p w14:paraId="2DF30C8C" w14:textId="77777777" w:rsidR="004E7DBA" w:rsidRDefault="004E7D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EF40A3D" w14:textId="77777777" w:rsidR="004E7DBA" w:rsidRDefault="00000000">
      <w:pPr>
        <w:spacing w:before="100" w:after="160"/>
      </w:pPr>
      <w:r>
        <w:rPr>
          <w:b/>
        </w:rPr>
        <w:t>TOTAL: 60 MARKS</w:t>
      </w:r>
    </w:p>
    <w:p w14:paraId="2339B1AF" w14:textId="77777777" w:rsidR="004E7DBA" w:rsidRDefault="00000000">
      <w:pPr>
        <w:spacing w:after="80"/>
      </w:pPr>
      <w:r>
        <w:rPr>
          <w:b/>
          <w:sz w:val="26"/>
        </w:rPr>
        <w:t>SECTION A — ACTION RESEARCH</w:t>
      </w:r>
    </w:p>
    <w:p w14:paraId="77625339" w14:textId="77777777" w:rsidR="004E7DBA" w:rsidRDefault="00000000">
      <w:pPr>
        <w:spacing w:after="100"/>
      </w:pPr>
      <w:r>
        <w:rPr>
          <w:b/>
        </w:rPr>
        <w:t xml:space="preserve">1. </w:t>
      </w:r>
      <w:r>
        <w:t>Define action research and state two characteristics that distinguish it from ordinary research.</w:t>
      </w:r>
      <w:r>
        <w:rPr>
          <w:b/>
        </w:rPr>
        <w:t xml:space="preserve"> (4 marks)</w:t>
      </w:r>
    </w:p>
    <w:p w14:paraId="121FAAF2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3EDB57E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315889BA" w14:textId="77777777" w:rsidR="004E7DBA" w:rsidRDefault="00000000">
      <w:pPr>
        <w:spacing w:after="100"/>
      </w:pPr>
      <w:r>
        <w:rPr>
          <w:b/>
        </w:rPr>
        <w:t xml:space="preserve">2. </w:t>
      </w:r>
      <w:r>
        <w:t>A Grade 10 class notices that littering around the school gate is increasing. State four reasons why clearly identifying the problem is important before beginning an action research project.</w:t>
      </w:r>
      <w:r>
        <w:rPr>
          <w:b/>
        </w:rPr>
        <w:t xml:space="preserve"> (4 marks)</w:t>
      </w:r>
    </w:p>
    <w:p w14:paraId="2CA86E14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493B002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40D42627" w14:textId="77777777" w:rsidR="004E7DBA" w:rsidRDefault="00000000">
      <w:pPr>
        <w:spacing w:after="100"/>
      </w:pPr>
      <w:r>
        <w:rPr>
          <w:b/>
        </w:rPr>
        <w:t xml:space="preserve">3. </w:t>
      </w:r>
      <w:r>
        <w:t>State the four main stages in the action research cycle given in the curriculum and briefly explain what happens at each stage.</w:t>
      </w:r>
      <w:r>
        <w:rPr>
          <w:b/>
        </w:rPr>
        <w:t xml:space="preserve"> (8 marks)</w:t>
      </w:r>
    </w:p>
    <w:p w14:paraId="25C86F73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5685AFB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F771E9B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77DE0ED3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CEBB1C9" w14:textId="77777777" w:rsidR="004E7DBA" w:rsidRDefault="00000000">
      <w:pPr>
        <w:spacing w:after="100"/>
      </w:pPr>
      <w:r>
        <w:rPr>
          <w:b/>
        </w:rPr>
        <w:t xml:space="preserve">4. </w:t>
      </w:r>
      <w:r>
        <w:t>Differentiate between primary and secondary data, then give one suitable example of each that learners could use when investigating a community problem.</w:t>
      </w:r>
      <w:r>
        <w:rPr>
          <w:b/>
        </w:rPr>
        <w:t xml:space="preserve"> (4 marks)</w:t>
      </w:r>
    </w:p>
    <w:p w14:paraId="19102CAF" w14:textId="77777777" w:rsidR="004E7DBA" w:rsidRDefault="00000000">
      <w:pPr>
        <w:spacing w:after="20"/>
      </w:pPr>
      <w:r>
        <w:rPr>
          <w:sz w:val="20"/>
        </w:rPr>
        <w:lastRenderedPageBreak/>
        <w:t>________________________________________________________________________________</w:t>
      </w:r>
    </w:p>
    <w:p w14:paraId="1C8F060D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35E7D759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A3D34C5" w14:textId="77777777" w:rsidR="004E7DBA" w:rsidRDefault="00000000">
      <w:pPr>
        <w:spacing w:after="80"/>
      </w:pPr>
      <w:r>
        <w:rPr>
          <w:b/>
          <w:sz w:val="26"/>
        </w:rPr>
        <w:t>SECTION B — PROBLEM IDENTIFICATION AND INTERVENTION</w:t>
      </w:r>
    </w:p>
    <w:p w14:paraId="290E2DC1" w14:textId="77777777" w:rsidR="008E0C15" w:rsidRDefault="00000000">
      <w:pPr>
        <w:spacing w:after="100"/>
      </w:pPr>
      <w:r>
        <w:rPr>
          <w:b/>
        </w:rPr>
        <w:t xml:space="preserve">5. </w:t>
      </w:r>
      <w:r>
        <w:t xml:space="preserve">A school community identifies frequent water wastage as a problem. </w:t>
      </w:r>
    </w:p>
    <w:p w14:paraId="65F98CA8" w14:textId="77777777" w:rsidR="008E0C15" w:rsidRDefault="00000000">
      <w:pPr>
        <w:spacing w:after="100"/>
      </w:pPr>
      <w:r>
        <w:t>(a) State three appropriate data-collection tools that could be used to investigate the problem. (3 marks)</w:t>
      </w:r>
    </w:p>
    <w:p w14:paraId="31960351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309FEAF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17C6BA0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D3989C0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720A92EA" w14:textId="3C5C1EE9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  <w:r w:rsidR="00000000">
        <w:t xml:space="preserve"> </w:t>
      </w:r>
    </w:p>
    <w:p w14:paraId="7E629C11" w14:textId="77777777" w:rsidR="008E0C15" w:rsidRDefault="00000000">
      <w:pPr>
        <w:spacing w:after="100"/>
      </w:pPr>
      <w:r>
        <w:t xml:space="preserve">(b) For each tool, state one type of information it could provide. (3 marks) </w:t>
      </w:r>
    </w:p>
    <w:p w14:paraId="42473FD9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42693349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8E14DFC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679ADEA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C1C3C6E" w14:textId="6502461D" w:rsidR="008E0C15" w:rsidRP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391E2F53" w14:textId="3442311B" w:rsidR="004E7DBA" w:rsidRDefault="00000000">
      <w:pPr>
        <w:spacing w:after="100"/>
      </w:pPr>
      <w:r>
        <w:t>(c) Explain one way of analysing the collected data before deciding on an intervention. (2 marks)</w:t>
      </w:r>
    </w:p>
    <w:p w14:paraId="560A611D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73C66D5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341D64B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1DAF401" w14:textId="77777777" w:rsidR="004E7DBA" w:rsidRDefault="00000000">
      <w:pPr>
        <w:spacing w:after="100"/>
      </w:pPr>
      <w:r>
        <w:rPr>
          <w:b/>
        </w:rPr>
        <w:t xml:space="preserve">6. </w:t>
      </w:r>
      <w:r>
        <w:t>A learner team has identified poor waste segregation as a community problem. Propose a suitable intervention and prepare an implementation outline showing: the objective, two activities, people responsible, resources required, a time frame, and one indicator that could be used to monitor progress.</w:t>
      </w:r>
      <w:r>
        <w:rPr>
          <w:b/>
        </w:rPr>
        <w:t xml:space="preserve"> (6 marks)</w:t>
      </w:r>
    </w:p>
    <w:p w14:paraId="27CFC58C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8DA5703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B48EF0D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8077AD8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3200A85B" w14:textId="77777777" w:rsidR="004E7DBA" w:rsidRDefault="00000000">
      <w:pPr>
        <w:spacing w:after="20"/>
        <w:rPr>
          <w:sz w:val="20"/>
        </w:rPr>
      </w:pPr>
      <w:r>
        <w:rPr>
          <w:sz w:val="20"/>
        </w:rPr>
        <w:t>________________________________________________________________________________</w:t>
      </w:r>
    </w:p>
    <w:p w14:paraId="59CA9EA2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4D3495D3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7564ABD9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322188C3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4B886E17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E477683" w14:textId="77777777" w:rsidR="004E7DBA" w:rsidRDefault="00000000">
      <w:pPr>
        <w:spacing w:after="100"/>
      </w:pPr>
      <w:r>
        <w:rPr>
          <w:b/>
        </w:rPr>
        <w:t xml:space="preserve">7. </w:t>
      </w:r>
      <w:r>
        <w:t>Explain three ways reflective meetings can help a team improve an action research intervention while it is being implemented.</w:t>
      </w:r>
      <w:r>
        <w:rPr>
          <w:b/>
        </w:rPr>
        <w:t xml:space="preserve"> (6 marks)</w:t>
      </w:r>
    </w:p>
    <w:p w14:paraId="769A560E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9E44875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5BC5D3C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0651B180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071321CB" w14:textId="77777777" w:rsidR="004E7DBA" w:rsidRDefault="00000000">
      <w:pPr>
        <w:spacing w:after="80"/>
      </w:pPr>
      <w:r>
        <w:rPr>
          <w:b/>
          <w:sz w:val="26"/>
        </w:rPr>
        <w:t>SECTION C — SOCIAL ENTREPRENEURSHIP</w:t>
      </w:r>
    </w:p>
    <w:p w14:paraId="04041542" w14:textId="77777777" w:rsidR="004E7DBA" w:rsidRDefault="00000000">
      <w:pPr>
        <w:spacing w:after="100"/>
      </w:pPr>
      <w:r>
        <w:rPr>
          <w:b/>
        </w:rPr>
        <w:t xml:space="preserve">8. </w:t>
      </w:r>
      <w:r>
        <w:t>Distinguish between social entrepreneurship and an ordinary business enterprise. Give two features of a social enterprise.</w:t>
      </w:r>
      <w:r>
        <w:rPr>
          <w:b/>
        </w:rPr>
        <w:t xml:space="preserve"> (6 marks)</w:t>
      </w:r>
    </w:p>
    <w:p w14:paraId="2BB03468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21D752CC" w14:textId="77777777" w:rsidR="004E7DBA" w:rsidRDefault="00000000">
      <w:pPr>
        <w:spacing w:after="20"/>
      </w:pPr>
      <w:r>
        <w:rPr>
          <w:sz w:val="20"/>
        </w:rPr>
        <w:lastRenderedPageBreak/>
        <w:t>________________________________________________________________________________</w:t>
      </w:r>
    </w:p>
    <w:p w14:paraId="5C902DDB" w14:textId="77777777" w:rsidR="004E7DBA" w:rsidRDefault="00000000">
      <w:pPr>
        <w:spacing w:after="20"/>
        <w:rPr>
          <w:sz w:val="20"/>
        </w:rPr>
      </w:pPr>
      <w:r>
        <w:rPr>
          <w:sz w:val="20"/>
        </w:rPr>
        <w:t>________________________________________________________________________________</w:t>
      </w:r>
    </w:p>
    <w:p w14:paraId="26AE9B13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37FE592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2C96D853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0E496CBB" w14:textId="77777777" w:rsidR="008E0C15" w:rsidRDefault="00000000">
      <w:pPr>
        <w:spacing w:after="100"/>
      </w:pPr>
      <w:r>
        <w:rPr>
          <w:b/>
        </w:rPr>
        <w:t xml:space="preserve">9. </w:t>
      </w:r>
      <w:r>
        <w:t xml:space="preserve">A community has many unemployed young people but also produces a large amount of agricultural waste. </w:t>
      </w:r>
    </w:p>
    <w:p w14:paraId="05D38268" w14:textId="77777777" w:rsidR="008E0C15" w:rsidRDefault="00000000">
      <w:pPr>
        <w:spacing w:after="100"/>
      </w:pPr>
      <w:r>
        <w:t xml:space="preserve">(a) Identify one viable social enterprise opportunity arising from this situation. (2 marks) </w:t>
      </w:r>
    </w:p>
    <w:p w14:paraId="374A3428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34BFAA2A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37EFD99C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077C1309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AC0A73F" w14:textId="77777777" w:rsidR="008E0C15" w:rsidRDefault="00000000">
      <w:pPr>
        <w:spacing w:after="100"/>
      </w:pPr>
      <w:r>
        <w:t xml:space="preserve">(b) Give three reasons for selecting the opportunity. (3 marks) </w:t>
      </w:r>
    </w:p>
    <w:p w14:paraId="797B3FD5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084CD52E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069AF080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6BF03702" w14:textId="04360FCF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223C0AEB" w14:textId="485B5B1E" w:rsidR="004E7DBA" w:rsidRDefault="00000000">
      <w:pPr>
        <w:spacing w:after="100"/>
      </w:pPr>
      <w:r>
        <w:t>(c) State one possible social or environmental benefit. (1 mark)</w:t>
      </w:r>
      <w:r>
        <w:rPr>
          <w:b/>
        </w:rPr>
        <w:t xml:space="preserve"> </w:t>
      </w:r>
    </w:p>
    <w:p w14:paraId="747BA379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463B4B73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2CCA9D6A" w14:textId="7405B981" w:rsidR="008E0C15" w:rsidRDefault="00000000">
      <w:pPr>
        <w:spacing w:after="100"/>
      </w:pPr>
      <w:r>
        <w:rPr>
          <w:b/>
        </w:rPr>
        <w:t xml:space="preserve">10. </w:t>
      </w:r>
      <w:r>
        <w:t xml:space="preserve">A learner group plans to establish a low-cost social enterprise. </w:t>
      </w:r>
    </w:p>
    <w:p w14:paraId="5454A7DB" w14:textId="77777777" w:rsidR="008E0C15" w:rsidRDefault="00000000">
      <w:pPr>
        <w:spacing w:after="100"/>
      </w:pPr>
      <w:r>
        <w:t xml:space="preserve">(a) State four major components that should appear in their social enterprise plan. (4 marks) </w:t>
      </w:r>
    </w:p>
    <w:p w14:paraId="1888FA3C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59F48A9D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576996E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01E8D620" w14:textId="77777777" w:rsidR="008E0C15" w:rsidRDefault="008E0C15" w:rsidP="008E0C15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203BAC72" w14:textId="7857C53E" w:rsidR="004E7DBA" w:rsidRDefault="00000000">
      <w:pPr>
        <w:spacing w:after="100"/>
      </w:pPr>
      <w:r>
        <w:t>(b) Explain two ways of mobilising resources for the enterprise. (2 marks)</w:t>
      </w:r>
    </w:p>
    <w:p w14:paraId="2C536363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16189BDE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49205164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p w14:paraId="77DF3693" w14:textId="77777777" w:rsidR="004E7DBA" w:rsidRDefault="00000000">
      <w:pPr>
        <w:spacing w:after="20"/>
      </w:pPr>
      <w:r>
        <w:rPr>
          <w:sz w:val="20"/>
        </w:rPr>
        <w:t>________________________________________________________________________________</w:t>
      </w:r>
    </w:p>
    <w:sectPr w:rsidR="004E7DBA" w:rsidSect="00034616">
      <w:footerReference w:type="default" r:id="rId8"/>
      <w:headerReference w:type="default" r:id="rId11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08BA9" w14:textId="77777777" w:rsidR="00A62FC8" w:rsidRDefault="00A62FC8">
      <w:pPr>
        <w:spacing w:after="0" w:line="240" w:lineRule="auto"/>
      </w:pPr>
      <w:r>
        <w:separator/>
      </w:r>
    </w:p>
  </w:endnote>
  <w:endnote w:type="continuationSeparator" w:id="0">
    <w:p w14:paraId="57CEB931" w14:textId="77777777" w:rsidR="00A62FC8" w:rsidRDefault="00A6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2AE3C" w14:textId="77777777" w:rsidR="00A62FC8" w:rsidRDefault="00A62FC8">
      <w:pPr>
        <w:spacing w:after="0" w:line="240" w:lineRule="auto"/>
      </w:pPr>
      <w:r>
        <w:separator/>
      </w:r>
    </w:p>
  </w:footnote>
  <w:footnote w:type="continuationSeparator" w:id="0">
    <w:p w14:paraId="765C5414" w14:textId="77777777" w:rsidR="00A62FC8" w:rsidRDefault="00A62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7475737">
    <w:abstractNumId w:val="8"/>
  </w:num>
  <w:num w:numId="2" w16cid:durableId="1719277909">
    <w:abstractNumId w:val="6"/>
  </w:num>
  <w:num w:numId="3" w16cid:durableId="1854609837">
    <w:abstractNumId w:val="5"/>
  </w:num>
  <w:num w:numId="4" w16cid:durableId="877934401">
    <w:abstractNumId w:val="4"/>
  </w:num>
  <w:num w:numId="5" w16cid:durableId="1033115176">
    <w:abstractNumId w:val="7"/>
  </w:num>
  <w:num w:numId="6" w16cid:durableId="551891351">
    <w:abstractNumId w:val="3"/>
  </w:num>
  <w:num w:numId="7" w16cid:durableId="578561104">
    <w:abstractNumId w:val="2"/>
  </w:num>
  <w:num w:numId="8" w16cid:durableId="597569341">
    <w:abstractNumId w:val="1"/>
  </w:num>
  <w:num w:numId="9" w16cid:durableId="222571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37D3"/>
    <w:rsid w:val="00326F90"/>
    <w:rsid w:val="004E7DBA"/>
    <w:rsid w:val="008E0C15"/>
    <w:rsid w:val="00A62FC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0E8E12"/>
  <w14:defaultImageDpi w14:val="300"/>
  <w15:docId w15:val="{E4C0BEF0-77AB-4006-80C3-46869A69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8E0C15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99"/>
    <w:rsid w:val="008E0C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2026-09-23T07:21:00Z</dcterms:modified>
  <cp:category/>
</cp:coreProperties>
</file>