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34"/>
        </w:rPr>
        <w:t>END TERM 3 2026</w:t>
      </w:r>
    </w:p>
    <w:p>
      <w:pPr>
        <w:jc w:val="center"/>
      </w:pPr>
      <w:r>
        <w:rPr>
          <w:rFonts w:ascii="Arial" w:hAnsi="Arial"/>
          <w:b/>
          <w:sz w:val="34"/>
        </w:rPr>
        <w:t>GRADE 10</w:t>
      </w:r>
    </w:p>
    <w:p>
      <w:pPr>
        <w:jc w:val="center"/>
      </w:pPr>
      <w:r>
        <w:rPr>
          <w:rFonts w:ascii="Arial" w:hAnsi="Arial"/>
          <w:b/>
          <w:sz w:val="36"/>
        </w:rPr>
        <w:t>ARABIC</w:t>
      </w:r>
    </w:p>
    <w:p>
      <w:pPr>
        <w:jc w:val="center"/>
      </w:pPr>
      <w:r>
        <w:rPr>
          <w:rFonts w:ascii="Arial" w:hAnsi="Arial"/>
          <w:b/>
          <w:sz w:val="28"/>
        </w:rPr>
        <w:t>CANDIDATE QUESTION PAPER</w:t>
      </w:r>
    </w:p>
    <w:p>
      <w:pPr>
        <w:jc w:val="center"/>
      </w:pPr>
      <w:r>
        <w:rPr>
          <w:rFonts w:ascii="Arial" w:hAnsi="Arial"/>
          <w:b/>
          <w:sz w:val="24"/>
        </w:rPr>
        <w:t>TIME: 2 HOURS 30 MINUTES</w:t>
      </w:r>
    </w:p>
    <w:p>
      <w:pPr>
        <w:jc w:val="center"/>
      </w:pPr>
      <w:r>
        <w:rPr>
          <w:rFonts w:ascii="Arial" w:hAnsi="Arial"/>
          <w:b/>
          <w:sz w:val="24"/>
        </w:rPr>
        <w:t>TOTAL: 80 MARKS</w:t>
      </w:r>
    </w:p>
    <w:p>
      <w:pPr>
        <w:jc w:val="right"/>
        <w:bidi w:val="1"/>
      </w:pPr>
      <w:r>
        <w:rPr>
          <w:rFonts w:ascii="Arial" w:hAnsi="Arial"/>
          <w:b w:val="0"/>
          <w:sz w:val="22"/>
          <w:rtl w:val="1"/>
        </w:rPr>
        <w:t>الاسم / Name ___________________________________</w:t>
      </w:r>
    </w:p>
    <w:p>
      <w:pPr>
        <w:jc w:val="right"/>
        <w:bidi w:val="1"/>
      </w:pPr>
      <w:r>
        <w:rPr>
          <w:rFonts w:ascii="Arial" w:hAnsi="Arial"/>
          <w:b w:val="0"/>
          <w:sz w:val="22"/>
          <w:rtl w:val="1"/>
        </w:rPr>
        <w:t>رقم التقييم / Assessment Number ____________________________</w:t>
      </w:r>
    </w:p>
    <w:p>
      <w:pPr>
        <w:jc w:val="right"/>
        <w:bidi w:val="1"/>
      </w:pPr>
      <w:r>
        <w:rPr>
          <w:rFonts w:ascii="Arial" w:hAnsi="Arial"/>
          <w:b w:val="0"/>
          <w:sz w:val="22"/>
          <w:rtl w:val="1"/>
        </w:rPr>
        <w:t>الفصل / Class / Stream ____________________________</w:t>
      </w:r>
    </w:p>
    <w:p>
      <w:pPr>
        <w:jc w:val="right"/>
        <w:bidi w:val="1"/>
      </w:pPr>
      <w:r>
        <w:rPr>
          <w:rFonts w:ascii="Arial" w:hAnsi="Arial"/>
          <w:b w:val="0"/>
          <w:sz w:val="22"/>
          <w:rtl w:val="1"/>
        </w:rPr>
        <w:t>التاريخ / Date ______________________________</w:t>
      </w:r>
    </w:p>
    <w:p>
      <w:r>
        <w:br w:type="page"/>
      </w:r>
    </w:p>
    <w:p>
      <w:pPr>
        <w:spacing w:after="120"/>
        <w:jc w:val="right"/>
        <w:bidi w:val="1"/>
      </w:pPr>
      <w:r>
        <w:rPr>
          <w:rFonts w:ascii="Arial" w:hAnsi="Arial"/>
          <w:b/>
          <w:sz w:val="28"/>
          <w:rtl w:val="1"/>
        </w:rPr>
        <w:t>تعليمات للمرشحين</w:t>
      </w:r>
    </w:p>
    <w:p>
      <w:pPr>
        <w:spacing w:after="80"/>
        <w:jc w:val="right"/>
        <w:bidi w:val="1"/>
      </w:pPr>
      <w:r>
        <w:rPr>
          <w:rFonts w:ascii="Arial" w:hAnsi="Arial"/>
          <w:b w:val="0"/>
          <w:sz w:val="21"/>
          <w:rtl w:val="1"/>
        </w:rPr>
        <w:t>1. اكتب اسمك ورقم التقييم والفصل والتاريخ في الأماكن المخصصة.</w:t>
      </w:r>
    </w:p>
    <w:p>
      <w:pPr>
        <w:spacing w:after="80"/>
        <w:jc w:val="right"/>
        <w:bidi w:val="1"/>
      </w:pPr>
      <w:r>
        <w:rPr>
          <w:rFonts w:ascii="Arial" w:hAnsi="Arial"/>
          <w:b w:val="0"/>
          <w:sz w:val="21"/>
          <w:rtl w:val="1"/>
        </w:rPr>
        <w:t>2. اقرأ جميع الأسئلة بعناية قبل الإجابة.</w:t>
      </w:r>
    </w:p>
    <w:p>
      <w:pPr>
        <w:spacing w:after="80"/>
        <w:jc w:val="right"/>
        <w:bidi w:val="1"/>
      </w:pPr>
      <w:r>
        <w:rPr>
          <w:rFonts w:ascii="Arial" w:hAnsi="Arial"/>
          <w:b w:val="0"/>
          <w:sz w:val="21"/>
          <w:rtl w:val="1"/>
        </w:rPr>
        <w:t>3. أجب عن جميع الأسئلة.</w:t>
      </w:r>
    </w:p>
    <w:p>
      <w:pPr>
        <w:spacing w:after="80"/>
        <w:jc w:val="right"/>
        <w:bidi w:val="1"/>
      </w:pPr>
      <w:r>
        <w:rPr>
          <w:rFonts w:ascii="Arial" w:hAnsi="Arial"/>
          <w:b w:val="0"/>
          <w:sz w:val="21"/>
          <w:rtl w:val="1"/>
        </w:rPr>
        <w:t>4. اكتب إجاباتك باللغة العربية وبخط واضح ومقروء.</w:t>
      </w:r>
    </w:p>
    <w:p>
      <w:pPr>
        <w:spacing w:after="80"/>
        <w:jc w:val="right"/>
        <w:bidi w:val="1"/>
      </w:pPr>
      <w:r>
        <w:rPr>
          <w:rFonts w:ascii="Arial" w:hAnsi="Arial"/>
          <w:b w:val="0"/>
          <w:sz w:val="21"/>
          <w:rtl w:val="1"/>
        </w:rPr>
        <w:t>5. في قسم الاستماع، سيقرأ المعلم النص مرتين. استمع جيداً وسجّل ملاحظاتك.</w:t>
      </w:r>
    </w:p>
    <w:p>
      <w:pPr>
        <w:spacing w:after="80"/>
        <w:jc w:val="right"/>
        <w:bidi w:val="1"/>
      </w:pPr>
      <w:r>
        <w:rPr>
          <w:rFonts w:ascii="Arial" w:hAnsi="Arial"/>
          <w:b w:val="0"/>
          <w:sz w:val="21"/>
          <w:rtl w:val="1"/>
        </w:rPr>
        <w:t>6. التزم بعدد الإجابات المطلوبة في كل سؤال.</w:t>
      </w:r>
    </w:p>
    <w:p>
      <w:pPr>
        <w:spacing w:after="80"/>
        <w:jc w:val="right"/>
        <w:bidi w:val="1"/>
      </w:pPr>
      <w:r>
        <w:rPr>
          <w:rFonts w:ascii="Arial" w:hAnsi="Arial"/>
          <w:b w:val="0"/>
          <w:sz w:val="21"/>
          <w:rtl w:val="1"/>
        </w:rPr>
        <w:t>7. راجع إجاباتك قبل تسليم ورقة الأسئلة.</w:t>
      </w:r>
    </w:p>
    <w:p>
      <w:pPr>
        <w:spacing w:after="120"/>
        <w:jc w:val="right"/>
        <w:bidi w:val="1"/>
      </w:pPr>
      <w:r>
        <w:rPr>
          <w:rFonts w:ascii="Arial" w:hAnsi="Arial"/>
          <w:b/>
          <w:sz w:val="28"/>
          <w:rtl w:val="1"/>
        </w:rPr>
        <w:t>للاستخدام من قبل المصحح</w:t>
      </w:r>
    </w:p>
    <w:tbl>
      <w:tblPr>
        <w:tblStyle w:val="TableGrid"/>
        <w:tblW w:type="auto" w:w="0"/>
        <w:jc w:val="center"/>
        <w:tblLook w:firstColumn="1" w:firstRow="1" w:lastColumn="0" w:lastRow="0" w:noHBand="0" w:noVBand="1" w:val="04A0"/>
      </w:tblPr>
      <w:tblGrid>
        <w:gridCol w:w="2520"/>
        <w:gridCol w:w="2520"/>
        <w:gridCol w:w="2520"/>
        <w:gridCol w:w="2520"/>
      </w:tblGrid>
      <w:tr>
        <w:trPr>
          <w:tblHeader w:val="true"/>
        </w:trPr>
        <w:tc>
          <w:tcPr>
            <w:tcW w:type="dxa" w:w="2520"/>
            <w:vAlign w:val="center"/>
            <w:shd w:fill="D9EAF7"/>
          </w:tcPr>
          <w:p>
            <w:pPr>
              <w:jc w:val="right"/>
              <w:bidi w:val="1"/>
            </w:pPr>
            <w:r/>
            <w:r>
              <w:rPr>
                <w:rFonts w:ascii="Arial" w:hAnsi="Arial"/>
                <w:b/>
                <w:sz w:val="18"/>
                <w:rtl w:val="1"/>
              </w:rPr>
              <w:t>القسم</w:t>
            </w:r>
          </w:p>
        </w:tc>
        <w:tc>
          <w:tcPr>
            <w:tcW w:type="dxa" w:w="2520"/>
            <w:vAlign w:val="center"/>
            <w:shd w:fill="D9EAF7"/>
          </w:tcPr>
          <w:p>
            <w:pPr>
              <w:jc w:val="right"/>
              <w:bidi w:val="1"/>
            </w:pPr>
            <w:r/>
            <w:r>
              <w:rPr>
                <w:rFonts w:ascii="Arial" w:hAnsi="Arial"/>
                <w:b/>
                <w:sz w:val="18"/>
                <w:rtl w:val="1"/>
              </w:rPr>
              <w:t>أرقام الأسئلة</w:t>
            </w:r>
          </w:p>
        </w:tc>
        <w:tc>
          <w:tcPr>
            <w:tcW w:type="dxa" w:w="2520"/>
            <w:vAlign w:val="center"/>
            <w:shd w:fill="D9EAF7"/>
          </w:tcPr>
          <w:p>
            <w:pPr>
              <w:jc w:val="right"/>
              <w:bidi w:val="1"/>
            </w:pPr>
            <w:r/>
            <w:r>
              <w:rPr>
                <w:rFonts w:ascii="Arial" w:hAnsi="Arial"/>
                <w:b/>
                <w:sz w:val="18"/>
                <w:rtl w:val="1"/>
              </w:rPr>
              <w:t>العلامة القصوى</w:t>
            </w:r>
          </w:p>
        </w:tc>
        <w:tc>
          <w:tcPr>
            <w:tcW w:type="dxa" w:w="2520"/>
            <w:vAlign w:val="center"/>
            <w:shd w:fill="D9EAF7"/>
          </w:tcPr>
          <w:p>
            <w:pPr>
              <w:jc w:val="right"/>
              <w:bidi w:val="1"/>
            </w:pPr>
            <w:r/>
            <w:r>
              <w:rPr>
                <w:rFonts w:ascii="Arial" w:hAnsi="Arial"/>
                <w:b/>
                <w:sz w:val="18"/>
                <w:rtl w:val="1"/>
              </w:rPr>
              <w:t>علامة المرشح</w:t>
            </w:r>
          </w:p>
        </w:tc>
      </w:tr>
      <w:tr>
        <w:tc>
          <w:tcPr>
            <w:tcW w:type="dxa" w:w="2520"/>
            <w:vAlign w:val="center"/>
          </w:tcPr>
          <w:p>
            <w:pPr>
              <w:jc w:val="right"/>
              <w:bidi w:val="1"/>
            </w:pPr>
            <w:r/>
            <w:r>
              <w:rPr>
                <w:rFonts w:ascii="Arial" w:hAnsi="Arial"/>
                <w:b w:val="0"/>
                <w:sz w:val="18"/>
                <w:rtl w:val="1"/>
              </w:rPr>
              <w:t>أ</w:t>
            </w:r>
          </w:p>
        </w:tc>
        <w:tc>
          <w:tcPr>
            <w:tcW w:type="dxa" w:w="2520"/>
            <w:vAlign w:val="center"/>
          </w:tcPr>
          <w:p>
            <w:pPr>
              <w:jc w:val="right"/>
              <w:bidi w:val="1"/>
            </w:pPr>
            <w:r/>
            <w:r>
              <w:rPr>
                <w:rFonts w:ascii="Arial" w:hAnsi="Arial"/>
                <w:b w:val="0"/>
                <w:sz w:val="18"/>
                <w:rtl w:val="1"/>
              </w:rPr>
              <w:t>1</w:t>
            </w:r>
          </w:p>
        </w:tc>
        <w:tc>
          <w:tcPr>
            <w:tcW w:type="dxa" w:w="2520"/>
            <w:vAlign w:val="center"/>
          </w:tcPr>
          <w:p>
            <w:pPr>
              <w:jc w:val="right"/>
              <w:bidi w:val="1"/>
            </w:pPr>
            <w:r/>
            <w:r>
              <w:rPr>
                <w:rFonts w:ascii="Arial" w:hAnsi="Arial"/>
                <w:b w:val="0"/>
                <w:sz w:val="18"/>
                <w:rtl w:val="1"/>
              </w:rPr>
              <w:t>12</w:t>
            </w:r>
          </w:p>
        </w:tc>
        <w:tc>
          <w:tcPr>
            <w:tcW w:type="dxa" w:w="2520"/>
            <w:vAlign w:val="center"/>
          </w:tcPr>
          <w:p>
            <w:pPr>
              <w:jc w:val="right"/>
              <w:bidi w:val="1"/>
            </w:pPr>
            <w:r/>
            <w:r>
              <w:rPr>
                <w:rFonts w:ascii="Arial" w:hAnsi="Arial"/>
                <w:b w:val="0"/>
                <w:sz w:val="18"/>
                <w:rtl w:val="1"/>
              </w:rPr>
            </w:r>
          </w:p>
        </w:tc>
      </w:tr>
      <w:tr>
        <w:tc>
          <w:tcPr>
            <w:tcW w:type="dxa" w:w="2520"/>
            <w:vAlign w:val="center"/>
          </w:tcPr>
          <w:p>
            <w:pPr>
              <w:jc w:val="right"/>
              <w:bidi w:val="1"/>
            </w:pPr>
            <w:r/>
            <w:r>
              <w:rPr>
                <w:rFonts w:ascii="Arial" w:hAnsi="Arial"/>
                <w:b w:val="0"/>
                <w:sz w:val="18"/>
                <w:rtl w:val="1"/>
              </w:rPr>
              <w:t>ب</w:t>
            </w:r>
          </w:p>
        </w:tc>
        <w:tc>
          <w:tcPr>
            <w:tcW w:type="dxa" w:w="2520"/>
            <w:vAlign w:val="center"/>
          </w:tcPr>
          <w:p>
            <w:pPr>
              <w:jc w:val="right"/>
              <w:bidi w:val="1"/>
            </w:pPr>
            <w:r/>
            <w:r>
              <w:rPr>
                <w:rFonts w:ascii="Arial" w:hAnsi="Arial"/>
                <w:b w:val="0"/>
                <w:sz w:val="18"/>
                <w:rtl w:val="1"/>
              </w:rPr>
              <w:t>2–3</w:t>
            </w:r>
          </w:p>
        </w:tc>
        <w:tc>
          <w:tcPr>
            <w:tcW w:type="dxa" w:w="2520"/>
            <w:vAlign w:val="center"/>
          </w:tcPr>
          <w:p>
            <w:pPr>
              <w:jc w:val="right"/>
              <w:bidi w:val="1"/>
            </w:pPr>
            <w:r/>
            <w:r>
              <w:rPr>
                <w:rFonts w:ascii="Arial" w:hAnsi="Arial"/>
                <w:b w:val="0"/>
                <w:sz w:val="18"/>
                <w:rtl w:val="1"/>
              </w:rPr>
              <w:t>24</w:t>
            </w:r>
          </w:p>
        </w:tc>
        <w:tc>
          <w:tcPr>
            <w:tcW w:type="dxa" w:w="2520"/>
            <w:vAlign w:val="center"/>
          </w:tcPr>
          <w:p>
            <w:pPr>
              <w:jc w:val="right"/>
              <w:bidi w:val="1"/>
            </w:pPr>
            <w:r/>
            <w:r>
              <w:rPr>
                <w:rFonts w:ascii="Arial" w:hAnsi="Arial"/>
                <w:b w:val="0"/>
                <w:sz w:val="18"/>
                <w:rtl w:val="1"/>
              </w:rPr>
            </w:r>
          </w:p>
        </w:tc>
      </w:tr>
      <w:tr>
        <w:tc>
          <w:tcPr>
            <w:tcW w:type="dxa" w:w="2520"/>
            <w:vAlign w:val="center"/>
          </w:tcPr>
          <w:p>
            <w:pPr>
              <w:jc w:val="right"/>
              <w:bidi w:val="1"/>
            </w:pPr>
            <w:r/>
            <w:r>
              <w:rPr>
                <w:rFonts w:ascii="Arial" w:hAnsi="Arial"/>
                <w:b w:val="0"/>
                <w:sz w:val="18"/>
                <w:rtl w:val="1"/>
              </w:rPr>
              <w:t>ج</w:t>
            </w:r>
          </w:p>
        </w:tc>
        <w:tc>
          <w:tcPr>
            <w:tcW w:type="dxa" w:w="2520"/>
            <w:vAlign w:val="center"/>
          </w:tcPr>
          <w:p>
            <w:pPr>
              <w:jc w:val="right"/>
              <w:bidi w:val="1"/>
            </w:pPr>
            <w:r/>
            <w:r>
              <w:rPr>
                <w:rFonts w:ascii="Arial" w:hAnsi="Arial"/>
                <w:b w:val="0"/>
                <w:sz w:val="18"/>
                <w:rtl w:val="1"/>
              </w:rPr>
              <w:t>4–5</w:t>
            </w:r>
          </w:p>
        </w:tc>
        <w:tc>
          <w:tcPr>
            <w:tcW w:type="dxa" w:w="2520"/>
            <w:vAlign w:val="center"/>
          </w:tcPr>
          <w:p>
            <w:pPr>
              <w:jc w:val="right"/>
              <w:bidi w:val="1"/>
            </w:pPr>
            <w:r/>
            <w:r>
              <w:rPr>
                <w:rFonts w:ascii="Arial" w:hAnsi="Arial"/>
                <w:b w:val="0"/>
                <w:sz w:val="18"/>
                <w:rtl w:val="1"/>
              </w:rPr>
              <w:t>24</w:t>
            </w:r>
          </w:p>
        </w:tc>
        <w:tc>
          <w:tcPr>
            <w:tcW w:type="dxa" w:w="2520"/>
            <w:vAlign w:val="center"/>
          </w:tcPr>
          <w:p>
            <w:pPr>
              <w:jc w:val="right"/>
              <w:bidi w:val="1"/>
            </w:pPr>
            <w:r/>
            <w:r>
              <w:rPr>
                <w:rFonts w:ascii="Arial" w:hAnsi="Arial"/>
                <w:b w:val="0"/>
                <w:sz w:val="18"/>
                <w:rtl w:val="1"/>
              </w:rPr>
            </w:r>
          </w:p>
        </w:tc>
      </w:tr>
      <w:tr>
        <w:tc>
          <w:tcPr>
            <w:tcW w:type="dxa" w:w="2520"/>
            <w:vAlign w:val="center"/>
          </w:tcPr>
          <w:p>
            <w:pPr>
              <w:jc w:val="right"/>
              <w:bidi w:val="1"/>
            </w:pPr>
            <w:r/>
            <w:r>
              <w:rPr>
                <w:rFonts w:ascii="Arial" w:hAnsi="Arial"/>
                <w:b w:val="0"/>
                <w:sz w:val="18"/>
                <w:rtl w:val="1"/>
              </w:rPr>
              <w:t>د</w:t>
            </w:r>
          </w:p>
        </w:tc>
        <w:tc>
          <w:tcPr>
            <w:tcW w:type="dxa" w:w="2520"/>
            <w:vAlign w:val="center"/>
          </w:tcPr>
          <w:p>
            <w:pPr>
              <w:jc w:val="right"/>
              <w:bidi w:val="1"/>
            </w:pPr>
            <w:r/>
            <w:r>
              <w:rPr>
                <w:rFonts w:ascii="Arial" w:hAnsi="Arial"/>
                <w:b w:val="0"/>
                <w:sz w:val="18"/>
                <w:rtl w:val="1"/>
              </w:rPr>
              <w:t>6–7</w:t>
            </w:r>
          </w:p>
        </w:tc>
        <w:tc>
          <w:tcPr>
            <w:tcW w:type="dxa" w:w="2520"/>
            <w:vAlign w:val="center"/>
          </w:tcPr>
          <w:p>
            <w:pPr>
              <w:jc w:val="right"/>
              <w:bidi w:val="1"/>
            </w:pPr>
            <w:r/>
            <w:r>
              <w:rPr>
                <w:rFonts w:ascii="Arial" w:hAnsi="Arial"/>
                <w:b w:val="0"/>
                <w:sz w:val="18"/>
                <w:rtl w:val="1"/>
              </w:rPr>
              <w:t>20</w:t>
            </w:r>
          </w:p>
        </w:tc>
        <w:tc>
          <w:tcPr>
            <w:tcW w:type="dxa" w:w="2520"/>
            <w:vAlign w:val="center"/>
          </w:tcPr>
          <w:p>
            <w:pPr>
              <w:jc w:val="right"/>
              <w:bidi w:val="1"/>
            </w:pPr>
            <w:r/>
            <w:r>
              <w:rPr>
                <w:rFonts w:ascii="Arial" w:hAnsi="Arial"/>
                <w:b w:val="0"/>
                <w:sz w:val="18"/>
                <w:rtl w:val="1"/>
              </w:rPr>
            </w:r>
          </w:p>
        </w:tc>
      </w:tr>
      <w:tr>
        <w:tc>
          <w:tcPr>
            <w:tcW w:type="dxa" w:w="2520"/>
            <w:vAlign w:val="center"/>
          </w:tcPr>
          <w:p>
            <w:pPr>
              <w:jc w:val="right"/>
              <w:bidi w:val="1"/>
            </w:pPr>
            <w:r/>
            <w:r>
              <w:rPr>
                <w:rFonts w:ascii="Arial" w:hAnsi="Arial"/>
                <w:b/>
                <w:sz w:val="18"/>
                <w:rtl w:val="1"/>
              </w:rPr>
              <w:t>المجموع</w:t>
            </w:r>
          </w:p>
        </w:tc>
        <w:tc>
          <w:tcPr>
            <w:tcW w:type="dxa" w:w="2520"/>
            <w:vAlign w:val="center"/>
          </w:tcPr>
          <w:p>
            <w:pPr>
              <w:jc w:val="right"/>
              <w:bidi w:val="1"/>
            </w:pPr>
            <w:r/>
            <w:r>
              <w:rPr>
                <w:rFonts w:ascii="Arial" w:hAnsi="Arial"/>
                <w:b/>
                <w:sz w:val="18"/>
                <w:rtl w:val="1"/>
              </w:rPr>
            </w:r>
          </w:p>
        </w:tc>
        <w:tc>
          <w:tcPr>
            <w:tcW w:type="dxa" w:w="2520"/>
            <w:vAlign w:val="center"/>
          </w:tcPr>
          <w:p>
            <w:pPr>
              <w:jc w:val="right"/>
              <w:bidi w:val="1"/>
            </w:pPr>
            <w:r/>
            <w:r>
              <w:rPr>
                <w:rFonts w:ascii="Arial" w:hAnsi="Arial"/>
                <w:b/>
                <w:sz w:val="18"/>
                <w:rtl w:val="1"/>
              </w:rPr>
              <w:t>80</w:t>
            </w:r>
          </w:p>
        </w:tc>
        <w:tc>
          <w:tcPr>
            <w:tcW w:type="dxa" w:w="2520"/>
            <w:vAlign w:val="center"/>
          </w:tcPr>
          <w:p>
            <w:pPr>
              <w:jc w:val="right"/>
              <w:bidi w:val="1"/>
            </w:pPr>
            <w:r/>
            <w:r>
              <w:rPr>
                <w:rFonts w:ascii="Arial" w:hAnsi="Arial"/>
                <w:b/>
                <w:sz w:val="18"/>
                <w:rtl w:val="1"/>
              </w:rPr>
            </w:r>
          </w:p>
        </w:tc>
      </w:tr>
    </w:tbl>
    <w:p>
      <w:pPr>
        <w:spacing w:after="120"/>
        <w:jc w:val="right"/>
        <w:bidi w:val="1"/>
      </w:pPr>
      <w:r>
        <w:rPr>
          <w:rFonts w:ascii="Arial" w:hAnsi="Arial"/>
          <w:b/>
          <w:sz w:val="28"/>
          <w:rtl w:val="1"/>
        </w:rPr>
        <w:t>القسم أ: الاستماع والتحدث — 12 علامة</w:t>
      </w:r>
    </w:p>
    <w:p>
      <w:pPr>
        <w:spacing w:after="80"/>
        <w:jc w:val="right"/>
        <w:bidi w:val="1"/>
      </w:pPr>
      <w:r>
        <w:rPr>
          <w:rFonts w:ascii="Arial" w:hAnsi="Arial"/>
          <w:b/>
          <w:sz w:val="21"/>
          <w:rtl w:val="1"/>
        </w:rPr>
        <w:t>أجب عن السؤال الأول. سيقرأ المعلم النص الآتي مرتين. لا يُسلَّم النص للمرشح أثناء الاختبار.</w:t>
      </w:r>
    </w:p>
    <w:p>
      <w:pPr>
        <w:spacing w:after="80"/>
        <w:jc w:val="right"/>
        <w:bidi w:val="1"/>
      </w:pPr>
      <w:r>
        <w:rPr>
          <w:rFonts w:ascii="Arial" w:hAnsi="Arial"/>
          <w:b w:val="0"/>
          <w:sz w:val="20"/>
          <w:rtl w:val="1"/>
        </w:rPr>
        <w:t>النص موضوعه الحياة المدرسية وإدارة الوقت، ويرتبط بمهارات الاستماع الانتقائي واستخراج الفكرة الرئيسة والمعلومات المحددة.</w:t>
      </w:r>
    </w:p>
    <w:p>
      <w:pPr>
        <w:spacing w:after="80"/>
        <w:jc w:val="right"/>
        <w:bidi w:val="1"/>
      </w:pPr>
      <w:r>
        <w:rPr>
          <w:rFonts w:ascii="Arial" w:hAnsi="Arial"/>
          <w:b/>
          <w:sz w:val="22"/>
          <w:rtl w:val="1"/>
        </w:rPr>
        <w:t>1. استمع إلى النص الذي يقرأه المعلم ثم أجب عن الأسئلة الآتية.</w:t>
      </w:r>
    </w:p>
    <w:p>
      <w:pPr>
        <w:spacing w:after="80"/>
        <w:jc w:val="right"/>
        <w:bidi w:val="1"/>
      </w:pPr>
      <w:r>
        <w:rPr>
          <w:rFonts w:ascii="Arial" w:hAnsi="Arial"/>
          <w:b w:val="0"/>
          <w:sz w:val="22"/>
          <w:rtl w:val="1"/>
        </w:rPr>
        <w:t>(أ) اذكر الفكرة الرئيسة للنص. (2 علامتان)</w:t>
      </w:r>
    </w:p>
    <w:p>
      <w:pPr>
        <w:spacing w:after="20"/>
        <w:jc w:val="left"/>
      </w:pPr>
      <w:r>
        <w:rPr>
          <w:sz w:val="16"/>
        </w:rPr>
        <w:t>_________________________________________________________________________________________________________</w:t>
      </w:r>
    </w:p>
    <w:p>
      <w:pPr>
        <w:spacing w:after="20"/>
        <w:jc w:val="left"/>
      </w:pPr>
      <w:r>
        <w:rPr>
          <w:sz w:val="16"/>
        </w:rPr>
        <w:t>_________________________________________________________________________________________________________</w:t>
      </w:r>
    </w:p>
    <w:p>
      <w:pPr>
        <w:spacing w:after="80"/>
        <w:jc w:val="right"/>
        <w:bidi w:val="1"/>
      </w:pPr>
      <w:r>
        <w:rPr>
          <w:rFonts w:ascii="Arial" w:hAnsi="Arial"/>
          <w:b w:val="0"/>
          <w:sz w:val="22"/>
          <w:rtl w:val="1"/>
        </w:rPr>
        <w:t>(ب) اذكر أربعة أنشطة مدرسية وردت في النص. (4 علامات)</w:t>
      </w:r>
    </w:p>
    <w:p>
      <w:pPr>
        <w:spacing w:after="20"/>
        <w:jc w:val="left"/>
      </w:pPr>
      <w:r>
        <w:rPr>
          <w:sz w:val="16"/>
        </w:rPr>
        <w:t>_________________________________________________________________________________________________________</w:t>
      </w:r>
    </w:p>
    <w:p>
      <w:pPr>
        <w:spacing w:after="20"/>
        <w:jc w:val="left"/>
      </w:pPr>
      <w:r>
        <w:rPr>
          <w:sz w:val="16"/>
        </w:rPr>
        <w:t>_________________________________________________________________________________________________________</w:t>
      </w:r>
    </w:p>
    <w:p>
      <w:pPr>
        <w:spacing w:after="20"/>
        <w:jc w:val="left"/>
      </w:pPr>
      <w:r>
        <w:rPr>
          <w:sz w:val="16"/>
        </w:rPr>
        <w:t>_________________________________________________________________________________________________________</w:t>
      </w:r>
    </w:p>
    <w:p>
      <w:pPr>
        <w:spacing w:after="20"/>
        <w:jc w:val="left"/>
      </w:pPr>
      <w:r>
        <w:rPr>
          <w:sz w:val="16"/>
        </w:rPr>
        <w:t>_________________________________________________________________________________________________________</w:t>
      </w:r>
    </w:p>
    <w:p>
      <w:pPr>
        <w:spacing w:after="80"/>
        <w:jc w:val="right"/>
        <w:bidi w:val="1"/>
      </w:pPr>
      <w:r>
        <w:rPr>
          <w:rFonts w:ascii="Arial" w:hAnsi="Arial"/>
          <w:b w:val="0"/>
          <w:sz w:val="22"/>
          <w:rtl w:val="1"/>
        </w:rPr>
        <w:t>(ج) لماذا يحتاج الطالب إلى تنظيم وقته؟ اذكر سببين مستنداً إلى النص. (2 علامتان)</w:t>
      </w:r>
    </w:p>
    <w:p>
      <w:pPr>
        <w:spacing w:after="20"/>
        <w:jc w:val="left"/>
      </w:pPr>
      <w:r>
        <w:rPr>
          <w:sz w:val="16"/>
        </w:rPr>
        <w:t>_________________________________________________________________________________________________________</w:t>
      </w:r>
    </w:p>
    <w:p>
      <w:pPr>
        <w:spacing w:after="20"/>
        <w:jc w:val="left"/>
      </w:pPr>
      <w:r>
        <w:rPr>
          <w:sz w:val="16"/>
        </w:rPr>
        <w:t>_________________________________________________________________________________________________________</w:t>
      </w:r>
    </w:p>
    <w:p>
      <w:pPr>
        <w:spacing w:after="80"/>
        <w:jc w:val="right"/>
        <w:bidi w:val="1"/>
      </w:pPr>
      <w:r>
        <w:rPr>
          <w:rFonts w:ascii="Arial" w:hAnsi="Arial"/>
          <w:b w:val="0"/>
          <w:sz w:val="22"/>
          <w:rtl w:val="1"/>
        </w:rPr>
        <w:t>(د) لخّص المعلومات الرئيسة في النص في جملتين عربيتين واضحتين. (4 علامات)</w:t>
      </w:r>
    </w:p>
    <w:p>
      <w:pPr>
        <w:spacing w:after="20"/>
        <w:jc w:val="left"/>
      </w:pPr>
      <w:r>
        <w:rPr>
          <w:sz w:val="16"/>
        </w:rPr>
        <w:t>_________________________________________________________________________________________________________</w:t>
      </w:r>
    </w:p>
    <w:p>
      <w:pPr>
        <w:spacing w:after="20"/>
        <w:jc w:val="left"/>
      </w:pPr>
      <w:r>
        <w:rPr>
          <w:sz w:val="16"/>
        </w:rPr>
        <w:t>_________________________________________________________________________________________________________</w:t>
      </w:r>
    </w:p>
    <w:p>
      <w:pPr>
        <w:spacing w:after="20"/>
        <w:jc w:val="left"/>
      </w:pPr>
      <w:r>
        <w:rPr>
          <w:sz w:val="16"/>
        </w:rPr>
        <w:t>_________________________________________________________________________________________________________</w:t>
      </w:r>
    </w:p>
    <w:p>
      <w:pPr>
        <w:spacing w:after="20"/>
        <w:jc w:val="left"/>
      </w:pPr>
      <w:r>
        <w:rPr>
          <w:sz w:val="16"/>
        </w:rPr>
        <w:t>_________________________________________________________________________________________________________</w:t>
      </w:r>
    </w:p>
    <w:p>
      <w:pPr>
        <w:spacing w:after="120"/>
        <w:jc w:val="right"/>
        <w:bidi w:val="1"/>
      </w:pPr>
      <w:r>
        <w:rPr>
          <w:rFonts w:ascii="Arial" w:hAnsi="Arial"/>
          <w:b/>
          <w:sz w:val="28"/>
          <w:rtl w:val="1"/>
        </w:rPr>
        <w:t>القسم ب: القراءة — 24 علامة</w:t>
      </w:r>
    </w:p>
    <w:p>
      <w:pPr>
        <w:spacing w:after="80"/>
        <w:jc w:val="right"/>
        <w:bidi w:val="1"/>
      </w:pPr>
      <w:r>
        <w:rPr>
          <w:rFonts w:ascii="Arial" w:hAnsi="Arial"/>
          <w:b/>
          <w:sz w:val="22"/>
          <w:rtl w:val="1"/>
        </w:rPr>
        <w:t>2. اقرأ النص الآتي ثم أجب عن الأسئلة التي تليه.</w:t>
      </w:r>
    </w:p>
    <w:p>
      <w:pPr>
        <w:spacing w:after="80"/>
        <w:jc w:val="right"/>
        <w:bidi w:val="1"/>
      </w:pPr>
      <w:r>
        <w:rPr>
          <w:rFonts w:ascii="Arial" w:hAnsi="Arial"/>
          <w:b w:val="0"/>
          <w:sz w:val="22"/>
          <w:rtl w:val="1"/>
        </w:rPr>
        <w:t>في صباح يوم السبت، ذهب سامي إلى المكتبة المدرسية باكراً. اختار قصة عربية قصيرة عن تلميذ يحب العمل والتعاون مع زملائه. قرأ سامي القصة بهدوء، ثم دوّن أسماء الشخصيات والأحداث المهمة في دفتره. بعد ذلك، ناقش القصة مع أعضاء نادي اللغة العربية. اتفق الطلاب على أن القراءة المنتظمة تساعدهم على اكتساب مفردات جديدة وتحسين قدرتهم على التعبير. وفي نهاية اللقاء، سجّل سامي عنوان الكتاب في سجل القراءة حتى يتابع تقدمه خلال الفصل الدراسي.</w:t>
      </w:r>
    </w:p>
    <w:p>
      <w:pPr>
        <w:spacing w:after="80"/>
        <w:jc w:val="right"/>
        <w:bidi w:val="1"/>
      </w:pPr>
      <w:r>
        <w:rPr>
          <w:rFonts w:ascii="Arial" w:hAnsi="Arial"/>
          <w:b w:val="0"/>
          <w:sz w:val="22"/>
          <w:rtl w:val="1"/>
        </w:rPr>
        <w:t>(أ) استخرج من النص: (i) اسم شخص، (ii) مكاناً، (iii) نشاطاً قام به سامي، (iv) فائدة للقراءة. (4 علامات)</w:t>
      </w:r>
    </w:p>
    <w:p>
      <w:pPr>
        <w:spacing w:after="20"/>
        <w:jc w:val="left"/>
      </w:pPr>
      <w:r>
        <w:rPr>
          <w:sz w:val="16"/>
        </w:rPr>
        <w:t>_________________________________________________________________________________________________________</w:t>
      </w:r>
    </w:p>
    <w:p>
      <w:pPr>
        <w:spacing w:after="20"/>
        <w:jc w:val="left"/>
      </w:pPr>
      <w:r>
        <w:rPr>
          <w:sz w:val="16"/>
        </w:rPr>
        <w:t>_________________________________________________________________________________________________________</w:t>
      </w:r>
    </w:p>
    <w:p>
      <w:pPr>
        <w:spacing w:after="20"/>
        <w:jc w:val="left"/>
      </w:pPr>
      <w:r>
        <w:rPr>
          <w:sz w:val="16"/>
        </w:rPr>
        <w:t>_________________________________________________________________________________________________________</w:t>
      </w:r>
    </w:p>
    <w:p>
      <w:pPr>
        <w:spacing w:after="20"/>
        <w:jc w:val="left"/>
      </w:pPr>
      <w:r>
        <w:rPr>
          <w:sz w:val="16"/>
        </w:rPr>
        <w:t>_________________________________________________________________________________________________________</w:t>
      </w:r>
    </w:p>
    <w:p>
      <w:pPr>
        <w:spacing w:after="80"/>
        <w:jc w:val="right"/>
        <w:bidi w:val="1"/>
      </w:pPr>
      <w:r>
        <w:rPr>
          <w:rFonts w:ascii="Arial" w:hAnsi="Arial"/>
          <w:b w:val="0"/>
          <w:sz w:val="22"/>
          <w:rtl w:val="1"/>
        </w:rPr>
        <w:t>(ب) اذكر الشخصيات والأحداث الرئيسة في النص. (4 علامات)</w:t>
      </w:r>
    </w:p>
    <w:p>
      <w:pPr>
        <w:spacing w:after="20"/>
        <w:jc w:val="left"/>
      </w:pPr>
      <w:r>
        <w:rPr>
          <w:sz w:val="16"/>
        </w:rPr>
        <w:t>_________________________________________________________________________________________________________</w:t>
      </w:r>
    </w:p>
    <w:p>
      <w:pPr>
        <w:spacing w:after="20"/>
        <w:jc w:val="left"/>
      </w:pPr>
      <w:r>
        <w:rPr>
          <w:sz w:val="16"/>
        </w:rPr>
        <w:t>_________________________________________________________________________________________________________</w:t>
      </w:r>
    </w:p>
    <w:p>
      <w:pPr>
        <w:spacing w:after="20"/>
        <w:jc w:val="left"/>
      </w:pPr>
      <w:r>
        <w:rPr>
          <w:sz w:val="16"/>
        </w:rPr>
        <w:t>_________________________________________________________________________________________________________</w:t>
      </w:r>
    </w:p>
    <w:p>
      <w:pPr>
        <w:spacing w:after="20"/>
        <w:jc w:val="left"/>
      </w:pPr>
      <w:r>
        <w:rPr>
          <w:sz w:val="16"/>
        </w:rPr>
        <w:t>_________________________________________________________________________________________________________</w:t>
      </w:r>
    </w:p>
    <w:p>
      <w:pPr>
        <w:spacing w:after="80"/>
        <w:jc w:val="right"/>
        <w:bidi w:val="1"/>
      </w:pPr>
      <w:r>
        <w:rPr>
          <w:rFonts w:ascii="Arial" w:hAnsi="Arial"/>
          <w:b w:val="0"/>
          <w:sz w:val="22"/>
          <w:rtl w:val="1"/>
        </w:rPr>
        <w:t>(ج) ما الفائدة التي حققها سامي من تسجيل الكتاب في سجل القراءة؟ (2 علامتان)</w:t>
      </w:r>
    </w:p>
    <w:p>
      <w:pPr>
        <w:spacing w:after="20"/>
        <w:jc w:val="left"/>
      </w:pPr>
      <w:r>
        <w:rPr>
          <w:sz w:val="16"/>
        </w:rPr>
        <w:t>_________________________________________________________________________________________________________</w:t>
      </w:r>
    </w:p>
    <w:p>
      <w:pPr>
        <w:spacing w:after="20"/>
        <w:jc w:val="left"/>
      </w:pPr>
      <w:r>
        <w:rPr>
          <w:sz w:val="16"/>
        </w:rPr>
        <w:t>_________________________________________________________________________________________________________</w:t>
      </w:r>
    </w:p>
    <w:p>
      <w:pPr>
        <w:spacing w:after="80"/>
        <w:jc w:val="right"/>
        <w:bidi w:val="1"/>
      </w:pPr>
      <w:r>
        <w:rPr>
          <w:rFonts w:ascii="Arial" w:hAnsi="Arial"/>
          <w:b w:val="0"/>
          <w:sz w:val="22"/>
          <w:rtl w:val="1"/>
        </w:rPr>
        <w:t>(د) استخرج أربع مفردات من النص مرتبطة بالمدرسة أو القراءة، ثم اكتب معنى كل مفردة بالعربية أو استخدمها في جملة مفيدة. (4 علامات)</w:t>
      </w:r>
    </w:p>
    <w:p>
      <w:pPr>
        <w:spacing w:after="20"/>
        <w:jc w:val="left"/>
      </w:pPr>
      <w:r>
        <w:rPr>
          <w:sz w:val="16"/>
        </w:rPr>
        <w:t>_________________________________________________________________________________________________________</w:t>
      </w:r>
    </w:p>
    <w:p>
      <w:pPr>
        <w:spacing w:after="20"/>
        <w:jc w:val="left"/>
      </w:pPr>
      <w:r>
        <w:rPr>
          <w:sz w:val="16"/>
        </w:rPr>
        <w:t>_________________________________________________________________________________________________________</w:t>
      </w:r>
    </w:p>
    <w:p>
      <w:pPr>
        <w:spacing w:after="20"/>
        <w:jc w:val="left"/>
      </w:pPr>
      <w:r>
        <w:rPr>
          <w:sz w:val="16"/>
        </w:rPr>
        <w:t>_________________________________________________________________________________________________________</w:t>
      </w:r>
    </w:p>
    <w:p>
      <w:pPr>
        <w:spacing w:after="20"/>
        <w:jc w:val="left"/>
      </w:pPr>
      <w:r>
        <w:rPr>
          <w:sz w:val="16"/>
        </w:rPr>
        <w:t>_________________________________________________________________________________________________________</w:t>
      </w:r>
    </w:p>
    <w:p>
      <w:pPr>
        <w:spacing w:after="80"/>
        <w:jc w:val="right"/>
        <w:bidi w:val="1"/>
      </w:pPr>
      <w:r>
        <w:rPr>
          <w:rFonts w:ascii="Arial" w:hAnsi="Arial"/>
          <w:b/>
          <w:sz w:val="22"/>
          <w:rtl w:val="1"/>
        </w:rPr>
        <w:t>3. اقرأ النص النثري الآتي ثم أجب عن الأسئلة.</w:t>
      </w:r>
    </w:p>
    <w:p>
      <w:pPr>
        <w:spacing w:after="80"/>
        <w:jc w:val="right"/>
        <w:bidi w:val="1"/>
      </w:pPr>
      <w:r>
        <w:rPr>
          <w:rFonts w:ascii="Arial" w:hAnsi="Arial"/>
          <w:b w:val="0"/>
          <w:sz w:val="22"/>
          <w:rtl w:val="1"/>
        </w:rPr>
        <w:t>كان خالد يزور السوق مع أخيه كل أسبوع. وفي يوم من الأيام، رأى متجراً جديداً يبيع الأدوات المدرسية. دخل المتجر وسأل البائع عن الأسعار، ثم قارن بين الدفاتر والأقلام والحقائب. أراد خالد أن يشتري حقيبة، لكنه اكتشف أن ماله لا يكفي. نصحه أخوه بأن يختار حقيبة مناسبة لسعره، فشكره خالد وأخذ بنصيحته. عاد الأخوان إلى البيت وهما سعيدان لأنهما تعلّما كيف يخططان للشراء.</w:t>
      </w:r>
    </w:p>
    <w:p>
      <w:pPr>
        <w:spacing w:after="80"/>
        <w:jc w:val="right"/>
        <w:bidi w:val="1"/>
      </w:pPr>
      <w:r>
        <w:rPr>
          <w:rFonts w:ascii="Arial" w:hAnsi="Arial"/>
          <w:b w:val="0"/>
          <w:sz w:val="22"/>
          <w:rtl w:val="1"/>
        </w:rPr>
        <w:t>(أ) صف شخصية خالد بجملتين مستنداً إلى النص. (4 علامات)</w:t>
      </w:r>
    </w:p>
    <w:p>
      <w:pPr>
        <w:spacing w:after="20"/>
        <w:jc w:val="left"/>
      </w:pPr>
      <w:r>
        <w:rPr>
          <w:sz w:val="16"/>
        </w:rPr>
        <w:t>_________________________________________________________________________________________________________</w:t>
      </w:r>
    </w:p>
    <w:p>
      <w:pPr>
        <w:spacing w:after="20"/>
        <w:jc w:val="left"/>
      </w:pPr>
      <w:r>
        <w:rPr>
          <w:sz w:val="16"/>
        </w:rPr>
        <w:t>_________________________________________________________________________________________________________</w:t>
      </w:r>
    </w:p>
    <w:p>
      <w:pPr>
        <w:spacing w:after="20"/>
        <w:jc w:val="left"/>
      </w:pPr>
      <w:r>
        <w:rPr>
          <w:sz w:val="16"/>
        </w:rPr>
        <w:t>_________________________________________________________________________________________________________</w:t>
      </w:r>
    </w:p>
    <w:p>
      <w:pPr>
        <w:spacing w:after="20"/>
        <w:jc w:val="left"/>
      </w:pPr>
      <w:r>
        <w:rPr>
          <w:sz w:val="16"/>
        </w:rPr>
        <w:t>_________________________________________________________________________________________________________</w:t>
      </w:r>
    </w:p>
    <w:p>
      <w:pPr>
        <w:spacing w:after="80"/>
        <w:jc w:val="right"/>
        <w:bidi w:val="1"/>
      </w:pPr>
      <w:r>
        <w:rPr>
          <w:rFonts w:ascii="Arial" w:hAnsi="Arial"/>
          <w:b w:val="0"/>
          <w:sz w:val="22"/>
          <w:rtl w:val="1"/>
        </w:rPr>
        <w:t>(ب) اذكر حدثين مهمين في النص، ثم بيّن العلاقة بينهما. (4 علامات)</w:t>
      </w:r>
    </w:p>
    <w:p>
      <w:pPr>
        <w:spacing w:after="20"/>
        <w:jc w:val="left"/>
      </w:pPr>
      <w:r>
        <w:rPr>
          <w:sz w:val="16"/>
        </w:rPr>
        <w:t>_________________________________________________________________________________________________________</w:t>
      </w:r>
    </w:p>
    <w:p>
      <w:pPr>
        <w:spacing w:after="20"/>
        <w:jc w:val="left"/>
      </w:pPr>
      <w:r>
        <w:rPr>
          <w:sz w:val="16"/>
        </w:rPr>
        <w:t>_________________________________________________________________________________________________________</w:t>
      </w:r>
    </w:p>
    <w:p>
      <w:pPr>
        <w:spacing w:after="20"/>
        <w:jc w:val="left"/>
      </w:pPr>
      <w:r>
        <w:rPr>
          <w:sz w:val="16"/>
        </w:rPr>
        <w:t>_________________________________________________________________________________________________________</w:t>
      </w:r>
    </w:p>
    <w:p>
      <w:pPr>
        <w:spacing w:after="20"/>
        <w:jc w:val="left"/>
      </w:pPr>
      <w:r>
        <w:rPr>
          <w:sz w:val="16"/>
        </w:rPr>
        <w:t>_________________________________________________________________________________________________________</w:t>
      </w:r>
    </w:p>
    <w:p>
      <w:pPr>
        <w:spacing w:after="80"/>
        <w:jc w:val="right"/>
        <w:bidi w:val="1"/>
      </w:pPr>
      <w:r>
        <w:rPr>
          <w:rFonts w:ascii="Arial" w:hAnsi="Arial"/>
          <w:b w:val="0"/>
          <w:sz w:val="22"/>
          <w:rtl w:val="1"/>
        </w:rPr>
        <w:t>(ج) ما الفكرة التي ينقلها النص عن التخطيط للشراء؟ (2 علامتان)</w:t>
      </w:r>
    </w:p>
    <w:p>
      <w:pPr>
        <w:spacing w:after="20"/>
        <w:jc w:val="left"/>
      </w:pPr>
      <w:r>
        <w:rPr>
          <w:sz w:val="16"/>
        </w:rPr>
        <w:t>_________________________________________________________________________________________________________</w:t>
      </w:r>
    </w:p>
    <w:p>
      <w:pPr>
        <w:spacing w:after="20"/>
        <w:jc w:val="left"/>
      </w:pPr>
      <w:r>
        <w:rPr>
          <w:sz w:val="16"/>
        </w:rPr>
        <w:t>_________________________________________________________________________________________________________</w:t>
      </w:r>
    </w:p>
    <w:p>
      <w:pPr>
        <w:spacing w:after="120"/>
        <w:jc w:val="right"/>
        <w:bidi w:val="1"/>
      </w:pPr>
      <w:r>
        <w:rPr>
          <w:rFonts w:ascii="Arial" w:hAnsi="Arial"/>
          <w:b/>
          <w:sz w:val="28"/>
          <w:rtl w:val="1"/>
        </w:rPr>
        <w:t>القسم ج: القواعد — 24 علامة</w:t>
      </w:r>
    </w:p>
    <w:p>
      <w:pPr>
        <w:spacing w:after="80"/>
        <w:jc w:val="right"/>
        <w:bidi w:val="1"/>
      </w:pPr>
      <w:r>
        <w:rPr>
          <w:rFonts w:ascii="Arial" w:hAnsi="Arial"/>
          <w:b/>
          <w:sz w:val="22"/>
          <w:rtl w:val="1"/>
        </w:rPr>
        <w:t>4. الأفعال والأزمنة: أجب عن الأسئلة الآتية.</w:t>
      </w:r>
    </w:p>
    <w:p>
      <w:pPr>
        <w:spacing w:after="80"/>
        <w:jc w:val="right"/>
        <w:bidi w:val="1"/>
      </w:pPr>
      <w:r>
        <w:rPr>
          <w:rFonts w:ascii="Arial" w:hAnsi="Arial"/>
          <w:b w:val="0"/>
          <w:sz w:val="22"/>
          <w:rtl w:val="1"/>
        </w:rPr>
        <w:t>(أ) حوّل الأفعال الآتية إلى المضارع: كتبَ، قرأَ، ذهبَ، اشترى. (4 علامات)</w:t>
      </w:r>
    </w:p>
    <w:p>
      <w:pPr>
        <w:spacing w:after="20"/>
        <w:jc w:val="left"/>
      </w:pPr>
      <w:r>
        <w:rPr>
          <w:sz w:val="16"/>
        </w:rPr>
        <w:t>_________________________________________________________________________________________________________</w:t>
      </w:r>
    </w:p>
    <w:p>
      <w:pPr>
        <w:spacing w:after="20"/>
        <w:jc w:val="left"/>
      </w:pPr>
      <w:r>
        <w:rPr>
          <w:sz w:val="16"/>
        </w:rPr>
        <w:t>_________________________________________________________________________________________________________</w:t>
      </w:r>
    </w:p>
    <w:p>
      <w:pPr>
        <w:spacing w:after="20"/>
        <w:jc w:val="left"/>
      </w:pPr>
      <w:r>
        <w:rPr>
          <w:sz w:val="16"/>
        </w:rPr>
        <w:t>_________________________________________________________________________________________________________</w:t>
      </w:r>
    </w:p>
    <w:p>
      <w:pPr>
        <w:spacing w:after="20"/>
        <w:jc w:val="left"/>
      </w:pPr>
      <w:r>
        <w:rPr>
          <w:sz w:val="16"/>
        </w:rPr>
        <w:t>_________________________________________________________________________________________________________</w:t>
      </w:r>
    </w:p>
    <w:p>
      <w:pPr>
        <w:spacing w:after="80"/>
        <w:jc w:val="right"/>
        <w:bidi w:val="1"/>
      </w:pPr>
      <w:r>
        <w:rPr>
          <w:rFonts w:ascii="Arial" w:hAnsi="Arial"/>
          <w:b w:val="0"/>
          <w:sz w:val="22"/>
          <w:rtl w:val="1"/>
        </w:rPr>
        <w:t>(ب) حوّل الجملتين الآتيتين إلى صيغة الأمر: يقرأ الطالب القصة. يكتب سامي الرسالة. (4 علامات)</w:t>
      </w:r>
    </w:p>
    <w:p>
      <w:pPr>
        <w:spacing w:after="20"/>
        <w:jc w:val="left"/>
      </w:pPr>
      <w:r>
        <w:rPr>
          <w:sz w:val="16"/>
        </w:rPr>
        <w:t>_________________________________________________________________________________________________________</w:t>
      </w:r>
    </w:p>
    <w:p>
      <w:pPr>
        <w:spacing w:after="20"/>
        <w:jc w:val="left"/>
      </w:pPr>
      <w:r>
        <w:rPr>
          <w:sz w:val="16"/>
        </w:rPr>
        <w:t>_________________________________________________________________________________________________________</w:t>
      </w:r>
    </w:p>
    <w:p>
      <w:pPr>
        <w:spacing w:after="20"/>
        <w:jc w:val="left"/>
      </w:pPr>
      <w:r>
        <w:rPr>
          <w:sz w:val="16"/>
        </w:rPr>
        <w:t>_________________________________________________________________________________________________________</w:t>
      </w:r>
    </w:p>
    <w:p>
      <w:pPr>
        <w:spacing w:after="80"/>
        <w:jc w:val="right"/>
        <w:bidi w:val="1"/>
      </w:pPr>
      <w:r>
        <w:rPr>
          <w:rFonts w:ascii="Arial" w:hAnsi="Arial"/>
          <w:b w:val="0"/>
          <w:sz w:val="22"/>
          <w:rtl w:val="1"/>
        </w:rPr>
        <w:t>(ج) ضع فعلاً مناسباً في كل فراغ، على أن يكون الفعل في الزمن المطلوب بين القوسين: (1) ______َ الطالبُ الدرسَ أمس. (ماضٍ)  (2) ______ُ الطالبُ الدرسَ الآن. (مضارع)  (3) ______ْ واجبَك! (أمر). (3 علامات)</w:t>
      </w:r>
    </w:p>
    <w:p>
      <w:pPr>
        <w:spacing w:after="20"/>
        <w:jc w:val="left"/>
      </w:pPr>
      <w:r>
        <w:rPr>
          <w:sz w:val="16"/>
        </w:rPr>
        <w:t>_________________________________________________________________________________________________________</w:t>
      </w:r>
    </w:p>
    <w:p>
      <w:pPr>
        <w:spacing w:after="20"/>
        <w:jc w:val="left"/>
      </w:pPr>
      <w:r>
        <w:rPr>
          <w:sz w:val="16"/>
        </w:rPr>
        <w:t>_________________________________________________________________________________________________________</w:t>
      </w:r>
    </w:p>
    <w:p>
      <w:pPr>
        <w:spacing w:after="20"/>
        <w:jc w:val="left"/>
      </w:pPr>
      <w:r>
        <w:rPr>
          <w:sz w:val="16"/>
        </w:rPr>
        <w:t>_________________________________________________________________________________________________________</w:t>
      </w:r>
    </w:p>
    <w:p>
      <w:pPr>
        <w:spacing w:after="80"/>
        <w:jc w:val="right"/>
        <w:bidi w:val="1"/>
      </w:pPr>
      <w:r>
        <w:rPr>
          <w:rFonts w:ascii="Arial" w:hAnsi="Arial"/>
          <w:b/>
          <w:sz w:val="22"/>
          <w:rtl w:val="1"/>
        </w:rPr>
        <w:t>5. أنماط الجملة: أجب عن الأسئلة الآتية.</w:t>
      </w:r>
    </w:p>
    <w:p>
      <w:pPr>
        <w:spacing w:after="80"/>
        <w:jc w:val="right"/>
        <w:bidi w:val="1"/>
      </w:pPr>
      <w:r>
        <w:rPr>
          <w:rFonts w:ascii="Arial" w:hAnsi="Arial"/>
          <w:b w:val="0"/>
          <w:sz w:val="22"/>
          <w:rtl w:val="1"/>
        </w:rPr>
        <w:t>(أ) حدّد المبتدأ والخبر في الجملتين: المدرسةُ نظيفةٌ. القراءةُ مفيدةٌ. (4 علامات)</w:t>
      </w:r>
    </w:p>
    <w:p>
      <w:pPr>
        <w:spacing w:after="20"/>
        <w:jc w:val="left"/>
      </w:pPr>
      <w:r>
        <w:rPr>
          <w:sz w:val="16"/>
        </w:rPr>
        <w:t>_________________________________________________________________________________________________________</w:t>
      </w:r>
    </w:p>
    <w:p>
      <w:pPr>
        <w:spacing w:after="20"/>
        <w:jc w:val="left"/>
      </w:pPr>
      <w:r>
        <w:rPr>
          <w:sz w:val="16"/>
        </w:rPr>
        <w:t>_________________________________________________________________________________________________________</w:t>
      </w:r>
    </w:p>
    <w:p>
      <w:pPr>
        <w:spacing w:after="80"/>
        <w:jc w:val="right"/>
        <w:bidi w:val="1"/>
      </w:pPr>
      <w:r>
        <w:rPr>
          <w:rFonts w:ascii="Arial" w:hAnsi="Arial"/>
          <w:b w:val="0"/>
          <w:sz w:val="22"/>
          <w:rtl w:val="1"/>
        </w:rPr>
        <w:t>(ب) كوّن جملتين اسميتين صحيحتين تتعلقان بالمدرسة أو العمل. (2 علامتان)</w:t>
      </w:r>
    </w:p>
    <w:p>
      <w:pPr>
        <w:spacing w:after="20"/>
        <w:jc w:val="left"/>
      </w:pPr>
      <w:r>
        <w:rPr>
          <w:sz w:val="16"/>
        </w:rPr>
        <w:t>_________________________________________________________________________________________________________</w:t>
      </w:r>
    </w:p>
    <w:p>
      <w:pPr>
        <w:spacing w:after="20"/>
        <w:jc w:val="left"/>
      </w:pPr>
      <w:r>
        <w:rPr>
          <w:sz w:val="16"/>
        </w:rPr>
        <w:t>_________________________________________________________________________________________________________</w:t>
      </w:r>
    </w:p>
    <w:p>
      <w:pPr>
        <w:spacing w:after="80"/>
        <w:jc w:val="right"/>
        <w:bidi w:val="1"/>
      </w:pPr>
      <w:r>
        <w:rPr>
          <w:rFonts w:ascii="Arial" w:hAnsi="Arial"/>
          <w:b w:val="0"/>
          <w:sz w:val="22"/>
          <w:rtl w:val="1"/>
        </w:rPr>
        <w:t>(ج) كوّن جملتين فعليتين صحيحتين تتعلقان بالتسوق أو الأعمال. (2 علامتان)</w:t>
      </w:r>
    </w:p>
    <w:p>
      <w:pPr>
        <w:spacing w:after="20"/>
        <w:jc w:val="left"/>
      </w:pPr>
      <w:r>
        <w:rPr>
          <w:sz w:val="16"/>
        </w:rPr>
        <w:t>_________________________________________________________________________________________________________</w:t>
      </w:r>
    </w:p>
    <w:p>
      <w:pPr>
        <w:spacing w:after="20"/>
        <w:jc w:val="left"/>
      </w:pPr>
      <w:r>
        <w:rPr>
          <w:sz w:val="16"/>
        </w:rPr>
        <w:t>_________________________________________________________________________________________________________</w:t>
      </w:r>
    </w:p>
    <w:p>
      <w:pPr>
        <w:spacing w:after="80"/>
        <w:jc w:val="right"/>
        <w:bidi w:val="1"/>
      </w:pPr>
      <w:r>
        <w:rPr>
          <w:rFonts w:ascii="Arial" w:hAnsi="Arial"/>
          <w:b w:val="0"/>
          <w:sz w:val="22"/>
          <w:rtl w:val="1"/>
        </w:rPr>
        <w:t>(د) كوّن جملة فعلية تحتوي على فعل وفاعل ومفعول به حول نشاط تجاري. (1 علامة)</w:t>
      </w:r>
    </w:p>
    <w:p>
      <w:pPr>
        <w:spacing w:after="20"/>
        <w:jc w:val="left"/>
      </w:pPr>
      <w:r>
        <w:rPr>
          <w:sz w:val="16"/>
        </w:rPr>
        <w:t>_________________________________________________________________________________________________________</w:t>
      </w:r>
    </w:p>
    <w:p>
      <w:pPr>
        <w:spacing w:after="120"/>
        <w:jc w:val="right"/>
        <w:bidi w:val="1"/>
      </w:pPr>
      <w:r>
        <w:rPr>
          <w:rFonts w:ascii="Arial" w:hAnsi="Arial"/>
          <w:b/>
          <w:sz w:val="28"/>
          <w:rtl w:val="1"/>
        </w:rPr>
        <w:t>القسم د: الكتابة الوظيفية والإبداعية — 20 علامة</w:t>
      </w:r>
    </w:p>
    <w:p>
      <w:pPr>
        <w:spacing w:after="80"/>
        <w:jc w:val="right"/>
        <w:bidi w:val="1"/>
      </w:pPr>
      <w:r>
        <w:rPr>
          <w:rFonts w:ascii="Arial" w:hAnsi="Arial"/>
          <w:b w:val="0"/>
          <w:sz w:val="22"/>
          <w:rtl w:val="1"/>
        </w:rPr>
        <w:t>6. الكتابة الإبداعية: اكتب فقرة عربية مترابطة من 8–10 جمل عن الموضوع الآتي: «يومي الدراسي وتنظيم وقتي». احرص على ترتيب الأفكار واستعمال مفردات مناسبة وروابط بسيطة بين الجمل. (10 علامات)</w:t>
      </w:r>
    </w:p>
    <w:p>
      <w:pPr>
        <w:spacing w:after="20"/>
        <w:jc w:val="left"/>
      </w:pPr>
      <w:r>
        <w:rPr>
          <w:sz w:val="16"/>
        </w:rPr>
        <w:t>_________________________________________________________________________________________________________</w:t>
      </w:r>
    </w:p>
    <w:p>
      <w:pPr>
        <w:spacing w:after="20"/>
        <w:jc w:val="left"/>
      </w:pPr>
      <w:r>
        <w:rPr>
          <w:sz w:val="16"/>
        </w:rPr>
        <w:t>_________________________________________________________________________________________________________</w:t>
      </w:r>
    </w:p>
    <w:p>
      <w:pPr>
        <w:spacing w:after="20"/>
        <w:jc w:val="left"/>
      </w:pPr>
      <w:r>
        <w:rPr>
          <w:sz w:val="16"/>
        </w:rPr>
        <w:t>_________________________________________________________________________________________________________</w:t>
      </w:r>
    </w:p>
    <w:p>
      <w:pPr>
        <w:spacing w:after="20"/>
        <w:jc w:val="left"/>
      </w:pPr>
      <w:r>
        <w:rPr>
          <w:sz w:val="16"/>
        </w:rPr>
        <w:t>_________________________________________________________________________________________________________</w:t>
      </w:r>
    </w:p>
    <w:p>
      <w:pPr>
        <w:spacing w:after="20"/>
        <w:jc w:val="left"/>
      </w:pPr>
      <w:r>
        <w:rPr>
          <w:sz w:val="16"/>
        </w:rPr>
        <w:t>_________________________________________________________________________________________________________</w:t>
      </w:r>
    </w:p>
    <w:p>
      <w:pPr>
        <w:spacing w:after="20"/>
        <w:jc w:val="left"/>
      </w:pPr>
      <w:r>
        <w:rPr>
          <w:sz w:val="16"/>
        </w:rPr>
        <w:t>_________________________________________________________________________________________________________</w:t>
      </w:r>
    </w:p>
    <w:p>
      <w:pPr>
        <w:spacing w:after="20"/>
        <w:jc w:val="left"/>
      </w:pPr>
      <w:r>
        <w:rPr>
          <w:sz w:val="16"/>
        </w:rPr>
        <w:t>_________________________________________________________________________________________________________</w:t>
      </w:r>
    </w:p>
    <w:p>
      <w:pPr>
        <w:spacing w:after="20"/>
        <w:jc w:val="left"/>
      </w:pPr>
      <w:r>
        <w:rPr>
          <w:sz w:val="16"/>
        </w:rPr>
        <w:t>_________________________________________________________________________________________________________</w:t>
      </w:r>
    </w:p>
    <w:p>
      <w:pPr>
        <w:spacing w:after="20"/>
        <w:jc w:val="left"/>
      </w:pPr>
      <w:r>
        <w:rPr>
          <w:sz w:val="16"/>
        </w:rPr>
        <w:t>_________________________________________________________________________________________________________</w:t>
      </w:r>
    </w:p>
    <w:p>
      <w:pPr>
        <w:spacing w:after="20"/>
        <w:jc w:val="left"/>
      </w:pPr>
      <w:r>
        <w:rPr>
          <w:sz w:val="16"/>
        </w:rPr>
        <w:t>_________________________________________________________________________________________________________</w:t>
      </w:r>
    </w:p>
    <w:p>
      <w:pPr>
        <w:spacing w:after="80"/>
        <w:jc w:val="right"/>
        <w:bidi w:val="1"/>
      </w:pPr>
      <w:r>
        <w:rPr>
          <w:rFonts w:ascii="Arial" w:hAnsi="Arial"/>
          <w:b w:val="0"/>
          <w:sz w:val="22"/>
          <w:rtl w:val="1"/>
        </w:rPr>
        <w:t>7. الكتابة الوظيفية: اكتب رسالة غير رسمية إلى صديقك تعتذر فيها عن خطأ ارتكبته بحقه، أو تشكره فيها على مرافقتك إلى متجر لشراء الأدوات المدرسية. يجب أن تراعي شكل الرسالة، والتحية، والمضمون، والخاتمة. (10 علامات)</w:t>
      </w:r>
    </w:p>
    <w:p>
      <w:pPr>
        <w:spacing w:after="20"/>
        <w:jc w:val="left"/>
      </w:pPr>
      <w:r>
        <w:rPr>
          <w:sz w:val="16"/>
        </w:rPr>
        <w:t>_________________________________________________________________________________________________________</w:t>
      </w:r>
    </w:p>
    <w:p>
      <w:pPr>
        <w:spacing w:after="20"/>
        <w:jc w:val="left"/>
      </w:pPr>
      <w:r>
        <w:rPr>
          <w:sz w:val="16"/>
        </w:rPr>
        <w:t>_________________________________________________________________________________________________________</w:t>
      </w:r>
    </w:p>
    <w:p>
      <w:pPr>
        <w:spacing w:after="20"/>
        <w:jc w:val="left"/>
      </w:pPr>
      <w:r>
        <w:rPr>
          <w:sz w:val="16"/>
        </w:rPr>
        <w:t>_________________________________________________________________________________________________________</w:t>
      </w:r>
    </w:p>
    <w:p>
      <w:pPr>
        <w:spacing w:after="20"/>
        <w:jc w:val="left"/>
      </w:pPr>
      <w:r>
        <w:rPr>
          <w:sz w:val="16"/>
        </w:rPr>
        <w:t>_________________________________________________________________________________________________________</w:t>
      </w:r>
    </w:p>
    <w:p>
      <w:pPr>
        <w:spacing w:after="20"/>
        <w:jc w:val="left"/>
      </w:pPr>
      <w:r>
        <w:rPr>
          <w:sz w:val="16"/>
        </w:rPr>
        <w:t>_________________________________________________________________________________________________________</w:t>
      </w:r>
    </w:p>
    <w:p>
      <w:pPr>
        <w:spacing w:after="20"/>
        <w:jc w:val="left"/>
      </w:pPr>
      <w:r>
        <w:rPr>
          <w:sz w:val="16"/>
        </w:rPr>
        <w:t>_________________________________________________________________________________________________________</w:t>
      </w:r>
    </w:p>
    <w:p>
      <w:pPr>
        <w:spacing w:after="20"/>
        <w:jc w:val="left"/>
      </w:pPr>
      <w:r>
        <w:rPr>
          <w:sz w:val="16"/>
        </w:rPr>
        <w:t>_________________________________________________________________________________________________________</w:t>
      </w:r>
    </w:p>
    <w:p>
      <w:pPr>
        <w:spacing w:after="20"/>
        <w:jc w:val="left"/>
      </w:pPr>
      <w:r>
        <w:rPr>
          <w:sz w:val="16"/>
        </w:rPr>
        <w:t>_________________________________________________________________________________________________________</w:t>
      </w:r>
    </w:p>
    <w:p>
      <w:pPr>
        <w:spacing w:after="20"/>
        <w:jc w:val="left"/>
      </w:pPr>
      <w:r>
        <w:rPr>
          <w:sz w:val="16"/>
        </w:rPr>
        <w:t>_________________________________________________________________________________________________________</w:t>
      </w:r>
    </w:p>
    <w:p>
      <w:pPr>
        <w:spacing w:after="20"/>
        <w:jc w:val="left"/>
      </w:pPr>
      <w:r>
        <w:rPr>
          <w:sz w:val="16"/>
        </w:rPr>
        <w:t>_________________________________________________________________________________________________________</w:t>
      </w:r>
    </w:p>
    <w:p>
      <w:pPr>
        <w:jc w:val="center"/>
      </w:pPr>
      <w:r>
        <w:rPr>
          <w:rFonts w:ascii="Arial" w:hAnsi="Arial"/>
          <w:b/>
          <w:sz w:val="22"/>
        </w:rPr>
        <w:t>END OF QUESTION PAPER</w:t>
      </w:r>
    </w:p>
    <w:sectPr w:rsidR="00FC693F" w:rsidRPr="0006063C" w:rsidSect="00034616">
      <w:footerReference w:type="default" r:id="rId9"/>
      <w:headerReference w:type="default" r:id="rId10"/>
      <w:headerReference w:type="first" r:id="rId11"/>
      <w:headerReference w:type="even" r:id="rId12"/>
      <w:footerReference w:type="first" r:id="rId13"/>
      <w:footerReference w:type="even" r:id="rId14"/>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 Id="rId11" Type="http://schemas.openxmlformats.org/officeDocument/2006/relationships/header" Target="header2.xml"/><Relationship Id="rId12" Type="http://schemas.openxmlformats.org/officeDocument/2006/relationships/header" Target="header3.xml"/><Relationship Id="rId13" Type="http://schemas.openxmlformats.org/officeDocument/2006/relationships/footer" Target="footer2.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