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27765" w14:textId="5DF8D3A9" w:rsidR="0079399F" w:rsidRDefault="0079399F" w:rsidP="0079399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5E7B04CD" w14:textId="77777777" w:rsidR="0079399F" w:rsidRDefault="0079399F" w:rsidP="0079399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307425A2" w14:textId="77777777" w:rsidR="0079399F" w:rsidRDefault="00D43BDD" w:rsidP="0079399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</w:t>
      </w:r>
      <w:r w:rsidR="00C02B64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</w:t>
      </w:r>
      <w:r w:rsidR="009C5BE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2026 </w:t>
      </w:r>
    </w:p>
    <w:p w14:paraId="72D486AC" w14:textId="77777777" w:rsidR="0079399F" w:rsidRDefault="00F370B2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10 – METAL</w:t>
      </w:r>
      <w:r w:rsidR="007939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TECHNOLOGY</w:t>
      </w:r>
      <w:r w:rsidR="0079399F">
        <w:rPr>
          <w:rFonts w:ascii="Agency FB" w:eastAsia="Times New Roman" w:hAnsi="Agency FB" w:cs="Times New Roman"/>
          <w:sz w:val="24"/>
          <w:szCs w:val="24"/>
        </w:rPr>
        <w:br/>
      </w:r>
      <w:r w:rsidR="007939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 w:rsidR="0079399F"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5E3F77FB" w14:textId="77777777" w:rsidR="0079399F" w:rsidRDefault="0079399F" w:rsidP="0079399F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LEARNER’S DETAILS</w:t>
      </w:r>
    </w:p>
    <w:p w14:paraId="43EACFFE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Name: _____________________________________________________________.  School: ____________________________________________.</w:t>
      </w:r>
    </w:p>
    <w:p w14:paraId="223A2E20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Assessment Number: _______________________________________________.      Date: ____________________________________________.</w:t>
      </w:r>
    </w:p>
    <w:p w14:paraId="2D0835DA" w14:textId="77777777" w:rsidR="0079399F" w:rsidRDefault="0079399F" w:rsidP="0079399F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School Code: ______________________________________________________.        Signature: _______________________________________.</w:t>
      </w:r>
    </w:p>
    <w:p w14:paraId="2F06B6D3" w14:textId="77777777" w:rsidR="0079399F" w:rsidRDefault="0079399F" w:rsidP="0079399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2FA09332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3E3BB723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13ED889E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1A9ED324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5A16D954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399C4FC5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3CAD13C1" w14:textId="2DDCD728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All answers MUST be written in the spaces provide</w:t>
      </w:r>
      <w:bookmarkStart w:id="0" w:name="_Hlk198395309"/>
      <w:bookmarkEnd w:id="0"/>
      <w:r>
        <w:rPr>
          <w:rFonts w:ascii="Agency FB" w:eastAsia="Times New Roman" w:hAnsi="Agency FB" w:cs="Times New Roman"/>
          <w:sz w:val="24"/>
          <w:szCs w:val="24"/>
        </w:rPr>
        <w:t>d in the paper.</w:t>
      </w:r>
    </w:p>
    <w:p w14:paraId="56DBAF20" w14:textId="77777777" w:rsidR="0079399F" w:rsidRDefault="0079399F" w:rsidP="0079399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44DA3A90" w14:textId="77777777" w:rsidR="0025462D" w:rsidRDefault="0025462D" w:rsidP="0025462D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25462D" w14:paraId="1E57A4B1" w14:textId="77777777" w:rsidTr="001E710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057B49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57524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4FB139B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F2BEE2D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35D0CE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C3CB57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95C738B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AC9520B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85D52D3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F3F58E6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4226C8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D6751C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25462D" w14:paraId="29130BDC" w14:textId="77777777" w:rsidTr="001E710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355D4E6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30AE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54BC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7BC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C4B38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6E59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1F59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BA36C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5D72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2B7E1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07EF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E2374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25462D" w14:paraId="3322C7F9" w14:textId="77777777" w:rsidTr="001E7106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ABAADFE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685" w14:textId="77777777" w:rsidR="0025462D" w:rsidRDefault="0025462D" w:rsidP="001E7106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7FB7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34953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0D7B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28F2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93A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0E16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714DF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6F4D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25462D" w14:paraId="727F194D" w14:textId="77777777" w:rsidTr="001E7106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85E5D9E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5F26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0C18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E604" w14:textId="77777777" w:rsidR="0025462D" w:rsidRDefault="0025462D" w:rsidP="001E7106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CD25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C5EE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0BDC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CCF0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011C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548F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AD11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4B15" w14:textId="77777777" w:rsidR="0025462D" w:rsidRDefault="0025462D" w:rsidP="001E7106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10FA936A" w14:textId="77777777" w:rsidR="0025462D" w:rsidRDefault="0025462D" w:rsidP="0025462D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77F60778" w14:textId="77777777" w:rsidR="0025462D" w:rsidRDefault="0025462D" w:rsidP="0025462D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34898F1D" w14:textId="77777777" w:rsidR="00567ADA" w:rsidRPr="00C02B64" w:rsidRDefault="00567ADA" w:rsidP="00C02B64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02B64">
        <w:rPr>
          <w:rFonts w:ascii="Times New Roman" w:eastAsia="Times New Roman" w:hAnsi="Times New Roman" w:cs="Times New Roman"/>
          <w:sz w:val="24"/>
          <w:szCs w:val="24"/>
        </w:rPr>
        <w:t xml:space="preserve">A student at </w:t>
      </w:r>
      <w:r w:rsidR="00C02B64">
        <w:rPr>
          <w:rFonts w:ascii="Times New Roman" w:eastAsia="Times New Roman" w:hAnsi="Times New Roman" w:cs="Times New Roman"/>
          <w:b/>
          <w:bCs/>
          <w:sz w:val="24"/>
          <w:szCs w:val="24"/>
        </w:rPr>
        <w:t>Ulanda Girls Senior School</w:t>
      </w:r>
      <w:r w:rsidRPr="00C02B64">
        <w:rPr>
          <w:rFonts w:ascii="Times New Roman" w:eastAsia="Times New Roman" w:hAnsi="Times New Roman" w:cs="Times New Roman"/>
          <w:sz w:val="24"/>
          <w:szCs w:val="24"/>
        </w:rPr>
        <w:t xml:space="preserve"> is categorizing terms used in the wor</w:t>
      </w:r>
      <w:r w:rsidR="006F3515">
        <w:rPr>
          <w:rFonts w:ascii="Times New Roman" w:eastAsia="Times New Roman" w:hAnsi="Times New Roman" w:cs="Times New Roman"/>
          <w:sz w:val="24"/>
          <w:szCs w:val="24"/>
        </w:rPr>
        <w:t>kshop.</w:t>
      </w:r>
    </w:p>
    <w:p w14:paraId="1C442394" w14:textId="77777777" w:rsidR="00567ADA" w:rsidRPr="00567ADA" w:rsidRDefault="00567ADA" w:rsidP="006F351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ter</w:t>
      </w:r>
      <w:r w:rsidR="006F3515">
        <w:rPr>
          <w:rFonts w:ascii="Times New Roman" w:eastAsia="Times New Roman" w:hAnsi="Times New Roman" w:cs="Times New Roman"/>
          <w:sz w:val="24"/>
          <w:szCs w:val="24"/>
        </w:rPr>
        <w:t>m "Personal Protective Equipment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. (2 marks)</w:t>
      </w:r>
      <w:r w:rsidR="006F3515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7D15A8A6" w14:textId="77777777" w:rsidR="00567ADA" w:rsidRPr="00567ADA" w:rsidRDefault="006F351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349405" wp14:editId="334426B0">
            <wp:simplePos x="0" y="0"/>
            <wp:positionH relativeFrom="column">
              <wp:posOffset>819149</wp:posOffset>
            </wp:positionH>
            <wp:positionV relativeFrom="paragraph">
              <wp:posOffset>170944</wp:posOffset>
            </wp:positionV>
            <wp:extent cx="1466850" cy="1466850"/>
            <wp:effectExtent l="0" t="0" r="0" b="0"/>
            <wp:wrapNone/>
            <wp:docPr id="2" name="Picture 2" descr="ESTWING Ball Peen Hammer - 12 oz USA Made Metalworking Tool with Forged  Steel Construction &amp; Shock Reduction Grip - E3-12BP in Kenya | Whizz Ball-Peen  Ham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STWING Ball Peen Hammer - 12 oz USA Made Metalworking Tool with Forged  Steel Construction &amp; Shock Reduction Grip - E3-12BP in Kenya | Whizz Ball-Peen  Hamm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095" flipH="1"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567ADA"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tool shown in the </w:t>
      </w:r>
      <w:r>
        <w:rPr>
          <w:rFonts w:ascii="Times New Roman" w:eastAsia="Times New Roman" w:hAnsi="Times New Roman" w:cs="Times New Roman"/>
          <w:sz w:val="24"/>
          <w:szCs w:val="24"/>
        </w:rPr>
        <w:t>image below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 and state its c</w:t>
      </w:r>
      <w:r>
        <w:rPr>
          <w:rFonts w:ascii="Times New Roman" w:eastAsia="Times New Roman" w:hAnsi="Times New Roman" w:cs="Times New Roman"/>
          <w:sz w:val="24"/>
          <w:szCs w:val="24"/>
        </w:rPr>
        <w:t>ategory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14:paraId="42F3D7E0" w14:textId="77777777" w:rsidR="00567ADA" w:rsidRDefault="006F3515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AD71B0" w14:textId="77777777" w:rsidR="006F3515" w:rsidRDefault="006F3515" w:rsidP="006F3515">
      <w:pPr>
        <w:spacing w:before="0" w:after="0" w:line="240" w:lineRule="auto"/>
        <w:ind w:left="424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Name: _________________________________.</w:t>
      </w:r>
    </w:p>
    <w:p w14:paraId="5BEF2116" w14:textId="77777777" w:rsidR="006F3515" w:rsidRDefault="006F3515" w:rsidP="006F3515">
      <w:pPr>
        <w:spacing w:before="0" w:after="0" w:line="240" w:lineRule="auto"/>
        <w:ind w:left="4248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D53303" w14:textId="77777777" w:rsidR="006F3515" w:rsidRDefault="006F3515" w:rsidP="006F3515">
      <w:pPr>
        <w:spacing w:before="0" w:after="0" w:line="240" w:lineRule="auto"/>
        <w:ind w:left="4248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112FB1E" w14:textId="77777777" w:rsidR="006F3515" w:rsidRDefault="006F3515" w:rsidP="006F3515">
      <w:pPr>
        <w:spacing w:before="0" w:after="0" w:line="240" w:lineRule="auto"/>
        <w:ind w:left="424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Category: ______________________________.</w:t>
      </w:r>
    </w:p>
    <w:p w14:paraId="40387FA5" w14:textId="77777777" w:rsidR="006F3515" w:rsidRDefault="006F3515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285BD4C" w14:textId="77777777" w:rsidR="006F3515" w:rsidRDefault="006F3515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BBFD13" w14:textId="77777777" w:rsidR="006F3515" w:rsidRDefault="006F3515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9E8B465" w14:textId="77777777" w:rsidR="006F3515" w:rsidRPr="00567ADA" w:rsidRDefault="006F3515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F5D4F26" w14:textId="77777777" w:rsidR="00567ADA" w:rsidRPr="00567ADA" w:rsidRDefault="00567ADA" w:rsidP="0006607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one business opportunity related to metal techno</w:t>
      </w:r>
      <w:r w:rsidR="006F3515">
        <w:rPr>
          <w:rFonts w:ascii="Times New Roman" w:eastAsia="Times New Roman" w:hAnsi="Times New Roman" w:cs="Times New Roman"/>
          <w:sz w:val="24"/>
          <w:szCs w:val="24"/>
        </w:rPr>
        <w:t>logy found in Kenyan towns.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  <w:r w:rsidR="000660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351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9B23116" w14:textId="77777777" w:rsidR="00567ADA" w:rsidRPr="006F3515" w:rsidRDefault="000B6BC8" w:rsidP="006F3515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CEB3599" wp14:editId="76740678">
            <wp:simplePos x="0" y="0"/>
            <wp:positionH relativeFrom="column">
              <wp:posOffset>3800475</wp:posOffset>
            </wp:positionH>
            <wp:positionV relativeFrom="paragraph">
              <wp:posOffset>166370</wp:posOffset>
            </wp:positionV>
            <wp:extent cx="1419225" cy="1513840"/>
            <wp:effectExtent l="0" t="0" r="9525" b="0"/>
            <wp:wrapNone/>
            <wp:docPr id="5" name="Picture 5" descr="Wear ear protection sign. Vector illustration of circular black and white  sign with human head wearing headphones icon inside. Hearing protection  symbol isolated on white background. Caution noise. Stock-vektor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ear ear protection sign. Vector illustration of circular black and white  sign with human head wearing headphones icon inside. Hearing protection  symbol isolated on white background. Caution noise. Stock-vektor | Adobe 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/>
                    <a:stretch/>
                  </pic:blipFill>
                  <pic:spPr bwMode="auto">
                    <a:xfrm>
                      <a:off x="0" y="0"/>
                      <a:ext cx="141922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5C292C44" wp14:editId="32942484">
            <wp:simplePos x="0" y="0"/>
            <wp:positionH relativeFrom="column">
              <wp:posOffset>866775</wp:posOffset>
            </wp:positionH>
            <wp:positionV relativeFrom="paragraph">
              <wp:posOffset>223520</wp:posOffset>
            </wp:positionV>
            <wp:extent cx="1352550" cy="1352550"/>
            <wp:effectExtent l="0" t="0" r="0" b="0"/>
            <wp:wrapNone/>
            <wp:docPr id="3" name="Picture 3" descr="Wear Eye Protection Symbol Sign, Vector Illustration, Isolate on White  Background Label. EPS10 Stock Vector - Illustration of protective, label:  37785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ear Eye Protection Symbol Sign, Vector Illustration, Isolate on White  Background Label. EPS10 Stock Vector - Illustration of protective, label:  3778576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DA" w:rsidRPr="006F3515">
        <w:rPr>
          <w:rFonts w:ascii="Times New Roman" w:eastAsia="Times New Roman" w:hAnsi="Times New Roman" w:cs="Times New Roman"/>
          <w:sz w:val="24"/>
          <w:szCs w:val="24"/>
        </w:rPr>
        <w:t xml:space="preserve">During a lesson at </w:t>
      </w:r>
      <w:proofErr w:type="spellStart"/>
      <w:r w:rsidR="00066077">
        <w:rPr>
          <w:rFonts w:ascii="Times New Roman" w:eastAsia="Times New Roman" w:hAnsi="Times New Roman" w:cs="Times New Roman"/>
          <w:b/>
          <w:bCs/>
          <w:sz w:val="24"/>
          <w:szCs w:val="24"/>
        </w:rPr>
        <w:t>Kiriaini</w:t>
      </w:r>
      <w:proofErr w:type="spellEnd"/>
      <w:r w:rsidR="000660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Girl Senior</w:t>
      </w:r>
      <w:r w:rsidR="00567ADA" w:rsidRPr="006F35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="00567ADA" w:rsidRPr="006F3515">
        <w:rPr>
          <w:rFonts w:ascii="Times New Roman" w:eastAsia="Times New Roman" w:hAnsi="Times New Roman" w:cs="Times New Roman"/>
          <w:sz w:val="24"/>
          <w:szCs w:val="24"/>
        </w:rPr>
        <w:t>, learners discussed OSHA regulations. Use the diagram below to answer.</w:t>
      </w:r>
    </w:p>
    <w:p w14:paraId="1411C906" w14:textId="77777777" w:rsidR="00066077" w:rsidRDefault="00066077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59AF38" w14:textId="77777777" w:rsidR="00066077" w:rsidRDefault="00066077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t xml:space="preserve"> </w:t>
      </w:r>
    </w:p>
    <w:p w14:paraId="50A3A81F" w14:textId="77777777" w:rsidR="00066077" w:rsidRDefault="00066077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175909E" w14:textId="77777777" w:rsidR="00066077" w:rsidRPr="00066077" w:rsidRDefault="00066077" w:rsidP="00066077">
      <w:pPr>
        <w:spacing w:before="100" w:beforeAutospacing="1" w:after="100" w:afterAutospacing="1" w:line="240" w:lineRule="auto"/>
        <w:ind w:left="1416"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66077">
        <w:rPr>
          <w:rFonts w:ascii="Times New Roman" w:eastAsia="Times New Roman" w:hAnsi="Times New Roman" w:cs="Times New Roman"/>
          <w:b/>
          <w:sz w:val="24"/>
          <w:szCs w:val="24"/>
        </w:rPr>
        <w:t>Y</w:t>
      </w:r>
    </w:p>
    <w:p w14:paraId="0639D1B2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two safety instructions given in the signs above. (2 marks)</w:t>
      </w:r>
    </w:p>
    <w:p w14:paraId="732E5A66" w14:textId="77777777" w:rsidR="00066077" w:rsidRDefault="00066077" w:rsidP="00066077">
      <w:pPr>
        <w:spacing w:before="0" w:after="0" w:line="72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X: ____________________________.</w:t>
      </w:r>
      <w:r w:rsidR="000B6BC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Y: ____________________________.                                                                                                              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567ADA"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first aid procedure for a minor burn sustained in the workshop. (2 marks)</w:t>
      </w:r>
    </w:p>
    <w:p w14:paraId="544EF8DC" w14:textId="77777777" w:rsidR="00066077" w:rsidRDefault="00066077" w:rsidP="00066077">
      <w:pPr>
        <w:pStyle w:val="ListParagraph"/>
        <w:numPr>
          <w:ilvl w:val="0"/>
          <w:numId w:val="1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4ADE8DC" w14:textId="77777777" w:rsidR="00066077" w:rsidRPr="00066077" w:rsidRDefault="00066077" w:rsidP="00066077">
      <w:pPr>
        <w:pStyle w:val="ListParagraph"/>
        <w:numPr>
          <w:ilvl w:val="0"/>
          <w:numId w:val="1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ECB3110" w14:textId="77777777" w:rsidR="00066077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whether the following is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TRUE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FALSE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4261770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>Running in the workshop is allowed if you are in a hurry to pick up a tool. [__________] (1 mark)</w:t>
      </w:r>
    </w:p>
    <w:p w14:paraId="245E21B8" w14:textId="77777777" w:rsidR="00114C5A" w:rsidRPr="00114C5A" w:rsidRDefault="00114C5A" w:rsidP="003770A5">
      <w:pPr>
        <w:pStyle w:val="ListParagraph"/>
        <w:numPr>
          <w:ilvl w:val="1"/>
          <w:numId w:val="1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14C5A">
        <w:rPr>
          <w:rFonts w:ascii="Times New Roman" w:eastAsia="Times New Roman" w:hAnsi="Times New Roman" w:cs="Times New Roman"/>
          <w:b/>
          <w:bCs/>
          <w:sz w:val="24"/>
          <w:szCs w:val="24"/>
        </w:rPr>
        <w:t>Metal Classification (5 Marks)</w:t>
      </w:r>
      <w:r w:rsidRPr="00114C5A">
        <w:rPr>
          <w:rFonts w:ascii="Times New Roman" w:eastAsia="Times New Roman" w:hAnsi="Times New Roman" w:cs="Times New Roman"/>
          <w:sz w:val="24"/>
          <w:szCs w:val="24"/>
        </w:rPr>
        <w:t xml:space="preserve"> Three learners from </w:t>
      </w:r>
      <w:proofErr w:type="spellStart"/>
      <w:r w:rsidRPr="00114C5A">
        <w:rPr>
          <w:rFonts w:ascii="Times New Roman" w:eastAsia="Times New Roman" w:hAnsi="Times New Roman" w:cs="Times New Roman"/>
          <w:b/>
          <w:bCs/>
          <w:sz w:val="24"/>
          <w:szCs w:val="24"/>
        </w:rPr>
        <w:t>Mang'u</w:t>
      </w:r>
      <w:proofErr w:type="spellEnd"/>
      <w:r w:rsidRPr="00114C5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High School</w:t>
      </w:r>
      <w:r w:rsidRPr="00114C5A">
        <w:rPr>
          <w:rFonts w:ascii="Times New Roman" w:eastAsia="Times New Roman" w:hAnsi="Times New Roman" w:cs="Times New Roman"/>
          <w:sz w:val="24"/>
          <w:szCs w:val="24"/>
        </w:rPr>
        <w:t xml:space="preserve"> are sorting materials.</w:t>
      </w:r>
    </w:p>
    <w:p w14:paraId="4A405740" w14:textId="77777777" w:rsidR="00114C5A" w:rsidRPr="00567ADA" w:rsidRDefault="00114C5A" w:rsidP="003770A5">
      <w:pPr>
        <w:numPr>
          <w:ilvl w:val="0"/>
          <w:numId w:val="2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Ali: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"This metal is attracted to a magnet; it must be iron-based."</w:t>
      </w:r>
    </w:p>
    <w:p w14:paraId="21601010" w14:textId="77777777" w:rsidR="00114C5A" w:rsidRPr="00567ADA" w:rsidRDefault="00114C5A" w:rsidP="003770A5">
      <w:pPr>
        <w:numPr>
          <w:ilvl w:val="0"/>
          <w:numId w:val="2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Kamau: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"This shiny sheet is lightweight and does not rust; I think it is Aluminum."</w:t>
      </w:r>
    </w:p>
    <w:p w14:paraId="7D54F92B" w14:textId="77777777" w:rsidR="00114C5A" w:rsidRPr="00567ADA" w:rsidRDefault="00114C5A" w:rsidP="003770A5">
      <w:pPr>
        <w:numPr>
          <w:ilvl w:val="0"/>
          <w:numId w:val="20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Chebet: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"This bar is very hard and used to make cutting tools; it is High Carbon Steel."</w:t>
      </w:r>
    </w:p>
    <w:p w14:paraId="3FE7F223" w14:textId="77777777" w:rsidR="00114C5A" w:rsidRPr="00567ADA" w:rsidRDefault="00114C5A" w:rsidP="003770A5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which learner is describing a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Non-ferrous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metal. 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  <w:r w:rsidR="003770A5" w:rsidRPr="00567A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(1 mark)</w:t>
      </w:r>
    </w:p>
    <w:p w14:paraId="40410AF2" w14:textId="77777777" w:rsidR="00114C5A" w:rsidRPr="00567ADA" w:rsidRDefault="003770A5" w:rsidP="003770A5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4C5A"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114C5A"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="00114C5A" w:rsidRPr="00567ADA">
        <w:rPr>
          <w:rFonts w:ascii="Times New Roman" w:eastAsia="Times New Roman" w:hAnsi="Times New Roman" w:cs="Times New Roman"/>
          <w:sz w:val="24"/>
          <w:szCs w:val="24"/>
        </w:rPr>
        <w:t xml:space="preserve"> between Ferrous and Non-ferrous metals. (2 marks)</w:t>
      </w:r>
    </w:p>
    <w:p w14:paraId="1A4DC4C7" w14:textId="77777777" w:rsidR="00114C5A" w:rsidRPr="00567ADA" w:rsidRDefault="00114C5A" w:rsidP="003770A5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3482B81F" w14:textId="77777777" w:rsidR="00114C5A" w:rsidRDefault="00114C5A" w:rsidP="003770A5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furnace used in the process of producing iron from its ore. (2 marks)</w:t>
      </w:r>
    </w:p>
    <w:p w14:paraId="15DE4F16" w14:textId="77777777" w:rsidR="00114C5A" w:rsidRPr="00567ADA" w:rsidRDefault="00114C5A" w:rsidP="003770A5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14:paraId="0C8CBFF5" w14:textId="77777777" w:rsidR="00567ADA" w:rsidRDefault="00567ADA" w:rsidP="00066077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b/>
          <w:bCs/>
          <w:sz w:val="24"/>
          <w:szCs w:val="24"/>
        </w:rPr>
        <w:t>Match</w:t>
      </w:r>
      <w:r w:rsidRPr="00066077">
        <w:rPr>
          <w:rFonts w:ascii="Times New Roman" w:eastAsia="Times New Roman" w:hAnsi="Times New Roman" w:cs="Times New Roman"/>
          <w:sz w:val="24"/>
          <w:szCs w:val="24"/>
        </w:rPr>
        <w:t xml:space="preserve"> the tool shown in Column A with its correct name in Column B.</w:t>
      </w:r>
    </w:p>
    <w:p w14:paraId="0EACDFFE" w14:textId="77777777" w:rsidR="00114C5A" w:rsidRDefault="00793567" w:rsidP="00114C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849A06F" wp14:editId="3B9CC347">
            <wp:simplePos x="0" y="0"/>
            <wp:positionH relativeFrom="column">
              <wp:posOffset>-95250</wp:posOffset>
            </wp:positionH>
            <wp:positionV relativeFrom="paragraph">
              <wp:posOffset>170815</wp:posOffset>
            </wp:positionV>
            <wp:extent cx="1009650" cy="147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9B96A" w14:textId="77777777" w:rsidR="00114C5A" w:rsidRDefault="00793567" w:rsidP="00114C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7FC4580" wp14:editId="7402F6A5">
            <wp:simplePos x="0" y="0"/>
            <wp:positionH relativeFrom="column">
              <wp:posOffset>4219575</wp:posOffset>
            </wp:positionH>
            <wp:positionV relativeFrom="paragraph">
              <wp:posOffset>298450</wp:posOffset>
            </wp:positionV>
            <wp:extent cx="1266825" cy="752475"/>
            <wp:effectExtent l="114300" t="304800" r="104775" b="295275"/>
            <wp:wrapNone/>
            <wp:docPr id="9" name="Picture 9" descr="267 Scriber Tool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67 Scriber Tool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 rot="8717390"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0BD0C28" wp14:editId="44C7779A">
            <wp:simplePos x="0" y="0"/>
            <wp:positionH relativeFrom="column">
              <wp:posOffset>2562225</wp:posOffset>
            </wp:positionH>
            <wp:positionV relativeFrom="paragraph">
              <wp:posOffset>191770</wp:posOffset>
            </wp:positionV>
            <wp:extent cx="1144905" cy="1095375"/>
            <wp:effectExtent l="0" t="0" r="0" b="9525"/>
            <wp:wrapNone/>
            <wp:docPr id="8" name="Picture 8" descr="Caliper Scale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aliper Scale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ADC72" w14:textId="77777777" w:rsidR="00114C5A" w:rsidRDefault="00793567" w:rsidP="00114C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5BB844B" wp14:editId="05CEE5C6">
            <wp:simplePos x="0" y="0"/>
            <wp:positionH relativeFrom="column">
              <wp:posOffset>5219700</wp:posOffset>
            </wp:positionH>
            <wp:positionV relativeFrom="paragraph">
              <wp:posOffset>-1905</wp:posOffset>
            </wp:positionV>
            <wp:extent cx="1571625" cy="937260"/>
            <wp:effectExtent l="0" t="0" r="9525" b="0"/>
            <wp:wrapNone/>
            <wp:docPr id="10" name="Picture 10" descr="Marking Gauge&quot; Images – Browse 691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rking Gauge&quot; Images – Browse 691 Stock Photos, Vectors, and Video | Adobe 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25833" r="8889" b="25278"/>
                    <a:stretch/>
                  </pic:blipFill>
                  <pic:spPr bwMode="auto">
                    <a:xfrm>
                      <a:off x="0" y="0"/>
                      <a:ext cx="15716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D519D11" wp14:editId="6F038198">
            <wp:simplePos x="0" y="0"/>
            <wp:positionH relativeFrom="column">
              <wp:posOffset>1276350</wp:posOffset>
            </wp:positionH>
            <wp:positionV relativeFrom="paragraph">
              <wp:posOffset>236220</wp:posOffset>
            </wp:positionV>
            <wp:extent cx="1123950" cy="629920"/>
            <wp:effectExtent l="0" t="0" r="0" b="0"/>
            <wp:wrapNone/>
            <wp:docPr id="7" name="Picture 7" descr="10,888 Try Square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0,888 Try Square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t="9999" r="4964" b="14287"/>
                    <a:stretch/>
                  </pic:blipFill>
                  <pic:spPr bwMode="auto">
                    <a:xfrm>
                      <a:off x="0" y="0"/>
                      <a:ext cx="112395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B915" w14:textId="77777777" w:rsidR="00114C5A" w:rsidRDefault="00114C5A" w:rsidP="00114C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C245941" w14:textId="77777777" w:rsidR="00114C5A" w:rsidRDefault="00114C5A" w:rsidP="00114C5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98111EB" w14:textId="77777777" w:rsidR="00114C5A" w:rsidRPr="00793567" w:rsidRDefault="00793567" w:rsidP="00793567">
      <w:pPr>
        <w:spacing w:before="100" w:beforeAutospacing="1" w:after="100" w:afterAutospacing="1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U</w:t>
      </w:r>
    </w:p>
    <w:p w14:paraId="07992F3A" w14:textId="77777777" w:rsidR="00793567" w:rsidRDefault="00793567" w:rsidP="001C426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___________________________________.</w:t>
      </w:r>
      <w:r w:rsidR="003770A5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AB58928" w14:textId="77777777" w:rsidR="00793567" w:rsidRDefault="00793567" w:rsidP="001C426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___________________________________.</w:t>
      </w:r>
      <w:r w:rsidR="003770A5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15B8924" w14:textId="77777777" w:rsidR="00567ADA" w:rsidRPr="001C4269" w:rsidRDefault="00793567" w:rsidP="001C426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3567">
        <w:rPr>
          <w:rFonts w:ascii="Times New Roman" w:eastAsia="Times New Roman" w:hAnsi="Times New Roman" w:cs="Times New Roman"/>
          <w:b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___________________________________.</w:t>
      </w:r>
    </w:p>
    <w:p w14:paraId="6FA8FA19" w14:textId="77777777" w:rsidR="00567ADA" w:rsidRPr="001C4269" w:rsidRDefault="00567ADA" w:rsidP="001C4269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C4269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1C4269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1C4269">
        <w:rPr>
          <w:rFonts w:ascii="Times New Roman" w:eastAsia="Times New Roman" w:hAnsi="Times New Roman" w:cs="Times New Roman"/>
          <w:sz w:val="24"/>
          <w:szCs w:val="24"/>
        </w:rPr>
        <w:t xml:space="preserve"> the forms of material supply shown below. (3 marks)</w:t>
      </w:r>
      <w:r w:rsidR="003770A5" w:rsidRPr="003770A5">
        <w:t xml:space="preserve"> </w:t>
      </w:r>
    </w:p>
    <w:p w14:paraId="408F90FC" w14:textId="77777777" w:rsidR="001C4269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48F9E20" wp14:editId="0B728E3D">
            <wp:simplePos x="0" y="0"/>
            <wp:positionH relativeFrom="column">
              <wp:posOffset>2705100</wp:posOffset>
            </wp:positionH>
            <wp:positionV relativeFrom="paragraph">
              <wp:posOffset>48260</wp:posOffset>
            </wp:positionV>
            <wp:extent cx="2057400" cy="2057400"/>
            <wp:effectExtent l="0" t="0" r="0" b="0"/>
            <wp:wrapNone/>
            <wp:docPr id="17" name="Picture 17" descr="Round Bars Suppliers in Kenya with Good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Round Bars Suppliers in Kenya with Good Qual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07C82CE" wp14:editId="677B9791">
            <wp:simplePos x="0" y="0"/>
            <wp:positionH relativeFrom="column">
              <wp:posOffset>-9525</wp:posOffset>
            </wp:positionH>
            <wp:positionV relativeFrom="paragraph">
              <wp:posOffset>48260</wp:posOffset>
            </wp:positionV>
            <wp:extent cx="2000250" cy="2000250"/>
            <wp:effectExtent l="0" t="0" r="0" b="0"/>
            <wp:wrapNone/>
            <wp:docPr id="16" name="Picture 16" descr="Steel vs Aluminum vs Brass Sheet Metal: What's the Difference? | OneMonr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teel vs Aluminum vs Brass Sheet Metal: What's the Difference? | OneMonro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9EFC8" w14:textId="77777777" w:rsidR="001C4269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D0D0DF8" wp14:editId="38DDBBE2">
            <wp:simplePos x="0" y="0"/>
            <wp:positionH relativeFrom="column">
              <wp:posOffset>4992370</wp:posOffset>
            </wp:positionH>
            <wp:positionV relativeFrom="paragraph">
              <wp:posOffset>200025</wp:posOffset>
            </wp:positionV>
            <wp:extent cx="1627505" cy="1238250"/>
            <wp:effectExtent l="0" t="0" r="0" b="0"/>
            <wp:wrapNone/>
            <wp:docPr id="18" name="Picture 18" descr="Rectangular Hollow section steel 50mm x 25mm x 2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ectangular Hollow section steel 50mm x 25mm x 2m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2" b="9722"/>
                    <a:stretch/>
                  </pic:blipFill>
                  <pic:spPr bwMode="auto">
                    <a:xfrm>
                      <a:off x="0" y="0"/>
                      <a:ext cx="16275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0BC80" w14:textId="77777777" w:rsidR="001C4269" w:rsidRDefault="001C4269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BC431B" w14:textId="77777777" w:rsidR="003770A5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7673D06" w14:textId="77777777" w:rsidR="003770A5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E9CDD55" w14:textId="77777777" w:rsidR="003770A5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2E3CAAA" w14:textId="77777777" w:rsidR="003770A5" w:rsidRDefault="001E7106" w:rsidP="001E7106">
      <w:pPr>
        <w:spacing w:before="100" w:beforeAutospacing="1" w:after="100" w:afterAutospacing="1" w:line="240" w:lineRule="auto"/>
        <w:ind w:left="708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>(i)</w:t>
      </w:r>
      <w:r w:rsidRPr="001E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E7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7E2ABDC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DE7D110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14C5137" w14:textId="77777777" w:rsidR="001E7106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>(i) ___________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D4954E" w14:textId="77777777" w:rsidR="001E7106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>(ii) ___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_________ 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5170A195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>(iii) ___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_____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>__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_________</w:t>
      </w:r>
    </w:p>
    <w:p w14:paraId="68F3BF92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093A33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0AA185" w14:textId="77777777" w:rsidR="00567ADA" w:rsidRPr="00567ADA" w:rsidRDefault="003770A5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D7DB04F" wp14:editId="49E18D0E">
            <wp:simplePos x="0" y="0"/>
            <wp:positionH relativeFrom="column">
              <wp:posOffset>-171450</wp:posOffset>
            </wp:positionH>
            <wp:positionV relativeFrom="paragraph">
              <wp:posOffset>76200</wp:posOffset>
            </wp:positionV>
            <wp:extent cx="3238500" cy="3037638"/>
            <wp:effectExtent l="0" t="0" r="0" b="0"/>
            <wp:wrapNone/>
            <wp:docPr id="19" name="Picture 19" descr="Isometric projection exercis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sometric projection exercis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567ADA"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567ADA"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type of pictorial drawing shown in the diagram below. (2 marks)</w:t>
      </w:r>
    </w:p>
    <w:p w14:paraId="55E37A34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D405B8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EC1BBD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EF10ED4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0D2CDE3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311C1D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10432E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_________________________________________________</w:t>
      </w:r>
    </w:p>
    <w:p w14:paraId="07EDF4FF" w14:textId="77777777" w:rsidR="003770A5" w:rsidRDefault="003770A5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DC9C16" w14:textId="77777777" w:rsidR="003770A5" w:rsidRDefault="00567ADA" w:rsidP="003770A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difference between Isometric and Oblique projections.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45"/>
        <w:gridCol w:w="5645"/>
      </w:tblGrid>
      <w:tr w:rsidR="003770A5" w14:paraId="548387EB" w14:textId="77777777" w:rsidTr="003770A5">
        <w:trPr>
          <w:trHeight w:val="270"/>
        </w:trPr>
        <w:tc>
          <w:tcPr>
            <w:tcW w:w="5645" w:type="dxa"/>
          </w:tcPr>
          <w:p w14:paraId="005CD818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7ADA">
              <w:rPr>
                <w:rFonts w:ascii="Times New Roman" w:eastAsia="Times New Roman" w:hAnsi="Times New Roman" w:cs="Times New Roman"/>
                <w:sz w:val="24"/>
                <w:szCs w:val="24"/>
              </w:rPr>
              <w:t>Isometric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67ADA">
              <w:rPr>
                <w:rFonts w:ascii="Times New Roman" w:eastAsia="Times New Roman" w:hAnsi="Times New Roman" w:cs="Times New Roman"/>
                <w:sz w:val="24"/>
                <w:szCs w:val="24"/>
              </w:rPr>
              <w:t>projection</w:t>
            </w:r>
          </w:p>
        </w:tc>
        <w:tc>
          <w:tcPr>
            <w:tcW w:w="5645" w:type="dxa"/>
          </w:tcPr>
          <w:p w14:paraId="04DAAF4B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Oblique projection</w:t>
            </w:r>
          </w:p>
        </w:tc>
      </w:tr>
      <w:tr w:rsidR="003770A5" w14:paraId="47CA2797" w14:textId="77777777" w:rsidTr="003770A5">
        <w:trPr>
          <w:trHeight w:val="285"/>
        </w:trPr>
        <w:tc>
          <w:tcPr>
            <w:tcW w:w="5645" w:type="dxa"/>
          </w:tcPr>
          <w:p w14:paraId="55022902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5" w:type="dxa"/>
          </w:tcPr>
          <w:p w14:paraId="4EEC153B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F75AAA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5E0A9F" w14:textId="77777777" w:rsidR="003770A5" w:rsidRDefault="003770A5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15D9DAE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importance of dimensioning a drawing before fabrication. (2 marks)</w:t>
      </w:r>
    </w:p>
    <w:p w14:paraId="6F76DD2C" w14:textId="77777777" w:rsidR="003770A5" w:rsidRDefault="003770A5" w:rsidP="003770A5">
      <w:pPr>
        <w:pStyle w:val="ListParagraph"/>
        <w:numPr>
          <w:ilvl w:val="0"/>
          <w:numId w:val="2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E0FCD55" w14:textId="77777777" w:rsidR="003770A5" w:rsidRPr="00066077" w:rsidRDefault="003770A5" w:rsidP="003770A5">
      <w:pPr>
        <w:pStyle w:val="ListParagraph"/>
        <w:numPr>
          <w:ilvl w:val="0"/>
          <w:numId w:val="21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F450287" w14:textId="77777777" w:rsidR="00567ADA" w:rsidRPr="00567ADA" w:rsidRDefault="00567ADA" w:rsidP="003770A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67ADA">
        <w:rPr>
          <w:rFonts w:ascii="Times New Roman" w:eastAsia="Times New Roman" w:hAnsi="Times New Roman" w:cs="Times New Roman"/>
          <w:b/>
          <w:bCs/>
          <w:sz w:val="27"/>
          <w:szCs w:val="27"/>
        </w:rPr>
        <w:t>SECTION B (50 MARKS)</w:t>
      </w:r>
    </w:p>
    <w:p w14:paraId="157EEE48" w14:textId="77777777" w:rsidR="00567ADA" w:rsidRPr="003770A5" w:rsidRDefault="00567ADA" w:rsidP="003770A5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770A5">
        <w:rPr>
          <w:rFonts w:ascii="Times New Roman" w:eastAsia="Times New Roman" w:hAnsi="Times New Roman" w:cs="Times New Roman"/>
          <w:sz w:val="24"/>
          <w:szCs w:val="24"/>
        </w:rPr>
        <w:t xml:space="preserve">Chief Wanyama in </w:t>
      </w:r>
      <w:r w:rsidRPr="003770A5">
        <w:rPr>
          <w:rFonts w:ascii="Times New Roman" w:eastAsia="Times New Roman" w:hAnsi="Times New Roman" w:cs="Times New Roman"/>
          <w:b/>
          <w:bCs/>
          <w:sz w:val="24"/>
          <w:szCs w:val="24"/>
        </w:rPr>
        <w:t>Bungoma</w:t>
      </w:r>
      <w:r w:rsidRPr="003770A5">
        <w:rPr>
          <w:rFonts w:ascii="Times New Roman" w:eastAsia="Times New Roman" w:hAnsi="Times New Roman" w:cs="Times New Roman"/>
          <w:sz w:val="24"/>
          <w:szCs w:val="24"/>
        </w:rPr>
        <w:t xml:space="preserve"> wants to set up a small metal fabrication workshop for the youth. He has provided the following layout plan.</w:t>
      </w:r>
    </w:p>
    <w:p w14:paraId="4187EFBC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two critical components of a workshop layout shown in the plan. (2 marks)</w:t>
      </w:r>
    </w:p>
    <w:p w14:paraId="1704E640" w14:textId="77777777" w:rsidR="003770A5" w:rsidRDefault="003770A5" w:rsidP="003770A5">
      <w:pPr>
        <w:pStyle w:val="ListParagraph"/>
        <w:numPr>
          <w:ilvl w:val="0"/>
          <w:numId w:val="2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201EEC1" w14:textId="77777777" w:rsidR="003770A5" w:rsidRPr="00066077" w:rsidRDefault="003770A5" w:rsidP="003770A5">
      <w:pPr>
        <w:pStyle w:val="ListParagraph"/>
        <w:numPr>
          <w:ilvl w:val="0"/>
          <w:numId w:val="23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F314339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two safety rules regarding the "Welding Bay" area to protect other workers. (4 marks)</w:t>
      </w:r>
    </w:p>
    <w:p w14:paraId="6FECA4C4" w14:textId="77777777" w:rsidR="003770A5" w:rsidRDefault="003770A5" w:rsidP="003770A5">
      <w:pPr>
        <w:pStyle w:val="ListParagraph"/>
        <w:numPr>
          <w:ilvl w:val="0"/>
          <w:numId w:val="24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479E2D8" w14:textId="77777777" w:rsidR="003770A5" w:rsidRPr="00066077" w:rsidRDefault="003770A5" w:rsidP="003770A5">
      <w:pPr>
        <w:pStyle w:val="ListParagraph"/>
        <w:numPr>
          <w:ilvl w:val="0"/>
          <w:numId w:val="24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3006B2F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1CC770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1BD39B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="003770A5">
        <w:rPr>
          <w:rFonts w:ascii="Times New Roman" w:eastAsia="Times New Roman" w:hAnsi="Times New Roman" w:cs="Times New Roman"/>
          <w:sz w:val="24"/>
          <w:szCs w:val="24"/>
        </w:rPr>
        <w:t xml:space="preserve"> the "Three Es" of </w:t>
      </w:r>
      <w:proofErr w:type="gramStart"/>
      <w:r w:rsidR="003770A5">
        <w:rPr>
          <w:rFonts w:ascii="Times New Roman" w:eastAsia="Times New Roman" w:hAnsi="Times New Roman" w:cs="Times New Roman"/>
          <w:sz w:val="24"/>
          <w:szCs w:val="24"/>
        </w:rPr>
        <w:t xml:space="preserve">safety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proofErr w:type="gramEnd"/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context of this workshop. (6 marks)</w:t>
      </w:r>
    </w:p>
    <w:p w14:paraId="67919276" w14:textId="77777777" w:rsidR="003770A5" w:rsidRDefault="003770A5" w:rsidP="003770A5">
      <w:pPr>
        <w:pStyle w:val="ListParagraph"/>
        <w:numPr>
          <w:ilvl w:val="0"/>
          <w:numId w:val="2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6AC98B3" w14:textId="77777777" w:rsidR="003770A5" w:rsidRPr="00066077" w:rsidRDefault="003770A5" w:rsidP="003770A5">
      <w:pPr>
        <w:pStyle w:val="ListParagraph"/>
        <w:numPr>
          <w:ilvl w:val="0"/>
          <w:numId w:val="2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66AF115" w14:textId="77777777" w:rsidR="003770A5" w:rsidRDefault="003770A5" w:rsidP="003770A5">
      <w:pPr>
        <w:pStyle w:val="ListParagraph"/>
        <w:numPr>
          <w:ilvl w:val="0"/>
          <w:numId w:val="25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FAF753E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Suggest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three ways to maintain hand tools to ensure they last long in the Chief's workshop. (3 marks)</w:t>
      </w:r>
    </w:p>
    <w:p w14:paraId="4931915B" w14:textId="77777777" w:rsidR="003770A5" w:rsidRDefault="003770A5" w:rsidP="003770A5">
      <w:pPr>
        <w:pStyle w:val="ListParagraph"/>
        <w:numPr>
          <w:ilvl w:val="0"/>
          <w:numId w:val="26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DA234FE" w14:textId="77777777" w:rsidR="003770A5" w:rsidRPr="00066077" w:rsidRDefault="003770A5" w:rsidP="003770A5">
      <w:pPr>
        <w:pStyle w:val="ListParagraph"/>
        <w:numPr>
          <w:ilvl w:val="0"/>
          <w:numId w:val="26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2D79B17" w14:textId="77777777" w:rsidR="003770A5" w:rsidRDefault="003770A5" w:rsidP="003770A5">
      <w:pPr>
        <w:pStyle w:val="ListParagraph"/>
        <w:numPr>
          <w:ilvl w:val="0"/>
          <w:numId w:val="26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4657847" w14:textId="77777777" w:rsidR="00567ADA" w:rsidRPr="003770A5" w:rsidRDefault="00567ADA" w:rsidP="003770A5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770A5">
        <w:rPr>
          <w:rFonts w:ascii="Times New Roman" w:eastAsia="Times New Roman" w:hAnsi="Times New Roman" w:cs="Times New Roman"/>
          <w:sz w:val="24"/>
          <w:szCs w:val="24"/>
        </w:rPr>
        <w:t xml:space="preserve">A learner at </w:t>
      </w:r>
      <w:r w:rsidRPr="003770A5">
        <w:rPr>
          <w:rFonts w:ascii="Times New Roman" w:eastAsia="Times New Roman" w:hAnsi="Times New Roman" w:cs="Times New Roman"/>
          <w:b/>
          <w:bCs/>
          <w:sz w:val="24"/>
          <w:szCs w:val="24"/>
        </w:rPr>
        <w:t>Kisumu Boys High School</w:t>
      </w:r>
      <w:r w:rsidRPr="003770A5">
        <w:rPr>
          <w:rFonts w:ascii="Times New Roman" w:eastAsia="Times New Roman" w:hAnsi="Times New Roman" w:cs="Times New Roman"/>
          <w:sz w:val="24"/>
          <w:szCs w:val="24"/>
        </w:rPr>
        <w:t xml:space="preserve"> is tasked to mark out a 100mm×100mm square on a mild steel plate.</w:t>
      </w:r>
    </w:p>
    <w:p w14:paraId="03C41B1B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ED416D" wp14:editId="64F3EFA7">
            <wp:extent cx="3600450" cy="2466975"/>
            <wp:effectExtent l="0" t="0" r="0" b="9525"/>
            <wp:docPr id="20" name="Picture 20" descr="267 Scriber Tool Royalty-Free Images, Stock Photos &amp;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67 Scriber Tool Royalty-Free Images, Stock Photos &amp;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b="7500"/>
                    <a:stretch/>
                  </pic:blipFill>
                  <pic:spPr bwMode="auto">
                    <a:xfrm>
                      <a:off x="0" y="0"/>
                      <a:ext cx="3600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09016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tool being used to make the visible line in the image. (1 mark)</w:t>
      </w:r>
    </w:p>
    <w:p w14:paraId="4EB45516" w14:textId="77777777" w:rsidR="00567ADA" w:rsidRPr="00567ADA" w:rsidRDefault="001E7106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</w:t>
      </w:r>
    </w:p>
    <w:p w14:paraId="77311690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steps the learner should follow to ensure the corners of the square are exactly 90</w:t>
      </w:r>
      <w:r w:rsidRPr="00567ADA">
        <w:rPr>
          <w:rFonts w:ascii="Cambria Math" w:eastAsia="Times New Roman" w:hAnsi="Cambria Math" w:cs="Cambria Math"/>
          <w:sz w:val="24"/>
          <w:szCs w:val="24"/>
        </w:rPr>
        <w:t>∘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14:paraId="313B8FE5" w14:textId="77777777" w:rsidR="001E7106" w:rsidRDefault="001E7106" w:rsidP="001E7106">
      <w:pPr>
        <w:pStyle w:val="ListParagraph"/>
        <w:numPr>
          <w:ilvl w:val="0"/>
          <w:numId w:val="2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50C0827" w14:textId="77777777" w:rsidR="001E7106" w:rsidRPr="00066077" w:rsidRDefault="001E7106" w:rsidP="001E7106">
      <w:pPr>
        <w:pStyle w:val="ListParagraph"/>
        <w:numPr>
          <w:ilvl w:val="0"/>
          <w:numId w:val="2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9A19057" w14:textId="77777777" w:rsidR="001E7106" w:rsidRDefault="001E7106" w:rsidP="001E7106">
      <w:pPr>
        <w:pStyle w:val="ListParagraph"/>
        <w:numPr>
          <w:ilvl w:val="0"/>
          <w:numId w:val="2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62B4115" w14:textId="77777777" w:rsidR="001E7106" w:rsidRDefault="001E7106" w:rsidP="001E7106">
      <w:pPr>
        <w:pStyle w:val="ListParagraph"/>
        <w:numPr>
          <w:ilvl w:val="0"/>
          <w:numId w:val="27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46C968C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tool used to make a permanent indentation at the center of a hole before drilling. (2 marks)</w:t>
      </w:r>
    </w:p>
    <w:p w14:paraId="64D8637B" w14:textId="77777777" w:rsidR="00567ADA" w:rsidRPr="00567ADA" w:rsidRDefault="001E7106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</w:p>
    <w:p w14:paraId="5C6D51BB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8E549EC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(d) The learner needs to join two pieces of sheet metal. 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ketch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Lap Joint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. (5 marks) </w:t>
      </w:r>
    </w:p>
    <w:p w14:paraId="3F51DE84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D24A7D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88083C4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54BAE54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6B81DE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61E1B7" w14:textId="77777777" w:rsidR="001E7106" w:rsidRDefault="001E7106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C1CE892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three tools required for a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Riveting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process. (3 marks)</w:t>
      </w:r>
    </w:p>
    <w:p w14:paraId="6C1300A1" w14:textId="77777777" w:rsidR="001E7106" w:rsidRDefault="001E7106" w:rsidP="001E7106">
      <w:pPr>
        <w:pStyle w:val="ListParagraph"/>
        <w:numPr>
          <w:ilvl w:val="0"/>
          <w:numId w:val="28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00C074B" w14:textId="77777777" w:rsidR="001E7106" w:rsidRPr="00066077" w:rsidRDefault="001E7106" w:rsidP="001E7106">
      <w:pPr>
        <w:pStyle w:val="ListParagraph"/>
        <w:numPr>
          <w:ilvl w:val="0"/>
          <w:numId w:val="28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88083D0" w14:textId="77777777" w:rsidR="001E7106" w:rsidRDefault="001E7106" w:rsidP="001E7106">
      <w:pPr>
        <w:pStyle w:val="ListParagraph"/>
        <w:numPr>
          <w:ilvl w:val="0"/>
          <w:numId w:val="28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54DABE9" w14:textId="77777777" w:rsidR="00567ADA" w:rsidRPr="001E7106" w:rsidRDefault="001E7106" w:rsidP="001E710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10 learners were constructing a </w:t>
      </w:r>
      <w:r w:rsidR="00567ADA" w:rsidRPr="001E7106">
        <w:rPr>
          <w:rFonts w:ascii="Times New Roman" w:eastAsia="Times New Roman" w:hAnsi="Times New Roman" w:cs="Times New Roman"/>
          <w:sz w:val="24"/>
          <w:szCs w:val="24"/>
        </w:rPr>
        <w:t xml:space="preserve"> Blast Furnace </w:t>
      </w:r>
    </w:p>
    <w:p w14:paraId="1FC8F252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three raw materials fed into the top of the furnace. (3 marks)</w:t>
      </w:r>
    </w:p>
    <w:p w14:paraId="7B05041C" w14:textId="77777777" w:rsidR="001E7106" w:rsidRDefault="001E7106" w:rsidP="001E7106">
      <w:pPr>
        <w:pStyle w:val="ListParagraph"/>
        <w:numPr>
          <w:ilvl w:val="0"/>
          <w:numId w:val="3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A7B9B97" w14:textId="77777777" w:rsidR="001E7106" w:rsidRPr="00066077" w:rsidRDefault="001E7106" w:rsidP="001E7106">
      <w:pPr>
        <w:pStyle w:val="ListParagraph"/>
        <w:numPr>
          <w:ilvl w:val="0"/>
          <w:numId w:val="3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30C953F" w14:textId="77777777" w:rsidR="001E7106" w:rsidRDefault="001E7106" w:rsidP="001E7106">
      <w:pPr>
        <w:pStyle w:val="ListParagraph"/>
        <w:numPr>
          <w:ilvl w:val="0"/>
          <w:numId w:val="30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4C65DDD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function of the "Hot Air Blast" in this process. (3 marks)</w:t>
      </w:r>
    </w:p>
    <w:p w14:paraId="590BC82B" w14:textId="77777777" w:rsidR="001E7106" w:rsidRDefault="001E7106" w:rsidP="001E7106">
      <w:pPr>
        <w:pStyle w:val="ListParagraph"/>
        <w:numPr>
          <w:ilvl w:val="0"/>
          <w:numId w:val="2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40AEE24" w14:textId="77777777" w:rsidR="001E7106" w:rsidRPr="00066077" w:rsidRDefault="001E7106" w:rsidP="001E7106">
      <w:pPr>
        <w:pStyle w:val="ListParagraph"/>
        <w:numPr>
          <w:ilvl w:val="0"/>
          <w:numId w:val="2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25EB0B9" w14:textId="77777777" w:rsidR="001E7106" w:rsidRDefault="001E7106" w:rsidP="001E7106">
      <w:pPr>
        <w:pStyle w:val="ListParagraph"/>
        <w:numPr>
          <w:ilvl w:val="0"/>
          <w:numId w:val="2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5AE744A" w14:textId="77777777" w:rsidR="001E7106" w:rsidRDefault="001E7106" w:rsidP="001E7106">
      <w:pPr>
        <w:pStyle w:val="ListParagraph"/>
        <w:numPr>
          <w:ilvl w:val="0"/>
          <w:numId w:val="29"/>
        </w:num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0AFEE82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Compare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physical properties of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Mild Steel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Cast Iron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14:paraId="685DD0D5" w14:textId="77777777" w:rsidR="00567ADA" w:rsidRDefault="00567ADA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0"/>
        <w:gridCol w:w="5600"/>
      </w:tblGrid>
      <w:tr w:rsidR="001E7106" w14:paraId="4F9E9AB2" w14:textId="77777777" w:rsidTr="001E7106">
        <w:trPr>
          <w:trHeight w:val="256"/>
        </w:trPr>
        <w:tc>
          <w:tcPr>
            <w:tcW w:w="5600" w:type="dxa"/>
          </w:tcPr>
          <w:p w14:paraId="722172E3" w14:textId="77777777" w:rsidR="001E7106" w:rsidRP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Mild steel </w:t>
            </w:r>
          </w:p>
        </w:tc>
        <w:tc>
          <w:tcPr>
            <w:tcW w:w="5600" w:type="dxa"/>
          </w:tcPr>
          <w:p w14:paraId="084163CE" w14:textId="77777777" w:rsidR="001E7106" w:rsidRP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E7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Cast iron </w:t>
            </w:r>
          </w:p>
        </w:tc>
      </w:tr>
      <w:tr w:rsidR="001E7106" w14:paraId="4104765D" w14:textId="77777777" w:rsidTr="001E7106">
        <w:trPr>
          <w:trHeight w:val="525"/>
        </w:trPr>
        <w:tc>
          <w:tcPr>
            <w:tcW w:w="5600" w:type="dxa"/>
          </w:tcPr>
          <w:p w14:paraId="12A175BC" w14:textId="77777777" w:rsid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2E6352" w14:textId="77777777" w:rsid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A51935" w14:textId="77777777" w:rsidR="001E7106" w:rsidRP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0" w:type="dxa"/>
          </w:tcPr>
          <w:p w14:paraId="3DC4C69E" w14:textId="77777777" w:rsidR="001E7106" w:rsidRP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7106" w14:paraId="3F093613" w14:textId="77777777" w:rsidTr="001E7106">
        <w:trPr>
          <w:trHeight w:val="525"/>
        </w:trPr>
        <w:tc>
          <w:tcPr>
            <w:tcW w:w="5600" w:type="dxa"/>
          </w:tcPr>
          <w:p w14:paraId="633D94E4" w14:textId="77777777" w:rsid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85D721" w14:textId="77777777" w:rsid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59AE0D5" w14:textId="77777777" w:rsid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0" w:type="dxa"/>
          </w:tcPr>
          <w:p w14:paraId="61B02F08" w14:textId="77777777" w:rsidR="001E7106" w:rsidRPr="001E7106" w:rsidRDefault="001E7106" w:rsidP="00567AD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6C4D85" w14:textId="77777777" w:rsidR="001E7106" w:rsidRDefault="001E7106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E6C041" w14:textId="77777777" w:rsidR="00567ADA" w:rsidRPr="001E7106" w:rsidRDefault="00567ADA" w:rsidP="001E710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E710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Learners at </w:t>
      </w:r>
      <w:proofErr w:type="spellStart"/>
      <w:r w:rsidRPr="001E7106">
        <w:rPr>
          <w:rFonts w:ascii="Times New Roman" w:eastAsia="Times New Roman" w:hAnsi="Times New Roman" w:cs="Times New Roman"/>
          <w:b/>
          <w:bCs/>
          <w:sz w:val="24"/>
          <w:szCs w:val="24"/>
        </w:rPr>
        <w:t>Lenana</w:t>
      </w:r>
      <w:proofErr w:type="spellEnd"/>
      <w:r w:rsidRPr="001E71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1E7106">
        <w:rPr>
          <w:rFonts w:ascii="Times New Roman" w:eastAsia="Times New Roman" w:hAnsi="Times New Roman" w:cs="Times New Roman"/>
          <w:sz w:val="24"/>
          <w:szCs w:val="24"/>
        </w:rPr>
        <w:t xml:space="preserve"> noticed that the local market in </w:t>
      </w:r>
      <w:proofErr w:type="spellStart"/>
      <w:r w:rsidRPr="001E7106">
        <w:rPr>
          <w:rFonts w:ascii="Times New Roman" w:eastAsia="Times New Roman" w:hAnsi="Times New Roman" w:cs="Times New Roman"/>
          <w:b/>
          <w:bCs/>
          <w:sz w:val="24"/>
          <w:szCs w:val="24"/>
        </w:rPr>
        <w:t>Dagoretti</w:t>
      </w:r>
      <w:proofErr w:type="spellEnd"/>
      <w:r w:rsidRPr="001E7106">
        <w:rPr>
          <w:rFonts w:ascii="Times New Roman" w:eastAsia="Times New Roman" w:hAnsi="Times New Roman" w:cs="Times New Roman"/>
          <w:sz w:val="24"/>
          <w:szCs w:val="24"/>
        </w:rPr>
        <w:t xml:space="preserve"> lacks proper waste bins. They decide to fabricate a heavy-duty metal bin.</w:t>
      </w:r>
    </w:p>
    <w:p w14:paraId="276A6EC2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Suggest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most suitable form of mate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 xml:space="preserve">rial </w:t>
      </w:r>
      <w:proofErr w:type="gramStart"/>
      <w:r w:rsidR="001E7106">
        <w:rPr>
          <w:rFonts w:ascii="Times New Roman" w:eastAsia="Times New Roman" w:hAnsi="Times New Roman" w:cs="Times New Roman"/>
          <w:sz w:val="24"/>
          <w:szCs w:val="24"/>
        </w:rPr>
        <w:t xml:space="preserve">supply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proofErr w:type="gramEnd"/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body of the bin. (2 marks)</w:t>
      </w:r>
    </w:p>
    <w:p w14:paraId="3927C698" w14:textId="77777777" w:rsidR="00567ADA" w:rsidRPr="00567ADA" w:rsidRDefault="001E7106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</w:p>
    <w:p w14:paraId="45FA7EF3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Outline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 xml:space="preserve">he process of "Edge Treatment"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and explain why it is important for a waste bin. (4 marks)</w:t>
      </w:r>
    </w:p>
    <w:p w14:paraId="35E4FFED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D3B0429" w14:textId="77777777" w:rsidR="001E7106" w:rsidRPr="00066077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C1B634C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1BD429C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4B13901" w14:textId="77777777" w:rsidR="001E7106" w:rsidRPr="00066077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DE4CF80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DF9502B" w14:textId="77777777" w:rsidR="00567ADA" w:rsidRPr="00567ADA" w:rsidRDefault="00567ADA" w:rsidP="00567AD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567AD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 xml:space="preserve"> the most appropriate method of joining the heavy metal plates for thi</w:t>
      </w:r>
      <w:r w:rsidR="001E7106">
        <w:rPr>
          <w:rFonts w:ascii="Times New Roman" w:eastAsia="Times New Roman" w:hAnsi="Times New Roman" w:cs="Times New Roman"/>
          <w:sz w:val="24"/>
          <w:szCs w:val="24"/>
        </w:rPr>
        <w:t xml:space="preserve">s project </w:t>
      </w:r>
      <w:r w:rsidRPr="00567ADA">
        <w:rPr>
          <w:rFonts w:ascii="Times New Roman" w:eastAsia="Times New Roman" w:hAnsi="Times New Roman" w:cs="Times New Roman"/>
          <w:sz w:val="24"/>
          <w:szCs w:val="24"/>
        </w:rPr>
        <w:t>and give a reason. (4 marks)</w:t>
      </w:r>
    </w:p>
    <w:p w14:paraId="70856666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B63CA8" w14:textId="77777777" w:rsidR="001E7106" w:rsidRPr="00066077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241DE90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</w:p>
    <w:p w14:paraId="0403F283" w14:textId="77777777" w:rsidR="001E7106" w:rsidRPr="00066077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67B47E9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6607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2827196" w14:textId="77777777" w:rsidR="001E7106" w:rsidRDefault="001E7106" w:rsidP="001E7106">
      <w:pPr>
        <w:pStyle w:val="ListParagraph"/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4C6D52" w14:textId="77777777" w:rsidR="00567ADA" w:rsidRPr="00567ADA" w:rsidRDefault="00567ADA" w:rsidP="00567ADA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C0AB6DC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15E81F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76AAB5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7F9322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3C4DBA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7EB242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97812" w14:textId="77777777" w:rsidR="001E7106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D05289" w14:textId="77777777" w:rsidR="00567ADA" w:rsidRPr="00567ADA" w:rsidRDefault="001E7106" w:rsidP="001E71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567ADA" w:rsidRPr="00567ADA" w:rsidSect="0025462D">
      <w:pgSz w:w="12240" w:h="15840"/>
      <w:pgMar w:top="36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3A02EF-BD7F-4D32-B389-CA304939BD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D6588F-AEE4-4ABB-B7DD-7311C0067258}"/>
    <w:embedBold r:id="rId3" w:fontKey="{EB135EF9-C1C4-4283-AEDF-8F222328F94D}"/>
    <w:embedItalic r:id="rId4" w:fontKey="{4B94910C-22E4-475B-BD53-595BD8B74851}"/>
    <w:embedBoldItalic r:id="rId5" w:fontKey="{59887267-6AB4-45AE-BD0E-95F62A1447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7EF2BC9-8C19-4D01-A468-A95D8A86C4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C06A6C4-E879-4835-A6AC-2EC9095B6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984741D-A50E-461E-B3EC-01184C97B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A278212-203B-4E22-ABA7-15C93CB87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A6A294-207C-41BB-8AD4-E98F37683306}"/>
    <w:embedBold r:id="rId11" w:fontKey="{92ED579C-A2E6-4924-9256-948E8E7E4D2C}"/>
    <w:embedBoldItalic r:id="rId12" w:fontKey="{572331A1-485D-4E6C-96D6-2C8BC51D22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93DD5EA-1A20-4DEC-BC4E-ADA5EAE47FE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D3EC03C0-A26B-4DA1-B684-FDD761DCC98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6C036A13-356D-4DA4-97E3-6D1908F1BB2D}"/>
    <w:embedBold r:id="rId16" w:fontKey="{9CBE2ED0-B600-4099-9FC7-F913627208B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EDFD3DB7-D54A-4A9C-8253-D8943C5A4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4666"/>
    <w:multiLevelType w:val="multilevel"/>
    <w:tmpl w:val="DD56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A75B3"/>
    <w:multiLevelType w:val="hybridMultilevel"/>
    <w:tmpl w:val="F81250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70BBE"/>
    <w:multiLevelType w:val="multilevel"/>
    <w:tmpl w:val="722C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2D5C56"/>
    <w:multiLevelType w:val="multilevel"/>
    <w:tmpl w:val="0F78D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4C7479"/>
    <w:multiLevelType w:val="multilevel"/>
    <w:tmpl w:val="47C0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F04AF6"/>
    <w:multiLevelType w:val="multilevel"/>
    <w:tmpl w:val="FF505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A937DC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4C4314"/>
    <w:multiLevelType w:val="multilevel"/>
    <w:tmpl w:val="3A68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A642A1"/>
    <w:multiLevelType w:val="multilevel"/>
    <w:tmpl w:val="D7B833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C923F6"/>
    <w:multiLevelType w:val="hybridMultilevel"/>
    <w:tmpl w:val="90323F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71470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28326E"/>
    <w:multiLevelType w:val="multilevel"/>
    <w:tmpl w:val="D5E8B3DA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2E0DA5"/>
    <w:multiLevelType w:val="multilevel"/>
    <w:tmpl w:val="247CE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1493E"/>
    <w:multiLevelType w:val="multilevel"/>
    <w:tmpl w:val="C13EF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43325C"/>
    <w:multiLevelType w:val="hybridMultilevel"/>
    <w:tmpl w:val="6D60729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7F0230"/>
    <w:multiLevelType w:val="hybridMultilevel"/>
    <w:tmpl w:val="90323F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07649"/>
    <w:multiLevelType w:val="multilevel"/>
    <w:tmpl w:val="6102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7507C8"/>
    <w:multiLevelType w:val="multilevel"/>
    <w:tmpl w:val="6C30D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775CCD"/>
    <w:multiLevelType w:val="hybridMultilevel"/>
    <w:tmpl w:val="F4FE4D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20073"/>
    <w:multiLevelType w:val="multilevel"/>
    <w:tmpl w:val="D37E1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C66EC6"/>
    <w:multiLevelType w:val="multilevel"/>
    <w:tmpl w:val="D5162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651A9B"/>
    <w:multiLevelType w:val="hybridMultilevel"/>
    <w:tmpl w:val="D5605C4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F44FB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42ADE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0D2E62"/>
    <w:multiLevelType w:val="hybridMultilevel"/>
    <w:tmpl w:val="F81250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1235"/>
    <w:multiLevelType w:val="hybridMultilevel"/>
    <w:tmpl w:val="411E82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E73FD9"/>
    <w:multiLevelType w:val="multilevel"/>
    <w:tmpl w:val="3296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006D43"/>
    <w:multiLevelType w:val="multilevel"/>
    <w:tmpl w:val="CB44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E916A0"/>
    <w:multiLevelType w:val="multilevel"/>
    <w:tmpl w:val="4E661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252B4C"/>
    <w:multiLevelType w:val="hybridMultilevel"/>
    <w:tmpl w:val="90323F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A2CBA"/>
    <w:multiLevelType w:val="multilevel"/>
    <w:tmpl w:val="40D4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5016E0A"/>
    <w:multiLevelType w:val="hybridMultilevel"/>
    <w:tmpl w:val="74F2D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E6B4B"/>
    <w:multiLevelType w:val="hybridMultilevel"/>
    <w:tmpl w:val="F812500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B16BD1"/>
    <w:multiLevelType w:val="hybridMultilevel"/>
    <w:tmpl w:val="90323F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608112">
    <w:abstractNumId w:val="13"/>
  </w:num>
  <w:num w:numId="2" w16cid:durableId="1950505687">
    <w:abstractNumId w:val="17"/>
  </w:num>
  <w:num w:numId="3" w16cid:durableId="1998922352">
    <w:abstractNumId w:val="5"/>
  </w:num>
  <w:num w:numId="4" w16cid:durableId="1857309506">
    <w:abstractNumId w:val="20"/>
  </w:num>
  <w:num w:numId="5" w16cid:durableId="730927372">
    <w:abstractNumId w:val="4"/>
  </w:num>
  <w:num w:numId="6" w16cid:durableId="1942953162">
    <w:abstractNumId w:val="16"/>
  </w:num>
  <w:num w:numId="7" w16cid:durableId="1568952201">
    <w:abstractNumId w:val="0"/>
  </w:num>
  <w:num w:numId="8" w16cid:durableId="2130274807">
    <w:abstractNumId w:val="27"/>
  </w:num>
  <w:num w:numId="9" w16cid:durableId="750204374">
    <w:abstractNumId w:val="12"/>
  </w:num>
  <w:num w:numId="10" w16cid:durableId="294675648">
    <w:abstractNumId w:val="28"/>
  </w:num>
  <w:num w:numId="11" w16cid:durableId="8602996">
    <w:abstractNumId w:val="26"/>
  </w:num>
  <w:num w:numId="12" w16cid:durableId="678315975">
    <w:abstractNumId w:val="7"/>
  </w:num>
  <w:num w:numId="13" w16cid:durableId="558907289">
    <w:abstractNumId w:val="19"/>
  </w:num>
  <w:num w:numId="14" w16cid:durableId="1998417380">
    <w:abstractNumId w:val="2"/>
  </w:num>
  <w:num w:numId="15" w16cid:durableId="1569726942">
    <w:abstractNumId w:val="30"/>
  </w:num>
  <w:num w:numId="16" w16cid:durableId="1156527818">
    <w:abstractNumId w:val="3"/>
  </w:num>
  <w:num w:numId="17" w16cid:durableId="1552762400">
    <w:abstractNumId w:val="8"/>
  </w:num>
  <w:num w:numId="18" w16cid:durableId="744491545">
    <w:abstractNumId w:val="31"/>
  </w:num>
  <w:num w:numId="19" w16cid:durableId="1705517911">
    <w:abstractNumId w:val="6"/>
  </w:num>
  <w:num w:numId="20" w16cid:durableId="720203454">
    <w:abstractNumId w:val="11"/>
  </w:num>
  <w:num w:numId="21" w16cid:durableId="293676738">
    <w:abstractNumId w:val="23"/>
  </w:num>
  <w:num w:numId="22" w16cid:durableId="2140565056">
    <w:abstractNumId w:val="21"/>
  </w:num>
  <w:num w:numId="23" w16cid:durableId="666716542">
    <w:abstractNumId w:val="25"/>
  </w:num>
  <w:num w:numId="24" w16cid:durableId="2084137252">
    <w:abstractNumId w:val="22"/>
  </w:num>
  <w:num w:numId="25" w16cid:durableId="1556357387">
    <w:abstractNumId w:val="10"/>
  </w:num>
  <w:num w:numId="26" w16cid:durableId="1379664093">
    <w:abstractNumId w:val="1"/>
  </w:num>
  <w:num w:numId="27" w16cid:durableId="578713430">
    <w:abstractNumId w:val="32"/>
  </w:num>
  <w:num w:numId="28" w16cid:durableId="541211306">
    <w:abstractNumId w:val="29"/>
  </w:num>
  <w:num w:numId="29" w16cid:durableId="7416469">
    <w:abstractNumId w:val="24"/>
  </w:num>
  <w:num w:numId="30" w16cid:durableId="1732002597">
    <w:abstractNumId w:val="33"/>
  </w:num>
  <w:num w:numId="31" w16cid:durableId="1850173009">
    <w:abstractNumId w:val="18"/>
  </w:num>
  <w:num w:numId="32" w16cid:durableId="285742335">
    <w:abstractNumId w:val="9"/>
  </w:num>
  <w:num w:numId="33" w16cid:durableId="1069156221">
    <w:abstractNumId w:val="15"/>
  </w:num>
  <w:num w:numId="34" w16cid:durableId="1484199566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6077"/>
    <w:rsid w:val="000B6BC8"/>
    <w:rsid w:val="00114C5A"/>
    <w:rsid w:val="001C4269"/>
    <w:rsid w:val="001E7106"/>
    <w:rsid w:val="00202897"/>
    <w:rsid w:val="0025462D"/>
    <w:rsid w:val="002611E9"/>
    <w:rsid w:val="00295891"/>
    <w:rsid w:val="00314905"/>
    <w:rsid w:val="00373869"/>
    <w:rsid w:val="003770A5"/>
    <w:rsid w:val="004C7E37"/>
    <w:rsid w:val="00532A4E"/>
    <w:rsid w:val="00567ADA"/>
    <w:rsid w:val="00663FFD"/>
    <w:rsid w:val="006F3515"/>
    <w:rsid w:val="006F7CD2"/>
    <w:rsid w:val="007021E9"/>
    <w:rsid w:val="00782238"/>
    <w:rsid w:val="00782D22"/>
    <w:rsid w:val="00793567"/>
    <w:rsid w:val="0079399F"/>
    <w:rsid w:val="009C5BE6"/>
    <w:rsid w:val="00A24843"/>
    <w:rsid w:val="00B06B85"/>
    <w:rsid w:val="00BA5B2D"/>
    <w:rsid w:val="00C02B64"/>
    <w:rsid w:val="00C26461"/>
    <w:rsid w:val="00CA68F8"/>
    <w:rsid w:val="00D33E13"/>
    <w:rsid w:val="00D43BDD"/>
    <w:rsid w:val="00E34EF8"/>
    <w:rsid w:val="00E8617D"/>
    <w:rsid w:val="00E9266E"/>
    <w:rsid w:val="00F370B2"/>
    <w:rsid w:val="00FE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22617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73869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F37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79399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9399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FE6A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uiPriority w:val="34"/>
    <w:qFormat/>
    <w:rsid w:val="0079399F"/>
    <w:pPr>
      <w:ind w:left="720"/>
      <w:contextualSpacing/>
    </w:pPr>
  </w:style>
  <w:style w:type="table" w:styleId="TableGrid">
    <w:name w:val="Table Grid"/>
    <w:basedOn w:val="TableNormal"/>
    <w:rsid w:val="00793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939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9399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9399F"/>
    <w:rPr>
      <w:b/>
      <w:bCs/>
    </w:rPr>
  </w:style>
  <w:style w:type="paragraph" w:styleId="NormalWeb">
    <w:name w:val="Normal (Web)"/>
    <w:basedOn w:val="Normal"/>
    <w:uiPriority w:val="99"/>
    <w:unhideWhenUsed/>
    <w:rsid w:val="007939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9399F"/>
    <w:rPr>
      <w:i/>
      <w:iCs/>
    </w:rPr>
  </w:style>
  <w:style w:type="paragraph" w:styleId="BalloonText">
    <w:name w:val="Balloon Text"/>
    <w:basedOn w:val="Normal"/>
    <w:link w:val="BalloonTextChar"/>
    <w:rsid w:val="0079399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99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37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FE6A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port-sheets-button">
    <w:name w:val="export-sheets-button"/>
    <w:basedOn w:val="DefaultParagraphFont"/>
    <w:rsid w:val="00567ADA"/>
  </w:style>
  <w:style w:type="character" w:customStyle="1" w:styleId="mord">
    <w:name w:val="mord"/>
    <w:basedOn w:val="DefaultParagraphFont"/>
    <w:rsid w:val="00567ADA"/>
  </w:style>
  <w:style w:type="character" w:customStyle="1" w:styleId="mbin">
    <w:name w:val="mbin"/>
    <w:basedOn w:val="DefaultParagraphFont"/>
    <w:rsid w:val="00567ADA"/>
  </w:style>
  <w:style w:type="paragraph" w:customStyle="1" w:styleId="first-token">
    <w:name w:val="first-token"/>
    <w:basedOn w:val="Normal"/>
    <w:rsid w:val="00567AD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imating">
    <w:name w:val="animating"/>
    <w:basedOn w:val="Normal"/>
    <w:rsid w:val="00567AD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9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33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85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5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55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54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9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0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7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6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3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44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1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51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0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8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3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50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15A70-45A6-46A1-99D3-C78EA3BDA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7</Pages>
  <Words>1537</Words>
  <Characters>8766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24</cp:revision>
  <dcterms:created xsi:type="dcterms:W3CDTF">2026-03-14T13:49:00Z</dcterms:created>
  <dcterms:modified xsi:type="dcterms:W3CDTF">2026-07-09T19:09:00Z</dcterms:modified>
</cp:coreProperties>
</file>