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2DA26" w14:textId="667852E3" w:rsidR="00153E8F" w:rsidRDefault="00153E8F" w:rsidP="00153E8F">
      <w:pPr>
        <w:spacing w:before="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bookmarkStart w:id="0" w:name="br1"/>
      <w:bookmarkEnd w:id="0"/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1207D6BF" w14:textId="77777777" w:rsidR="00153E8F" w:rsidRDefault="00153E8F" w:rsidP="00153E8F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51C62970" w14:textId="77777777" w:rsidR="00153E8F" w:rsidRDefault="00935167" w:rsidP="00153E8F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2: EN</w:t>
      </w:r>
      <w:r w:rsidR="00585AC8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 w:rsidR="00153E8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3A30958A" w14:textId="3110C394" w:rsidR="00082931" w:rsidRPr="00AE419F" w:rsidRDefault="00082931" w:rsidP="00082931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875EF1">
        <w:rPr>
          <w:rFonts w:ascii="Agency FB" w:eastAsia="Times New Roman" w:hAnsi="Agency FB" w:cs="Times New Roman"/>
          <w:b/>
          <w:bCs/>
          <w:sz w:val="24"/>
          <w:szCs w:val="24"/>
        </w:rPr>
        <w:t>HINDU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RELIGIOUS EDUCATION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74E59F87" w14:textId="77777777" w:rsidR="00082931" w:rsidRPr="00AE419F" w:rsidRDefault="00082931" w:rsidP="00082931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2825FA6D" w14:textId="77777777" w:rsidR="00082931" w:rsidRPr="00AE419F" w:rsidRDefault="00082931" w:rsidP="00082931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5404EF27" w14:textId="77777777" w:rsidR="00082931" w:rsidRPr="00AE419F" w:rsidRDefault="00082931" w:rsidP="00082931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5C5796EA" w14:textId="77777777" w:rsidR="00082931" w:rsidRPr="00AE419F" w:rsidRDefault="00082931" w:rsidP="00082931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2745707E" w14:textId="77777777" w:rsidR="00082931" w:rsidRPr="00AA6C33" w:rsidRDefault="00082931" w:rsidP="00082931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A6C33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2DF95150" w14:textId="77777777" w:rsidR="00082931" w:rsidRPr="00AA6C33" w:rsidRDefault="00082931" w:rsidP="000829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50B1451A" w14:textId="77777777" w:rsidR="00082931" w:rsidRPr="00AA6C33" w:rsidRDefault="00082931" w:rsidP="000829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Write the name of your school and your stream in the spaces provided.</w:t>
      </w:r>
    </w:p>
    <w:p w14:paraId="3BB4C485" w14:textId="77777777" w:rsidR="00082931" w:rsidRPr="00AA6C33" w:rsidRDefault="00082931" w:rsidP="000829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Write your admission number and the date of the assessment in the spaces provided.</w:t>
      </w:r>
    </w:p>
    <w:p w14:paraId="20E4067F" w14:textId="77777777" w:rsidR="00082931" w:rsidRPr="00AA6C33" w:rsidRDefault="00082931" w:rsidP="000829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66DA0A5B" w14:textId="77777777" w:rsidR="00082931" w:rsidRPr="00AA6C33" w:rsidRDefault="00082931" w:rsidP="000829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55CC2531" w14:textId="77777777" w:rsidR="00082931" w:rsidRPr="00AA6C33" w:rsidRDefault="00082931" w:rsidP="000829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13BBA45E" w14:textId="77777777" w:rsidR="00082931" w:rsidRPr="00AA6C33" w:rsidRDefault="00082931" w:rsidP="000829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All answers MUST be written in the spaces provided in the paper.</w:t>
      </w:r>
    </w:p>
    <w:p w14:paraId="209D5C47" w14:textId="77777777" w:rsidR="00082931" w:rsidRPr="00AA6C33" w:rsidRDefault="00082931" w:rsidP="000829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4FE9D720" w14:textId="77777777" w:rsidR="00585AC8" w:rsidRDefault="00585AC8" w:rsidP="00585AC8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585AC8" w14:paraId="778D53A9" w14:textId="77777777" w:rsidTr="00585AC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8EEBD77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9E76C13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E29F9AF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B5C6DD0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3EDAA17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FA312EA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E197DB0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2F7AB3E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2714F5A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FFE03C3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EE34867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05D54DC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585AC8" w14:paraId="3BC9666F" w14:textId="77777777" w:rsidTr="00585AC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3CF6F23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74531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63A7A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0D59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2DD8F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A82B4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4FF5E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59A09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2F96E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7A03E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B359A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42EEE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585AC8" w14:paraId="60935F38" w14:textId="77777777" w:rsidTr="00585AC8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86B8179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2CDEF" w14:textId="77777777" w:rsidR="00585AC8" w:rsidRDefault="00585AC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30E88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166E6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56A2F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764BD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0946F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B1DC5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1F84A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F141D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585AC8" w14:paraId="16A49298" w14:textId="77777777" w:rsidTr="00585AC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0B8DA83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8E09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BCD3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49E0E" w14:textId="77777777" w:rsidR="00585AC8" w:rsidRDefault="00585AC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49CB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A7E4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CA0B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EE45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CAF2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85BF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D671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C6FAA" w14:textId="77777777" w:rsidR="00585AC8" w:rsidRDefault="00585AC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42988FC9" w14:textId="77777777" w:rsidR="00585AC8" w:rsidRDefault="00585AC8" w:rsidP="00585AC8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71D0DF31" w14:textId="77777777" w:rsidR="00585AC8" w:rsidRDefault="00585AC8" w:rsidP="00585AC8">
      <w:pPr>
        <w:pStyle w:val="ListParagraph"/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750F5E72" w14:textId="77777777" w:rsidR="006112C0" w:rsidRDefault="006112C0" w:rsidP="0054295E">
      <w:pPr>
        <w:pStyle w:val="NormalWeb"/>
        <w:numPr>
          <w:ilvl w:val="0"/>
          <w:numId w:val="3"/>
        </w:numPr>
      </w:pPr>
      <w:r>
        <w:rPr>
          <w:i/>
          <w:iCs/>
        </w:rPr>
        <w:t xml:space="preserve">Learners at </w:t>
      </w:r>
      <w:r>
        <w:rPr>
          <w:b/>
          <w:bCs/>
          <w:i/>
          <w:iCs/>
        </w:rPr>
        <w:t>Alliance High School</w:t>
      </w:r>
      <w:r>
        <w:rPr>
          <w:i/>
          <w:iCs/>
        </w:rPr>
        <w:t xml:space="preserve"> are studying the evolution of life through both scientific and spiritual lenses.</w:t>
      </w:r>
    </w:p>
    <w:p w14:paraId="69A74129" w14:textId="77777777" w:rsidR="00935167" w:rsidRDefault="006112C0" w:rsidP="006112C0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first avatar shown in the diagram above which represents aquatic life. (1 </w:t>
      </w:r>
      <w:proofErr w:type="spellStart"/>
      <w:r>
        <w:t>mk</w:t>
      </w:r>
      <w:proofErr w:type="spellEnd"/>
      <w:r>
        <w:t xml:space="preserve">) </w:t>
      </w:r>
    </w:p>
    <w:p w14:paraId="507BA493" w14:textId="77777777" w:rsidR="00B82269" w:rsidRDefault="00B82269" w:rsidP="006112C0">
      <w:pPr>
        <w:pStyle w:val="NormalWeb"/>
      </w:pPr>
      <w:r>
        <w:t>_______________________________________________________________</w:t>
      </w:r>
    </w:p>
    <w:p w14:paraId="32657DB6" w14:textId="77777777" w:rsidR="00935167" w:rsidRDefault="006112C0" w:rsidP="006112C0">
      <w:pPr>
        <w:pStyle w:val="NormalWeb"/>
      </w:pPr>
      <w:r>
        <w:t xml:space="preserve">(b) </w:t>
      </w:r>
      <w:r>
        <w:rPr>
          <w:b/>
          <w:bCs/>
        </w:rPr>
        <w:t>Compare</w:t>
      </w:r>
      <w:r>
        <w:t xml:space="preserve"> the physical characteristics of the </w:t>
      </w:r>
      <w:proofErr w:type="gramStart"/>
      <w:r>
        <w:rPr>
          <w:b/>
          <w:bCs/>
        </w:rPr>
        <w:t>Matsya</w:t>
      </w:r>
      <w:r w:rsidR="00B82269">
        <w:t xml:space="preserve"> </w:t>
      </w:r>
      <w:r>
        <w:t xml:space="preserve"> and</w:t>
      </w:r>
      <w:proofErr w:type="gramEnd"/>
      <w:r>
        <w:t xml:space="preserve"> </w:t>
      </w:r>
      <w:r>
        <w:rPr>
          <w:b/>
          <w:bCs/>
        </w:rPr>
        <w:t>Varah</w:t>
      </w:r>
      <w:r w:rsidR="00B82269">
        <w:t xml:space="preserve"> </w:t>
      </w:r>
      <w:r>
        <w:t xml:space="preserve"> avatars in relation to their habitats. (4 </w:t>
      </w:r>
      <w:proofErr w:type="spellStart"/>
      <w:r>
        <w:t>mks</w:t>
      </w:r>
      <w:proofErr w:type="spellEnd"/>
      <w:r>
        <w:t xml:space="preserve">) </w:t>
      </w:r>
    </w:p>
    <w:p w14:paraId="7A946E94" w14:textId="77777777" w:rsidR="00B82269" w:rsidRDefault="00B82269" w:rsidP="00B82269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631E33" w14:textId="77777777" w:rsidR="00B82269" w:rsidRDefault="00B82269" w:rsidP="006112C0">
      <w:pPr>
        <w:pStyle w:val="NormalWeb"/>
      </w:pPr>
    </w:p>
    <w:p w14:paraId="148A5CE0" w14:textId="77777777" w:rsidR="00935167" w:rsidRDefault="006112C0" w:rsidP="006112C0">
      <w:pPr>
        <w:pStyle w:val="NormalWeb"/>
      </w:pPr>
      <w:r>
        <w:lastRenderedPageBreak/>
        <w:t xml:space="preserve">(c) </w:t>
      </w:r>
      <w:r>
        <w:rPr>
          <w:b/>
          <w:bCs/>
        </w:rPr>
        <w:t>State</w:t>
      </w:r>
      <w:r>
        <w:t xml:space="preserve"> whether the following is </w:t>
      </w:r>
      <w:r>
        <w:rPr>
          <w:b/>
          <w:bCs/>
        </w:rPr>
        <w:t>True or False</w:t>
      </w:r>
      <w:r>
        <w:t xml:space="preserve">: </w:t>
      </w:r>
    </w:p>
    <w:p w14:paraId="1B19C8C1" w14:textId="77777777" w:rsidR="00935167" w:rsidRDefault="006112C0" w:rsidP="006112C0">
      <w:pPr>
        <w:pStyle w:val="NormalWeb"/>
      </w:pPr>
      <w:r>
        <w:t xml:space="preserve">The </w:t>
      </w:r>
      <w:proofErr w:type="spellStart"/>
      <w:r>
        <w:t>Dashavatars</w:t>
      </w:r>
      <w:proofErr w:type="spellEnd"/>
      <w:r>
        <w:t xml:space="preserve"> provide lessons on environmental conservation and the protection of all species. [__________] (1 </w:t>
      </w:r>
      <w:proofErr w:type="spellStart"/>
      <w:r>
        <w:t>mk</w:t>
      </w:r>
      <w:proofErr w:type="spellEnd"/>
      <w:r>
        <w:t xml:space="preserve">) </w:t>
      </w:r>
    </w:p>
    <w:p w14:paraId="4737639D" w14:textId="77777777" w:rsidR="006112C0" w:rsidRDefault="006112C0" w:rsidP="006112C0">
      <w:pPr>
        <w:pStyle w:val="NormalWeb"/>
      </w:pPr>
      <w:r>
        <w:t xml:space="preserve">(d) </w:t>
      </w:r>
      <w:r>
        <w:rPr>
          <w:b/>
          <w:bCs/>
        </w:rPr>
        <w:t>Explain</w:t>
      </w:r>
      <w:r>
        <w:t xml:space="preserve"> how the concept of "Buddhahood" promotes social harmony in a diverse school setting like those found in </w:t>
      </w:r>
      <w:r>
        <w:rPr>
          <w:b/>
          <w:bCs/>
        </w:rPr>
        <w:t>Kilifi County</w:t>
      </w:r>
      <w:r>
        <w:t xml:space="preserve">. (4 </w:t>
      </w:r>
      <w:proofErr w:type="spellStart"/>
      <w:r>
        <w:t>mks</w:t>
      </w:r>
      <w:proofErr w:type="spellEnd"/>
      <w:r>
        <w:t>)</w:t>
      </w:r>
    </w:p>
    <w:p w14:paraId="32F54D29" w14:textId="77777777" w:rsidR="00B82269" w:rsidRDefault="00B82269" w:rsidP="0054295E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</w:t>
      </w:r>
    </w:p>
    <w:p w14:paraId="079DF08B" w14:textId="77777777" w:rsidR="00B82269" w:rsidRDefault="00B82269" w:rsidP="0054295E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</w:t>
      </w:r>
    </w:p>
    <w:p w14:paraId="5121C562" w14:textId="77777777" w:rsidR="00B82269" w:rsidRDefault="00B82269" w:rsidP="0054295E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</w:t>
      </w:r>
    </w:p>
    <w:p w14:paraId="179E25FB" w14:textId="77777777" w:rsidR="00B82269" w:rsidRDefault="00B82269" w:rsidP="0054295E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</w:t>
      </w:r>
    </w:p>
    <w:p w14:paraId="2923DECF" w14:textId="77777777" w:rsidR="006112C0" w:rsidRDefault="00104438" w:rsidP="0054295E">
      <w:pPr>
        <w:pStyle w:val="NormalWeb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3E1070A" wp14:editId="5AD7D243">
            <wp:simplePos x="0" y="0"/>
            <wp:positionH relativeFrom="column">
              <wp:posOffset>400050</wp:posOffset>
            </wp:positionH>
            <wp:positionV relativeFrom="paragraph">
              <wp:posOffset>309880</wp:posOffset>
            </wp:positionV>
            <wp:extent cx="2209800" cy="2009866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09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4AA470F" wp14:editId="3374C173">
            <wp:simplePos x="0" y="0"/>
            <wp:positionH relativeFrom="column">
              <wp:posOffset>3600450</wp:posOffset>
            </wp:positionH>
            <wp:positionV relativeFrom="paragraph">
              <wp:posOffset>214630</wp:posOffset>
            </wp:positionV>
            <wp:extent cx="2009775" cy="2206625"/>
            <wp:effectExtent l="95250" t="95250" r="104775" b="98425"/>
            <wp:wrapNone/>
            <wp:docPr id="2" name="Picture 2" descr="Harmonium - Simple English Wikipedia, the free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armonium - Simple English Wikipedia, the free encyclo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4947">
                      <a:off x="0" y="0"/>
                      <a:ext cx="200977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2C0">
        <w:rPr>
          <w:i/>
          <w:iCs/>
        </w:rPr>
        <w:t xml:space="preserve">During the National Music Festivals in </w:t>
      </w:r>
      <w:r w:rsidR="006112C0">
        <w:rPr>
          <w:b/>
          <w:bCs/>
          <w:i/>
          <w:iCs/>
        </w:rPr>
        <w:t>Nairobi</w:t>
      </w:r>
      <w:r w:rsidR="006112C0">
        <w:rPr>
          <w:i/>
          <w:iCs/>
        </w:rPr>
        <w:t>, four learners are discussing the properties of materials used to make musical instruments.</w:t>
      </w:r>
    </w:p>
    <w:p w14:paraId="60276FC2" w14:textId="77777777" w:rsidR="00104438" w:rsidRDefault="00104438" w:rsidP="006112C0">
      <w:pPr>
        <w:pStyle w:val="NormalWeb"/>
      </w:pPr>
    </w:p>
    <w:p w14:paraId="63F74708" w14:textId="77777777" w:rsidR="00104438" w:rsidRDefault="00104438" w:rsidP="006112C0">
      <w:pPr>
        <w:pStyle w:val="NormalWeb"/>
      </w:pPr>
    </w:p>
    <w:p w14:paraId="206CEAC8" w14:textId="77777777" w:rsidR="00104438" w:rsidRDefault="00104438" w:rsidP="006112C0">
      <w:pPr>
        <w:pStyle w:val="NormalWeb"/>
      </w:pPr>
    </w:p>
    <w:p w14:paraId="0D77AB37" w14:textId="77777777" w:rsidR="00104438" w:rsidRDefault="00104438" w:rsidP="006112C0">
      <w:pPr>
        <w:pStyle w:val="NormalWeb"/>
      </w:pPr>
    </w:p>
    <w:p w14:paraId="42F00511" w14:textId="77777777" w:rsidR="00104438" w:rsidRDefault="00104438" w:rsidP="006112C0">
      <w:pPr>
        <w:pStyle w:val="NormalWeb"/>
      </w:pPr>
    </w:p>
    <w:p w14:paraId="0CFF3DD6" w14:textId="77777777" w:rsidR="00104438" w:rsidRPr="00104438" w:rsidRDefault="00104438" w:rsidP="00104438">
      <w:pPr>
        <w:pStyle w:val="NormalWeb"/>
        <w:ind w:left="1416" w:firstLine="708"/>
        <w:rPr>
          <w:b/>
        </w:rPr>
      </w:pPr>
      <w:r w:rsidRPr="00104438">
        <w:rPr>
          <w:b/>
        </w:rPr>
        <w:t>X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104438">
        <w:rPr>
          <w:b/>
        </w:rPr>
        <w:t>Y</w:t>
      </w:r>
    </w:p>
    <w:p w14:paraId="36F3FA5B" w14:textId="77777777" w:rsidR="00B82269" w:rsidRDefault="006112C0" w:rsidP="006112C0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and </w:t>
      </w:r>
      <w:r>
        <w:rPr>
          <w:b/>
          <w:bCs/>
        </w:rPr>
        <w:t>Name</w:t>
      </w:r>
      <w:r>
        <w:t xml:space="preserve"> the instruments labeled X and Y in the illustration above. (2 </w:t>
      </w:r>
      <w:proofErr w:type="spellStart"/>
      <w:r>
        <w:t>mks</w:t>
      </w:r>
      <w:proofErr w:type="spellEnd"/>
      <w:r>
        <w:t xml:space="preserve">) </w:t>
      </w:r>
    </w:p>
    <w:p w14:paraId="48D85711" w14:textId="77777777" w:rsidR="00B82269" w:rsidRDefault="00B82269" w:rsidP="006112C0">
      <w:pPr>
        <w:pStyle w:val="NormalWeb"/>
      </w:pPr>
      <w:r>
        <w:t>X: ___________________________________________________.</w:t>
      </w:r>
    </w:p>
    <w:p w14:paraId="2E90F122" w14:textId="77777777" w:rsidR="00B82269" w:rsidRDefault="00B82269" w:rsidP="006112C0">
      <w:pPr>
        <w:pStyle w:val="NormalWeb"/>
      </w:pPr>
      <w:r>
        <w:t>Y: ___________________________________________________.</w:t>
      </w:r>
    </w:p>
    <w:p w14:paraId="097F638C" w14:textId="77777777" w:rsidR="006112C0" w:rsidRDefault="006112C0" w:rsidP="006112C0">
      <w:pPr>
        <w:pStyle w:val="NormalWeb"/>
      </w:pPr>
      <w:r>
        <w:t xml:space="preserve">(b) </w:t>
      </w:r>
      <w:r>
        <w:rPr>
          <w:b/>
          <w:bCs/>
        </w:rPr>
        <w:t>Match</w:t>
      </w:r>
      <w:r>
        <w:t xml:space="preserve"> the instrument to the primary material used in its construction: (4 </w:t>
      </w:r>
      <w:proofErr w:type="spellStart"/>
      <w:r>
        <w:t>mks</w:t>
      </w:r>
      <w:proofErr w:type="spellEnd"/>
      <w:r>
        <w:t>)</w:t>
      </w:r>
    </w:p>
    <w:p w14:paraId="771A9C31" w14:textId="77777777" w:rsidR="006112C0" w:rsidRDefault="00B82269" w:rsidP="00B82269">
      <w:pPr>
        <w:pStyle w:val="NormalWeb"/>
        <w:ind w:left="360"/>
      </w:pPr>
      <w:r>
        <w:t xml:space="preserve">I. </w:t>
      </w:r>
      <w:proofErr w:type="spellStart"/>
      <w:r>
        <w:t>Tabla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 w:rsidR="006112C0">
        <w:t>A. Wood and Reeds</w:t>
      </w:r>
    </w:p>
    <w:p w14:paraId="52E6F5B1" w14:textId="77777777" w:rsidR="006112C0" w:rsidRDefault="00B82269" w:rsidP="00B82269">
      <w:pPr>
        <w:pStyle w:val="NormalWeb"/>
        <w:ind w:left="360"/>
      </w:pPr>
      <w:r>
        <w:t xml:space="preserve">II. Sitar </w:t>
      </w:r>
      <w:r>
        <w:tab/>
      </w:r>
      <w:r>
        <w:tab/>
      </w:r>
      <w:r>
        <w:tab/>
      </w:r>
      <w:r>
        <w:tab/>
      </w:r>
      <w:r w:rsidR="006112C0">
        <w:t>B. Wood and Animal Skin</w:t>
      </w:r>
    </w:p>
    <w:p w14:paraId="016C64BE" w14:textId="77777777" w:rsidR="006112C0" w:rsidRDefault="00B82269" w:rsidP="00B82269">
      <w:pPr>
        <w:pStyle w:val="NormalWeb"/>
        <w:ind w:left="360"/>
      </w:pPr>
      <w:r>
        <w:t xml:space="preserve">III. Harmonium </w:t>
      </w:r>
      <w:r>
        <w:tab/>
      </w:r>
      <w:r>
        <w:tab/>
      </w:r>
      <w:r>
        <w:tab/>
      </w:r>
      <w:r w:rsidR="006112C0">
        <w:t>C. Gourd and Metal Strings</w:t>
      </w:r>
    </w:p>
    <w:p w14:paraId="36616D8B" w14:textId="77777777" w:rsidR="00B82269" w:rsidRDefault="00B82269" w:rsidP="00B82269">
      <w:pPr>
        <w:pStyle w:val="NormalWeb"/>
        <w:ind w:left="360"/>
      </w:pPr>
      <w:r>
        <w:t xml:space="preserve">IV. </w:t>
      </w:r>
      <w:proofErr w:type="spellStart"/>
      <w:r>
        <w:t>Dhol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 w:rsidR="006112C0">
        <w:t xml:space="preserve">D. Wood and stretched hide </w:t>
      </w:r>
    </w:p>
    <w:p w14:paraId="52B440E4" w14:textId="77777777" w:rsidR="00B82269" w:rsidRDefault="006112C0" w:rsidP="00B82269">
      <w:pPr>
        <w:pStyle w:val="NormalWeb"/>
      </w:pPr>
      <w:r>
        <w:t xml:space="preserve">(c) </w:t>
      </w:r>
      <w:r>
        <w:rPr>
          <w:b/>
          <w:bCs/>
        </w:rPr>
        <w:t>Describe</w:t>
      </w:r>
      <w:r>
        <w:t xml:space="preserve"> the function of the </w:t>
      </w:r>
      <w:proofErr w:type="spellStart"/>
      <w:r>
        <w:rPr>
          <w:b/>
          <w:bCs/>
        </w:rPr>
        <w:t>Taanpura</w:t>
      </w:r>
      <w:proofErr w:type="spellEnd"/>
      <w:r>
        <w:t xml:space="preserve"> in a vocal music performance. (2 </w:t>
      </w:r>
      <w:proofErr w:type="spellStart"/>
      <w:r>
        <w:t>mks</w:t>
      </w:r>
      <w:proofErr w:type="spellEnd"/>
      <w:r>
        <w:t xml:space="preserve">) </w:t>
      </w:r>
    </w:p>
    <w:p w14:paraId="682A567F" w14:textId="77777777" w:rsidR="00B82269" w:rsidRDefault="00B82269" w:rsidP="0054295E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</w:t>
      </w:r>
    </w:p>
    <w:p w14:paraId="3B454704" w14:textId="77777777" w:rsidR="00B82269" w:rsidRDefault="00B82269" w:rsidP="0054295E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</w:t>
      </w:r>
    </w:p>
    <w:p w14:paraId="6BC2281C" w14:textId="77777777" w:rsidR="00104438" w:rsidRDefault="00104438" w:rsidP="00B82269">
      <w:pPr>
        <w:pStyle w:val="NormalWeb"/>
      </w:pPr>
    </w:p>
    <w:p w14:paraId="1289BB34" w14:textId="77777777" w:rsidR="00104438" w:rsidRDefault="00104438" w:rsidP="00B82269">
      <w:pPr>
        <w:pStyle w:val="NormalWeb"/>
      </w:pPr>
    </w:p>
    <w:p w14:paraId="48DF6546" w14:textId="77777777" w:rsidR="006112C0" w:rsidRDefault="006112C0" w:rsidP="00B82269">
      <w:pPr>
        <w:pStyle w:val="NormalWeb"/>
      </w:pPr>
      <w:r>
        <w:lastRenderedPageBreak/>
        <w:t xml:space="preserve">(d) </w:t>
      </w:r>
      <w:r>
        <w:rPr>
          <w:b/>
          <w:bCs/>
        </w:rPr>
        <w:t>Mention</w:t>
      </w:r>
      <w:r>
        <w:t xml:space="preserve"> two Kenyan folk dances that utilize the </w:t>
      </w:r>
      <w:proofErr w:type="spellStart"/>
      <w:r>
        <w:rPr>
          <w:b/>
          <w:bCs/>
        </w:rPr>
        <w:t>Dhol</w:t>
      </w:r>
      <w:proofErr w:type="spellEnd"/>
      <w:r>
        <w:t xml:space="preserve"> or similar percussion instruments for rhythm. (2 </w:t>
      </w:r>
      <w:proofErr w:type="spellStart"/>
      <w:r>
        <w:t>mks</w:t>
      </w:r>
      <w:proofErr w:type="spellEnd"/>
      <w:r>
        <w:t>)</w:t>
      </w:r>
    </w:p>
    <w:p w14:paraId="3D3D0ECA" w14:textId="77777777" w:rsidR="00B82269" w:rsidRDefault="00B82269" w:rsidP="0054295E">
      <w:pPr>
        <w:pStyle w:val="NormalWeb"/>
        <w:numPr>
          <w:ilvl w:val="0"/>
          <w:numId w:val="6"/>
        </w:numPr>
        <w:spacing w:line="360" w:lineRule="auto"/>
      </w:pPr>
      <w:r>
        <w:t>________________________________________________________________________________________</w:t>
      </w:r>
    </w:p>
    <w:p w14:paraId="6A6D257C" w14:textId="77777777" w:rsidR="00B82269" w:rsidRDefault="00B82269" w:rsidP="0054295E">
      <w:pPr>
        <w:pStyle w:val="NormalWeb"/>
        <w:numPr>
          <w:ilvl w:val="0"/>
          <w:numId w:val="6"/>
        </w:numPr>
        <w:spacing w:line="360" w:lineRule="auto"/>
      </w:pPr>
      <w:r>
        <w:t>________________________________________________________________________________________</w:t>
      </w:r>
    </w:p>
    <w:p w14:paraId="7843F889" w14:textId="77777777" w:rsidR="006112C0" w:rsidRDefault="006112C0" w:rsidP="0054295E">
      <w:pPr>
        <w:pStyle w:val="NormalWeb"/>
        <w:numPr>
          <w:ilvl w:val="0"/>
          <w:numId w:val="3"/>
        </w:numPr>
      </w:pPr>
      <w:r>
        <w:rPr>
          <w:i/>
          <w:iCs/>
        </w:rPr>
        <w:t xml:space="preserve">A Grade 10 student in </w:t>
      </w:r>
      <w:r>
        <w:rPr>
          <w:b/>
          <w:bCs/>
          <w:i/>
          <w:iCs/>
        </w:rPr>
        <w:t>Kisumu</w:t>
      </w:r>
      <w:r>
        <w:rPr>
          <w:i/>
          <w:iCs/>
        </w:rPr>
        <w:t xml:space="preserve"> is keeping a journal to track their daily actions based on the Law of Karma.</w:t>
      </w:r>
    </w:p>
    <w:p w14:paraId="62A28E96" w14:textId="77777777" w:rsidR="00104438" w:rsidRDefault="006112C0" w:rsidP="00104438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Define</w:t>
      </w:r>
      <w:r>
        <w:t xml:space="preserve"> the term "Law of Karma" as understood in the Sanatan faith. (2 </w:t>
      </w:r>
      <w:proofErr w:type="spellStart"/>
      <w:r>
        <w:t>mks</w:t>
      </w:r>
      <w:proofErr w:type="spellEnd"/>
      <w:r>
        <w:t xml:space="preserve">) </w:t>
      </w:r>
      <w:r w:rsidR="00104438">
        <w:t>______________________________________________________________________________________________________________________________________________________________________________________________</w:t>
      </w:r>
    </w:p>
    <w:p w14:paraId="11450336" w14:textId="77777777" w:rsidR="00104438" w:rsidRDefault="006112C0" w:rsidP="006112C0">
      <w:pPr>
        <w:pStyle w:val="NormalWeb"/>
      </w:pPr>
      <w:r>
        <w:t xml:space="preserve">(b) </w:t>
      </w:r>
      <w:r>
        <w:rPr>
          <w:b/>
          <w:bCs/>
        </w:rPr>
        <w:t>Distinguish</w:t>
      </w:r>
      <w:r>
        <w:t xml:space="preserve"> between </w:t>
      </w:r>
      <w:r>
        <w:rPr>
          <w:b/>
          <w:bCs/>
        </w:rPr>
        <w:t>Sukrit Karma</w:t>
      </w:r>
      <w:r w:rsidR="00104438">
        <w:t xml:space="preserve"> </w:t>
      </w:r>
      <w:r>
        <w:t xml:space="preserve">and </w:t>
      </w:r>
      <w:proofErr w:type="spellStart"/>
      <w:r>
        <w:rPr>
          <w:b/>
          <w:bCs/>
        </w:rPr>
        <w:t>Dukrit</w:t>
      </w:r>
      <w:proofErr w:type="spellEnd"/>
      <w:r>
        <w:rPr>
          <w:b/>
          <w:bCs/>
        </w:rPr>
        <w:t xml:space="preserve"> Karma</w:t>
      </w:r>
      <w:r w:rsidR="00104438">
        <w:t xml:space="preserve"> </w:t>
      </w:r>
      <w:r>
        <w:t xml:space="preserve">in Sikhism. (4 </w:t>
      </w:r>
      <w:proofErr w:type="spellStart"/>
      <w:r>
        <w:t>mks</w:t>
      </w:r>
      <w:proofErr w:type="spellEnd"/>
      <w:r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53"/>
        <w:gridCol w:w="5653"/>
      </w:tblGrid>
      <w:tr w:rsidR="00104438" w14:paraId="6A9F3A94" w14:textId="77777777" w:rsidTr="00104438">
        <w:trPr>
          <w:trHeight w:val="291"/>
        </w:trPr>
        <w:tc>
          <w:tcPr>
            <w:tcW w:w="5653" w:type="dxa"/>
          </w:tcPr>
          <w:p w14:paraId="1F98E59E" w14:textId="77777777" w:rsidR="00104438" w:rsidRPr="00104438" w:rsidRDefault="00104438" w:rsidP="00104438">
            <w:pPr>
              <w:pStyle w:val="NormalWeb"/>
              <w:jc w:val="center"/>
              <w:rPr>
                <w:b/>
              </w:rPr>
            </w:pPr>
            <w:r w:rsidRPr="00104438">
              <w:rPr>
                <w:b/>
              </w:rPr>
              <w:t>Sukrit karma</w:t>
            </w:r>
          </w:p>
        </w:tc>
        <w:tc>
          <w:tcPr>
            <w:tcW w:w="5653" w:type="dxa"/>
          </w:tcPr>
          <w:p w14:paraId="47AD9E50" w14:textId="77777777" w:rsidR="00104438" w:rsidRPr="00104438" w:rsidRDefault="00104438" w:rsidP="00104438">
            <w:pPr>
              <w:pStyle w:val="NormalWeb"/>
              <w:jc w:val="center"/>
              <w:rPr>
                <w:b/>
              </w:rPr>
            </w:pPr>
            <w:proofErr w:type="spellStart"/>
            <w:r w:rsidRPr="00104438">
              <w:rPr>
                <w:b/>
              </w:rPr>
              <w:t>Dukrit</w:t>
            </w:r>
            <w:proofErr w:type="spellEnd"/>
            <w:r w:rsidRPr="00104438">
              <w:rPr>
                <w:b/>
              </w:rPr>
              <w:t xml:space="preserve"> karma</w:t>
            </w:r>
          </w:p>
        </w:tc>
      </w:tr>
      <w:tr w:rsidR="00104438" w14:paraId="28C1A398" w14:textId="77777777" w:rsidTr="00104438">
        <w:trPr>
          <w:trHeight w:val="307"/>
        </w:trPr>
        <w:tc>
          <w:tcPr>
            <w:tcW w:w="5653" w:type="dxa"/>
          </w:tcPr>
          <w:p w14:paraId="79971F99" w14:textId="77777777" w:rsidR="00104438" w:rsidRDefault="00104438" w:rsidP="006112C0">
            <w:pPr>
              <w:pStyle w:val="NormalWeb"/>
            </w:pPr>
          </w:p>
          <w:p w14:paraId="35A416A3" w14:textId="77777777" w:rsidR="00104438" w:rsidRDefault="00104438" w:rsidP="006112C0">
            <w:pPr>
              <w:pStyle w:val="NormalWeb"/>
            </w:pPr>
          </w:p>
        </w:tc>
        <w:tc>
          <w:tcPr>
            <w:tcW w:w="5653" w:type="dxa"/>
          </w:tcPr>
          <w:p w14:paraId="73052DF9" w14:textId="77777777" w:rsidR="00104438" w:rsidRDefault="00104438" w:rsidP="006112C0">
            <w:pPr>
              <w:pStyle w:val="NormalWeb"/>
            </w:pPr>
          </w:p>
        </w:tc>
      </w:tr>
      <w:tr w:rsidR="00104438" w14:paraId="21074C31" w14:textId="77777777" w:rsidTr="00104438">
        <w:trPr>
          <w:trHeight w:val="307"/>
        </w:trPr>
        <w:tc>
          <w:tcPr>
            <w:tcW w:w="5653" w:type="dxa"/>
          </w:tcPr>
          <w:p w14:paraId="27ADB4B2" w14:textId="77777777" w:rsidR="00104438" w:rsidRDefault="00104438" w:rsidP="006112C0">
            <w:pPr>
              <w:pStyle w:val="NormalWeb"/>
            </w:pPr>
          </w:p>
          <w:p w14:paraId="4DF9C62A" w14:textId="77777777" w:rsidR="00104438" w:rsidRDefault="00104438" w:rsidP="006112C0">
            <w:pPr>
              <w:pStyle w:val="NormalWeb"/>
            </w:pPr>
          </w:p>
        </w:tc>
        <w:tc>
          <w:tcPr>
            <w:tcW w:w="5653" w:type="dxa"/>
          </w:tcPr>
          <w:p w14:paraId="02340743" w14:textId="77777777" w:rsidR="00104438" w:rsidRDefault="00104438" w:rsidP="006112C0">
            <w:pPr>
              <w:pStyle w:val="NormalWeb"/>
            </w:pPr>
          </w:p>
        </w:tc>
      </w:tr>
    </w:tbl>
    <w:p w14:paraId="3002A5C8" w14:textId="77777777" w:rsidR="00104438" w:rsidRDefault="006112C0" w:rsidP="006112C0">
      <w:pPr>
        <w:pStyle w:val="NormalWeb"/>
      </w:pPr>
      <w:r>
        <w:t xml:space="preserve">(c) </w:t>
      </w:r>
      <w:r>
        <w:rPr>
          <w:b/>
          <w:bCs/>
        </w:rPr>
        <w:t>Outline</w:t>
      </w:r>
      <w:r>
        <w:t xml:space="preserve"> the four types of Karma identified in Jainism regarding intensity and duration. (4 </w:t>
      </w:r>
      <w:proofErr w:type="spellStart"/>
      <w:r>
        <w:t>mks</w:t>
      </w:r>
      <w:proofErr w:type="spellEnd"/>
      <w:r>
        <w:t>)</w:t>
      </w:r>
    </w:p>
    <w:p w14:paraId="709EBA0D" w14:textId="77777777" w:rsidR="00104438" w:rsidRDefault="00104438" w:rsidP="0054295E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</w:t>
      </w:r>
    </w:p>
    <w:p w14:paraId="1454811B" w14:textId="77777777" w:rsidR="00104438" w:rsidRDefault="00104438" w:rsidP="0054295E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</w:t>
      </w:r>
    </w:p>
    <w:p w14:paraId="08E9B05E" w14:textId="77777777" w:rsidR="00104438" w:rsidRDefault="00104438" w:rsidP="0054295E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</w:t>
      </w:r>
    </w:p>
    <w:p w14:paraId="081FCB89" w14:textId="77777777" w:rsidR="00104438" w:rsidRDefault="00104438" w:rsidP="0054295E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</w:t>
      </w:r>
    </w:p>
    <w:p w14:paraId="46D001E3" w14:textId="77777777" w:rsidR="006112C0" w:rsidRPr="00B82269" w:rsidRDefault="006112C0" w:rsidP="00B82269">
      <w:pPr>
        <w:pStyle w:val="Heading2"/>
        <w:jc w:val="center"/>
        <w:rPr>
          <w:sz w:val="24"/>
        </w:rPr>
      </w:pPr>
      <w:r w:rsidRPr="00B82269">
        <w:rPr>
          <w:sz w:val="24"/>
        </w:rPr>
        <w:t>SECTION B: [50 MARKS]</w:t>
      </w:r>
    </w:p>
    <w:p w14:paraId="34E5475E" w14:textId="77777777" w:rsidR="006112C0" w:rsidRDefault="006112C0" w:rsidP="0054295E">
      <w:pPr>
        <w:pStyle w:val="NormalWeb"/>
        <w:numPr>
          <w:ilvl w:val="0"/>
          <w:numId w:val="3"/>
        </w:numPr>
      </w:pPr>
      <w:r>
        <w:rPr>
          <w:i/>
          <w:iCs/>
        </w:rPr>
        <w:t xml:space="preserve">Learners at </w:t>
      </w:r>
      <w:r>
        <w:rPr>
          <w:b/>
          <w:bCs/>
          <w:i/>
          <w:iCs/>
        </w:rPr>
        <w:t>Kenya High School</w:t>
      </w:r>
      <w:r>
        <w:rPr>
          <w:i/>
          <w:iCs/>
        </w:rPr>
        <w:t xml:space="preserve"> are researching the development of ancient texts using digital assistive technology.</w:t>
      </w:r>
    </w:p>
    <w:p w14:paraId="5AEFBC2F" w14:textId="77777777" w:rsidR="00B82269" w:rsidRDefault="006112C0" w:rsidP="006112C0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scripture in the picture that is considered the "Eternal Living Guru" in the Sikh faith. (1 </w:t>
      </w:r>
      <w:proofErr w:type="spellStart"/>
      <w:r>
        <w:t>mk</w:t>
      </w:r>
      <w:proofErr w:type="spellEnd"/>
      <w:r>
        <w:t xml:space="preserve">) </w:t>
      </w:r>
    </w:p>
    <w:p w14:paraId="3A134B83" w14:textId="77777777" w:rsidR="00104438" w:rsidRDefault="00104438" w:rsidP="006112C0">
      <w:pPr>
        <w:pStyle w:val="NormalWeb"/>
      </w:pPr>
      <w:r>
        <w:t>________________________________________________________________</w:t>
      </w:r>
    </w:p>
    <w:p w14:paraId="1144C4C6" w14:textId="77777777" w:rsidR="00B82269" w:rsidRDefault="006112C0" w:rsidP="006112C0">
      <w:pPr>
        <w:pStyle w:val="NormalWeb"/>
      </w:pPr>
      <w:r>
        <w:t xml:space="preserve">(b) </w:t>
      </w:r>
      <w:r>
        <w:rPr>
          <w:b/>
          <w:bCs/>
        </w:rPr>
        <w:t>List</w:t>
      </w:r>
      <w:r>
        <w:t xml:space="preserve"> the three main divisions (baskets) of the </w:t>
      </w:r>
      <w:r>
        <w:rPr>
          <w:b/>
          <w:bCs/>
        </w:rPr>
        <w:t>Tripitaka</w:t>
      </w:r>
      <w:r>
        <w:t xml:space="preserve"> in Buddhism. (3 </w:t>
      </w:r>
      <w:proofErr w:type="spellStart"/>
      <w:r>
        <w:t>mks</w:t>
      </w:r>
      <w:proofErr w:type="spellEnd"/>
      <w:r>
        <w:t xml:space="preserve">) </w:t>
      </w:r>
    </w:p>
    <w:p w14:paraId="163D8DCA" w14:textId="77777777" w:rsidR="00104438" w:rsidRDefault="00104438" w:rsidP="0054295E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</w:t>
      </w:r>
    </w:p>
    <w:p w14:paraId="52753827" w14:textId="77777777" w:rsidR="00104438" w:rsidRDefault="00104438" w:rsidP="0054295E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</w:t>
      </w:r>
    </w:p>
    <w:p w14:paraId="75F80BBA" w14:textId="77777777" w:rsidR="00104438" w:rsidRDefault="00104438" w:rsidP="0054295E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</w:t>
      </w:r>
    </w:p>
    <w:p w14:paraId="47E6DD6C" w14:textId="77777777" w:rsidR="00B82269" w:rsidRDefault="006112C0" w:rsidP="006112C0">
      <w:pPr>
        <w:pStyle w:val="NormalWeb"/>
      </w:pPr>
      <w:r>
        <w:t xml:space="preserve">(c) </w:t>
      </w:r>
      <w:r>
        <w:rPr>
          <w:b/>
          <w:bCs/>
        </w:rPr>
        <w:t>Describe</w:t>
      </w:r>
      <w:r>
        <w:t xml:space="preserve"> the origin of the </w:t>
      </w:r>
      <w:r>
        <w:rPr>
          <w:b/>
          <w:bCs/>
        </w:rPr>
        <w:t>Vedas</w:t>
      </w:r>
      <w:r>
        <w:t xml:space="preserve"> according to the Shruti tradition. (3 </w:t>
      </w:r>
      <w:proofErr w:type="spellStart"/>
      <w:r>
        <w:t>mks</w:t>
      </w:r>
      <w:proofErr w:type="spellEnd"/>
      <w:r>
        <w:t xml:space="preserve">) </w:t>
      </w:r>
    </w:p>
    <w:p w14:paraId="7EC96600" w14:textId="77777777" w:rsidR="00104438" w:rsidRDefault="00104438" w:rsidP="00104438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5B122D" w14:textId="77777777" w:rsidR="00B82269" w:rsidRDefault="006112C0" w:rsidP="006112C0">
      <w:pPr>
        <w:pStyle w:val="NormalWeb"/>
      </w:pPr>
      <w:r>
        <w:lastRenderedPageBreak/>
        <w:t xml:space="preserve">(d) </w:t>
      </w:r>
      <w:r>
        <w:rPr>
          <w:b/>
          <w:bCs/>
        </w:rPr>
        <w:t>Explain</w:t>
      </w:r>
      <w:r>
        <w:t xml:space="preserve"> how studying the </w:t>
      </w:r>
      <w:r>
        <w:rPr>
          <w:b/>
          <w:bCs/>
        </w:rPr>
        <w:t>Mahabharata</w:t>
      </w:r>
      <w:r>
        <w:t xml:space="preserve"> helps a learner resolve ethical dilemmas in modern society. (4 </w:t>
      </w:r>
      <w:proofErr w:type="spellStart"/>
      <w:r>
        <w:t>mks</w:t>
      </w:r>
      <w:proofErr w:type="spellEnd"/>
      <w:r>
        <w:t xml:space="preserve">) </w:t>
      </w:r>
    </w:p>
    <w:p w14:paraId="33D50BB6" w14:textId="77777777" w:rsidR="00104438" w:rsidRDefault="00104438" w:rsidP="0054295E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</w:t>
      </w:r>
    </w:p>
    <w:p w14:paraId="0F2F03E9" w14:textId="77777777" w:rsidR="00104438" w:rsidRDefault="00104438" w:rsidP="0054295E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</w:t>
      </w:r>
    </w:p>
    <w:p w14:paraId="19B5BD5D" w14:textId="77777777" w:rsidR="00104438" w:rsidRDefault="00104438" w:rsidP="0054295E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</w:t>
      </w:r>
    </w:p>
    <w:p w14:paraId="6C2E69B5" w14:textId="77777777" w:rsidR="00104438" w:rsidRDefault="00104438" w:rsidP="0054295E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</w:t>
      </w:r>
    </w:p>
    <w:p w14:paraId="4B9A2530" w14:textId="77777777" w:rsidR="0054295E" w:rsidRDefault="006112C0" w:rsidP="006112C0">
      <w:pPr>
        <w:pStyle w:val="NormalWeb"/>
      </w:pPr>
      <w:r>
        <w:t xml:space="preserve">(e) </w:t>
      </w:r>
      <w:r>
        <w:rPr>
          <w:b/>
          <w:bCs/>
        </w:rPr>
        <w:t>Name</w:t>
      </w:r>
      <w:r>
        <w:t xml:space="preserve"> the prominent personality who composed the </w:t>
      </w:r>
      <w:r>
        <w:rPr>
          <w:b/>
          <w:bCs/>
        </w:rPr>
        <w:t>Ramcharitmanas</w:t>
      </w:r>
      <w:r>
        <w:t xml:space="preserve"> to propagate the teachings of Ram. (1 </w:t>
      </w:r>
      <w:proofErr w:type="spellStart"/>
      <w:r>
        <w:t>mk</w:t>
      </w:r>
      <w:proofErr w:type="spellEnd"/>
      <w:r>
        <w:t xml:space="preserve">) </w:t>
      </w:r>
    </w:p>
    <w:p w14:paraId="73917395" w14:textId="77777777" w:rsidR="0054295E" w:rsidRDefault="0054295E" w:rsidP="006112C0">
      <w:pPr>
        <w:pStyle w:val="NormalWeb"/>
      </w:pPr>
      <w:r>
        <w:t>___________________________________________________________</w:t>
      </w:r>
    </w:p>
    <w:p w14:paraId="2E0C1078" w14:textId="77777777" w:rsidR="006112C0" w:rsidRDefault="006112C0" w:rsidP="006112C0">
      <w:pPr>
        <w:pStyle w:val="NormalWeb"/>
      </w:pPr>
      <w:r>
        <w:t xml:space="preserve">(f) </w:t>
      </w:r>
      <w:r>
        <w:rPr>
          <w:b/>
          <w:bCs/>
        </w:rPr>
        <w:t>State</w:t>
      </w:r>
      <w:r>
        <w:t xml:space="preserve"> three challenges encountered during the historical development of these scriptures. (3 </w:t>
      </w:r>
      <w:proofErr w:type="spellStart"/>
      <w:r>
        <w:t>mks</w:t>
      </w:r>
      <w:proofErr w:type="spellEnd"/>
      <w:r>
        <w:t>)</w:t>
      </w:r>
    </w:p>
    <w:p w14:paraId="1FE09075" w14:textId="77777777" w:rsidR="0054295E" w:rsidRDefault="0054295E" w:rsidP="0054295E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</w:t>
      </w:r>
    </w:p>
    <w:p w14:paraId="05128936" w14:textId="77777777" w:rsidR="0054295E" w:rsidRDefault="0054295E" w:rsidP="0054295E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</w:t>
      </w:r>
    </w:p>
    <w:p w14:paraId="332692A4" w14:textId="77777777" w:rsidR="0054295E" w:rsidRDefault="0054295E" w:rsidP="0054295E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</w:t>
      </w:r>
    </w:p>
    <w:p w14:paraId="69D475FE" w14:textId="77777777" w:rsidR="006112C0" w:rsidRDefault="006112C0" w:rsidP="0054295E">
      <w:pPr>
        <w:pStyle w:val="NormalWeb"/>
        <w:numPr>
          <w:ilvl w:val="0"/>
          <w:numId w:val="3"/>
        </w:numPr>
      </w:pPr>
      <w:r>
        <w:rPr>
          <w:i/>
          <w:iCs/>
        </w:rPr>
        <w:t xml:space="preserve">Three learners—Achieng, Mutua, and Hassan—are observing a cultural dance performance in </w:t>
      </w:r>
      <w:r>
        <w:rPr>
          <w:b/>
          <w:bCs/>
          <w:i/>
          <w:iCs/>
        </w:rPr>
        <w:t>Mombasa</w:t>
      </w:r>
      <w:r>
        <w:rPr>
          <w:i/>
          <w:iCs/>
        </w:rPr>
        <w:t>.</w:t>
      </w:r>
    </w:p>
    <w:p w14:paraId="16BF7801" w14:textId="77777777" w:rsidR="0054295E" w:rsidRDefault="0054295E" w:rsidP="0054295E">
      <w:pPr>
        <w:pStyle w:val="NormalWeb"/>
        <w:jc w:val="center"/>
      </w:pPr>
      <w:r>
        <w:rPr>
          <w:noProof/>
        </w:rPr>
        <w:drawing>
          <wp:inline distT="0" distB="0" distL="0" distR="0" wp14:anchorId="212E18B2" wp14:editId="007615D2">
            <wp:extent cx="5994401" cy="3371850"/>
            <wp:effectExtent l="0" t="0" r="6350" b="0"/>
            <wp:docPr id="4" name="Picture 4" descr="Dudu (Luo women folk dan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udu (Luo women folk dance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66" cy="337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B72F6" w14:textId="77777777" w:rsidR="00B82269" w:rsidRDefault="006112C0" w:rsidP="006112C0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which dance in the picture originates from the Kenyan community. (1 </w:t>
      </w:r>
      <w:proofErr w:type="spellStart"/>
      <w:r>
        <w:t>mk</w:t>
      </w:r>
      <w:proofErr w:type="spellEnd"/>
      <w:r>
        <w:t xml:space="preserve">) </w:t>
      </w:r>
    </w:p>
    <w:p w14:paraId="172634D7" w14:textId="77777777" w:rsidR="0054295E" w:rsidRDefault="0054295E" w:rsidP="006112C0">
      <w:pPr>
        <w:pStyle w:val="NormalWeb"/>
      </w:pPr>
      <w:r>
        <w:t>__________________________________________________</w:t>
      </w:r>
    </w:p>
    <w:p w14:paraId="2FC5DE0B" w14:textId="77777777" w:rsidR="00B82269" w:rsidRDefault="006112C0" w:rsidP="006112C0">
      <w:pPr>
        <w:pStyle w:val="NormalWeb"/>
      </w:pPr>
      <w:r>
        <w:t xml:space="preserve">(b) </w:t>
      </w:r>
      <w:r>
        <w:rPr>
          <w:b/>
          <w:bCs/>
        </w:rPr>
        <w:t>Examine</w:t>
      </w:r>
      <w:r>
        <w:t xml:space="preserve"> the relationship between the frequency of the music and the pace of the </w:t>
      </w:r>
      <w:r>
        <w:rPr>
          <w:b/>
          <w:bCs/>
        </w:rPr>
        <w:t>Bhangra</w:t>
      </w:r>
      <w:r>
        <w:t xml:space="preserve"> dance. (4 </w:t>
      </w:r>
      <w:proofErr w:type="spellStart"/>
      <w:r>
        <w:t>mks</w:t>
      </w:r>
      <w:proofErr w:type="spellEnd"/>
      <w:r>
        <w:t xml:space="preserve">) </w:t>
      </w:r>
    </w:p>
    <w:p w14:paraId="54E41FD7" w14:textId="77777777" w:rsidR="0054295E" w:rsidRDefault="0054295E" w:rsidP="0054295E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</w:t>
      </w:r>
    </w:p>
    <w:p w14:paraId="4EA65EC2" w14:textId="77777777" w:rsidR="0054295E" w:rsidRDefault="0054295E" w:rsidP="0054295E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</w:t>
      </w:r>
    </w:p>
    <w:p w14:paraId="5F8E28A5" w14:textId="77777777" w:rsidR="0054295E" w:rsidRDefault="0054295E" w:rsidP="0054295E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</w:t>
      </w:r>
    </w:p>
    <w:p w14:paraId="6BBA188E" w14:textId="77777777" w:rsidR="0054295E" w:rsidRDefault="0054295E" w:rsidP="006112C0">
      <w:pPr>
        <w:pStyle w:val="NormalWeb"/>
      </w:pPr>
    </w:p>
    <w:p w14:paraId="5D4CFEE3" w14:textId="77777777" w:rsidR="00B82269" w:rsidRDefault="006112C0" w:rsidP="006112C0">
      <w:pPr>
        <w:pStyle w:val="NormalWeb"/>
      </w:pPr>
      <w:r>
        <w:lastRenderedPageBreak/>
        <w:t xml:space="preserve">(c) </w:t>
      </w:r>
      <w:r>
        <w:rPr>
          <w:b/>
          <w:bCs/>
        </w:rPr>
        <w:t>Name</w:t>
      </w:r>
      <w:r>
        <w:t xml:space="preserve"> the musical instrument typically paired with the </w:t>
      </w:r>
      <w:r>
        <w:rPr>
          <w:b/>
          <w:bCs/>
        </w:rPr>
        <w:t>Garba</w:t>
      </w:r>
      <w:r>
        <w:t xml:space="preserve"> dance. (2 </w:t>
      </w:r>
      <w:proofErr w:type="spellStart"/>
      <w:r>
        <w:t>mks</w:t>
      </w:r>
      <w:proofErr w:type="spellEnd"/>
      <w:r>
        <w:t xml:space="preserve">) </w:t>
      </w:r>
    </w:p>
    <w:p w14:paraId="6DDB3BAE" w14:textId="77777777" w:rsidR="0054295E" w:rsidRDefault="0054295E" w:rsidP="006112C0">
      <w:pPr>
        <w:pStyle w:val="NormalWeb"/>
      </w:pPr>
      <w:r>
        <w:t>__________________________________________________________________</w:t>
      </w:r>
    </w:p>
    <w:p w14:paraId="0E8D6DA9" w14:textId="77777777" w:rsidR="0054295E" w:rsidRDefault="0054295E" w:rsidP="006112C0">
      <w:pPr>
        <w:pStyle w:val="NormalWeb"/>
      </w:pPr>
    </w:p>
    <w:p w14:paraId="62B4B227" w14:textId="77777777" w:rsidR="006112C0" w:rsidRDefault="006112C0" w:rsidP="006112C0">
      <w:pPr>
        <w:pStyle w:val="NormalWeb"/>
      </w:pPr>
      <w:r>
        <w:t xml:space="preserve">(d) </w:t>
      </w:r>
      <w:r>
        <w:rPr>
          <w:b/>
          <w:bCs/>
        </w:rPr>
        <w:t>Categorize</w:t>
      </w:r>
      <w:r>
        <w:t xml:space="preserve"> the following vocal music forms: (4 </w:t>
      </w:r>
      <w:proofErr w:type="spellStart"/>
      <w:r>
        <w:t>mks</w:t>
      </w:r>
      <w:proofErr w:type="spellEnd"/>
      <w:r>
        <w:t>)</w:t>
      </w:r>
    </w:p>
    <w:p w14:paraId="49236021" w14:textId="77777777" w:rsidR="006112C0" w:rsidRDefault="006112C0" w:rsidP="0054295E">
      <w:pPr>
        <w:pStyle w:val="NormalWeb"/>
        <w:ind w:left="360"/>
      </w:pPr>
      <w:r>
        <w:t>I. National Anthem: ____________________</w:t>
      </w:r>
    </w:p>
    <w:p w14:paraId="6D2BA348" w14:textId="77777777" w:rsidR="006112C0" w:rsidRDefault="006112C0" w:rsidP="0054295E">
      <w:pPr>
        <w:pStyle w:val="NormalWeb"/>
        <w:ind w:left="360"/>
      </w:pPr>
      <w:r>
        <w:t>II. Bhajans: ____________________</w:t>
      </w:r>
    </w:p>
    <w:p w14:paraId="3E24046E" w14:textId="77777777" w:rsidR="006112C0" w:rsidRDefault="006112C0" w:rsidP="0054295E">
      <w:pPr>
        <w:pStyle w:val="NormalWeb"/>
        <w:ind w:left="360"/>
      </w:pPr>
      <w:r>
        <w:t>III. Traditional Folk Song: ____________________</w:t>
      </w:r>
    </w:p>
    <w:p w14:paraId="06CAD2CC" w14:textId="77777777" w:rsidR="0054295E" w:rsidRDefault="006112C0" w:rsidP="0054295E">
      <w:pPr>
        <w:pStyle w:val="NormalWeb"/>
        <w:ind w:left="360"/>
      </w:pPr>
      <w:r>
        <w:t xml:space="preserve">IV. Patriotic Song: ____________________ </w:t>
      </w:r>
    </w:p>
    <w:p w14:paraId="2E057FA0" w14:textId="77777777" w:rsidR="006112C0" w:rsidRDefault="006112C0" w:rsidP="0054295E">
      <w:pPr>
        <w:pStyle w:val="NormalWeb"/>
      </w:pPr>
      <w:r>
        <w:t xml:space="preserve">(e) </w:t>
      </w:r>
      <w:r>
        <w:rPr>
          <w:b/>
          <w:bCs/>
        </w:rPr>
        <w:t>Explain</w:t>
      </w:r>
      <w:r>
        <w:t xml:space="preserve"> why correct pronunciation of </w:t>
      </w:r>
      <w:proofErr w:type="spellStart"/>
      <w:r>
        <w:rPr>
          <w:b/>
          <w:bCs/>
        </w:rPr>
        <w:t>Shabad</w:t>
      </w:r>
      <w:proofErr w:type="spellEnd"/>
      <w:r>
        <w:t xml:space="preserve"> (Hymns) is scientifically and spiritually important according to the Sikh faith. (4 </w:t>
      </w:r>
      <w:proofErr w:type="spellStart"/>
      <w:r>
        <w:t>mks</w:t>
      </w:r>
      <w:proofErr w:type="spellEnd"/>
      <w:r>
        <w:t>)</w:t>
      </w:r>
    </w:p>
    <w:p w14:paraId="23FDFAB6" w14:textId="77777777" w:rsidR="0054295E" w:rsidRDefault="0054295E" w:rsidP="0054295E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</w:t>
      </w:r>
    </w:p>
    <w:p w14:paraId="6187ECEF" w14:textId="77777777" w:rsidR="0054295E" w:rsidRDefault="0054295E" w:rsidP="0054295E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</w:t>
      </w:r>
    </w:p>
    <w:p w14:paraId="36997E57" w14:textId="77777777" w:rsidR="0054295E" w:rsidRDefault="0054295E" w:rsidP="0054295E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</w:t>
      </w:r>
    </w:p>
    <w:p w14:paraId="3990B090" w14:textId="77777777" w:rsidR="0054295E" w:rsidRDefault="0054295E" w:rsidP="0054295E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</w:t>
      </w:r>
    </w:p>
    <w:p w14:paraId="7ED25FCC" w14:textId="77777777" w:rsidR="006112C0" w:rsidRDefault="006112C0" w:rsidP="0054295E">
      <w:pPr>
        <w:pStyle w:val="NormalWeb"/>
        <w:numPr>
          <w:ilvl w:val="0"/>
          <w:numId w:val="3"/>
        </w:numPr>
      </w:pPr>
      <w:r>
        <w:rPr>
          <w:i/>
          <w:iCs/>
        </w:rPr>
        <w:t xml:space="preserve">A resource person at </w:t>
      </w:r>
      <w:proofErr w:type="spellStart"/>
      <w:r>
        <w:rPr>
          <w:b/>
          <w:bCs/>
          <w:i/>
          <w:iCs/>
        </w:rPr>
        <w:t>Starehe</w:t>
      </w:r>
      <w:proofErr w:type="spellEnd"/>
      <w:r>
        <w:rPr>
          <w:b/>
          <w:bCs/>
          <w:i/>
          <w:iCs/>
        </w:rPr>
        <w:t xml:space="preserve"> Boys' Centre</w:t>
      </w:r>
      <w:r>
        <w:rPr>
          <w:i/>
          <w:iCs/>
        </w:rPr>
        <w:t xml:space="preserve"> is giving a talk on the core beliefs of Dharma and environmental sustainability.</w:t>
      </w:r>
    </w:p>
    <w:p w14:paraId="67B20CFE" w14:textId="77777777" w:rsidR="00B82269" w:rsidRDefault="006112C0" w:rsidP="006112C0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and </w:t>
      </w:r>
      <w:proofErr w:type="gramStart"/>
      <w:r>
        <w:rPr>
          <w:b/>
          <w:bCs/>
        </w:rPr>
        <w:t>Define</w:t>
      </w:r>
      <w:proofErr w:type="gramEnd"/>
      <w:r>
        <w:t xml:space="preserve"> the principle from the four faiths that forbids the harming of any living being. (3 </w:t>
      </w:r>
      <w:proofErr w:type="spellStart"/>
      <w:r>
        <w:t>mks</w:t>
      </w:r>
      <w:proofErr w:type="spellEnd"/>
      <w:r>
        <w:t xml:space="preserve">) </w:t>
      </w:r>
    </w:p>
    <w:p w14:paraId="34A95E17" w14:textId="77777777" w:rsidR="0054295E" w:rsidRDefault="0054295E" w:rsidP="0054295E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8B6ED2" w14:textId="77777777" w:rsidR="00B82269" w:rsidRDefault="006112C0" w:rsidP="006112C0">
      <w:pPr>
        <w:pStyle w:val="NormalWeb"/>
      </w:pPr>
      <w:r>
        <w:t xml:space="preserve">(b) </w:t>
      </w:r>
      <w:r>
        <w:rPr>
          <w:b/>
          <w:bCs/>
        </w:rPr>
        <w:t>List</w:t>
      </w:r>
      <w:r>
        <w:t xml:space="preserve"> the </w:t>
      </w:r>
      <w:r>
        <w:rPr>
          <w:b/>
          <w:bCs/>
        </w:rPr>
        <w:t>Five selected Tirthankaras</w:t>
      </w:r>
      <w:r>
        <w:t xml:space="preserve"> in Jainism whose teachings emphasize agricultural and social reforms. (5 </w:t>
      </w:r>
      <w:proofErr w:type="spellStart"/>
      <w:r>
        <w:t>mks</w:t>
      </w:r>
      <w:proofErr w:type="spellEnd"/>
      <w:r>
        <w:t xml:space="preserve">) </w:t>
      </w:r>
    </w:p>
    <w:p w14:paraId="60275FA7" w14:textId="77777777" w:rsidR="0054295E" w:rsidRDefault="0054295E" w:rsidP="0054295E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</w:t>
      </w:r>
    </w:p>
    <w:p w14:paraId="618D830D" w14:textId="77777777" w:rsidR="0054295E" w:rsidRDefault="0054295E" w:rsidP="0054295E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</w:t>
      </w:r>
    </w:p>
    <w:p w14:paraId="0CE96D75" w14:textId="77777777" w:rsidR="0054295E" w:rsidRDefault="0054295E" w:rsidP="0054295E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</w:t>
      </w:r>
    </w:p>
    <w:p w14:paraId="7218CBE9" w14:textId="77777777" w:rsidR="0054295E" w:rsidRDefault="0054295E" w:rsidP="0054295E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</w:t>
      </w:r>
    </w:p>
    <w:p w14:paraId="3C53A281" w14:textId="77777777" w:rsidR="0054295E" w:rsidRDefault="0054295E" w:rsidP="0054295E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</w:t>
      </w:r>
    </w:p>
    <w:p w14:paraId="6F8E0840" w14:textId="77777777" w:rsidR="0054295E" w:rsidRDefault="006112C0" w:rsidP="006112C0">
      <w:pPr>
        <w:pStyle w:val="NormalWeb"/>
      </w:pPr>
      <w:r>
        <w:t xml:space="preserve">(c) </w:t>
      </w:r>
      <w:r>
        <w:rPr>
          <w:b/>
          <w:bCs/>
        </w:rPr>
        <w:t>Explain</w:t>
      </w:r>
      <w:r>
        <w:t xml:space="preserve"> the contribution of </w:t>
      </w:r>
      <w:r>
        <w:rPr>
          <w:b/>
          <w:bCs/>
        </w:rPr>
        <w:t xml:space="preserve">Tirthankar </w:t>
      </w:r>
      <w:proofErr w:type="spellStart"/>
      <w:r>
        <w:rPr>
          <w:b/>
          <w:bCs/>
        </w:rPr>
        <w:t>Rishabhdev</w:t>
      </w:r>
      <w:proofErr w:type="spellEnd"/>
      <w:r>
        <w:t xml:space="preserve"> to agricultural development. (3 </w:t>
      </w:r>
      <w:proofErr w:type="spellStart"/>
      <w:r>
        <w:t>mks</w:t>
      </w:r>
      <w:proofErr w:type="spellEnd"/>
      <w:r>
        <w:t xml:space="preserve">) </w:t>
      </w:r>
    </w:p>
    <w:p w14:paraId="36DF73D7" w14:textId="77777777" w:rsidR="0054295E" w:rsidRDefault="0054295E" w:rsidP="0054295E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</w:t>
      </w:r>
    </w:p>
    <w:p w14:paraId="356BCADC" w14:textId="77777777" w:rsidR="0054295E" w:rsidRDefault="0054295E" w:rsidP="0054295E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</w:t>
      </w:r>
    </w:p>
    <w:p w14:paraId="035225E7" w14:textId="77777777" w:rsidR="0054295E" w:rsidRDefault="0054295E" w:rsidP="0054295E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</w:t>
      </w:r>
    </w:p>
    <w:p w14:paraId="0184C971" w14:textId="77777777" w:rsidR="00B82269" w:rsidRDefault="006112C0" w:rsidP="006112C0">
      <w:pPr>
        <w:pStyle w:val="NormalWeb"/>
      </w:pPr>
      <w:r>
        <w:lastRenderedPageBreak/>
        <w:t xml:space="preserve">(d) </w:t>
      </w:r>
      <w:r>
        <w:rPr>
          <w:b/>
          <w:bCs/>
        </w:rPr>
        <w:t>Discuss</w:t>
      </w:r>
      <w:r>
        <w:t xml:space="preserve"> how the principle of </w:t>
      </w:r>
      <w:proofErr w:type="spellStart"/>
      <w:r>
        <w:rPr>
          <w:b/>
          <w:bCs/>
        </w:rPr>
        <w:t>Aparigraha</w:t>
      </w:r>
      <w:proofErr w:type="spellEnd"/>
      <w:r>
        <w:t xml:space="preserve"> (Non-possessiveness) can be used to solve the emerging issue of resource depletion in Kenya. (5 </w:t>
      </w:r>
      <w:proofErr w:type="spellStart"/>
      <w:r>
        <w:t>mks</w:t>
      </w:r>
      <w:proofErr w:type="spellEnd"/>
      <w:r>
        <w:t xml:space="preserve">) </w:t>
      </w:r>
    </w:p>
    <w:p w14:paraId="5E30A235" w14:textId="77777777" w:rsidR="0054295E" w:rsidRDefault="0054295E" w:rsidP="0054295E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</w:t>
      </w:r>
    </w:p>
    <w:p w14:paraId="0ACBB7E6" w14:textId="77777777" w:rsidR="0054295E" w:rsidRDefault="0054295E" w:rsidP="0054295E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</w:t>
      </w:r>
    </w:p>
    <w:p w14:paraId="445AA176" w14:textId="77777777" w:rsidR="0054295E" w:rsidRDefault="0054295E" w:rsidP="0054295E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</w:t>
      </w:r>
    </w:p>
    <w:p w14:paraId="63F0FA77" w14:textId="77777777" w:rsidR="0054295E" w:rsidRDefault="0054295E" w:rsidP="0054295E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</w:t>
      </w:r>
    </w:p>
    <w:p w14:paraId="2EC595D3" w14:textId="77777777" w:rsidR="0054295E" w:rsidRDefault="0054295E" w:rsidP="0054295E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</w:t>
      </w:r>
    </w:p>
    <w:p w14:paraId="6D119D63" w14:textId="77777777" w:rsidR="006112C0" w:rsidRDefault="006112C0" w:rsidP="006112C0">
      <w:pPr>
        <w:pStyle w:val="NormalWeb"/>
      </w:pPr>
      <w:r>
        <w:t xml:space="preserve">(e) </w:t>
      </w:r>
      <w:r>
        <w:rPr>
          <w:b/>
          <w:bCs/>
        </w:rPr>
        <w:t>Identify</w:t>
      </w:r>
      <w:r>
        <w:t xml:space="preserve"> the nine qualities of a </w:t>
      </w:r>
      <w:r>
        <w:rPr>
          <w:b/>
          <w:bCs/>
        </w:rPr>
        <w:t>Buddha</w:t>
      </w:r>
      <w:r>
        <w:t xml:space="preserve"> that contribute to personal development and social integrity. (4 </w:t>
      </w:r>
      <w:proofErr w:type="spellStart"/>
      <w:r>
        <w:t>mks</w:t>
      </w:r>
      <w:proofErr w:type="spellEnd"/>
      <w:r>
        <w:t>)</w:t>
      </w:r>
    </w:p>
    <w:p w14:paraId="57CFC1B8" w14:textId="77777777" w:rsidR="0054295E" w:rsidRDefault="0054295E" w:rsidP="0054295E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</w:t>
      </w:r>
    </w:p>
    <w:p w14:paraId="58479944" w14:textId="77777777" w:rsidR="0054295E" w:rsidRDefault="0054295E" w:rsidP="0054295E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</w:t>
      </w:r>
    </w:p>
    <w:p w14:paraId="4DCFB559" w14:textId="77777777" w:rsidR="0054295E" w:rsidRDefault="0054295E" w:rsidP="0054295E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</w:t>
      </w:r>
    </w:p>
    <w:p w14:paraId="346CE389" w14:textId="77777777" w:rsidR="0054295E" w:rsidRDefault="0054295E" w:rsidP="0054295E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</w:t>
      </w:r>
    </w:p>
    <w:p w14:paraId="5061CE31" w14:textId="77777777" w:rsidR="0054295E" w:rsidRDefault="0054295E" w:rsidP="0054295E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</w:t>
      </w:r>
    </w:p>
    <w:p w14:paraId="53301C52" w14:textId="77777777" w:rsidR="0054295E" w:rsidRDefault="0054295E" w:rsidP="0054295E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</w:t>
      </w:r>
    </w:p>
    <w:p w14:paraId="77BB4C8E" w14:textId="77777777" w:rsidR="0054295E" w:rsidRDefault="0054295E" w:rsidP="0054295E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</w:t>
      </w:r>
    </w:p>
    <w:p w14:paraId="6774CA76" w14:textId="77777777" w:rsidR="0054295E" w:rsidRDefault="0054295E" w:rsidP="0054295E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</w:t>
      </w:r>
    </w:p>
    <w:p w14:paraId="0687F9D8" w14:textId="77777777" w:rsidR="0054295E" w:rsidRDefault="0054295E" w:rsidP="0054295E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</w:t>
      </w:r>
    </w:p>
    <w:p w14:paraId="2988994E" w14:textId="77777777" w:rsidR="0054295E" w:rsidRDefault="0054295E" w:rsidP="006112C0">
      <w:pPr>
        <w:pStyle w:val="NormalWeb"/>
      </w:pPr>
    </w:p>
    <w:p w14:paraId="786E03E6" w14:textId="77777777" w:rsidR="006112C0" w:rsidRDefault="006112C0" w:rsidP="006112C0"/>
    <w:p w14:paraId="2F988218" w14:textId="77777777" w:rsidR="0054295E" w:rsidRDefault="0054295E" w:rsidP="006112C0"/>
    <w:p w14:paraId="08C3B028" w14:textId="77777777" w:rsidR="0054295E" w:rsidRDefault="0054295E" w:rsidP="006112C0"/>
    <w:p w14:paraId="5649B56A" w14:textId="77777777" w:rsidR="0054295E" w:rsidRDefault="0054295E" w:rsidP="006112C0"/>
    <w:p w14:paraId="64C176E7" w14:textId="77777777" w:rsidR="0054295E" w:rsidRDefault="0054295E" w:rsidP="006112C0"/>
    <w:p w14:paraId="6CFB5C20" w14:textId="77777777" w:rsidR="0054295E" w:rsidRDefault="0054295E" w:rsidP="006112C0"/>
    <w:p w14:paraId="020A1A29" w14:textId="77777777" w:rsidR="0054295E" w:rsidRDefault="0054295E" w:rsidP="006112C0"/>
    <w:p w14:paraId="589A44F9" w14:textId="77777777" w:rsidR="0054295E" w:rsidRDefault="0054295E" w:rsidP="006112C0"/>
    <w:p w14:paraId="3154F980" w14:textId="77777777" w:rsidR="0054295E" w:rsidRDefault="0054295E" w:rsidP="006112C0"/>
    <w:p w14:paraId="23F46357" w14:textId="77777777" w:rsidR="0054295E" w:rsidRDefault="0054295E" w:rsidP="006112C0"/>
    <w:p w14:paraId="7193D127" w14:textId="77777777" w:rsidR="0054295E" w:rsidRDefault="0054295E" w:rsidP="006112C0"/>
    <w:p w14:paraId="4ECBA91F" w14:textId="77777777" w:rsidR="006112C0" w:rsidRDefault="00B82269" w:rsidP="00B82269">
      <w:pPr>
        <w:pStyle w:val="NormalWeb"/>
        <w:jc w:val="center"/>
      </w:pPr>
      <w:r>
        <w:rPr>
          <w:b/>
          <w:bCs/>
        </w:rPr>
        <w:t>THIS IS THE LAST PRINTED PAGE</w:t>
      </w:r>
    </w:p>
    <w:sectPr w:rsidR="006112C0" w:rsidSect="00875EF1">
      <w:pgSz w:w="12240" w:h="15840"/>
      <w:pgMar w:top="426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A82E8C-266D-428C-B30A-3DD6F590B7DB}"/>
    <w:embedBold r:id="rId2" w:fontKey="{8BE0425B-22A0-4417-BD27-C153E0F1FC8A}"/>
    <w:embedItalic r:id="rId3" w:fontKey="{DEBB70AA-8613-444B-9333-AE7BD069B090}"/>
    <w:embedBoldItalic r:id="rId4" w:fontKey="{A4F4D958-FBBD-4E50-88BE-AF048DF8BE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926A10E-E5F4-4796-BAD4-BDBDCCCFE59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C5E72A9-E484-47F6-B2BE-395ACD624D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2323D8C-967A-4E08-83D3-5E3E1035DD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44D520E-B60B-43DF-9B9C-EFAACD901E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3D3F37B-4B00-4AB7-88C2-D06ADACFC689}"/>
    <w:embedBold r:id="rId10" w:fontKey="{2651F1F3-672D-40AD-9FF0-66C11C9621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7DBB6D1-D43A-423E-9041-94BC27329DF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2" w:fontKey="{62D31FD0-24EF-4A56-9E04-FF4AAA2B043A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3" w:fontKey="{31AA0BF2-CEDF-427D-8EDE-A951D2B3076B}"/>
    <w:embedBold r:id="rId14" w:fontKey="{B2FBDE4B-F872-4BBA-855F-8BE7543079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D6D22"/>
    <w:multiLevelType w:val="hybridMultilevel"/>
    <w:tmpl w:val="5C22E3A8"/>
    <w:lvl w:ilvl="0" w:tplc="1A86E39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2F2DCD"/>
    <w:multiLevelType w:val="hybridMultilevel"/>
    <w:tmpl w:val="5C22E3A8"/>
    <w:lvl w:ilvl="0" w:tplc="1A86E39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3E15CC"/>
    <w:multiLevelType w:val="hybridMultilevel"/>
    <w:tmpl w:val="5C22E3A8"/>
    <w:lvl w:ilvl="0" w:tplc="1A86E39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542F1F"/>
    <w:multiLevelType w:val="hybridMultilevel"/>
    <w:tmpl w:val="5C22E3A8"/>
    <w:lvl w:ilvl="0" w:tplc="1A86E39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0B2C42"/>
    <w:multiLevelType w:val="multilevel"/>
    <w:tmpl w:val="B4722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B81E83"/>
    <w:multiLevelType w:val="hybridMultilevel"/>
    <w:tmpl w:val="5C22E3A8"/>
    <w:lvl w:ilvl="0" w:tplc="1A86E39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0A7C1B"/>
    <w:multiLevelType w:val="hybridMultilevel"/>
    <w:tmpl w:val="5C22E3A8"/>
    <w:lvl w:ilvl="0" w:tplc="1A86E39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AF3758"/>
    <w:multiLevelType w:val="hybridMultilevel"/>
    <w:tmpl w:val="5C22E3A8"/>
    <w:lvl w:ilvl="0" w:tplc="1A86E39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C42F4F"/>
    <w:multiLevelType w:val="hybridMultilevel"/>
    <w:tmpl w:val="5C22E3A8"/>
    <w:lvl w:ilvl="0" w:tplc="1A86E39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1729AD"/>
    <w:multiLevelType w:val="hybridMultilevel"/>
    <w:tmpl w:val="C8FACC44"/>
    <w:lvl w:ilvl="0" w:tplc="0BDAEDA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A1493E"/>
    <w:multiLevelType w:val="multilevel"/>
    <w:tmpl w:val="281AD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3260F4"/>
    <w:multiLevelType w:val="hybridMultilevel"/>
    <w:tmpl w:val="5C22E3A8"/>
    <w:lvl w:ilvl="0" w:tplc="1A86E39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3231A6"/>
    <w:multiLevelType w:val="hybridMultilevel"/>
    <w:tmpl w:val="5C22E3A8"/>
    <w:lvl w:ilvl="0" w:tplc="1A86E39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CC46ED"/>
    <w:multiLevelType w:val="hybridMultilevel"/>
    <w:tmpl w:val="5C22E3A8"/>
    <w:lvl w:ilvl="0" w:tplc="1A86E39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5E409B3"/>
    <w:multiLevelType w:val="hybridMultilevel"/>
    <w:tmpl w:val="5C22E3A8"/>
    <w:lvl w:ilvl="0" w:tplc="1A86E39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A46194F"/>
    <w:multiLevelType w:val="hybridMultilevel"/>
    <w:tmpl w:val="5C22E3A8"/>
    <w:lvl w:ilvl="0" w:tplc="1A86E39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1774430">
    <w:abstractNumId w:val="10"/>
  </w:num>
  <w:num w:numId="2" w16cid:durableId="1096636672">
    <w:abstractNumId w:val="4"/>
  </w:num>
  <w:num w:numId="3" w16cid:durableId="451943025">
    <w:abstractNumId w:val="9"/>
  </w:num>
  <w:num w:numId="4" w16cid:durableId="1536040936">
    <w:abstractNumId w:val="11"/>
  </w:num>
  <w:num w:numId="5" w16cid:durableId="167907381">
    <w:abstractNumId w:val="15"/>
  </w:num>
  <w:num w:numId="6" w16cid:durableId="54550407">
    <w:abstractNumId w:val="1"/>
  </w:num>
  <w:num w:numId="7" w16cid:durableId="1554921441">
    <w:abstractNumId w:val="14"/>
  </w:num>
  <w:num w:numId="8" w16cid:durableId="993872614">
    <w:abstractNumId w:val="12"/>
  </w:num>
  <w:num w:numId="9" w16cid:durableId="1531062941">
    <w:abstractNumId w:val="0"/>
  </w:num>
  <w:num w:numId="10" w16cid:durableId="1344240420">
    <w:abstractNumId w:val="3"/>
  </w:num>
  <w:num w:numId="11" w16cid:durableId="1361398252">
    <w:abstractNumId w:val="13"/>
  </w:num>
  <w:num w:numId="12" w16cid:durableId="441926230">
    <w:abstractNumId w:val="5"/>
  </w:num>
  <w:num w:numId="13" w16cid:durableId="2076930762">
    <w:abstractNumId w:val="6"/>
  </w:num>
  <w:num w:numId="14" w16cid:durableId="1111781082">
    <w:abstractNumId w:val="7"/>
  </w:num>
  <w:num w:numId="15" w16cid:durableId="491261826">
    <w:abstractNumId w:val="8"/>
  </w:num>
  <w:num w:numId="16" w16cid:durableId="1306397565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56C2"/>
    <w:rsid w:val="00082931"/>
    <w:rsid w:val="000F3F23"/>
    <w:rsid w:val="00104438"/>
    <w:rsid w:val="00153E8F"/>
    <w:rsid w:val="00155300"/>
    <w:rsid w:val="00195B5D"/>
    <w:rsid w:val="00295891"/>
    <w:rsid w:val="0054295E"/>
    <w:rsid w:val="00585AC8"/>
    <w:rsid w:val="005D4648"/>
    <w:rsid w:val="006112C0"/>
    <w:rsid w:val="00617E17"/>
    <w:rsid w:val="00875EF1"/>
    <w:rsid w:val="008E31E9"/>
    <w:rsid w:val="00935167"/>
    <w:rsid w:val="009F01F8"/>
    <w:rsid w:val="00B06B85"/>
    <w:rsid w:val="00B82269"/>
    <w:rsid w:val="00BA5B2D"/>
    <w:rsid w:val="00CE365D"/>
    <w:rsid w:val="00EC3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6297B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875E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082931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82931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082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08293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8293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8293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8293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82931"/>
    <w:rPr>
      <w:b/>
      <w:bCs/>
    </w:rPr>
  </w:style>
  <w:style w:type="character" w:customStyle="1" w:styleId="Heading1Char">
    <w:name w:val="Heading 1 Char"/>
    <w:basedOn w:val="DefaultParagraphFont"/>
    <w:link w:val="Heading1"/>
    <w:rsid w:val="00875E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875EF1"/>
    <w:rPr>
      <w:i/>
      <w:iCs/>
    </w:rPr>
  </w:style>
  <w:style w:type="paragraph" w:styleId="BalloonText">
    <w:name w:val="Balloon Text"/>
    <w:basedOn w:val="Normal"/>
    <w:link w:val="BalloonTextChar"/>
    <w:rsid w:val="00585AC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5AC8"/>
    <w:rPr>
      <w:rFonts w:ascii="Tahoma" w:hAnsi="Tahoma" w:cs="Tahoma"/>
      <w:sz w:val="16"/>
      <w:szCs w:val="16"/>
    </w:rPr>
  </w:style>
  <w:style w:type="character" w:customStyle="1" w:styleId="export-sheets-button">
    <w:name w:val="export-sheets-button"/>
    <w:basedOn w:val="DefaultParagraphFont"/>
    <w:rsid w:val="00611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8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6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1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2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1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94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7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1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1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2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74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6</Pages>
  <Words>1687</Words>
  <Characters>9619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26</cp:revision>
  <dcterms:created xsi:type="dcterms:W3CDTF">2026-03-14T13:48:00Z</dcterms:created>
  <dcterms:modified xsi:type="dcterms:W3CDTF">2026-07-09T18:55:00Z</dcterms:modified>
</cp:coreProperties>
</file>