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03B9E" w14:textId="52B67164" w:rsidR="004E18E4" w:rsidRDefault="004E18E4" w:rsidP="00C01D69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K.C.B.E</w:t>
      </w:r>
    </w:p>
    <w:p w14:paraId="450C006D" w14:textId="77777777" w:rsidR="00C01D69" w:rsidRPr="00AE419F" w:rsidRDefault="00C01D69" w:rsidP="00C01D69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78794251" w14:textId="30806EDC" w:rsidR="00C01D69" w:rsidRPr="00AE419F" w:rsidRDefault="00C01D69" w:rsidP="00C01D69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5EF20CC5" w14:textId="77777777" w:rsidR="00C01D69" w:rsidRPr="00AE419F" w:rsidRDefault="00C01D69" w:rsidP="00C01D69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2: </w:t>
      </w:r>
      <w:r w:rsidR="00AC3E89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817413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06E0B869" w14:textId="77777777" w:rsidR="004A64D6" w:rsidRPr="00AE419F" w:rsidRDefault="004A64D6" w:rsidP="004A64D6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CHEMISTRY</w:t>
      </w:r>
      <w:r w:rsidR="00AC3E89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        007 JULY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760F5BA0" w14:textId="77777777" w:rsidR="004A64D6" w:rsidRPr="00AE419F" w:rsidRDefault="004A64D6" w:rsidP="004A64D6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463AEDE7" w14:textId="77777777" w:rsidR="004A64D6" w:rsidRPr="00AE419F" w:rsidRDefault="004A64D6" w:rsidP="004A64D6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5DC59C98" w14:textId="77777777" w:rsidR="004A64D6" w:rsidRPr="00AE419F" w:rsidRDefault="004A64D6" w:rsidP="004A64D6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01155FB8" w14:textId="77777777" w:rsidR="004A64D6" w:rsidRPr="00AE419F" w:rsidRDefault="004A64D6" w:rsidP="004A64D6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2C05C9EC" w14:textId="77777777" w:rsidR="004A64D6" w:rsidRPr="004A64D6" w:rsidRDefault="004A64D6" w:rsidP="004A64D6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4A64D6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75201F6D" w14:textId="77777777" w:rsidR="004A64D6" w:rsidRPr="004A64D6" w:rsidRDefault="004A64D6" w:rsidP="00D323B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4A64D6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6C6282E2" w14:textId="77777777" w:rsidR="004A64D6" w:rsidRPr="004A64D6" w:rsidRDefault="004A64D6" w:rsidP="00D323B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4A64D6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1A43F816" w14:textId="77777777" w:rsidR="004A64D6" w:rsidRPr="004A64D6" w:rsidRDefault="004A64D6" w:rsidP="00D323B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4A64D6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3C9131B2" w14:textId="77777777" w:rsidR="004A64D6" w:rsidRPr="004A64D6" w:rsidRDefault="004A64D6" w:rsidP="00D323B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4A64D6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292C3B01" w14:textId="77777777" w:rsidR="004A64D6" w:rsidRPr="004A64D6" w:rsidRDefault="004A64D6" w:rsidP="00D323B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4A64D6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20E057D4" w14:textId="77777777" w:rsidR="004A64D6" w:rsidRPr="004A64D6" w:rsidRDefault="004A64D6" w:rsidP="00D323B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4A64D6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599617E9" w14:textId="77777777" w:rsidR="00E706F1" w:rsidRDefault="004A64D6" w:rsidP="00D323B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4A64D6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6E2032D0" w14:textId="77777777" w:rsidR="00E706F1" w:rsidRPr="00E706F1" w:rsidRDefault="004A64D6" w:rsidP="00D323B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E706F1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644A485A" w14:textId="77777777" w:rsidR="00E706F1" w:rsidRDefault="00E706F1" w:rsidP="00E706F1">
      <w:pPr>
        <w:pStyle w:val="ListParagraph"/>
        <w:spacing w:before="100" w:beforeAutospacing="1" w:after="100" w:afterAutospacing="1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</w:t>
      </w:r>
      <w:r w:rsidR="00F60BF4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FICIAL USE ONLY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E706F1" w14:paraId="13981E4B" w14:textId="77777777" w:rsidTr="00C11ED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0C68907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B838D56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0D1F421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18F98AA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CE08335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C164CBE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E8AC93F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D5766E1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D129C47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E024821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895E8E4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A143092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E706F1" w14:paraId="72659295" w14:textId="77777777" w:rsidTr="00C11ED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CEE123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FD6E8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437EE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8165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AFB07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CEE46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DA5C9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C5E4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DACAC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0B16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4B92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3EE31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E706F1" w14:paraId="55D24460" w14:textId="77777777" w:rsidTr="00C11EDA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DB55497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B056F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C78B2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F2ACB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97754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3933B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3FD60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1589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2CB16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EC2D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E706F1" w14:paraId="28D09B83" w14:textId="77777777" w:rsidTr="00C11ED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E960265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CFA1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45E7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E96C4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D3F6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80D4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ED2D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BEF9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4F51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AFBD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D348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4108" w14:textId="77777777" w:rsidR="00E706F1" w:rsidRDefault="00E706F1" w:rsidP="00E706F1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65EAAEA1" w14:textId="77777777" w:rsidR="00E706F1" w:rsidRPr="00FD58B6" w:rsidRDefault="00E706F1" w:rsidP="00E706F1">
      <w:pPr>
        <w:pStyle w:val="ListParagraph"/>
        <w:spacing w:before="100" w:beforeAutospacing="1" w:after="100" w:afterAutospacing="1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D58B6"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773A3F9C" w14:textId="77777777" w:rsidR="00E706F1" w:rsidRPr="007B4F77" w:rsidRDefault="00E706F1" w:rsidP="00E706F1">
      <w:pPr>
        <w:pStyle w:val="ListParagraph"/>
        <w:spacing w:before="100" w:beforeAutospacing="1" w:after="100" w:afterAutospacing="1"/>
        <w:jc w:val="center"/>
        <w:rPr>
          <w:rFonts w:ascii="Agency FB" w:eastAsia="Times New Roman" w:hAnsi="Agency FB" w:cs="Times New Roman"/>
          <w:bCs/>
          <w:sz w:val="24"/>
          <w:szCs w:val="24"/>
        </w:rPr>
      </w:pPr>
      <w:r w:rsidRPr="007B4F77">
        <w:rPr>
          <w:rFonts w:ascii="Agency FB" w:eastAsia="Times New Roman" w:hAnsi="Agency FB" w:cs="Times New Roman"/>
          <w:bCs/>
          <w:sz w:val="24"/>
          <w:szCs w:val="24"/>
        </w:rPr>
        <w:t>Answer ALL questions in this section.</w:t>
      </w:r>
    </w:p>
    <w:p w14:paraId="10A73DCF" w14:textId="77777777" w:rsidR="00A15E72" w:rsidRPr="009242EA" w:rsidRDefault="00350524" w:rsidP="00F43F3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CA38E64" wp14:editId="099A7829">
            <wp:simplePos x="0" y="0"/>
            <wp:positionH relativeFrom="column">
              <wp:posOffset>3295650</wp:posOffset>
            </wp:positionH>
            <wp:positionV relativeFrom="paragraph">
              <wp:posOffset>189230</wp:posOffset>
            </wp:positionV>
            <wp:extent cx="1522813" cy="1266825"/>
            <wp:effectExtent l="0" t="0" r="1270" b="0"/>
            <wp:wrapNone/>
            <wp:docPr id="2" name="Picture 2" descr="Structure and Properties of Matter (Part 2) - Next Generation Science  Stand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tructure and Properties of Matter (Part 2) - Next Generation Science  Standar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13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E72" w:rsidRPr="009242EA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4355D8">
        <w:rPr>
          <w:rFonts w:ascii="Times New Roman" w:eastAsia="Times New Roman" w:hAnsi="Times New Roman" w:cs="Times New Roman"/>
          <w:bCs/>
          <w:sz w:val="24"/>
          <w:szCs w:val="24"/>
        </w:rPr>
        <w:t xml:space="preserve">Oltanki </w:t>
      </w:r>
      <w:r w:rsidR="009242EA" w:rsidRPr="009242EA">
        <w:rPr>
          <w:rFonts w:ascii="Times New Roman" w:eastAsia="Times New Roman" w:hAnsi="Times New Roman" w:cs="Times New Roman"/>
          <w:bCs/>
          <w:sz w:val="24"/>
          <w:szCs w:val="24"/>
        </w:rPr>
        <w:t>Senior</w:t>
      </w:r>
      <w:r w:rsidR="00A15E72" w:rsidRPr="009242EA">
        <w:rPr>
          <w:rFonts w:ascii="Times New Roman" w:eastAsia="Times New Roman" w:hAnsi="Times New Roman" w:cs="Times New Roman"/>
          <w:bCs/>
          <w:sz w:val="24"/>
          <w:szCs w:val="24"/>
        </w:rPr>
        <w:t xml:space="preserve"> School laboratory</w:t>
      </w:r>
      <w:r w:rsidR="00A15E72" w:rsidRPr="009242EA">
        <w:rPr>
          <w:rFonts w:ascii="Times New Roman" w:eastAsia="Times New Roman" w:hAnsi="Times New Roman" w:cs="Times New Roman"/>
          <w:sz w:val="24"/>
          <w:szCs w:val="24"/>
        </w:rPr>
        <w:t xml:space="preserve">, learners observed </w:t>
      </w:r>
      <w:r w:rsidR="009242EA">
        <w:rPr>
          <w:rFonts w:ascii="Times New Roman" w:eastAsia="Times New Roman" w:hAnsi="Times New Roman" w:cs="Times New Roman"/>
          <w:sz w:val="24"/>
          <w:szCs w:val="24"/>
        </w:rPr>
        <w:t xml:space="preserve">a certain </w:t>
      </w:r>
      <w:r w:rsidR="00A15E72" w:rsidRPr="009242EA">
        <w:rPr>
          <w:rFonts w:ascii="Times New Roman" w:eastAsia="Times New Roman" w:hAnsi="Times New Roman" w:cs="Times New Roman"/>
          <w:sz w:val="24"/>
          <w:szCs w:val="24"/>
        </w:rPr>
        <w:t>atomic models.</w:t>
      </w:r>
      <w:r w:rsidR="00012FAC">
        <w:rPr>
          <w:rFonts w:ascii="Times New Roman" w:eastAsia="Times New Roman" w:hAnsi="Times New Roman" w:cs="Times New Roman"/>
          <w:sz w:val="24"/>
          <w:szCs w:val="24"/>
        </w:rPr>
        <w:t xml:space="preserve"> Three of the</w:t>
      </w:r>
      <w:r w:rsidR="009242EA">
        <w:rPr>
          <w:rFonts w:ascii="Times New Roman" w:eastAsia="Times New Roman" w:hAnsi="Times New Roman" w:cs="Times New Roman"/>
          <w:sz w:val="24"/>
          <w:szCs w:val="24"/>
        </w:rPr>
        <w:t xml:space="preserve"> learners described it as follows</w:t>
      </w:r>
    </w:p>
    <w:p w14:paraId="7AFAE4AB" w14:textId="77777777" w:rsidR="00A15E72" w:rsidRPr="00A15E72" w:rsidRDefault="00A15E72" w:rsidP="00012FAC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12FAC">
        <w:rPr>
          <w:rFonts w:ascii="Times New Roman" w:eastAsia="Times New Roman" w:hAnsi="Times New Roman" w:cs="Times New Roman"/>
          <w:b/>
          <w:i/>
          <w:sz w:val="24"/>
          <w:szCs w:val="24"/>
        </w:rPr>
        <w:t>Peter:</w:t>
      </w:r>
      <w:r w:rsidRPr="009242E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>“The center contains protons.</w:t>
      </w:r>
      <w:r w:rsidR="00350524" w:rsidRPr="00350524">
        <w:t xml:space="preserve"> 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</w:p>
    <w:p w14:paraId="0623765A" w14:textId="77777777" w:rsidR="00A15E72" w:rsidRPr="00A15E72" w:rsidRDefault="00A15E72" w:rsidP="00012FAC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12FAC">
        <w:rPr>
          <w:rFonts w:ascii="Times New Roman" w:eastAsia="Times New Roman" w:hAnsi="Times New Roman" w:cs="Times New Roman"/>
          <w:b/>
          <w:i/>
          <w:sz w:val="24"/>
          <w:szCs w:val="24"/>
        </w:rPr>
        <w:t>Achieng:</w:t>
      </w:r>
      <w:r w:rsidRPr="009242E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“Electrons move around it.” </w:t>
      </w:r>
    </w:p>
    <w:p w14:paraId="1980027C" w14:textId="77777777" w:rsidR="00A15E72" w:rsidRPr="00A15E72" w:rsidRDefault="00A15E72" w:rsidP="00012FAC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12FAC">
        <w:rPr>
          <w:rFonts w:ascii="Times New Roman" w:eastAsia="Times New Roman" w:hAnsi="Times New Roman" w:cs="Times New Roman"/>
          <w:b/>
          <w:i/>
          <w:sz w:val="24"/>
          <w:szCs w:val="24"/>
        </w:rPr>
        <w:t>Kamau</w:t>
      </w:r>
      <w:r w:rsidRPr="00012FA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“It is Rutherford’s model.” </w:t>
      </w:r>
    </w:p>
    <w:p w14:paraId="5EEC13D4" w14:textId="77777777" w:rsidR="009242EA" w:rsidRDefault="00A15E72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(a)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Name the part labelled [+]. (1 mark)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br/>
      </w:r>
      <w:r w:rsidR="009242EA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</w:t>
      </w:r>
      <w:r w:rsidR="00012FA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1C1A27B" w14:textId="77777777" w:rsidR="009242EA" w:rsidRDefault="00A15E72" w:rsidP="00012FAC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Identify the particle labelled e⁻. (1 mark)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br/>
      </w:r>
      <w:r w:rsidR="009242EA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</w:t>
      </w:r>
      <w:r w:rsidR="00012FA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C8302D5" w14:textId="77777777" w:rsidR="009242EA" w:rsidRDefault="00A15E72" w:rsidP="00012FAC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State ONE feature of Rutherford’s atomic model. (1 mark)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br/>
      </w:r>
      <w:r w:rsidR="009242EA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6910570E" w14:textId="77777777" w:rsidR="009242EA" w:rsidRDefault="00A15E72" w:rsidP="00012FAC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(d)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Define the term isotope. (1 mark)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br/>
      </w:r>
      <w:r w:rsidR="009242EA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32E89E56" w14:textId="77777777" w:rsidR="00AC3E89" w:rsidRDefault="00A15E72" w:rsidP="00012FAC">
      <w:pPr>
        <w:tabs>
          <w:tab w:val="left" w:pos="5235"/>
        </w:tabs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(e)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State ONE use of isotopes. (1 mark)</w:t>
      </w:r>
      <w:r w:rsidR="009242EA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10F1273" w14:textId="77777777" w:rsidR="00AC3E89" w:rsidRDefault="00AC3E89" w:rsidP="009242EA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242E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5A438B03" w14:textId="77777777" w:rsidR="00EC7989" w:rsidRPr="00565FB2" w:rsidRDefault="00EC7989" w:rsidP="00F43F3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565FB2">
        <w:rPr>
          <w:rFonts w:ascii="Times New Roman" w:eastAsia="Times New Roman" w:hAnsi="Times New Roman" w:cs="Times New Roman"/>
          <w:bCs/>
          <w:iCs/>
          <w:sz w:val="27"/>
          <w:szCs w:val="27"/>
        </w:rPr>
        <w:t xml:space="preserve">A </w:t>
      </w:r>
      <w:r w:rsidR="00414C04">
        <w:rPr>
          <w:rFonts w:ascii="Times New Roman" w:eastAsia="Times New Roman" w:hAnsi="Times New Roman" w:cs="Times New Roman"/>
          <w:bCs/>
          <w:iCs/>
          <w:sz w:val="27"/>
          <w:szCs w:val="27"/>
        </w:rPr>
        <w:t xml:space="preserve">Grade 10 </w:t>
      </w:r>
      <w:r w:rsidR="00944218">
        <w:rPr>
          <w:rFonts w:ascii="Times New Roman" w:eastAsia="Times New Roman" w:hAnsi="Times New Roman" w:cs="Times New Roman"/>
          <w:bCs/>
          <w:iCs/>
          <w:sz w:val="27"/>
          <w:szCs w:val="27"/>
        </w:rPr>
        <w:t xml:space="preserve">learners from Chewoyet senior school </w:t>
      </w:r>
      <w:r w:rsidRPr="00565FB2">
        <w:rPr>
          <w:rFonts w:ascii="Times New Roman" w:eastAsia="Times New Roman" w:hAnsi="Times New Roman" w:cs="Times New Roman"/>
          <w:bCs/>
          <w:iCs/>
          <w:sz w:val="27"/>
          <w:szCs w:val="27"/>
        </w:rPr>
        <w:t>tested the PH of five substances A, B, C, D and E using the universal indicator. He recorded the results in the table below. </w:t>
      </w:r>
    </w:p>
    <w:p w14:paraId="6C38C5A2" w14:textId="77777777" w:rsidR="00EC7989" w:rsidRPr="00EC7989" w:rsidRDefault="00EC7989" w:rsidP="00EC798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C7989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 wp14:anchorId="6CAB7D64" wp14:editId="09F65A4B">
            <wp:extent cx="2352675" cy="1362075"/>
            <wp:effectExtent l="0" t="0" r="9525" b="9525"/>
            <wp:docPr id="1" name="Picture 1" descr="https://adminpanel.easyelimu.com/storage/2024/06/20/3ad26e1f58871b7ca16c8810408ca498005d2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adminpanel.easyelimu.com/storage/2024/06/20/3ad26e1f58871b7ca16c8810408ca498005d2c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2C5FF" w14:textId="77777777" w:rsidR="00EC7989" w:rsidRPr="00350524" w:rsidRDefault="00350524" w:rsidP="00EC798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a)</w:t>
      </w:r>
      <w:r w:rsidR="00EC7989" w:rsidRPr="00350524">
        <w:rPr>
          <w:rFonts w:ascii="Times New Roman" w:eastAsia="Times New Roman" w:hAnsi="Times New Roman" w:cs="Times New Roman"/>
          <w:bCs/>
          <w:sz w:val="27"/>
          <w:szCs w:val="27"/>
        </w:rPr>
        <w:t>Which of the substances is likely to be: (4mks) </w:t>
      </w:r>
    </w:p>
    <w:p w14:paraId="5A72A213" w14:textId="77777777" w:rsidR="00EC7989" w:rsidRPr="00350524" w:rsidRDefault="00EC7989" w:rsidP="00EC798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350524">
        <w:rPr>
          <w:rFonts w:ascii="Times New Roman" w:eastAsia="Times New Roman" w:hAnsi="Times New Roman" w:cs="Times New Roman"/>
          <w:bCs/>
          <w:sz w:val="27"/>
          <w:szCs w:val="27"/>
        </w:rPr>
        <w:t>i) Sodium hydroxide</w:t>
      </w:r>
      <w:r w:rsidR="00350524">
        <w:rPr>
          <w:rFonts w:ascii="Times New Roman" w:eastAsia="Times New Roman" w:hAnsi="Times New Roman" w:cs="Times New Roman"/>
          <w:bCs/>
          <w:sz w:val="27"/>
          <w:szCs w:val="27"/>
        </w:rPr>
        <w:t>: ____________________________.</w:t>
      </w:r>
    </w:p>
    <w:p w14:paraId="7AC095F4" w14:textId="77777777" w:rsidR="00EC7989" w:rsidRPr="00350524" w:rsidRDefault="00EC7989" w:rsidP="00EC798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350524">
        <w:rPr>
          <w:rFonts w:ascii="Times New Roman" w:eastAsia="Times New Roman" w:hAnsi="Times New Roman" w:cs="Times New Roman"/>
          <w:bCs/>
          <w:sz w:val="27"/>
          <w:szCs w:val="27"/>
        </w:rPr>
        <w:t>ii) Pure water</w:t>
      </w:r>
      <w:r w:rsidR="00350524">
        <w:rPr>
          <w:rFonts w:ascii="Times New Roman" w:eastAsia="Times New Roman" w:hAnsi="Times New Roman" w:cs="Times New Roman"/>
          <w:bCs/>
          <w:sz w:val="27"/>
          <w:szCs w:val="27"/>
        </w:rPr>
        <w:t>: ____________________________.</w:t>
      </w:r>
    </w:p>
    <w:p w14:paraId="4945B6CA" w14:textId="77777777" w:rsidR="00EC7989" w:rsidRPr="00350524" w:rsidRDefault="00EC7989" w:rsidP="00EC798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350524">
        <w:rPr>
          <w:rFonts w:ascii="Times New Roman" w:eastAsia="Times New Roman" w:hAnsi="Times New Roman" w:cs="Times New Roman"/>
          <w:bCs/>
          <w:sz w:val="27"/>
          <w:szCs w:val="27"/>
        </w:rPr>
        <w:t>ii) Tomato juice</w:t>
      </w:r>
      <w:r w:rsidR="00350524">
        <w:rPr>
          <w:rFonts w:ascii="Times New Roman" w:eastAsia="Times New Roman" w:hAnsi="Times New Roman" w:cs="Times New Roman"/>
          <w:bCs/>
          <w:sz w:val="27"/>
          <w:szCs w:val="27"/>
        </w:rPr>
        <w:t>: ____________________________.</w:t>
      </w:r>
    </w:p>
    <w:p w14:paraId="128234AF" w14:textId="77777777" w:rsidR="00EC7989" w:rsidRPr="00350524" w:rsidRDefault="00EC7989" w:rsidP="00EC798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350524">
        <w:rPr>
          <w:rFonts w:ascii="Times New Roman" w:eastAsia="Times New Roman" w:hAnsi="Times New Roman" w:cs="Times New Roman"/>
          <w:bCs/>
          <w:sz w:val="27"/>
          <w:szCs w:val="27"/>
        </w:rPr>
        <w:t>iv) hy</w:t>
      </w:r>
      <w:r w:rsidR="00350524">
        <w:rPr>
          <w:rFonts w:ascii="Times New Roman" w:eastAsia="Times New Roman" w:hAnsi="Times New Roman" w:cs="Times New Roman"/>
          <w:bCs/>
          <w:sz w:val="27"/>
          <w:szCs w:val="27"/>
        </w:rPr>
        <w:t>drochloric acid: ____________________________.</w:t>
      </w:r>
    </w:p>
    <w:p w14:paraId="282BD420" w14:textId="77777777" w:rsidR="00012FAC" w:rsidRDefault="00350524" w:rsidP="00012FAC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15E72"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A15E72"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A15E72" w:rsidRPr="00A15E72">
        <w:rPr>
          <w:rFonts w:ascii="Times New Roman" w:eastAsia="Times New Roman" w:hAnsi="Times New Roman" w:cs="Times New Roman"/>
          <w:sz w:val="24"/>
          <w:szCs w:val="24"/>
        </w:rPr>
        <w:t xml:space="preserve"> State ONE product of acid + metal reaction. (1 mark)</w:t>
      </w:r>
      <w:r w:rsidR="00A15E72" w:rsidRPr="00A15E72">
        <w:rPr>
          <w:rFonts w:ascii="Times New Roman" w:eastAsia="Times New Roman" w:hAnsi="Times New Roman" w:cs="Times New Roman"/>
          <w:sz w:val="24"/>
          <w:szCs w:val="24"/>
        </w:rPr>
        <w:br/>
      </w:r>
      <w:r w:rsidR="00012FAC" w:rsidRPr="009242E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34758C18" w14:textId="77777777" w:rsidR="00A15E72" w:rsidRDefault="00A15E72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Distinguish strong and weak acids. (2 marks)</w:t>
      </w:r>
    </w:p>
    <w:p w14:paraId="1C8C3E9A" w14:textId="77777777" w:rsidR="00012FAC" w:rsidRDefault="00012FAC" w:rsidP="00012FAC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242E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B4A512B" w14:textId="77777777" w:rsidR="00350524" w:rsidRPr="00350524" w:rsidRDefault="00350524" w:rsidP="00F43F3F">
      <w:pPr>
        <w:pStyle w:val="NormalWeb"/>
        <w:numPr>
          <w:ilvl w:val="0"/>
          <w:numId w:val="3"/>
        </w:numPr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lastRenderedPageBreak/>
        <w:t>The grid given below represents part of the periodic table. Study it and answer the questions that follow. The letters are not the actual symbols of the elements.</w:t>
      </w:r>
    </w:p>
    <w:p w14:paraId="7D18B370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noProof/>
          <w:color w:val="000000"/>
        </w:rPr>
        <w:drawing>
          <wp:inline distT="0" distB="0" distL="0" distR="0" wp14:anchorId="62BB2DF4" wp14:editId="41DEC880">
            <wp:extent cx="4324350" cy="1752600"/>
            <wp:effectExtent l="0" t="0" r="0" b="0"/>
            <wp:docPr id="4" name="Picture 4" descr="https://adminpanel.easyelimu.com/storage/2024/07/31/783639113eefc0b898d3603a3556f80d4845b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adminpanel.easyelimu.com/storage/2024/07/31/783639113eefc0b898d3603a3556f80d4845b84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C134" w14:textId="77777777" w:rsidR="00350524" w:rsidRP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 w:rsidRPr="00350524">
        <w:rPr>
          <w:color w:val="000000"/>
        </w:rPr>
        <w:t>i. What name is given to the family of elements to which </w:t>
      </w:r>
      <w:r w:rsidRPr="00350524">
        <w:rPr>
          <w:rStyle w:val="Strong"/>
          <w:color w:val="000000"/>
        </w:rPr>
        <w:t>A</w:t>
      </w:r>
      <w:r w:rsidRPr="00350524">
        <w:rPr>
          <w:color w:val="000000"/>
        </w:rPr>
        <w:t> and </w:t>
      </w:r>
      <w:r w:rsidRPr="00350524">
        <w:rPr>
          <w:rStyle w:val="Strong"/>
          <w:color w:val="000000"/>
        </w:rPr>
        <w:t>C </w:t>
      </w:r>
      <w:r w:rsidRPr="00350524">
        <w:rPr>
          <w:color w:val="000000"/>
        </w:rPr>
        <w:t xml:space="preserve">belong? </w:t>
      </w:r>
      <w:r>
        <w:rPr>
          <w:color w:val="000000"/>
        </w:rPr>
        <w:t>:___________________________</w:t>
      </w:r>
      <w:r w:rsidRPr="00350524">
        <w:rPr>
          <w:color w:val="000000"/>
        </w:rPr>
        <w:t xml:space="preserve"> (1 mrk)</w:t>
      </w:r>
    </w:p>
    <w:p w14:paraId="6008C8EC" w14:textId="77777777" w:rsidR="00350524" w:rsidRP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 w:rsidRPr="00350524">
        <w:rPr>
          <w:color w:val="000000"/>
        </w:rPr>
        <w:t>ii. Write the chemical formula of the sulphate of element </w:t>
      </w:r>
      <w:r w:rsidRPr="00350524">
        <w:rPr>
          <w:rStyle w:val="Strong"/>
          <w:color w:val="000000"/>
        </w:rPr>
        <w:t>D</w:t>
      </w:r>
      <w:r w:rsidRPr="00350524">
        <w:rPr>
          <w:color w:val="000000"/>
        </w:rPr>
        <w:t xml:space="preserve">. </w:t>
      </w:r>
      <w:r>
        <w:rPr>
          <w:color w:val="000000"/>
        </w:rPr>
        <w:t>:_________________________________</w:t>
      </w:r>
      <w:r w:rsidRPr="00350524">
        <w:rPr>
          <w:color w:val="000000"/>
        </w:rPr>
        <w:t xml:space="preserve"> (1 mrk)</w:t>
      </w:r>
    </w:p>
    <w:p w14:paraId="4C10E831" w14:textId="77777777" w:rsidR="00350524" w:rsidRP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 w:rsidRPr="00350524">
        <w:rPr>
          <w:color w:val="000000"/>
        </w:rPr>
        <w:t>iii. Which letter represents the most reactive (2mrks)</w:t>
      </w:r>
    </w:p>
    <w:p w14:paraId="3FA86D34" w14:textId="77777777" w:rsidR="00350524" w:rsidRP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 w:rsidRPr="00350524">
        <w:rPr>
          <w:color w:val="000000"/>
        </w:rPr>
        <w:t>a. Metal</w:t>
      </w:r>
      <w:r>
        <w:rPr>
          <w:color w:val="000000"/>
        </w:rPr>
        <w:t>:</w:t>
      </w:r>
      <w:r w:rsidRPr="00350524">
        <w:rPr>
          <w:color w:val="000000"/>
        </w:rPr>
        <w:t xml:space="preserve"> </w:t>
      </w:r>
      <w:r>
        <w:rPr>
          <w:color w:val="000000"/>
        </w:rPr>
        <w:t>:_______________________________________</w:t>
      </w:r>
    </w:p>
    <w:p w14:paraId="3B722FB8" w14:textId="77777777" w:rsidR="00350524" w:rsidRP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 w:rsidRPr="00350524">
        <w:rPr>
          <w:color w:val="000000"/>
        </w:rPr>
        <w:t>b. Non-metal </w:t>
      </w:r>
      <w:r>
        <w:rPr>
          <w:color w:val="000000"/>
        </w:rPr>
        <w:t>:_______________________________________</w:t>
      </w:r>
    </w:p>
    <w:p w14:paraId="269D78CB" w14:textId="77777777" w:rsidR="00350524" w:rsidRP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 w:rsidRPr="00350524">
        <w:rPr>
          <w:color w:val="000000"/>
        </w:rPr>
        <w:t xml:space="preserve">iv. Select one element that belongs to period 4. </w:t>
      </w:r>
      <w:r>
        <w:rPr>
          <w:color w:val="000000"/>
        </w:rPr>
        <w:t>:_______________________________________</w:t>
      </w:r>
      <w:r w:rsidRPr="00350524">
        <w:rPr>
          <w:color w:val="000000"/>
        </w:rPr>
        <w:t xml:space="preserve"> (1mrk)</w:t>
      </w:r>
    </w:p>
    <w:p w14:paraId="022FBA26" w14:textId="77777777" w:rsidR="00350524" w:rsidRP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 w:rsidRPr="00350524">
        <w:rPr>
          <w:color w:val="000000"/>
        </w:rPr>
        <w:t>v. Explain why the Ionic radius of element E is bigger than the atomic radius. (2mrks)</w:t>
      </w:r>
    </w:p>
    <w:p w14:paraId="7C04F255" w14:textId="77777777" w:rsid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64D19F5D" w14:textId="77777777" w:rsid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 w:rsidRPr="00350524">
        <w:rPr>
          <w:color w:val="000000"/>
        </w:rPr>
        <w:t>vi. The electron configuration of a divalent anion of element </w:t>
      </w:r>
      <w:r w:rsidRPr="00350524">
        <w:rPr>
          <w:rStyle w:val="Strong"/>
          <w:color w:val="000000"/>
        </w:rPr>
        <w:t>N </w:t>
      </w:r>
      <w:r w:rsidRPr="00350524">
        <w:rPr>
          <w:color w:val="000000"/>
        </w:rPr>
        <w:t>is 2.8.8. Indicate the position of element</w:t>
      </w:r>
      <w:r w:rsidRPr="00350524">
        <w:rPr>
          <w:rStyle w:val="Strong"/>
          <w:color w:val="000000"/>
        </w:rPr>
        <w:t> N</w:t>
      </w:r>
      <w:r w:rsidRPr="00350524">
        <w:rPr>
          <w:color w:val="000000"/>
        </w:rPr>
        <w:t> on the periodic table drawn above. (1mrk)</w:t>
      </w:r>
      <w:r>
        <w:rPr>
          <w:color w:val="000000"/>
        </w:rPr>
        <w:t xml:space="preserve"> _________________________________________________________________________________</w:t>
      </w:r>
    </w:p>
    <w:p w14:paraId="58DBA6B3" w14:textId="77777777" w:rsidR="00350524" w:rsidRDefault="00350524" w:rsidP="00350524">
      <w:pPr>
        <w:pStyle w:val="NormalWeb"/>
        <w:spacing w:before="0" w:beforeAutospacing="0" w:line="360" w:lineRule="auto"/>
        <w:outlineLvl w:val="5"/>
        <w:rPr>
          <w:color w:val="000000"/>
        </w:rPr>
      </w:pPr>
      <w:r w:rsidRPr="00350524">
        <w:rPr>
          <w:color w:val="000000"/>
        </w:rPr>
        <w:t>vii. How do the atomic radii of </w:t>
      </w:r>
      <w:r w:rsidRPr="00350524">
        <w:rPr>
          <w:rStyle w:val="Strong"/>
          <w:color w:val="000000"/>
        </w:rPr>
        <w:t>I</w:t>
      </w:r>
      <w:r w:rsidRPr="00350524">
        <w:rPr>
          <w:color w:val="000000"/>
        </w:rPr>
        <w:t> and </w:t>
      </w:r>
      <w:r w:rsidRPr="00350524">
        <w:rPr>
          <w:rStyle w:val="Strong"/>
          <w:color w:val="000000"/>
        </w:rPr>
        <w:t>C </w:t>
      </w:r>
      <w:r w:rsidRPr="00350524">
        <w:rPr>
          <w:color w:val="000000"/>
        </w:rPr>
        <w:t>compare. Explain. (2mrks)</w:t>
      </w:r>
      <w:r>
        <w:rPr>
          <w:color w:val="000000"/>
        </w:rPr>
        <w:t xml:space="preserve"> ____________________________________________________________________________________________________________________________________________________________________________________________________</w:t>
      </w:r>
    </w:p>
    <w:p w14:paraId="7D96FACA" w14:textId="77777777" w:rsidR="00350524" w:rsidRDefault="00350524" w:rsidP="00350524">
      <w:pPr>
        <w:pStyle w:val="NormalWeb"/>
        <w:spacing w:before="0" w:beforeAutospacing="0" w:line="360" w:lineRule="auto"/>
        <w:outlineLvl w:val="5"/>
        <w:rPr>
          <w:b/>
          <w:bCs/>
        </w:rPr>
      </w:pPr>
      <w:r w:rsidRPr="00350524">
        <w:rPr>
          <w:color w:val="000000"/>
        </w:rPr>
        <w:t>viii. Explain the trend in the 1st ionization energies of the elements </w:t>
      </w:r>
      <w:r w:rsidRPr="00350524">
        <w:rPr>
          <w:rStyle w:val="Strong"/>
          <w:color w:val="000000"/>
        </w:rPr>
        <w:t>J</w:t>
      </w:r>
      <w:r w:rsidRPr="00350524">
        <w:rPr>
          <w:color w:val="000000"/>
        </w:rPr>
        <w:t>, </w:t>
      </w:r>
      <w:r w:rsidRPr="00350524">
        <w:rPr>
          <w:rStyle w:val="Strong"/>
          <w:color w:val="000000"/>
        </w:rPr>
        <w:t>I</w:t>
      </w:r>
      <w:r w:rsidRPr="00350524">
        <w:rPr>
          <w:color w:val="000000"/>
        </w:rPr>
        <w:t> and </w:t>
      </w:r>
      <w:r w:rsidRPr="00350524">
        <w:rPr>
          <w:rStyle w:val="Strong"/>
          <w:color w:val="000000"/>
        </w:rPr>
        <w:t>L</w:t>
      </w:r>
      <w:r w:rsidRPr="00350524">
        <w:rPr>
          <w:color w:val="000000"/>
        </w:rPr>
        <w:t>. (1mrk)</w:t>
      </w:r>
      <w:r>
        <w:rPr>
          <w:color w:val="000000"/>
        </w:rPr>
        <w:t xml:space="preserve"> </w:t>
      </w: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24200874" w14:textId="77777777" w:rsidR="00350524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F1015C" w14:textId="77777777" w:rsidR="00350524" w:rsidRPr="00350524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CE219A" w14:textId="77777777" w:rsidR="00350524" w:rsidRPr="00350524" w:rsidRDefault="00A15E72" w:rsidP="00F43F3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At </w:t>
      </w:r>
      <w:r w:rsidR="00944218">
        <w:rPr>
          <w:rFonts w:ascii="Times New Roman" w:eastAsia="Times New Roman" w:hAnsi="Times New Roman" w:cs="Times New Roman"/>
          <w:b/>
          <w:bCs/>
          <w:sz w:val="24"/>
          <w:szCs w:val="24"/>
        </w:rPr>
        <w:t>Malava</w:t>
      </w: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Girls</w:t>
      </w:r>
      <w:r w:rsidR="009442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Senior School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>, learners modeled bonding types.</w:t>
      </w:r>
    </w:p>
    <w:p w14:paraId="69EC0276" w14:textId="77777777" w:rsidR="00350524" w:rsidRDefault="00350524" w:rsidP="00F43F3F">
      <w:pPr>
        <w:numPr>
          <w:ilvl w:val="1"/>
          <w:numId w:val="4"/>
        </w:numPr>
        <w:spacing w:before="100" w:beforeAutospacing="1" w:after="100" w:afterAutospacing="1"/>
        <w:jc w:val="left"/>
        <w:rPr>
          <w:rStyle w:val="fontstyle0"/>
          <w:rFonts w:ascii="Times New Roman" w:hAnsi="Times New Roman" w:cs="Times New Roman"/>
          <w:sz w:val="24"/>
          <w:szCs w:val="24"/>
        </w:rPr>
      </w:pPr>
      <w:r w:rsidRPr="00350524">
        <w:rPr>
          <w:rStyle w:val="fontstyle0"/>
          <w:rFonts w:ascii="Times New Roman" w:hAnsi="Times New Roman" w:cs="Times New Roman"/>
          <w:sz w:val="24"/>
          <w:szCs w:val="24"/>
        </w:rPr>
        <w:t>Draw a diagram to show bonding in an ammonium ion. (N = 7, H = 1)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E2749D4" w14:textId="77777777" w:rsidR="00350524" w:rsidRDefault="00350524" w:rsidP="00350524">
      <w:pPr>
        <w:spacing w:before="100" w:beforeAutospacing="1" w:after="100" w:afterAutospacing="1"/>
        <w:ind w:left="360"/>
        <w:jc w:val="left"/>
        <w:rPr>
          <w:rStyle w:val="fontstyle0"/>
          <w:rFonts w:ascii="Times New Roman" w:hAnsi="Times New Roman" w:cs="Times New Roman"/>
          <w:sz w:val="24"/>
          <w:szCs w:val="24"/>
        </w:rPr>
      </w:pPr>
    </w:p>
    <w:p w14:paraId="6447FF23" w14:textId="77777777" w:rsidR="00350524" w:rsidRDefault="00350524" w:rsidP="00350524">
      <w:pPr>
        <w:spacing w:before="100" w:beforeAutospacing="1" w:after="100" w:afterAutospacing="1"/>
        <w:ind w:left="360"/>
        <w:jc w:val="left"/>
        <w:rPr>
          <w:rStyle w:val="fontstyle0"/>
          <w:rFonts w:ascii="Times New Roman" w:hAnsi="Times New Roman" w:cs="Times New Roman"/>
          <w:sz w:val="24"/>
          <w:szCs w:val="24"/>
        </w:rPr>
      </w:pPr>
    </w:p>
    <w:p w14:paraId="3913D99A" w14:textId="77777777" w:rsidR="00350524" w:rsidRDefault="00350524" w:rsidP="00350524">
      <w:pPr>
        <w:spacing w:before="100" w:beforeAutospacing="1" w:after="100" w:afterAutospacing="1"/>
        <w:ind w:left="360"/>
        <w:jc w:val="left"/>
        <w:rPr>
          <w:rStyle w:val="fontstyle0"/>
          <w:rFonts w:ascii="Times New Roman" w:hAnsi="Times New Roman" w:cs="Times New Roman"/>
          <w:sz w:val="24"/>
          <w:szCs w:val="24"/>
        </w:rPr>
      </w:pPr>
    </w:p>
    <w:p w14:paraId="498FB466" w14:textId="77777777" w:rsidR="00350524" w:rsidRDefault="00350524" w:rsidP="00350524">
      <w:pPr>
        <w:spacing w:before="100" w:beforeAutospacing="1" w:after="100" w:afterAutospacing="1"/>
        <w:ind w:left="360"/>
        <w:jc w:val="left"/>
        <w:rPr>
          <w:rStyle w:val="fontstyle0"/>
          <w:rFonts w:ascii="Times New Roman" w:hAnsi="Times New Roman" w:cs="Times New Roman"/>
          <w:sz w:val="24"/>
          <w:szCs w:val="24"/>
        </w:rPr>
      </w:pPr>
    </w:p>
    <w:p w14:paraId="29088386" w14:textId="77777777" w:rsidR="00350524" w:rsidRPr="00350524" w:rsidRDefault="00A15E72" w:rsidP="00F43F3F">
      <w:pPr>
        <w:numPr>
          <w:ilvl w:val="1"/>
          <w:numId w:val="4"/>
        </w:numPr>
        <w:spacing w:before="100" w:beforeAutospacing="1" w:after="100" w:afterAutospacing="1"/>
        <w:jc w:val="left"/>
        <w:rPr>
          <w:rFonts w:ascii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t>Identify the bond in NaCl.</w:t>
      </w:r>
      <w:r w:rsidR="00350524" w:rsidRPr="00350524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</w:t>
      </w:r>
      <w:r w:rsidR="00350524" w:rsidRPr="00350524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14:paraId="46AA76AF" w14:textId="77777777" w:rsidR="00350524" w:rsidRPr="00350524" w:rsidRDefault="00A15E72" w:rsidP="00F43F3F">
      <w:pPr>
        <w:numPr>
          <w:ilvl w:val="1"/>
          <w:numId w:val="4"/>
        </w:numPr>
        <w:spacing w:before="100" w:beforeAutospacing="1" w:after="100" w:afterAutospacing="1"/>
        <w:jc w:val="left"/>
        <w:rPr>
          <w:rFonts w:ascii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t>Name ONE property of ionic compounds. (1 mark)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br/>
      </w:r>
      <w:r w:rsidR="00350524"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="00350524"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</w:p>
    <w:p w14:paraId="1497EA99" w14:textId="77777777" w:rsidR="00350524" w:rsidRPr="00350524" w:rsidRDefault="00A15E72" w:rsidP="00F43F3F">
      <w:pPr>
        <w:numPr>
          <w:ilvl w:val="1"/>
          <w:numId w:val="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t>Distinguish ioni</w:t>
      </w:r>
      <w:r w:rsidR="00350524" w:rsidRPr="00350524">
        <w:rPr>
          <w:rFonts w:ascii="Times New Roman" w:eastAsia="Times New Roman" w:hAnsi="Times New Roman" w:cs="Times New Roman"/>
          <w:sz w:val="24"/>
          <w:szCs w:val="24"/>
        </w:rPr>
        <w:t>c and covalent bonds. (2 marks)</w:t>
      </w:r>
      <w:r w:rsidR="0035052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50524"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</w:t>
      </w:r>
      <w:r w:rsid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="00350524"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</w:t>
      </w:r>
    </w:p>
    <w:p w14:paraId="230FACF3" w14:textId="77777777" w:rsidR="00A15E72" w:rsidRPr="00350524" w:rsidRDefault="00A15E72" w:rsidP="00F43F3F">
      <w:pPr>
        <w:numPr>
          <w:ilvl w:val="1"/>
          <w:numId w:val="4"/>
        </w:numPr>
        <w:spacing w:before="100" w:beforeAutospacing="1" w:after="100" w:afterAutospacing="1"/>
        <w:jc w:val="left"/>
        <w:rPr>
          <w:rFonts w:ascii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t>State ONE use of metallic bonding materials. (1 mark)</w:t>
      </w:r>
    </w:p>
    <w:p w14:paraId="2B6AB70D" w14:textId="77777777" w:rsidR="00A15E72" w:rsidRPr="00A15E72" w:rsidRDefault="00350524" w:rsidP="00350524">
      <w:pPr>
        <w:spacing w:before="0" w:after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</w:t>
      </w:r>
    </w:p>
    <w:p w14:paraId="37FD4038" w14:textId="77777777" w:rsidR="00A15E72" w:rsidRPr="00A15E72" w:rsidRDefault="00A15E72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9957DA9" w14:textId="77777777" w:rsidR="00A15E72" w:rsidRPr="00350524" w:rsidRDefault="00A15E72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  <w:r w:rsidRPr="00350524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  <w:t>SECTION B: (50 MARKS)</w:t>
      </w:r>
    </w:p>
    <w:p w14:paraId="470283A7" w14:textId="77777777" w:rsidR="00350524" w:rsidRPr="00350524" w:rsidRDefault="00350524" w:rsidP="00F43F3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72A418C" wp14:editId="0B217E97">
                <wp:simplePos x="0" y="0"/>
                <wp:positionH relativeFrom="column">
                  <wp:posOffset>1209675</wp:posOffset>
                </wp:positionH>
                <wp:positionV relativeFrom="paragraph">
                  <wp:posOffset>200025</wp:posOffset>
                </wp:positionV>
                <wp:extent cx="3600450" cy="7143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714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29E6C" id="Rounded Rectangle 3" o:spid="_x0000_s1026" style="position:absolute;margin-left:95.25pt;margin-top:15.75pt;width:283.5pt;height:56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" fillcolor="#fde9d9 [665]" strokecolor="#243f60 [1604]" strokeweight="2pt"/>
            </w:pict>
          </mc:Fallback>
        </mc:AlternateConten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A student in </w:t>
      </w: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Starehe Boys’ Centre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prepared a salt using acid and base.</w:t>
      </w:r>
      <w:r w:rsidRPr="00350524">
        <w:rPr>
          <w:rFonts w:ascii="Times New Roman" w:eastAsia="Times New Roman" w:hAnsi="Times New Roman" w:cs="Times New Roman"/>
          <w:sz w:val="20"/>
          <w:szCs w:val="20"/>
        </w:rPr>
        <w:t xml:space="preserve">They conducted the following reaction </w:t>
      </w:r>
    </w:p>
    <w:p w14:paraId="46816D8B" w14:textId="77777777" w:rsidR="00350524" w:rsidRDefault="00350524" w:rsidP="003505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Courier New" w:eastAsia="Times New Roman" w:hAnsi="Courier New" w:cs="Courier New"/>
          <w:sz w:val="20"/>
          <w:szCs w:val="20"/>
        </w:rPr>
      </w:pPr>
    </w:p>
    <w:p w14:paraId="6E543919" w14:textId="77777777" w:rsidR="00350524" w:rsidRPr="00350524" w:rsidRDefault="00350524" w:rsidP="003505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ab/>
      </w:r>
      <w:r>
        <w:rPr>
          <w:rFonts w:ascii="Courier New" w:eastAsia="Times New Roman" w:hAnsi="Courier New" w:cs="Courier New"/>
          <w:sz w:val="20"/>
          <w:szCs w:val="20"/>
        </w:rPr>
        <w:tab/>
      </w:r>
      <w:r w:rsidRPr="00350524">
        <w:rPr>
          <w:rFonts w:ascii="Times New Roman" w:eastAsia="Times New Roman" w:hAnsi="Times New Roman" w:cs="Times New Roman"/>
          <w:sz w:val="28"/>
          <w:szCs w:val="20"/>
        </w:rPr>
        <w:tab/>
        <w:t>HCl + NaOH → ___________ + H₂O</w:t>
      </w:r>
    </w:p>
    <w:p w14:paraId="301F587D" w14:textId="77777777" w:rsidR="00350524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92762C" w14:textId="77777777" w:rsidR="00350524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Name the salt formed. (1 mark)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</w:t>
      </w:r>
    </w:p>
    <w:p w14:paraId="36CC49C1" w14:textId="77777777" w:rsidR="00350524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State the type of reaction. (1 mark)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</w:t>
      </w:r>
    </w:p>
    <w:p w14:paraId="56364DCC" w14:textId="77777777" w:rsidR="00350524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Identify TWO types of salts. (2 marks)</w:t>
      </w:r>
    </w:p>
    <w:p w14:paraId="7C537F65" w14:textId="77777777" w:rsidR="00350524" w:rsidRDefault="00350524" w:rsidP="00F43F3F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A4B424C" w14:textId="77777777" w:rsidR="00350524" w:rsidRDefault="00350524" w:rsidP="00F43F3F">
      <w:pPr>
        <w:pStyle w:val="ListParagraph"/>
        <w:numPr>
          <w:ilvl w:val="0"/>
          <w:numId w:val="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43B3A26" w14:textId="77777777" w:rsidR="00350524" w:rsidRPr="00A15E72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(d)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State ONE use of salts. (1 mark)</w:t>
      </w:r>
    </w:p>
    <w:p w14:paraId="0F3283CC" w14:textId="77777777" w:rsidR="00350524" w:rsidRDefault="00350524" w:rsidP="00350524">
      <w:pPr>
        <w:pStyle w:val="ListParagraph"/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FF6E13C" w14:textId="77777777" w:rsidR="00350524" w:rsidRDefault="00350524" w:rsidP="00350524">
      <w:pPr>
        <w:pStyle w:val="ListParagraph"/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D2B7025" w14:textId="77777777" w:rsidR="00350524" w:rsidRPr="00350524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67A21DE" w14:textId="77777777" w:rsidR="00A15E72" w:rsidRPr="00350524" w:rsidRDefault="00A15E72" w:rsidP="00F43F3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At </w:t>
      </w:r>
      <w:r w:rsid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Kakamega Senior</w:t>
      </w: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School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>, learners tested hydrochloric acid with metals.</w:t>
      </w:r>
    </w:p>
    <w:p w14:paraId="76722719" w14:textId="77777777" w:rsidR="00350524" w:rsidRDefault="00350524" w:rsidP="00A15E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14:paraId="1452E80A" w14:textId="77777777" w:rsidR="00350524" w:rsidRDefault="00350524" w:rsidP="00A15E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B9C8825" w14:textId="77777777" w:rsidR="00350524" w:rsidRDefault="00350524" w:rsidP="00A15E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F1FDC57" w14:textId="77777777" w:rsidR="00350524" w:rsidRDefault="00350524" w:rsidP="00A15E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EF7B1F" wp14:editId="01533E67">
            <wp:extent cx="2552700" cy="1790700"/>
            <wp:effectExtent l="0" t="0" r="0" b="0"/>
            <wp:docPr id="24" name="Picture 24" descr="1 Raffles Institution Year 6 H2 Chemistry 2025 Planning Experiments Lecture  2 Gravimetry, Gas Collection, Energetics and Kine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1 Raffles Institution Year 6 H2 Chemistry 2025 Planning Experiments Lecture  2 Gravimetry, Gas Collection, Energetics and Kinet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DAD6" w14:textId="77777777" w:rsidR="00350524" w:rsidRDefault="00350524" w:rsidP="00A15E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65C066E" w14:textId="77777777" w:rsidR="00A15E72" w:rsidRPr="00350524" w:rsidRDefault="00350524" w:rsidP="00A15E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15E72" w:rsidRPr="00350524">
        <w:rPr>
          <w:rFonts w:ascii="Times New Roman" w:eastAsia="Times New Roman" w:hAnsi="Times New Roman" w:cs="Times New Roman"/>
          <w:sz w:val="24"/>
          <w:szCs w:val="24"/>
        </w:rPr>
        <w:t>Zn + HCl → Gas bubbles observed</w:t>
      </w:r>
    </w:p>
    <w:p w14:paraId="636F76C3" w14:textId="77777777" w:rsidR="00350524" w:rsidRDefault="00A15E72" w:rsidP="0035052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Identify the gas produced. </w:t>
      </w:r>
      <w:r w:rsidR="00350524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>(1 mark)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br/>
      </w: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Desc</w:t>
      </w:r>
      <w:r w:rsidR="00350524">
        <w:rPr>
          <w:rFonts w:ascii="Times New Roman" w:eastAsia="Times New Roman" w:hAnsi="Times New Roman" w:cs="Times New Roman"/>
          <w:sz w:val="24"/>
          <w:szCs w:val="24"/>
        </w:rPr>
        <w:t>ribe TWO properties of acids. (2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462BF7A6" w14:textId="77777777" w:rsidR="00350524" w:rsidRPr="00350524" w:rsidRDefault="00350524" w:rsidP="00F43F3F">
      <w:pPr>
        <w:pStyle w:val="ListParagraph"/>
        <w:numPr>
          <w:ilvl w:val="0"/>
          <w:numId w:val="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</w:t>
      </w:r>
    </w:p>
    <w:p w14:paraId="1FC868DC" w14:textId="77777777" w:rsidR="00350524" w:rsidRPr="00350524" w:rsidRDefault="00350524" w:rsidP="00F43F3F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</w:t>
      </w:r>
    </w:p>
    <w:p w14:paraId="666B7352" w14:textId="77777777" w:rsidR="00A15E72" w:rsidRPr="00350524" w:rsidRDefault="00A15E72" w:rsidP="0035052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Write TWO reactions of acids with:</w:t>
      </w:r>
    </w:p>
    <w:p w14:paraId="433401DB" w14:textId="77777777" w:rsidR="00350524" w:rsidRPr="00350524" w:rsidRDefault="00A15E72" w:rsidP="00F43F3F">
      <w:pPr>
        <w:pStyle w:val="ListParagraph"/>
        <w:numPr>
          <w:ilvl w:val="2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metal oxides </w:t>
      </w:r>
      <w:r w:rsidR="00350524" w:rsidRPr="00350524">
        <w:rPr>
          <w:rFonts w:ascii="Times New Roman" w:eastAsia="Times New Roman" w:hAnsi="Times New Roman" w:cs="Times New Roman"/>
          <w:sz w:val="24"/>
          <w:szCs w:val="24"/>
        </w:rPr>
        <w:t>(</w:t>
      </w:r>
      <w:r w:rsidR="00350524">
        <w:rPr>
          <w:rFonts w:ascii="Times New Roman" w:eastAsia="Times New Roman" w:hAnsi="Times New Roman" w:cs="Times New Roman"/>
          <w:sz w:val="24"/>
          <w:szCs w:val="24"/>
        </w:rPr>
        <w:t>2</w:t>
      </w:r>
      <w:r w:rsidR="00350524" w:rsidRPr="00350524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3D380C12" w14:textId="77777777" w:rsidR="00350524" w:rsidRPr="00A15E72" w:rsidRDefault="00350524" w:rsidP="00350524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</w:t>
      </w:r>
    </w:p>
    <w:p w14:paraId="2A33DC64" w14:textId="77777777" w:rsidR="00350524" w:rsidRPr="00350524" w:rsidRDefault="00A15E72" w:rsidP="00F43F3F">
      <w:pPr>
        <w:pStyle w:val="ListParagraph"/>
        <w:numPr>
          <w:ilvl w:val="2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t>carbonates (</w:t>
      </w:r>
      <w:r w:rsidR="0035052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marks) </w:t>
      </w:r>
    </w:p>
    <w:p w14:paraId="229AB79B" w14:textId="77777777" w:rsidR="00350524" w:rsidRPr="00A15E72" w:rsidRDefault="00350524" w:rsidP="00350524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</w:t>
      </w:r>
    </w:p>
    <w:p w14:paraId="24826F88" w14:textId="77777777" w:rsidR="00A15E72" w:rsidRPr="00350524" w:rsidRDefault="00A15E72" w:rsidP="0035052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(d)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State ONE use of acids in industry. (1 mark)</w:t>
      </w:r>
    </w:p>
    <w:p w14:paraId="3AFD6D0D" w14:textId="77777777" w:rsidR="00350524" w:rsidRPr="00A15E72" w:rsidRDefault="00350524" w:rsidP="00350524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</w:t>
      </w:r>
    </w:p>
    <w:p w14:paraId="274D71DA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11581C6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1207102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49C18AB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36B21C7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FFB97FA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2020CA4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ABB99B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DFC5AD5" w14:textId="77777777" w:rsidR="00350524" w:rsidRP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53569F4" w14:textId="77777777" w:rsidR="00350524" w:rsidRPr="00350524" w:rsidRDefault="00350524" w:rsidP="00F43F3F">
      <w:pPr>
        <w:pStyle w:val="NormalWeb"/>
        <w:numPr>
          <w:ilvl w:val="0"/>
          <w:numId w:val="3"/>
        </w:numPr>
        <w:spacing w:before="0" w:beforeAutospacing="0"/>
        <w:outlineLvl w:val="5"/>
        <w:rPr>
          <w:color w:val="000000"/>
        </w:rPr>
      </w:pPr>
      <w:r>
        <w:rPr>
          <w:color w:val="000000"/>
        </w:rPr>
        <w:lastRenderedPageBreak/>
        <w:t xml:space="preserve">(a) </w:t>
      </w:r>
      <w:r w:rsidRPr="00350524">
        <w:rPr>
          <w:color w:val="000000"/>
        </w:rPr>
        <w:t>The table shows the results of adding three metals, P, Q, and R, to dilute hydrochloric acid and to water.</w:t>
      </w:r>
    </w:p>
    <w:p w14:paraId="4D2EA7E8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noProof/>
          <w:color w:val="000000"/>
        </w:rPr>
        <w:drawing>
          <wp:inline distT="0" distB="0" distL="0" distR="0" wp14:anchorId="1E9ADCC8" wp14:editId="3614B594">
            <wp:extent cx="5360382" cy="1666875"/>
            <wp:effectExtent l="0" t="0" r="0" b="0"/>
            <wp:docPr id="23" name="Picture 23" descr="https://adminpanel.easyelimu.com/storage/2025/06/07/52ce01a8502951369add4da5a741b3ef1dc31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adminpanel.easyelimu.com/storage/2025/06/07/52ce01a8502951369add4da5a741b3ef1dc310e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82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4933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t>What is the or</w:t>
      </w:r>
      <w:r>
        <w:rPr>
          <w:color w:val="000000"/>
        </w:rPr>
        <w:t>der of reactivity of the metals</w:t>
      </w:r>
      <w:r w:rsidRPr="00350524">
        <w:rPr>
          <w:color w:val="000000"/>
        </w:rPr>
        <w:t>?</w:t>
      </w:r>
      <w:r>
        <w:rPr>
          <w:color w:val="000000"/>
        </w:rPr>
        <w:t xml:space="preserve"> </w:t>
      </w:r>
      <w:r w:rsidRPr="00350524">
        <w:rPr>
          <w:color w:val="000000"/>
        </w:rPr>
        <w:t>(1 mark)</w:t>
      </w:r>
    </w:p>
    <w:p w14:paraId="30C0DBCE" w14:textId="77777777" w:rsidR="00350524" w:rsidRP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____________________________________________________________________________________________</w:t>
      </w:r>
    </w:p>
    <w:p w14:paraId="71BD431A" w14:textId="77777777" w:rsidR="00350524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04C4316A" w14:textId="77777777" w:rsidR="00350524" w:rsidRPr="00350524" w:rsidRDefault="00350524" w:rsidP="0035052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Study the information provided:-</w:t>
      </w:r>
    </w:p>
    <w:tbl>
      <w:tblPr>
        <w:tblW w:w="0" w:type="auto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3"/>
        <w:gridCol w:w="2790"/>
        <w:gridCol w:w="2430"/>
        <w:gridCol w:w="3600"/>
      </w:tblGrid>
      <w:tr w:rsidR="00350524" w:rsidRPr="00350524" w14:paraId="5D1BA617" w14:textId="77777777" w:rsidTr="00350524"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85173" w14:textId="77777777" w:rsidR="00350524" w:rsidRPr="00350524" w:rsidRDefault="00350524" w:rsidP="0035052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052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Element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498D7B" w14:textId="77777777" w:rsidR="00350524" w:rsidRPr="00350524" w:rsidRDefault="00350524" w:rsidP="0035052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052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Atomic radius (nm)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C58652" w14:textId="77777777" w:rsidR="00350524" w:rsidRPr="00350524" w:rsidRDefault="00350524" w:rsidP="0035052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052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Ionic radius (nm)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BEBB14" w14:textId="77777777" w:rsidR="00350524" w:rsidRPr="00350524" w:rsidRDefault="00350524" w:rsidP="0035052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052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Melting point of oxide (</w:t>
            </w:r>
            <w:r w:rsidRPr="0035052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vertAlign w:val="superscript"/>
              </w:rPr>
              <w:t>o</w:t>
            </w:r>
            <w:r w:rsidRPr="0035052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C )</w:t>
            </w:r>
          </w:p>
        </w:tc>
      </w:tr>
      <w:tr w:rsidR="00350524" w:rsidRPr="00350524" w14:paraId="61E9A8C2" w14:textId="77777777" w:rsidTr="00350524"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F9733" w14:textId="77777777" w:rsidR="00350524" w:rsidRPr="00350524" w:rsidRDefault="00350524" w:rsidP="0035052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t>W</w:t>
            </w: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Y</w:t>
            </w: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Z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184702" w14:textId="77777777" w:rsidR="00350524" w:rsidRPr="00350524" w:rsidRDefault="00350524" w:rsidP="0035052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t>0.381</w:t>
            </w: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0.733</w:t>
            </w: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0.544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68FC81" w14:textId="77777777" w:rsidR="00350524" w:rsidRPr="00350524" w:rsidRDefault="00350524" w:rsidP="0035052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t>0.418</w:t>
            </w: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0.669</w:t>
            </w: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0.489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ABC678" w14:textId="77777777" w:rsidR="00350524" w:rsidRPr="00350524" w:rsidRDefault="00350524" w:rsidP="00350524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t>-117</w:t>
            </w: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849</w:t>
            </w:r>
            <w:r w:rsidRPr="0035052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1399</w:t>
            </w:r>
          </w:p>
        </w:tc>
      </w:tr>
    </w:tbl>
    <w:p w14:paraId="5BFBF909" w14:textId="77777777" w:rsidR="00350524" w:rsidRDefault="00350524" w:rsidP="00350524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Explain why the melting point of the oxide of W is lower than that of the oxide of 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6C8DB0F3" w14:textId="77777777" w:rsidR="00350524" w:rsidRDefault="00350524" w:rsidP="00350524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14:paraId="12CA3C96" w14:textId="77777777" w:rsidR="00A15E72" w:rsidRPr="00350524" w:rsidRDefault="00A15E72" w:rsidP="00F43F3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A learner in </w:t>
      </w:r>
      <w:r w:rsid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Mary Hill Senior</w:t>
      </w: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School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prepared copper sulfate crystals.</w:t>
      </w:r>
    </w:p>
    <w:p w14:paraId="738305F4" w14:textId="77777777" w:rsidR="00350524" w:rsidRDefault="00A15E72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Describe THRE</w:t>
      </w:r>
      <w:r w:rsidR="00350524">
        <w:rPr>
          <w:rFonts w:ascii="Times New Roman" w:eastAsia="Times New Roman" w:hAnsi="Times New Roman" w:cs="Times New Roman"/>
          <w:sz w:val="24"/>
          <w:szCs w:val="24"/>
        </w:rPr>
        <w:t>E methods of preparing salts. (3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04885C14" w14:textId="77777777" w:rsidR="00350524" w:rsidRDefault="00350524" w:rsidP="00F43F3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7E41173F" w14:textId="77777777" w:rsidR="00350524" w:rsidRDefault="00350524" w:rsidP="00F43F3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2225BDA1" w14:textId="77777777" w:rsidR="00350524" w:rsidRPr="00350524" w:rsidRDefault="00350524" w:rsidP="00F43F3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1CE89924" w14:textId="77777777" w:rsidR="00350524" w:rsidRDefault="00A15E72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Explain </w:t>
      </w:r>
      <w:r w:rsidR="00350524" w:rsidRPr="00A15E72">
        <w:rPr>
          <w:rFonts w:ascii="Times New Roman" w:eastAsia="Times New Roman" w:hAnsi="Times New Roman" w:cs="Times New Roman"/>
          <w:sz w:val="24"/>
          <w:szCs w:val="24"/>
        </w:rPr>
        <w:t>behavior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of salts in air. (2 marks)</w:t>
      </w:r>
    </w:p>
    <w:p w14:paraId="2247B0C7" w14:textId="77777777" w:rsidR="00350524" w:rsidRDefault="00350524" w:rsidP="00F43F3F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33558CB3" w14:textId="77777777" w:rsidR="00350524" w:rsidRDefault="00350524" w:rsidP="00F43F3F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740370A9" w14:textId="77777777" w:rsidR="00A15E72" w:rsidRPr="00A15E72" w:rsidRDefault="00350524" w:rsidP="0035052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15E72"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="00A15E72" w:rsidRPr="00A15E72">
        <w:rPr>
          <w:rFonts w:ascii="Times New Roman" w:eastAsia="Times New Roman" w:hAnsi="Times New Roman" w:cs="Times New Roman"/>
          <w:sz w:val="24"/>
          <w:szCs w:val="24"/>
        </w:rPr>
        <w:t xml:space="preserve"> State TWO uses of salts. (2 marks)</w:t>
      </w:r>
    </w:p>
    <w:p w14:paraId="43060818" w14:textId="77777777" w:rsidR="00350524" w:rsidRDefault="00350524" w:rsidP="00F43F3F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59714E91" w14:textId="77777777" w:rsidR="00350524" w:rsidRDefault="00350524" w:rsidP="00F43F3F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6AE00650" w14:textId="77777777" w:rsid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</w:p>
    <w:p w14:paraId="2F5F0BA5" w14:textId="77777777" w:rsid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</w:p>
    <w:p w14:paraId="6C4E9806" w14:textId="77777777" w:rsidR="00350524" w:rsidRPr="00350524" w:rsidRDefault="00350524" w:rsidP="00F43F3F">
      <w:pPr>
        <w:pStyle w:val="NormalWeb"/>
        <w:numPr>
          <w:ilvl w:val="0"/>
          <w:numId w:val="3"/>
        </w:numPr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lastRenderedPageBreak/>
        <w:t>The table below gives information about ions of </w:t>
      </w:r>
      <w:r w:rsidRPr="00350524">
        <w:rPr>
          <w:rStyle w:val="Strong"/>
          <w:color w:val="000000"/>
        </w:rPr>
        <w:t>P</w:t>
      </w:r>
      <w:r w:rsidRPr="00350524">
        <w:rPr>
          <w:color w:val="000000"/>
        </w:rPr>
        <w:t> and </w:t>
      </w:r>
      <w:r w:rsidRPr="00350524">
        <w:rPr>
          <w:rStyle w:val="Strong"/>
          <w:color w:val="000000"/>
        </w:rPr>
        <w:t>Y</w:t>
      </w:r>
    </w:p>
    <w:p w14:paraId="1E2B0B47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noProof/>
          <w:color w:val="000000"/>
        </w:rPr>
        <w:drawing>
          <wp:inline distT="0" distB="0" distL="0" distR="0" wp14:anchorId="1FBC6AF0" wp14:editId="1A5F3356">
            <wp:extent cx="3476625" cy="876300"/>
            <wp:effectExtent l="0" t="0" r="9525" b="0"/>
            <wp:docPr id="26" name="Picture 26" descr="https://adminpanel.easyelimu.com/storage/2024/07/25/aff21513dc91c5415e9ed0194d01c132beb4f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adminpanel.easyelimu.com/storage/2024/07/25/aff21513dc91c5415e9ed0194d01c132beb4f50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6840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t>a. Write the electron configuration for the atom of </w:t>
      </w:r>
      <w:r w:rsidRPr="00350524">
        <w:rPr>
          <w:rStyle w:val="Strong"/>
          <w:color w:val="000000"/>
        </w:rPr>
        <w:t>Y</w:t>
      </w:r>
      <w:r w:rsidRPr="00350524">
        <w:rPr>
          <w:color w:val="000000"/>
        </w:rPr>
        <w:t> (1mk)</w:t>
      </w:r>
    </w:p>
    <w:p w14:paraId="181847B4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t>___________________________________________________</w:t>
      </w:r>
    </w:p>
    <w:p w14:paraId="76837FF5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t>b. How many protons are there in the nucleus of (2mks)</w:t>
      </w:r>
    </w:p>
    <w:p w14:paraId="2DD0C35B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t>(i) </w:t>
      </w:r>
      <w:r w:rsidRPr="00350524">
        <w:rPr>
          <w:rStyle w:val="Strong"/>
          <w:color w:val="000000"/>
        </w:rPr>
        <w:t> P</w:t>
      </w:r>
      <w:r w:rsidRPr="00350524">
        <w:rPr>
          <w:color w:val="000000"/>
        </w:rPr>
        <w:t>________________________________________________</w:t>
      </w:r>
    </w:p>
    <w:p w14:paraId="3CE33C85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t>(ii) </w:t>
      </w:r>
      <w:r w:rsidRPr="00350524">
        <w:rPr>
          <w:rStyle w:val="Strong"/>
          <w:color w:val="000000"/>
        </w:rPr>
        <w:t>Y</w:t>
      </w:r>
      <w:r w:rsidRPr="00350524">
        <w:rPr>
          <w:color w:val="000000"/>
        </w:rPr>
        <w:t>________________________________________________</w:t>
      </w:r>
    </w:p>
    <w:p w14:paraId="74959893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t>c. Write the formula of the compound formed when </w:t>
      </w:r>
      <w:r w:rsidRPr="00350524">
        <w:rPr>
          <w:rStyle w:val="Strong"/>
          <w:color w:val="000000"/>
        </w:rPr>
        <w:t>P</w:t>
      </w:r>
      <w:r w:rsidRPr="00350524">
        <w:rPr>
          <w:color w:val="000000"/>
        </w:rPr>
        <w:t> and </w:t>
      </w:r>
      <w:r w:rsidRPr="00350524">
        <w:rPr>
          <w:rStyle w:val="Strong"/>
          <w:color w:val="000000"/>
        </w:rPr>
        <w:t>Y</w:t>
      </w:r>
      <w:r w:rsidRPr="00350524">
        <w:rPr>
          <w:color w:val="000000"/>
        </w:rPr>
        <w:t> reacts    (2mks)</w:t>
      </w:r>
    </w:p>
    <w:p w14:paraId="2A0B2C93" w14:textId="77777777" w:rsidR="00350524" w:rsidRDefault="00350524" w:rsidP="00A15E72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50524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</w:t>
      </w:r>
    </w:p>
    <w:p w14:paraId="09B9CFE8" w14:textId="77777777" w:rsidR="00350524" w:rsidRDefault="00350524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15E72"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A15E72"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A15E72" w:rsidRPr="00A15E72">
        <w:rPr>
          <w:rFonts w:ascii="Times New Roman" w:eastAsia="Times New Roman" w:hAnsi="Times New Roman" w:cs="Times New Roman"/>
          <w:sz w:val="24"/>
          <w:szCs w:val="24"/>
        </w:rPr>
        <w:t xml:space="preserve"> State TWO uses of sodium. (2 marks)</w:t>
      </w:r>
    </w:p>
    <w:p w14:paraId="3869BC37" w14:textId="77777777" w:rsidR="00350524" w:rsidRDefault="00350524" w:rsidP="00F43F3F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4B666804" w14:textId="77777777" w:rsidR="00350524" w:rsidRDefault="00350524" w:rsidP="00F43F3F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32B139B8" w14:textId="77777777" w:rsidR="00A15E72" w:rsidRPr="00A15E72" w:rsidRDefault="00A15E72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Identify ONE safety precaution when handling alkali metals. (2 marks)</w:t>
      </w:r>
    </w:p>
    <w:p w14:paraId="540020A2" w14:textId="77777777" w:rsidR="00A15E72" w:rsidRPr="00A15E72" w:rsidRDefault="00350524" w:rsidP="00350524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23F0CA0F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78467CE" w14:textId="77777777" w:rsidR="00350524" w:rsidRDefault="00350524" w:rsidP="00F43F3F">
      <w:pPr>
        <w:pStyle w:val="NormalWeb"/>
        <w:numPr>
          <w:ilvl w:val="0"/>
          <w:numId w:val="3"/>
        </w:numPr>
        <w:spacing w:before="0" w:beforeAutospacing="0"/>
        <w:outlineLvl w:val="5"/>
        <w:rPr>
          <w:color w:val="000000"/>
        </w:rPr>
      </w:pPr>
      <w:r w:rsidRPr="00350524">
        <w:rPr>
          <w:noProof/>
          <w:color w:val="000000"/>
        </w:rPr>
        <w:drawing>
          <wp:anchor distT="0" distB="0" distL="114300" distR="114300" simplePos="0" relativeHeight="251700224" behindDoc="0" locked="0" layoutInCell="1" allowOverlap="1" wp14:anchorId="4675F33E" wp14:editId="36016226">
            <wp:simplePos x="0" y="0"/>
            <wp:positionH relativeFrom="column">
              <wp:posOffset>429260</wp:posOffset>
            </wp:positionH>
            <wp:positionV relativeFrom="paragraph">
              <wp:posOffset>238125</wp:posOffset>
            </wp:positionV>
            <wp:extent cx="3648075" cy="2038350"/>
            <wp:effectExtent l="57150" t="95250" r="47625" b="95250"/>
            <wp:wrapNone/>
            <wp:docPr id="28" name="Picture 28" descr="https://adminpanel.easyelimu.com/storage/2024/09/18/449d0d9a48c93d63b162aed59dccee139f84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adminpanel.easyelimu.com/storage/2024/09/18/449d0d9a48c93d63b162aed59dccee139f84e4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0"/>
                    <a:stretch/>
                  </pic:blipFill>
                  <pic:spPr bwMode="auto">
                    <a:xfrm rot="21447326">
                      <a:off x="0" y="0"/>
                      <a:ext cx="3648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524">
        <w:rPr>
          <w:color w:val="000000"/>
        </w:rPr>
        <w:t xml:space="preserve">Study the structures of substances L and M shown below </w:t>
      </w:r>
    </w:p>
    <w:p w14:paraId="5D8F392E" w14:textId="77777777" w:rsid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</w:p>
    <w:p w14:paraId="5A917067" w14:textId="77777777" w:rsid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</w:p>
    <w:p w14:paraId="1891FF54" w14:textId="77777777" w:rsid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</w:p>
    <w:p w14:paraId="33FD002D" w14:textId="77777777" w:rsid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</w:p>
    <w:p w14:paraId="0BFC7CD7" w14:textId="77777777" w:rsid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</w:p>
    <w:p w14:paraId="704E0A50" w14:textId="77777777" w:rsid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</w:p>
    <w:p w14:paraId="7CEE8077" w14:textId="77777777" w:rsidR="00350524" w:rsidRPr="00350524" w:rsidRDefault="00350524" w:rsidP="00350524">
      <w:pPr>
        <w:pStyle w:val="NormalWeb"/>
        <w:spacing w:before="0" w:beforeAutospacing="0"/>
        <w:ind w:left="360"/>
        <w:outlineLvl w:val="5"/>
        <w:rPr>
          <w:color w:val="000000"/>
        </w:rPr>
      </w:pPr>
      <w:r w:rsidRPr="00350524">
        <w:rPr>
          <w:color w:val="000000"/>
        </w:rPr>
        <w:t>Complete </w:t>
      </w:r>
      <w:r w:rsidRPr="00350524">
        <w:rPr>
          <w:rStyle w:val="Strong"/>
          <w:color w:val="000000"/>
        </w:rPr>
        <w:t>the table given</w:t>
      </w:r>
      <w:r w:rsidRPr="00350524">
        <w:rPr>
          <w:color w:val="000000"/>
        </w:rPr>
        <w:t> by giving the names that describe the type of structure and bonding in each substance.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4500"/>
        <w:gridCol w:w="5033"/>
      </w:tblGrid>
      <w:tr w:rsidR="00350524" w:rsidRPr="00350524" w14:paraId="55C55672" w14:textId="77777777" w:rsidTr="00350524">
        <w:trPr>
          <w:trHeight w:val="279"/>
        </w:trPr>
        <w:tc>
          <w:tcPr>
            <w:tcW w:w="1818" w:type="dxa"/>
          </w:tcPr>
          <w:p w14:paraId="64C35A87" w14:textId="77777777" w:rsidR="00350524" w:rsidRPr="00350524" w:rsidRDefault="00350524" w:rsidP="00350524">
            <w:pPr>
              <w:pStyle w:val="NormalWeb"/>
              <w:spacing w:before="0" w:beforeAutospacing="0"/>
              <w:outlineLvl w:val="5"/>
              <w:rPr>
                <w:b/>
                <w:color w:val="000000"/>
              </w:rPr>
            </w:pPr>
            <w:r w:rsidRPr="00350524">
              <w:rPr>
                <w:b/>
                <w:color w:val="000000"/>
              </w:rPr>
              <w:t xml:space="preserve">Substances </w:t>
            </w:r>
          </w:p>
        </w:tc>
        <w:tc>
          <w:tcPr>
            <w:tcW w:w="4500" w:type="dxa"/>
          </w:tcPr>
          <w:p w14:paraId="3574CC47" w14:textId="77777777" w:rsidR="00350524" w:rsidRPr="00350524" w:rsidRDefault="00350524" w:rsidP="00350524">
            <w:pPr>
              <w:pStyle w:val="NormalWeb"/>
              <w:spacing w:before="0" w:beforeAutospacing="0"/>
              <w:outlineLvl w:val="5"/>
              <w:rPr>
                <w:b/>
                <w:color w:val="000000"/>
              </w:rPr>
            </w:pPr>
            <w:r w:rsidRPr="00350524">
              <w:rPr>
                <w:b/>
                <w:color w:val="000000"/>
              </w:rPr>
              <w:t>L</w:t>
            </w:r>
          </w:p>
        </w:tc>
        <w:tc>
          <w:tcPr>
            <w:tcW w:w="5033" w:type="dxa"/>
          </w:tcPr>
          <w:p w14:paraId="5CCD9476" w14:textId="77777777" w:rsidR="00350524" w:rsidRPr="00350524" w:rsidRDefault="00350524" w:rsidP="00350524">
            <w:pPr>
              <w:pStyle w:val="NormalWeb"/>
              <w:spacing w:before="0" w:beforeAutospacing="0"/>
              <w:outlineLvl w:val="5"/>
              <w:rPr>
                <w:b/>
                <w:color w:val="000000"/>
              </w:rPr>
            </w:pPr>
            <w:r w:rsidRPr="00350524">
              <w:rPr>
                <w:b/>
                <w:color w:val="000000"/>
              </w:rPr>
              <w:t>M</w:t>
            </w:r>
          </w:p>
        </w:tc>
      </w:tr>
      <w:tr w:rsidR="00350524" w:rsidRPr="00350524" w14:paraId="4F121F70" w14:textId="77777777" w:rsidTr="00350524">
        <w:trPr>
          <w:trHeight w:val="293"/>
        </w:trPr>
        <w:tc>
          <w:tcPr>
            <w:tcW w:w="1818" w:type="dxa"/>
          </w:tcPr>
          <w:p w14:paraId="0E923C9E" w14:textId="77777777" w:rsidR="00350524" w:rsidRPr="00350524" w:rsidRDefault="00350524" w:rsidP="00350524">
            <w:pPr>
              <w:pStyle w:val="NormalWeb"/>
              <w:spacing w:before="0" w:beforeAutospacing="0"/>
              <w:outlineLvl w:val="5"/>
              <w:rPr>
                <w:b/>
                <w:color w:val="000000"/>
              </w:rPr>
            </w:pPr>
            <w:r w:rsidRPr="00350524">
              <w:rPr>
                <w:b/>
                <w:color w:val="000000"/>
              </w:rPr>
              <w:t xml:space="preserve">Structure </w:t>
            </w:r>
          </w:p>
        </w:tc>
        <w:tc>
          <w:tcPr>
            <w:tcW w:w="4500" w:type="dxa"/>
          </w:tcPr>
          <w:p w14:paraId="1B2C2DC7" w14:textId="77777777" w:rsidR="00350524" w:rsidRPr="00350524" w:rsidRDefault="00350524" w:rsidP="00350524">
            <w:pPr>
              <w:pStyle w:val="NormalWeb"/>
              <w:spacing w:before="0" w:beforeAutospacing="0"/>
              <w:outlineLvl w:val="5"/>
              <w:rPr>
                <w:color w:val="000000"/>
              </w:rPr>
            </w:pPr>
          </w:p>
        </w:tc>
        <w:tc>
          <w:tcPr>
            <w:tcW w:w="5033" w:type="dxa"/>
          </w:tcPr>
          <w:p w14:paraId="08E4DD80" w14:textId="77777777" w:rsidR="00350524" w:rsidRPr="00350524" w:rsidRDefault="00350524" w:rsidP="00350524">
            <w:pPr>
              <w:pStyle w:val="NormalWeb"/>
              <w:spacing w:before="0" w:beforeAutospacing="0"/>
              <w:outlineLvl w:val="5"/>
              <w:rPr>
                <w:color w:val="000000"/>
              </w:rPr>
            </w:pPr>
          </w:p>
        </w:tc>
      </w:tr>
      <w:tr w:rsidR="00350524" w:rsidRPr="00350524" w14:paraId="4CF26C20" w14:textId="77777777" w:rsidTr="00350524">
        <w:trPr>
          <w:trHeight w:val="293"/>
        </w:trPr>
        <w:tc>
          <w:tcPr>
            <w:tcW w:w="1818" w:type="dxa"/>
          </w:tcPr>
          <w:p w14:paraId="054CDE6A" w14:textId="77777777" w:rsidR="00350524" w:rsidRPr="00350524" w:rsidRDefault="00350524" w:rsidP="00350524">
            <w:pPr>
              <w:pStyle w:val="NormalWeb"/>
              <w:spacing w:before="0" w:beforeAutospacing="0"/>
              <w:outlineLvl w:val="5"/>
              <w:rPr>
                <w:b/>
                <w:color w:val="000000"/>
              </w:rPr>
            </w:pPr>
            <w:r w:rsidRPr="00350524">
              <w:rPr>
                <w:b/>
                <w:color w:val="000000"/>
              </w:rPr>
              <w:t xml:space="preserve">Bonding </w:t>
            </w:r>
          </w:p>
        </w:tc>
        <w:tc>
          <w:tcPr>
            <w:tcW w:w="4500" w:type="dxa"/>
          </w:tcPr>
          <w:p w14:paraId="70FD2A00" w14:textId="77777777" w:rsidR="00350524" w:rsidRPr="00350524" w:rsidRDefault="00350524" w:rsidP="00350524">
            <w:pPr>
              <w:pStyle w:val="NormalWeb"/>
              <w:spacing w:before="0" w:beforeAutospacing="0"/>
              <w:outlineLvl w:val="5"/>
              <w:rPr>
                <w:color w:val="000000"/>
              </w:rPr>
            </w:pPr>
          </w:p>
        </w:tc>
        <w:tc>
          <w:tcPr>
            <w:tcW w:w="5033" w:type="dxa"/>
          </w:tcPr>
          <w:p w14:paraId="3B412342" w14:textId="77777777" w:rsidR="00350524" w:rsidRPr="00350524" w:rsidRDefault="00350524" w:rsidP="00350524">
            <w:pPr>
              <w:pStyle w:val="NormalWeb"/>
              <w:spacing w:before="0" w:beforeAutospacing="0"/>
              <w:outlineLvl w:val="5"/>
              <w:rPr>
                <w:color w:val="000000"/>
              </w:rPr>
            </w:pPr>
          </w:p>
        </w:tc>
      </w:tr>
    </w:tbl>
    <w:p w14:paraId="0B2AD69A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</w:p>
    <w:p w14:paraId="057796A9" w14:textId="77777777" w:rsidR="00350524" w:rsidRPr="00350524" w:rsidRDefault="00350524" w:rsidP="00F43F3F">
      <w:pPr>
        <w:pStyle w:val="NormalWeb"/>
        <w:numPr>
          <w:ilvl w:val="0"/>
          <w:numId w:val="3"/>
        </w:numPr>
        <w:spacing w:before="0" w:beforeAutospacing="0"/>
        <w:outlineLvl w:val="5"/>
        <w:rPr>
          <w:color w:val="000000"/>
        </w:rPr>
      </w:pPr>
      <w:r w:rsidRPr="00350524">
        <w:rPr>
          <w:color w:val="000000"/>
        </w:rPr>
        <w:lastRenderedPageBreak/>
        <w:t>The atomic numbers of nitrogen and fluorine are 7 and 9 respectively.</w:t>
      </w:r>
    </w:p>
    <w:p w14:paraId="57DB7429" w14:textId="77777777" w:rsidR="00350524" w:rsidRPr="00350524" w:rsidRDefault="00350524" w:rsidP="00350524">
      <w:pPr>
        <w:pStyle w:val="NormalWeb"/>
        <w:spacing w:before="0" w:beforeAutospacing="0"/>
        <w:outlineLvl w:val="5"/>
        <w:rPr>
          <w:color w:val="000000"/>
        </w:rPr>
      </w:pPr>
      <w:r w:rsidRPr="00350524">
        <w:rPr>
          <w:rStyle w:val="Strong"/>
          <w:color w:val="000000"/>
        </w:rPr>
        <w:t>a.</w:t>
      </w:r>
      <w:r w:rsidRPr="00350524">
        <w:rPr>
          <w:color w:val="000000"/>
        </w:rPr>
        <w:t> Draw electron dot (•) and cross (x) diagrams to illustrate bonding in the molecules of:</w:t>
      </w:r>
    </w:p>
    <w:p w14:paraId="19042D87" w14:textId="77777777" w:rsidR="00350524" w:rsidRPr="000234EF" w:rsidRDefault="00350524" w:rsidP="00350524">
      <w:pPr>
        <w:pStyle w:val="NormalWeb"/>
        <w:spacing w:before="0" w:beforeAutospacing="0"/>
        <w:outlineLvl w:val="5"/>
        <w:rPr>
          <w:color w:val="000000"/>
          <w:lang w:val="de-DE"/>
        </w:rPr>
      </w:pPr>
      <w:r>
        <w:rPr>
          <w:rStyle w:val="Strong"/>
          <w:color w:val="000000"/>
        </w:rPr>
        <w:t xml:space="preserve">                        </w:t>
      </w:r>
      <w:r w:rsidRPr="000234EF">
        <w:rPr>
          <w:rStyle w:val="Strong"/>
          <w:color w:val="000000"/>
          <w:lang w:val="de-DE"/>
        </w:rPr>
        <w:t>i.</w:t>
      </w:r>
      <w:r w:rsidRPr="000234EF">
        <w:rPr>
          <w:color w:val="000000"/>
          <w:lang w:val="de-DE"/>
        </w:rPr>
        <w:t xml:space="preserve"> nitrogen; (1 mark)                                                          </w:t>
      </w:r>
      <w:r w:rsidRPr="000234EF">
        <w:rPr>
          <w:rStyle w:val="Strong"/>
          <w:color w:val="000000"/>
          <w:lang w:val="de-DE"/>
        </w:rPr>
        <w:t>ii.</w:t>
      </w:r>
      <w:r w:rsidRPr="000234EF">
        <w:rPr>
          <w:color w:val="000000"/>
          <w:lang w:val="de-DE"/>
        </w:rPr>
        <w:t> fluorine (1 mark)</w:t>
      </w:r>
    </w:p>
    <w:p w14:paraId="50534558" w14:textId="77777777" w:rsidR="00350524" w:rsidRPr="000234EF" w:rsidRDefault="00350524" w:rsidP="00350524">
      <w:pPr>
        <w:pStyle w:val="NormalWeb"/>
        <w:spacing w:before="0" w:beforeAutospacing="0"/>
        <w:outlineLvl w:val="5"/>
        <w:rPr>
          <w:rStyle w:val="Strong"/>
          <w:color w:val="000000"/>
          <w:lang w:val="de-DE"/>
        </w:rPr>
      </w:pPr>
    </w:p>
    <w:p w14:paraId="25982EBE" w14:textId="77777777" w:rsidR="00350524" w:rsidRPr="000234EF" w:rsidRDefault="00350524" w:rsidP="00350524">
      <w:pPr>
        <w:pStyle w:val="NormalWeb"/>
        <w:spacing w:before="0" w:beforeAutospacing="0"/>
        <w:outlineLvl w:val="5"/>
        <w:rPr>
          <w:rStyle w:val="Strong"/>
          <w:color w:val="000000"/>
          <w:lang w:val="de-DE"/>
        </w:rPr>
      </w:pPr>
    </w:p>
    <w:p w14:paraId="5A45E678" w14:textId="77777777" w:rsidR="00350524" w:rsidRPr="000234EF" w:rsidRDefault="00350524" w:rsidP="00350524">
      <w:pPr>
        <w:pStyle w:val="NormalWeb"/>
        <w:spacing w:before="0" w:beforeAutospacing="0"/>
        <w:outlineLvl w:val="5"/>
        <w:rPr>
          <w:rStyle w:val="Strong"/>
          <w:color w:val="000000"/>
          <w:lang w:val="de-DE"/>
        </w:rPr>
      </w:pPr>
    </w:p>
    <w:p w14:paraId="46A77351" w14:textId="77777777" w:rsidR="00350524" w:rsidRPr="000234EF" w:rsidRDefault="00350524" w:rsidP="00350524">
      <w:pPr>
        <w:pStyle w:val="NormalWeb"/>
        <w:spacing w:before="0" w:beforeAutospacing="0"/>
        <w:outlineLvl w:val="5"/>
        <w:rPr>
          <w:rStyle w:val="Strong"/>
          <w:color w:val="000000"/>
          <w:lang w:val="de-DE"/>
        </w:rPr>
      </w:pPr>
    </w:p>
    <w:p w14:paraId="20FFCF95" w14:textId="77777777" w:rsidR="00350524" w:rsidRPr="000234EF" w:rsidRDefault="00350524" w:rsidP="00350524">
      <w:pPr>
        <w:pStyle w:val="NormalWeb"/>
        <w:spacing w:before="0" w:beforeAutospacing="0"/>
        <w:outlineLvl w:val="5"/>
        <w:rPr>
          <w:rStyle w:val="Strong"/>
          <w:color w:val="000000"/>
          <w:lang w:val="de-DE"/>
        </w:rPr>
      </w:pPr>
    </w:p>
    <w:p w14:paraId="10CB42DA" w14:textId="77777777" w:rsidR="00350524" w:rsidRPr="000234EF" w:rsidRDefault="00350524" w:rsidP="00350524">
      <w:pPr>
        <w:pStyle w:val="NormalWeb"/>
        <w:spacing w:before="0" w:beforeAutospacing="0"/>
        <w:outlineLvl w:val="5"/>
        <w:rPr>
          <w:rStyle w:val="Strong"/>
          <w:color w:val="000000"/>
          <w:lang w:val="de-DE"/>
        </w:rPr>
      </w:pPr>
    </w:p>
    <w:p w14:paraId="60D04FC1" w14:textId="77777777" w:rsidR="00350524" w:rsidRPr="000234EF" w:rsidRDefault="00350524" w:rsidP="00350524">
      <w:pPr>
        <w:pStyle w:val="NormalWeb"/>
        <w:spacing w:before="0" w:beforeAutospacing="0"/>
        <w:outlineLvl w:val="5"/>
        <w:rPr>
          <w:rStyle w:val="Strong"/>
          <w:color w:val="000000"/>
          <w:lang w:val="de-DE"/>
        </w:rPr>
      </w:pPr>
    </w:p>
    <w:p w14:paraId="32907F8C" w14:textId="77777777" w:rsidR="00350524" w:rsidRPr="000234EF" w:rsidRDefault="00350524" w:rsidP="00350524">
      <w:pPr>
        <w:pStyle w:val="NormalWeb"/>
        <w:spacing w:before="0" w:beforeAutospacing="0"/>
        <w:outlineLvl w:val="5"/>
        <w:rPr>
          <w:rStyle w:val="Strong"/>
          <w:color w:val="000000"/>
          <w:lang w:val="de-DE"/>
        </w:rPr>
      </w:pPr>
    </w:p>
    <w:p w14:paraId="6C79EEEE" w14:textId="77777777" w:rsidR="00350524" w:rsidRDefault="00350524" w:rsidP="00350524">
      <w:pPr>
        <w:pStyle w:val="NormalWeb"/>
        <w:spacing w:before="0" w:beforeAutospacing="0"/>
        <w:outlineLvl w:val="5"/>
      </w:pPr>
      <w:r w:rsidRPr="00350524">
        <w:rPr>
          <w:rStyle w:val="Strong"/>
          <w:color w:val="000000"/>
        </w:rPr>
        <w:t>b.</w:t>
      </w:r>
      <w:r w:rsidRPr="00350524">
        <w:rPr>
          <w:color w:val="000000"/>
        </w:rPr>
        <w:t> With reference to the diagrams in (a), state why fluorine is more reactive than nitrogen. (1 mark)</w:t>
      </w:r>
      <w:r>
        <w:rPr>
          <w:color w:val="000000"/>
        </w:rPr>
        <w:t xml:space="preserve"> </w:t>
      </w:r>
      <w:r>
        <w:t>____________________________________________________________________________________________________________________________________________________________________________________________________</w:t>
      </w:r>
    </w:p>
    <w:p w14:paraId="1CD00ED5" w14:textId="77777777" w:rsidR="00A15E72" w:rsidRPr="00350524" w:rsidRDefault="00A15E72" w:rsidP="00F43F3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Maranda Senior </w:t>
      </w: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School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>, learners studied chlorine isotopes.</w:t>
      </w:r>
    </w:p>
    <w:p w14:paraId="74D5CA48" w14:textId="77777777" w:rsidR="00350524" w:rsidRDefault="00A15E72" w:rsidP="00350524">
      <w:pPr>
        <w:spacing w:before="100" w:beforeAutospacing="1" w:after="100" w:afterAutospacing="1" w:line="240" w:lineRule="auto"/>
        <w:ind w:left="708" w:firstLine="708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Cl-35 = 75%</w:t>
      </w:r>
      <w:r w:rsid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14:paraId="48BE223E" w14:textId="77777777" w:rsidR="00A15E72" w:rsidRPr="00A15E72" w:rsidRDefault="00A15E72" w:rsidP="00350524">
      <w:pPr>
        <w:spacing w:before="100" w:beforeAutospacing="1" w:after="100" w:afterAutospacing="1" w:line="240" w:lineRule="auto"/>
        <w:ind w:left="708" w:firstLine="708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Cl-37 = 25%</w:t>
      </w:r>
    </w:p>
    <w:p w14:paraId="4134888E" w14:textId="77777777" w:rsidR="00350524" w:rsidRDefault="00A15E72" w:rsidP="0035052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Define relative atomic mass. (2 marks)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br/>
      </w:r>
      <w:r w:rsid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176775DF" w14:textId="77777777" w:rsidR="00350524" w:rsidRDefault="00A15E72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Calculate relative atomic mass of chlorine. (</w:t>
      </w:r>
      <w:r w:rsidR="0035052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721AE05" w14:textId="77777777" w:rsidR="00A15E72" w:rsidRDefault="00A15E72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21DF6FE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2994DCF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E4AC861" w14:textId="77777777" w:rsidR="00350524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5F60455" w14:textId="77777777" w:rsidR="00350524" w:rsidRPr="00A15E72" w:rsidRDefault="00350524" w:rsidP="00A15E7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A111B93" w14:textId="77777777" w:rsidR="00A15E72" w:rsidRPr="00350524" w:rsidRDefault="00A15E72" w:rsidP="00F43F3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A factory in </w:t>
      </w:r>
      <w:r w:rsidRPr="00350524">
        <w:rPr>
          <w:rFonts w:ascii="Times New Roman" w:eastAsia="Times New Roman" w:hAnsi="Times New Roman" w:cs="Times New Roman"/>
          <w:b/>
          <w:bCs/>
          <w:sz w:val="24"/>
          <w:szCs w:val="24"/>
        </w:rPr>
        <w:t>Nairobi Industrial Area</w:t>
      </w:r>
      <w:r w:rsidRPr="00350524">
        <w:rPr>
          <w:rFonts w:ascii="Times New Roman" w:eastAsia="Times New Roman" w:hAnsi="Times New Roman" w:cs="Times New Roman"/>
          <w:sz w:val="24"/>
          <w:szCs w:val="24"/>
        </w:rPr>
        <w:t xml:space="preserve"> produces fertilizers and detergents.</w:t>
      </w:r>
    </w:p>
    <w:p w14:paraId="5D5BC96A" w14:textId="77777777" w:rsidR="00350524" w:rsidRDefault="00A15E72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Explain THREE use</w:t>
      </w:r>
      <w:r w:rsidR="00350524">
        <w:rPr>
          <w:rFonts w:ascii="Times New Roman" w:eastAsia="Times New Roman" w:hAnsi="Times New Roman" w:cs="Times New Roman"/>
          <w:sz w:val="24"/>
          <w:szCs w:val="24"/>
        </w:rPr>
        <w:t>s of chemistry in daily life. (3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254AE0BE" w14:textId="77777777" w:rsidR="00350524" w:rsidRDefault="00350524" w:rsidP="00F43F3F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449CAED1" w14:textId="77777777" w:rsidR="00350524" w:rsidRDefault="00350524" w:rsidP="00F43F3F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49EB60F1" w14:textId="77777777" w:rsidR="00350524" w:rsidRDefault="00350524" w:rsidP="00F43F3F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65F2CF4C" w14:textId="77777777" w:rsidR="00350524" w:rsidRDefault="00A15E72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(b)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State TWO environmental effects of chemical misuse. (2 marks)</w:t>
      </w:r>
    </w:p>
    <w:p w14:paraId="2F0776F8" w14:textId="77777777" w:rsidR="00350524" w:rsidRDefault="00350524" w:rsidP="00F43F3F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4C6BD233" w14:textId="77777777" w:rsidR="00350524" w:rsidRDefault="00350524" w:rsidP="00F43F3F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5F6BBAA7" w14:textId="77777777" w:rsidR="00A15E72" w:rsidRPr="00A15E72" w:rsidRDefault="00A15E72" w:rsidP="00A15E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15E72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A15E72">
        <w:rPr>
          <w:rFonts w:ascii="Times New Roman" w:eastAsia="Times New Roman" w:hAnsi="Times New Roman" w:cs="Times New Roman"/>
          <w:sz w:val="24"/>
          <w:szCs w:val="24"/>
        </w:rPr>
        <w:t xml:space="preserve"> Suggest TWO safety measures in chemical handling. (2 marks)</w:t>
      </w:r>
    </w:p>
    <w:p w14:paraId="42E4877D" w14:textId="77777777" w:rsidR="00350524" w:rsidRDefault="00350524" w:rsidP="00F43F3F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542E92B0" w14:textId="77777777" w:rsidR="00350524" w:rsidRDefault="00350524" w:rsidP="00F43F3F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052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</w:t>
      </w:r>
    </w:p>
    <w:p w14:paraId="19BE4055" w14:textId="77777777" w:rsidR="00350524" w:rsidRPr="00350524" w:rsidRDefault="00350524" w:rsidP="00F43F3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50524">
        <w:rPr>
          <w:rStyle w:val="fontstyle0"/>
          <w:rFonts w:ascii="Times New Roman" w:hAnsi="Times New Roman" w:cs="Times New Roman"/>
          <w:sz w:val="24"/>
          <w:szCs w:val="24"/>
        </w:rPr>
        <w:t>Ethanol is a liquid at room temperature but does not conduct electricity. Explain.(2 marks)</w:t>
      </w:r>
    </w:p>
    <w:p w14:paraId="32B6C0EA" w14:textId="77777777" w:rsidR="00350524" w:rsidRDefault="00350524" w:rsidP="00350524">
      <w:pPr>
        <w:spacing w:before="100" w:beforeAutospacing="1" w:after="100" w:afterAutospacing="1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2813A827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15269D2A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05680231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0228D28B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7321CF92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73251344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706118F4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58072F37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26AB4472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136D9FBC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6F95AC5C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5C02470C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5E6C7A7D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02A3F32B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66B45F5B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30BB22BE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1630A719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638715EA" w14:textId="77777777" w:rsid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506095D0" w14:textId="77777777" w:rsidR="00A15E72" w:rsidRPr="00350524" w:rsidRDefault="00350524" w:rsidP="003505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  <w:r w:rsidRPr="00350524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  <w:t>THIS IS THE LAST PRINTED PAGE</w:t>
      </w:r>
    </w:p>
    <w:sectPr w:rsidR="00A15E72" w:rsidRPr="00350524" w:rsidSect="004E18E4">
      <w:pgSz w:w="12240" w:h="15840"/>
      <w:pgMar w:top="270" w:right="100" w:bottom="0" w:left="360" w:header="27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8331C" w14:textId="77777777" w:rsidR="005F55A6" w:rsidRDefault="005F55A6" w:rsidP="004E18E4">
      <w:pPr>
        <w:spacing w:before="0" w:after="0" w:line="240" w:lineRule="auto"/>
      </w:pPr>
      <w:r>
        <w:separator/>
      </w:r>
    </w:p>
  </w:endnote>
  <w:endnote w:type="continuationSeparator" w:id="0">
    <w:p w14:paraId="5D90B0FD" w14:textId="77777777" w:rsidR="005F55A6" w:rsidRDefault="005F55A6" w:rsidP="004E18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3AD0B06-DD55-4760-BD95-3D6C564313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1746E2-F4A1-477B-A428-74EF3439D946}"/>
    <w:embedBold r:id="rId3" w:fontKey="{68B9484E-DA3A-4366-A71E-33C2DAB7AC3B}"/>
    <w:embedItalic r:id="rId4" w:fontKey="{EEF6A966-6A7C-4E2C-AF77-D21BDFFDE445}"/>
    <w:embedBoldItalic r:id="rId5" w:fontKey="{BA8BD67F-5639-465E-A594-983F9B29FA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00A166C-FB65-4977-ADC3-C66BC8047E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4E619E4-7B6E-45C5-8FD9-67556F1881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1431406-A2EF-4A42-9ACC-FD3033B5B4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2174E3C-6C46-4C2D-AB13-109D7E97D6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9E93A98-B482-496E-AAAC-5F73054D6282}"/>
    <w:embedItalic r:id="rId11" w:fontKey="{A5D86418-D46C-4EB5-A9B8-BD582DD88C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0D80D65-6418-48D1-81EB-B97A2DFCC18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3" w:fontKey="{48A06583-E29A-4C3F-812F-57E138181D3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6899D9D7-BC85-4BDD-87C9-46FF965C8DAF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5" w:fontKey="{ED23E509-A087-460B-9811-CE2555F532AE}"/>
    <w:embedBold r:id="rId16" w:fontKey="{93222297-2C71-41DB-8F38-EFB6A18115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57B43" w14:textId="77777777" w:rsidR="005F55A6" w:rsidRDefault="005F55A6" w:rsidP="004E18E4">
      <w:pPr>
        <w:spacing w:before="0" w:after="0" w:line="240" w:lineRule="auto"/>
      </w:pPr>
      <w:r>
        <w:separator/>
      </w:r>
    </w:p>
  </w:footnote>
  <w:footnote w:type="continuationSeparator" w:id="0">
    <w:p w14:paraId="5AA6EB8D" w14:textId="77777777" w:rsidR="005F55A6" w:rsidRDefault="005F55A6" w:rsidP="004E18E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1"/>
    <w:multiLevelType w:val="multilevel"/>
    <w:tmpl w:val="D6B46270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A99201"/>
    <w:multiLevelType w:val="multilevel"/>
    <w:tmpl w:val="D04695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2" w15:restartNumberingAfterBreak="0">
    <w:nsid w:val="0D7A37A3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27813"/>
    <w:multiLevelType w:val="hybridMultilevel"/>
    <w:tmpl w:val="A5B6A22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764136"/>
    <w:multiLevelType w:val="multilevel"/>
    <w:tmpl w:val="E73A6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290BF1"/>
    <w:multiLevelType w:val="hybridMultilevel"/>
    <w:tmpl w:val="A5B6A22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355ECA"/>
    <w:multiLevelType w:val="hybridMultilevel"/>
    <w:tmpl w:val="59D84DC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51A70"/>
    <w:multiLevelType w:val="hybridMultilevel"/>
    <w:tmpl w:val="A5B6A22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A97C3A"/>
    <w:multiLevelType w:val="hybridMultilevel"/>
    <w:tmpl w:val="A5B6A22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8D3C5C"/>
    <w:multiLevelType w:val="hybridMultilevel"/>
    <w:tmpl w:val="AE4E7970"/>
    <w:lvl w:ilvl="0" w:tplc="5248294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A142F5"/>
    <w:multiLevelType w:val="hybridMultilevel"/>
    <w:tmpl w:val="A5B6A22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4139A0"/>
    <w:multiLevelType w:val="multilevel"/>
    <w:tmpl w:val="E2A4594C"/>
    <w:lvl w:ilvl="0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C40561E"/>
    <w:multiLevelType w:val="hybridMultilevel"/>
    <w:tmpl w:val="A5B6A22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969278A"/>
    <w:multiLevelType w:val="hybridMultilevel"/>
    <w:tmpl w:val="A5B6A22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D63265"/>
    <w:multiLevelType w:val="multilevel"/>
    <w:tmpl w:val="21BEC71A"/>
    <w:lvl w:ilvl="0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8273F21"/>
    <w:multiLevelType w:val="multilevel"/>
    <w:tmpl w:val="50B0D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4299108">
    <w:abstractNumId w:val="4"/>
  </w:num>
  <w:num w:numId="2" w16cid:durableId="384755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212999">
    <w:abstractNumId w:val="9"/>
  </w:num>
  <w:num w:numId="4" w16cid:durableId="1584948081">
    <w:abstractNumId w:val="15"/>
  </w:num>
  <w:num w:numId="5" w16cid:durableId="591280081">
    <w:abstractNumId w:val="6"/>
  </w:num>
  <w:num w:numId="6" w16cid:durableId="1973050142">
    <w:abstractNumId w:val="3"/>
  </w:num>
  <w:num w:numId="7" w16cid:durableId="267665291">
    <w:abstractNumId w:val="5"/>
  </w:num>
  <w:num w:numId="8" w16cid:durableId="964391557">
    <w:abstractNumId w:val="10"/>
  </w:num>
  <w:num w:numId="9" w16cid:durableId="1005591110">
    <w:abstractNumId w:val="13"/>
  </w:num>
  <w:num w:numId="10" w16cid:durableId="20130510">
    <w:abstractNumId w:val="7"/>
  </w:num>
  <w:num w:numId="11" w16cid:durableId="2061778963">
    <w:abstractNumId w:val="8"/>
  </w:num>
  <w:num w:numId="12" w16cid:durableId="1754621831">
    <w:abstractNumId w:val="12"/>
  </w:num>
  <w:num w:numId="13" w16cid:durableId="1541478860">
    <w:abstractNumId w:val="0"/>
  </w:num>
  <w:num w:numId="14" w16cid:durableId="3021993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55912628">
    <w:abstractNumId w:val="14"/>
  </w:num>
  <w:num w:numId="16" w16cid:durableId="64508453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25CF"/>
    <w:rsid w:val="00012FAC"/>
    <w:rsid w:val="000234EF"/>
    <w:rsid w:val="000D5157"/>
    <w:rsid w:val="00145F6A"/>
    <w:rsid w:val="00157E52"/>
    <w:rsid w:val="001E0E62"/>
    <w:rsid w:val="001E7D59"/>
    <w:rsid w:val="00210787"/>
    <w:rsid w:val="002C555E"/>
    <w:rsid w:val="002C7E15"/>
    <w:rsid w:val="002E7400"/>
    <w:rsid w:val="00350524"/>
    <w:rsid w:val="00361401"/>
    <w:rsid w:val="003A3152"/>
    <w:rsid w:val="0041093E"/>
    <w:rsid w:val="00414C04"/>
    <w:rsid w:val="004355D8"/>
    <w:rsid w:val="00452764"/>
    <w:rsid w:val="004A64D6"/>
    <w:rsid w:val="004C579D"/>
    <w:rsid w:val="004D430B"/>
    <w:rsid w:val="004E18E4"/>
    <w:rsid w:val="005452EB"/>
    <w:rsid w:val="00565FB2"/>
    <w:rsid w:val="005B61C8"/>
    <w:rsid w:val="005F55A6"/>
    <w:rsid w:val="0066558C"/>
    <w:rsid w:val="006937BA"/>
    <w:rsid w:val="00790A92"/>
    <w:rsid w:val="007E08DF"/>
    <w:rsid w:val="00817413"/>
    <w:rsid w:val="00886E40"/>
    <w:rsid w:val="008E27A1"/>
    <w:rsid w:val="00914055"/>
    <w:rsid w:val="00920C62"/>
    <w:rsid w:val="009242EA"/>
    <w:rsid w:val="00944218"/>
    <w:rsid w:val="009C7C60"/>
    <w:rsid w:val="009D3B9F"/>
    <w:rsid w:val="00A15E72"/>
    <w:rsid w:val="00A84E64"/>
    <w:rsid w:val="00AC3E89"/>
    <w:rsid w:val="00AC6CFD"/>
    <w:rsid w:val="00B042DD"/>
    <w:rsid w:val="00B06B85"/>
    <w:rsid w:val="00B208E2"/>
    <w:rsid w:val="00BA5B2D"/>
    <w:rsid w:val="00BC6F6E"/>
    <w:rsid w:val="00C01D69"/>
    <w:rsid w:val="00C11EDA"/>
    <w:rsid w:val="00C228A1"/>
    <w:rsid w:val="00CE04AF"/>
    <w:rsid w:val="00D323B1"/>
    <w:rsid w:val="00E706F1"/>
    <w:rsid w:val="00EC2E4D"/>
    <w:rsid w:val="00EC7989"/>
    <w:rsid w:val="00EE4CA5"/>
    <w:rsid w:val="00F43F3F"/>
    <w:rsid w:val="00F60BF4"/>
    <w:rsid w:val="00FB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D1ED2"/>
  <w15:docId w15:val="{A3EBF174-EEF2-404D-A4D5-2367E6F5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Body Text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50524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4A64D6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A64D6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A64D6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rsid w:val="003614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4A6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A64D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A64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A64D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A64D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4A64D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64D6"/>
    <w:rPr>
      <w:b/>
      <w:bCs/>
    </w:rPr>
  </w:style>
  <w:style w:type="character" w:styleId="Emphasis">
    <w:name w:val="Emphasis"/>
    <w:basedOn w:val="DefaultParagraphFont"/>
    <w:uiPriority w:val="20"/>
    <w:qFormat/>
    <w:rsid w:val="004A64D6"/>
    <w:rPr>
      <w:i/>
      <w:iCs/>
    </w:rPr>
  </w:style>
  <w:style w:type="paragraph" w:styleId="BalloonText">
    <w:name w:val="Balloon Text"/>
    <w:basedOn w:val="Normal"/>
    <w:link w:val="BalloonTextChar"/>
    <w:rsid w:val="004A64D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A64D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920C62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20C62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920C62"/>
  </w:style>
  <w:style w:type="character" w:customStyle="1" w:styleId="VerbatimChar">
    <w:name w:val="Verbatim Char"/>
    <w:basedOn w:val="DefaultParagraphFont"/>
    <w:link w:val="SourceCode"/>
    <w:rsid w:val="00920C62"/>
    <w:rPr>
      <w:rFonts w:ascii="Consolas" w:hAnsi="Consolas"/>
    </w:rPr>
  </w:style>
  <w:style w:type="paragraph" w:customStyle="1" w:styleId="SourceCode">
    <w:name w:val="Source Code"/>
    <w:basedOn w:val="Normal"/>
    <w:link w:val="VerbatimChar"/>
    <w:rsid w:val="00920C62"/>
    <w:pPr>
      <w:wordWrap w:val="0"/>
      <w:spacing w:before="0" w:after="200" w:line="240" w:lineRule="auto"/>
      <w:jc w:val="left"/>
    </w:pPr>
    <w:rPr>
      <w:rFonts w:ascii="Consolas" w:hAnsi="Consolas"/>
    </w:rPr>
  </w:style>
  <w:style w:type="character" w:customStyle="1" w:styleId="fontstyle0">
    <w:name w:val="fontstyle0"/>
    <w:basedOn w:val="DefaultParagraphFont"/>
    <w:rsid w:val="00886E40"/>
  </w:style>
  <w:style w:type="character" w:customStyle="1" w:styleId="fontstyle2">
    <w:name w:val="fontstyle2"/>
    <w:basedOn w:val="DefaultParagraphFont"/>
    <w:rsid w:val="00886E40"/>
  </w:style>
  <w:style w:type="character" w:customStyle="1" w:styleId="fontstyle7">
    <w:name w:val="fontstyle7"/>
    <w:basedOn w:val="DefaultParagraphFont"/>
    <w:rsid w:val="00886E40"/>
  </w:style>
  <w:style w:type="character" w:customStyle="1" w:styleId="fontstyle8">
    <w:name w:val="fontstyle8"/>
    <w:basedOn w:val="DefaultParagraphFont"/>
    <w:rsid w:val="00886E40"/>
  </w:style>
  <w:style w:type="character" w:customStyle="1" w:styleId="Heading6Char">
    <w:name w:val="Heading 6 Char"/>
    <w:basedOn w:val="DefaultParagraphFont"/>
    <w:link w:val="Heading6"/>
    <w:rsid w:val="0036140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15E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5E72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unhideWhenUsed/>
    <w:rsid w:val="00A15E72"/>
    <w:rPr>
      <w:rFonts w:ascii="Courier New" w:eastAsia="Times New Roman" w:hAnsi="Courier New" w:cs="Courier New"/>
      <w:sz w:val="20"/>
      <w:szCs w:val="20"/>
    </w:rPr>
  </w:style>
  <w:style w:type="character" w:customStyle="1" w:styleId="export-sheets-button">
    <w:name w:val="export-sheets-button"/>
    <w:basedOn w:val="DefaultParagraphFont"/>
    <w:rsid w:val="00A15E72"/>
  </w:style>
  <w:style w:type="character" w:customStyle="1" w:styleId="mord">
    <w:name w:val="mord"/>
    <w:basedOn w:val="DefaultParagraphFont"/>
    <w:rsid w:val="00A15E72"/>
  </w:style>
  <w:style w:type="character" w:customStyle="1" w:styleId="vlist-s">
    <w:name w:val="vlist-s"/>
    <w:basedOn w:val="DefaultParagraphFont"/>
    <w:rsid w:val="00A15E72"/>
  </w:style>
  <w:style w:type="character" w:customStyle="1" w:styleId="mbin">
    <w:name w:val="mbin"/>
    <w:basedOn w:val="DefaultParagraphFont"/>
    <w:rsid w:val="00A15E72"/>
  </w:style>
  <w:style w:type="character" w:customStyle="1" w:styleId="math-inline">
    <w:name w:val="math-inline"/>
    <w:basedOn w:val="DefaultParagraphFont"/>
    <w:rsid w:val="00A15E72"/>
  </w:style>
  <w:style w:type="paragraph" w:styleId="Header">
    <w:name w:val="header"/>
    <w:basedOn w:val="Normal"/>
    <w:link w:val="HeaderChar"/>
    <w:rsid w:val="004E18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4E18E4"/>
  </w:style>
  <w:style w:type="paragraph" w:styleId="Footer">
    <w:name w:val="footer"/>
    <w:basedOn w:val="Normal"/>
    <w:link w:val="FooterChar"/>
    <w:rsid w:val="004E18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4E18E4"/>
  </w:style>
  <w:style w:type="character" w:customStyle="1" w:styleId="fontstyle10">
    <w:name w:val="fontstyle10"/>
    <w:basedOn w:val="DefaultParagraphFont"/>
    <w:rsid w:val="00350524"/>
  </w:style>
  <w:style w:type="paragraph" w:customStyle="1" w:styleId="copyright">
    <w:name w:val="copyright"/>
    <w:basedOn w:val="Normal"/>
    <w:rsid w:val="0035052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2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8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4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4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32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0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4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9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1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0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7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46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09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506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57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10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28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3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362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278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122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83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464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66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2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888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517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57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261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969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741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339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436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360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004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82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07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681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764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983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360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094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423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65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6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1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879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45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054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718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613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62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599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138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519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7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3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79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7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615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957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72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55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514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791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970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55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35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47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2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458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07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155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745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985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8452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436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27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96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8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505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12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92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02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105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603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3038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119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59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82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1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35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42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322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995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210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62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097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889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7910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90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25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7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2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00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86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7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6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2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4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77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77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7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9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6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9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75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0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7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9</Pages>
  <Words>1976</Words>
  <Characters>11269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cp:keywords/>
  <dc:description/>
  <cp:lastModifiedBy>Fred Too</cp:lastModifiedBy>
  <cp:revision>8</cp:revision>
  <dcterms:created xsi:type="dcterms:W3CDTF">2026-03-14T13:46:00Z</dcterms:created>
  <dcterms:modified xsi:type="dcterms:W3CDTF">2026-07-09T18:40:00Z</dcterms:modified>
</cp:coreProperties>
</file>