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A417" w14:textId="77777777" w:rsidR="00E37AD3" w:rsidRDefault="00E37AD3" w:rsidP="00E37AD3">
      <w:pPr>
        <w:rPr>
          <w:rFonts w:ascii="Bookman Old Style" w:eastAsia="Times New Roman" w:hAnsi="Bookman Old Style" w:cs="Times New Roman"/>
          <w:b/>
          <w:sz w:val="24"/>
        </w:rPr>
      </w:pPr>
      <w:r>
        <w:rPr>
          <w:rFonts w:ascii="Bookman Old Style" w:eastAsia="Times New Roman" w:hAnsi="Bookman Old Style" w:cs="Times New Roman"/>
          <w:b/>
          <w:sz w:val="24"/>
        </w:rPr>
        <w:t>NAME: _______________________________ADM NO: __________CLASS: ________</w:t>
      </w:r>
    </w:p>
    <w:p w14:paraId="70FDFCAA" w14:textId="77777777" w:rsidR="00E37AD3" w:rsidRDefault="00E37AD3" w:rsidP="00E37AD3">
      <w:pPr>
        <w:rPr>
          <w:rFonts w:ascii="Bookman Old Style" w:eastAsia="Times New Roman" w:hAnsi="Bookman Old Style" w:cs="Times New Roman"/>
          <w:b/>
          <w:sz w:val="24"/>
        </w:rPr>
      </w:pPr>
      <w:r>
        <w:rPr>
          <w:rFonts w:ascii="Bookman Old Style" w:eastAsia="Times New Roman" w:hAnsi="Bookman Old Style" w:cs="Times New Roman"/>
          <w:b/>
          <w:sz w:val="24"/>
        </w:rPr>
        <w:t>DATE: ______________________________ SIGN: _______________________</w:t>
      </w:r>
    </w:p>
    <w:p w14:paraId="6B81ACBB" w14:textId="6B8605C3" w:rsidR="00E37AD3" w:rsidRDefault="00E37AD3" w:rsidP="0051480D">
      <w:pPr>
        <w:spacing w:after="0" w:line="240" w:lineRule="auto"/>
        <w:rPr>
          <w:rFonts w:ascii="Tahoma" w:eastAsia="Times New Roman" w:hAnsi="Tahoma" w:cs="Tahoma"/>
          <w:b/>
          <w:noProof/>
          <w:sz w:val="32"/>
        </w:rPr>
      </w:pPr>
      <w:r>
        <w:rPr>
          <w:rFonts w:ascii="Tahoma" w:eastAsia="Times New Roman" w:hAnsi="Tahoma" w:cs="Tahoma"/>
          <w:b/>
          <w:noProof/>
          <w:sz w:val="32"/>
        </w:rPr>
        <w:t>BUSINESS STUDIES</w:t>
      </w:r>
    </w:p>
    <w:p w14:paraId="68CC795E" w14:textId="38F68E15" w:rsidR="00E37AD3" w:rsidRDefault="00E37AD3" w:rsidP="0051480D">
      <w:pPr>
        <w:spacing w:after="0" w:line="240" w:lineRule="auto"/>
        <w:rPr>
          <w:rFonts w:ascii="Tahoma" w:eastAsia="Times New Roman" w:hAnsi="Tahoma" w:cs="Tahoma"/>
          <w:b/>
          <w:noProof/>
          <w:sz w:val="32"/>
        </w:rPr>
      </w:pPr>
      <w:r>
        <w:rPr>
          <w:rFonts w:ascii="Tahoma" w:eastAsia="Times New Roman" w:hAnsi="Tahoma" w:cs="Tahoma"/>
          <w:b/>
          <w:noProof/>
          <w:sz w:val="32"/>
        </w:rPr>
        <w:t>FORM: 4</w:t>
      </w:r>
    </w:p>
    <w:p w14:paraId="23FE46F9" w14:textId="77777777" w:rsidR="00744681" w:rsidRPr="00744681" w:rsidRDefault="00744681" w:rsidP="0051480D">
      <w:pPr>
        <w:tabs>
          <w:tab w:val="left" w:pos="284"/>
        </w:tabs>
        <w:spacing w:after="0" w:line="360" w:lineRule="auto"/>
        <w:rPr>
          <w:rFonts w:ascii="Tahoma" w:eastAsia="Times New Roman" w:hAnsi="Tahoma" w:cs="Tahoma"/>
          <w:b/>
          <w:noProof/>
          <w:sz w:val="32"/>
        </w:rPr>
      </w:pPr>
      <w:r w:rsidRPr="00744681">
        <w:rPr>
          <w:rFonts w:ascii="Tahoma" w:eastAsia="Times New Roman" w:hAnsi="Tahoma" w:cs="Tahoma"/>
          <w:b/>
          <w:noProof/>
          <w:sz w:val="32"/>
        </w:rPr>
        <w:t>TERM 2 2025</w:t>
      </w:r>
    </w:p>
    <w:p w14:paraId="6CF57DFE" w14:textId="77777777" w:rsidR="00744681" w:rsidRPr="00744681" w:rsidRDefault="00744681" w:rsidP="00744681">
      <w:pPr>
        <w:tabs>
          <w:tab w:val="left" w:pos="284"/>
        </w:tabs>
        <w:spacing w:after="0" w:line="360" w:lineRule="auto"/>
        <w:rPr>
          <w:rFonts w:ascii="Tahoma" w:eastAsia="Times New Roman" w:hAnsi="Tahoma" w:cs="Tahoma"/>
          <w:b/>
          <w:noProof/>
          <w:sz w:val="32"/>
        </w:rPr>
      </w:pPr>
      <w:r w:rsidRPr="00744681">
        <w:rPr>
          <w:rFonts w:ascii="Tahoma" w:eastAsia="Times New Roman" w:hAnsi="Tahoma" w:cs="Tahoma"/>
          <w:b/>
          <w:noProof/>
          <w:sz w:val="32"/>
        </w:rPr>
        <w:t>OPENER EXAMINATION</w:t>
      </w:r>
    </w:p>
    <w:p w14:paraId="695C4A57" w14:textId="77777777" w:rsidR="00E37AD3" w:rsidRDefault="00E37AD3" w:rsidP="00E37AD3">
      <w:pPr>
        <w:tabs>
          <w:tab w:val="left" w:pos="284"/>
        </w:tabs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8"/>
          <w:u w:val="single"/>
        </w:rPr>
      </w:pPr>
    </w:p>
    <w:p w14:paraId="149CD495" w14:textId="77777777" w:rsidR="00E37AD3" w:rsidRDefault="00E37AD3" w:rsidP="00E37AD3">
      <w:pPr>
        <w:tabs>
          <w:tab w:val="left" w:pos="284"/>
        </w:tabs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8"/>
        </w:rPr>
      </w:pPr>
      <w:r>
        <w:rPr>
          <w:rFonts w:ascii="Bookman Old Style" w:eastAsia="Times New Roman" w:hAnsi="Bookman Old Style" w:cs="Times New Roman"/>
          <w:b/>
          <w:sz w:val="24"/>
          <w:szCs w:val="28"/>
          <w:u w:val="single"/>
        </w:rPr>
        <w:t xml:space="preserve">INSTRUCTIONS: </w:t>
      </w:r>
      <w:r>
        <w:rPr>
          <w:rFonts w:ascii="Bookman Old Style" w:eastAsia="Times New Roman" w:hAnsi="Bookman Old Style" w:cs="Times New Roman"/>
          <w:b/>
          <w:i/>
          <w:iCs/>
          <w:sz w:val="24"/>
          <w:szCs w:val="28"/>
        </w:rPr>
        <w:t xml:space="preserve">Answer all the Questions                </w:t>
      </w:r>
      <w:r>
        <w:rPr>
          <w:rFonts w:ascii="Bookman Old Style" w:eastAsia="Times New Roman" w:hAnsi="Bookman Old Style" w:cs="Times New Roman"/>
          <w:b/>
          <w:sz w:val="24"/>
          <w:szCs w:val="28"/>
        </w:rPr>
        <w:t>TIME: 1 HR 15 MIN</w:t>
      </w:r>
    </w:p>
    <w:p w14:paraId="0874F3F4" w14:textId="77777777" w:rsidR="004A5752" w:rsidRPr="008F64C8" w:rsidRDefault="004A5752" w:rsidP="002332B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BF9EC0" w14:textId="77777777" w:rsidR="009410A1" w:rsidRPr="008F64C8" w:rsidRDefault="002332B8" w:rsidP="00494814">
      <w:pPr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t>1. State four reasons why people enter into entreprene</w:t>
      </w:r>
      <w:r w:rsidR="0017780A" w:rsidRPr="008F64C8">
        <w:rPr>
          <w:rFonts w:ascii="Times New Roman" w:hAnsi="Times New Roman" w:cs="Times New Roman"/>
          <w:sz w:val="24"/>
          <w:szCs w:val="24"/>
        </w:rPr>
        <w:t>u</w:t>
      </w:r>
      <w:r w:rsidR="00494814" w:rsidRPr="008F64C8">
        <w:rPr>
          <w:rFonts w:ascii="Times New Roman" w:hAnsi="Times New Roman" w:cs="Times New Roman"/>
          <w:sz w:val="24"/>
          <w:szCs w:val="24"/>
        </w:rPr>
        <w:t xml:space="preserve">rship </w:t>
      </w:r>
      <w:r w:rsidR="00AA7443" w:rsidRPr="008F64C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AA7443" w:rsidRPr="008F64C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AA7443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="00AA7443" w:rsidRPr="008F64C8">
        <w:rPr>
          <w:rFonts w:ascii="Times New Roman" w:hAnsi="Times New Roman" w:cs="Times New Roman"/>
          <w:sz w:val="24"/>
          <w:szCs w:val="24"/>
        </w:rPr>
        <w:t>)</w:t>
      </w:r>
      <w:r w:rsidR="00494814" w:rsidRPr="008F64C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739EDB1" w14:textId="3535E31C" w:rsidR="00494814" w:rsidRPr="008F64C8" w:rsidRDefault="00494814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(i)………………………………………………………………………………………………………………………</w:t>
      </w:r>
    </w:p>
    <w:p w14:paraId="24604CC9" w14:textId="6F567D3D" w:rsidR="00494814" w:rsidRPr="008F64C8" w:rsidRDefault="00494814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(ii)………………………………………………………………………………………………………………………</w:t>
      </w:r>
    </w:p>
    <w:p w14:paraId="1D6E7850" w14:textId="640F85B8" w:rsidR="00494814" w:rsidRPr="008F64C8" w:rsidRDefault="00494814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(iii)………………………………………………………………………………………………………………………</w:t>
      </w:r>
    </w:p>
    <w:p w14:paraId="320A5EDE" w14:textId="3ABFE2EB" w:rsidR="00494814" w:rsidRPr="008F64C8" w:rsidRDefault="00494814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(iv)………………………………………………………………………………………………………………………</w:t>
      </w:r>
    </w:p>
    <w:p w14:paraId="52E64144" w14:textId="77777777" w:rsidR="004A5752" w:rsidRPr="008F64C8" w:rsidRDefault="004A5752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</w:p>
    <w:p w14:paraId="6662A6A4" w14:textId="77777777" w:rsidR="009410A1" w:rsidRPr="008F64C8" w:rsidRDefault="00E82294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sz w:val="24"/>
          <w:szCs w:val="24"/>
        </w:rPr>
        <w:t xml:space="preserve">2.Outline four </w:t>
      </w:r>
      <w:r w:rsidR="00780907" w:rsidRPr="008F64C8">
        <w:rPr>
          <w:rFonts w:ascii="Times New Roman" w:hAnsi="Times New Roman" w:cs="Times New Roman"/>
          <w:sz w:val="24"/>
          <w:szCs w:val="24"/>
        </w:rPr>
        <w:t>importance</w:t>
      </w:r>
      <w:r w:rsidRPr="008F64C8">
        <w:rPr>
          <w:rFonts w:ascii="Times New Roman" w:hAnsi="Times New Roman" w:cs="Times New Roman"/>
          <w:sz w:val="24"/>
          <w:szCs w:val="24"/>
        </w:rPr>
        <w:t xml:space="preserve"> of filing in a business                                         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B56AD8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Pr="008F64C8">
        <w:rPr>
          <w:rFonts w:ascii="Times New Roman" w:hAnsi="Times New Roman" w:cs="Times New Roman"/>
          <w:sz w:val="24"/>
          <w:szCs w:val="24"/>
        </w:rPr>
        <w:t>)</w:t>
      </w:r>
      <w:r w:rsidR="00494814"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 xml:space="preserve"> </w:t>
      </w:r>
    </w:p>
    <w:p w14:paraId="5EB926D0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</w:t>
      </w:r>
      <w:proofErr w:type="spellStart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i</w:t>
      </w:r>
      <w:proofErr w:type="spellEnd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)………………………………………………………………………………………………………………………</w:t>
      </w:r>
    </w:p>
    <w:p w14:paraId="0012E1DE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(ii)………………………………………………………………………………………………………………………</w:t>
      </w:r>
    </w:p>
    <w:p w14:paraId="6F6FAF21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(iii)………………………………………………………………………………………………………………………</w:t>
      </w:r>
    </w:p>
    <w:p w14:paraId="2A9E68A5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(iv)………………………………………………………………………………………………………………………</w:t>
      </w:r>
    </w:p>
    <w:p w14:paraId="4EB06BB3" w14:textId="77777777" w:rsidR="004A5752" w:rsidRPr="008F64C8" w:rsidRDefault="004A5752" w:rsidP="002332B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</w:p>
    <w:p w14:paraId="6120A32B" w14:textId="77777777" w:rsidR="009410A1" w:rsidRPr="008F64C8" w:rsidRDefault="00E27C75" w:rsidP="00494814">
      <w:pPr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t xml:space="preserve">3.Highlight four roles </w:t>
      </w:r>
      <w:r w:rsidR="00494814" w:rsidRPr="008F64C8">
        <w:rPr>
          <w:rFonts w:ascii="Times New Roman" w:hAnsi="Times New Roman" w:cs="Times New Roman"/>
          <w:sz w:val="24"/>
          <w:szCs w:val="24"/>
        </w:rPr>
        <w:t>of a Pro forma Invoice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B56AD8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="00B56AD8" w:rsidRPr="008F64C8">
        <w:rPr>
          <w:rFonts w:ascii="Times New Roman" w:hAnsi="Times New Roman" w:cs="Times New Roman"/>
          <w:sz w:val="24"/>
          <w:szCs w:val="24"/>
        </w:rPr>
        <w:t>)</w:t>
      </w:r>
      <w:r w:rsidR="00494814" w:rsidRPr="008F64C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431460C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</w:t>
      </w:r>
      <w:proofErr w:type="spellStart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i</w:t>
      </w:r>
      <w:proofErr w:type="spellEnd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)………………………………………………………………………………………………………………………</w:t>
      </w:r>
    </w:p>
    <w:p w14:paraId="215927FB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(ii)………………………………………………………………………………………………………………………</w:t>
      </w:r>
    </w:p>
    <w:p w14:paraId="745F9821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(iii)………………………………………………………………………………………………………………………</w:t>
      </w:r>
    </w:p>
    <w:p w14:paraId="125C22ED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(iv)………………………………………………………………………………………………………………………</w:t>
      </w:r>
    </w:p>
    <w:p w14:paraId="1253C16F" w14:textId="77777777" w:rsidR="004A5752" w:rsidRPr="008F64C8" w:rsidRDefault="004A5752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</w:p>
    <w:p w14:paraId="323080F6" w14:textId="77777777" w:rsidR="009410A1" w:rsidRPr="008F64C8" w:rsidRDefault="001953FE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sz w:val="24"/>
          <w:szCs w:val="24"/>
        </w:rPr>
        <w:t>4.Outline four reasons for privation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</w:t>
      </w:r>
      <w:r w:rsidRPr="008F64C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Pr="008F64C8">
        <w:rPr>
          <w:rFonts w:ascii="Times New Roman" w:hAnsi="Times New Roman" w:cs="Times New Roman"/>
          <w:sz w:val="24"/>
          <w:szCs w:val="24"/>
        </w:rPr>
        <w:t>)</w:t>
      </w:r>
      <w:r w:rsidR="00494814"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 xml:space="preserve"> </w:t>
      </w:r>
    </w:p>
    <w:p w14:paraId="4A104143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</w:t>
      </w:r>
      <w:proofErr w:type="spellStart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i</w:t>
      </w:r>
      <w:proofErr w:type="spellEnd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)………………………………………………………………………………………………………………………</w:t>
      </w:r>
    </w:p>
    <w:p w14:paraId="6CA47D48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(ii)………………………………………………………………………………………………………………………</w:t>
      </w:r>
    </w:p>
    <w:p w14:paraId="7D671A1B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(iii)………………………………………………………………………………………………………………………</w:t>
      </w:r>
    </w:p>
    <w:p w14:paraId="77616DD3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(iv)………………………………………………………………………………………………………………………</w:t>
      </w:r>
    </w:p>
    <w:p w14:paraId="705A2E1B" w14:textId="77777777" w:rsidR="004A5752" w:rsidRPr="008F64C8" w:rsidRDefault="004A5752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</w:p>
    <w:p w14:paraId="4EA7AB88" w14:textId="77777777" w:rsidR="009410A1" w:rsidRPr="008F64C8" w:rsidRDefault="00A6551A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sz w:val="24"/>
          <w:szCs w:val="24"/>
        </w:rPr>
        <w:t>5.</w:t>
      </w:r>
      <w:r w:rsidR="00E65A65" w:rsidRPr="008F64C8">
        <w:rPr>
          <w:rFonts w:ascii="Times New Roman" w:hAnsi="Times New Roman" w:cs="Times New Roman"/>
          <w:sz w:val="24"/>
          <w:szCs w:val="24"/>
        </w:rPr>
        <w:t>State four ways in which the government protects consumers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</w:t>
      </w:r>
      <w:r w:rsidR="00E65A65" w:rsidRPr="008F64C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65A65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="00E65A65" w:rsidRPr="008F64C8">
        <w:rPr>
          <w:rFonts w:ascii="Times New Roman" w:hAnsi="Times New Roman" w:cs="Times New Roman"/>
          <w:sz w:val="24"/>
          <w:szCs w:val="24"/>
        </w:rPr>
        <w:t>)</w:t>
      </w:r>
      <w:r w:rsidR="00494814"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 xml:space="preserve"> </w:t>
      </w:r>
    </w:p>
    <w:p w14:paraId="306BEF99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</w:t>
      </w:r>
      <w:proofErr w:type="spellStart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i</w:t>
      </w:r>
      <w:proofErr w:type="spellEnd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)………………………………………………………………………………………………………………………</w:t>
      </w:r>
    </w:p>
    <w:p w14:paraId="37D39EFE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(ii)………………………………………………………………………………………………………………………</w:t>
      </w:r>
    </w:p>
    <w:p w14:paraId="4C874B04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(iii)………………………………………………………………………………………………………………………</w:t>
      </w:r>
    </w:p>
    <w:p w14:paraId="7D55C2FF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(iv)………………………………………………………………………………………………………………………</w:t>
      </w:r>
    </w:p>
    <w:p w14:paraId="30F93538" w14:textId="77777777" w:rsidR="004A5752" w:rsidRPr="008F64C8" w:rsidRDefault="004A5752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</w:p>
    <w:p w14:paraId="637B7F1B" w14:textId="2ED1C519" w:rsidR="009410A1" w:rsidRPr="008F64C8" w:rsidRDefault="005E35BD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sz w:val="24"/>
          <w:szCs w:val="24"/>
        </w:rPr>
        <w:t>6.Outline four advantages</w:t>
      </w:r>
      <w:r w:rsidR="007C0695" w:rsidRPr="008F64C8">
        <w:rPr>
          <w:rFonts w:ascii="Times New Roman" w:hAnsi="Times New Roman" w:cs="Times New Roman"/>
          <w:sz w:val="24"/>
          <w:szCs w:val="24"/>
        </w:rPr>
        <w:t xml:space="preserve"> </w:t>
      </w:r>
      <w:r w:rsidRPr="008F64C8">
        <w:rPr>
          <w:rFonts w:ascii="Times New Roman" w:hAnsi="Times New Roman" w:cs="Times New Roman"/>
          <w:sz w:val="24"/>
          <w:szCs w:val="24"/>
        </w:rPr>
        <w:t xml:space="preserve">of a systematic arrangement of goods in a warehouse 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</w:t>
      </w:r>
      <w:r w:rsidRPr="008F64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Pr="008F64C8">
        <w:rPr>
          <w:rFonts w:ascii="Times New Roman" w:hAnsi="Times New Roman" w:cs="Times New Roman"/>
          <w:sz w:val="24"/>
          <w:szCs w:val="24"/>
        </w:rPr>
        <w:t>)</w:t>
      </w:r>
      <w:r w:rsidR="00494814"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 xml:space="preserve"> </w:t>
      </w:r>
    </w:p>
    <w:p w14:paraId="1E665DE7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</w:t>
      </w:r>
      <w:proofErr w:type="spellStart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i</w:t>
      </w:r>
      <w:proofErr w:type="spellEnd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)………………………………………………………………………………………………………………………</w:t>
      </w:r>
    </w:p>
    <w:p w14:paraId="582D16B9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(ii)………………………………………………………………………………………………………………………</w:t>
      </w:r>
    </w:p>
    <w:p w14:paraId="54CD8CB3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(iii)………………………………………………………………………………………………………………………</w:t>
      </w:r>
    </w:p>
    <w:p w14:paraId="6C9B9288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(iv)………………………………………………………………………………………………………………………</w:t>
      </w:r>
    </w:p>
    <w:p w14:paraId="40A5D47B" w14:textId="77777777" w:rsidR="004A5752" w:rsidRPr="008F64C8" w:rsidRDefault="004A5752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4D54D93" w14:textId="77777777" w:rsidR="00994E81" w:rsidRPr="008F64C8" w:rsidRDefault="00994E81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t>7.Identify the type of ledger in which each of the following accounts would be found.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="00B56AD8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proofErr w:type="gramEnd"/>
      <w:r w:rsidR="00B56AD8" w:rsidRPr="008F64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94E81" w:rsidRPr="008F64C8" w14:paraId="0ABECD22" w14:textId="77777777" w:rsidTr="00994E81">
        <w:tc>
          <w:tcPr>
            <w:tcW w:w="4788" w:type="dxa"/>
          </w:tcPr>
          <w:p w14:paraId="760DC08A" w14:textId="77777777" w:rsidR="00994E81" w:rsidRPr="008F64C8" w:rsidRDefault="00994E81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 xml:space="preserve">             ACCOUNT</w:t>
            </w:r>
          </w:p>
        </w:tc>
        <w:tc>
          <w:tcPr>
            <w:tcW w:w="4788" w:type="dxa"/>
          </w:tcPr>
          <w:p w14:paraId="08A05A8F" w14:textId="77777777" w:rsidR="00994E81" w:rsidRPr="008F64C8" w:rsidRDefault="00994E81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 xml:space="preserve">    TYPE OF LEDGER</w:t>
            </w:r>
          </w:p>
        </w:tc>
      </w:tr>
      <w:tr w:rsidR="00994E81" w:rsidRPr="008F64C8" w14:paraId="5C891AB0" w14:textId="77777777" w:rsidTr="00994E81">
        <w:tc>
          <w:tcPr>
            <w:tcW w:w="4788" w:type="dxa"/>
          </w:tcPr>
          <w:p w14:paraId="54D05922" w14:textId="77777777" w:rsidR="00994E81" w:rsidRPr="008F64C8" w:rsidRDefault="00994E81" w:rsidP="00994E81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Otieno (buyer)</w:t>
            </w:r>
          </w:p>
          <w:p w14:paraId="57F847A4" w14:textId="77777777" w:rsidR="00994E81" w:rsidRPr="008F64C8" w:rsidRDefault="00994E81" w:rsidP="00994E81">
            <w:pPr>
              <w:pStyle w:val="ListParagraph"/>
              <w:spacing w:before="24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AE133B2" w14:textId="77777777" w:rsidR="00994E81" w:rsidRPr="008F64C8" w:rsidRDefault="00994E81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81" w:rsidRPr="008F64C8" w14:paraId="1777D4B3" w14:textId="77777777" w:rsidTr="00994E81">
        <w:tc>
          <w:tcPr>
            <w:tcW w:w="4788" w:type="dxa"/>
          </w:tcPr>
          <w:p w14:paraId="12D1C8DA" w14:textId="77777777" w:rsidR="00994E81" w:rsidRPr="008F64C8" w:rsidRDefault="00994E81" w:rsidP="00994E81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Carriage outwards</w:t>
            </w:r>
          </w:p>
        </w:tc>
        <w:tc>
          <w:tcPr>
            <w:tcW w:w="4788" w:type="dxa"/>
          </w:tcPr>
          <w:p w14:paraId="151310CA" w14:textId="77777777" w:rsidR="00994E81" w:rsidRPr="008F64C8" w:rsidRDefault="00994E81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81" w:rsidRPr="008F64C8" w14:paraId="46DD8802" w14:textId="77777777" w:rsidTr="00994E81">
        <w:tc>
          <w:tcPr>
            <w:tcW w:w="4788" w:type="dxa"/>
          </w:tcPr>
          <w:p w14:paraId="6B279D28" w14:textId="77777777" w:rsidR="00994E81" w:rsidRPr="008F64C8" w:rsidRDefault="00994E81" w:rsidP="00994E81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Mueni (supplier)</w:t>
            </w:r>
          </w:p>
        </w:tc>
        <w:tc>
          <w:tcPr>
            <w:tcW w:w="4788" w:type="dxa"/>
          </w:tcPr>
          <w:p w14:paraId="69C50855" w14:textId="77777777" w:rsidR="00994E81" w:rsidRPr="008F64C8" w:rsidRDefault="00994E81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81" w:rsidRPr="008F64C8" w14:paraId="6E1F4E56" w14:textId="77777777" w:rsidTr="00994E81">
        <w:tc>
          <w:tcPr>
            <w:tcW w:w="4788" w:type="dxa"/>
          </w:tcPr>
          <w:p w14:paraId="3BB79A7B" w14:textId="77777777" w:rsidR="00994E81" w:rsidRPr="008F64C8" w:rsidRDefault="00994E81" w:rsidP="00994E81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4788" w:type="dxa"/>
          </w:tcPr>
          <w:p w14:paraId="0DAE2DCA" w14:textId="77777777" w:rsidR="00994E81" w:rsidRPr="008F64C8" w:rsidRDefault="00994E81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D1CAC" w14:textId="77777777" w:rsidR="009426C1" w:rsidRPr="008F64C8" w:rsidRDefault="009426C1" w:rsidP="00494814">
      <w:pPr>
        <w:rPr>
          <w:rFonts w:ascii="Times New Roman" w:hAnsi="Times New Roman" w:cs="Times New Roman"/>
          <w:sz w:val="24"/>
          <w:szCs w:val="24"/>
        </w:rPr>
      </w:pPr>
    </w:p>
    <w:p w14:paraId="0C11CDD3" w14:textId="52215C96" w:rsidR="009410A1" w:rsidRPr="008F64C8" w:rsidRDefault="00994E81" w:rsidP="00494814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sz w:val="24"/>
          <w:szCs w:val="24"/>
        </w:rPr>
        <w:t xml:space="preserve">8.Explain four uses of National Income statics to a company 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410A1" w:rsidRPr="008F64C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9410A1" w:rsidRPr="008F64C8">
        <w:rPr>
          <w:rFonts w:ascii="Times New Roman" w:hAnsi="Times New Roman" w:cs="Times New Roman"/>
          <w:sz w:val="24"/>
          <w:szCs w:val="24"/>
        </w:rPr>
        <w:t xml:space="preserve">  </w:t>
      </w:r>
      <w:r w:rsidR="00B56AD8" w:rsidRPr="008F64C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56AD8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Pr="008F64C8">
        <w:rPr>
          <w:rFonts w:ascii="Times New Roman" w:hAnsi="Times New Roman" w:cs="Times New Roman"/>
          <w:sz w:val="24"/>
          <w:szCs w:val="24"/>
        </w:rPr>
        <w:t>)</w:t>
      </w:r>
      <w:r w:rsidR="00494814"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 xml:space="preserve"> </w:t>
      </w:r>
    </w:p>
    <w:p w14:paraId="64E9C546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</w:t>
      </w:r>
      <w:proofErr w:type="spellStart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i</w:t>
      </w:r>
      <w:proofErr w:type="spellEnd"/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)………………………………………………………………………………………………………………………</w:t>
      </w:r>
    </w:p>
    <w:p w14:paraId="77420603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(ii)………………………………………………………………………………………………………………………</w:t>
      </w:r>
    </w:p>
    <w:p w14:paraId="3AED9D66" w14:textId="77777777" w:rsidR="008F64C8" w:rsidRPr="008F64C8" w:rsidRDefault="008F64C8" w:rsidP="008F64C8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(iii)………………………………………………………………………………………………………………………</w:t>
      </w:r>
    </w:p>
    <w:p w14:paraId="374A4BF9" w14:textId="688C534C" w:rsidR="004A5752" w:rsidRPr="008F64C8" w:rsidRDefault="008F64C8" w:rsidP="009426C1">
      <w:pPr>
        <w:rPr>
          <w:rFonts w:ascii="Times New Roman" w:hAnsi="Times New Roman" w:cs="Times New Roman"/>
          <w:kern w:val="2"/>
          <w:szCs w:val="24"/>
          <w14:ligatures w14:val="standardContextual"/>
        </w:rPr>
      </w:pPr>
      <w:r w:rsidRPr="008F64C8">
        <w:rPr>
          <w:rFonts w:ascii="Times New Roman" w:hAnsi="Times New Roman" w:cs="Times New Roman"/>
          <w:kern w:val="2"/>
          <w:szCs w:val="24"/>
          <w14:ligatures w14:val="standardContextual"/>
        </w:rPr>
        <w:t>(iv)………………………………………………………………………………………………………………………</w:t>
      </w:r>
    </w:p>
    <w:p w14:paraId="38516F71" w14:textId="77777777" w:rsidR="00EE0E23" w:rsidRDefault="00EE0E23" w:rsidP="009426C1">
      <w:pPr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t>9.State the type of unemployment relating to each of the following description</w:t>
      </w:r>
      <w:r w:rsidR="009410A1" w:rsidRPr="008F64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9410A1" w:rsidRPr="008F64C8">
        <w:rPr>
          <w:rFonts w:ascii="Times New Roman" w:hAnsi="Times New Roman" w:cs="Times New Roman"/>
          <w:sz w:val="24"/>
          <w:szCs w:val="24"/>
        </w:rPr>
        <w:t xml:space="preserve">   </w:t>
      </w:r>
      <w:r w:rsidR="00B56AD8" w:rsidRPr="008F64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56AD8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="00B56AD8" w:rsidRPr="008F64C8">
        <w:rPr>
          <w:rFonts w:ascii="Times New Roman" w:hAnsi="Times New Roman" w:cs="Times New Roman"/>
          <w:sz w:val="24"/>
          <w:szCs w:val="24"/>
        </w:rPr>
        <w:t>)</w:t>
      </w:r>
      <w:r w:rsidRPr="008F64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8140"/>
        <w:gridCol w:w="3128"/>
      </w:tblGrid>
      <w:tr w:rsidR="00EF3D93" w14:paraId="538D587C" w14:textId="77777777" w:rsidTr="00EF3D93">
        <w:tc>
          <w:tcPr>
            <w:tcW w:w="8140" w:type="dxa"/>
          </w:tcPr>
          <w:p w14:paraId="52F204FE" w14:textId="1C9598C6" w:rsidR="00EF3D93" w:rsidRPr="00EF3D93" w:rsidRDefault="00EF3D93" w:rsidP="00EF3D93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3128" w:type="dxa"/>
          </w:tcPr>
          <w:p w14:paraId="29B65952" w14:textId="624A13C9" w:rsidR="00EF3D93" w:rsidRPr="00EF3D93" w:rsidRDefault="00EF3D93" w:rsidP="00EF3D93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UNEMPLOYMENT</w:t>
            </w:r>
          </w:p>
        </w:tc>
      </w:tr>
      <w:tr w:rsidR="00EF3D93" w14:paraId="6FFEF7C1" w14:textId="77777777" w:rsidTr="00EF3D93">
        <w:trPr>
          <w:trHeight w:val="386"/>
        </w:trPr>
        <w:tc>
          <w:tcPr>
            <w:tcW w:w="8140" w:type="dxa"/>
          </w:tcPr>
          <w:p w14:paraId="708861A3" w14:textId="1994B510" w:rsidR="00EF3D93" w:rsidRPr="00EF3D93" w:rsidRDefault="00EF3D93" w:rsidP="00EF3D9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 xml:space="preserve">Caused by alternating trading patterns occurring at similar      </w:t>
            </w:r>
          </w:p>
        </w:tc>
        <w:tc>
          <w:tcPr>
            <w:tcW w:w="3128" w:type="dxa"/>
          </w:tcPr>
          <w:p w14:paraId="3B16AD31" w14:textId="77777777" w:rsidR="00EF3D93" w:rsidRDefault="00EF3D93" w:rsidP="00EF3D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93" w14:paraId="7C8B5D72" w14:textId="77777777" w:rsidTr="00EF3D93">
        <w:tc>
          <w:tcPr>
            <w:tcW w:w="8140" w:type="dxa"/>
          </w:tcPr>
          <w:p w14:paraId="2373A7D8" w14:textId="78F2D531" w:rsidR="00EF3D93" w:rsidRDefault="00EF3D93" w:rsidP="00EF3D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Arises where workers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 xml:space="preserve">more skills and higher qualifications than the job requirements </w:t>
            </w:r>
          </w:p>
        </w:tc>
        <w:tc>
          <w:tcPr>
            <w:tcW w:w="3128" w:type="dxa"/>
          </w:tcPr>
          <w:p w14:paraId="26FABF58" w14:textId="77777777" w:rsidR="00EF3D93" w:rsidRDefault="00EF3D93" w:rsidP="00EF3D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93" w14:paraId="706BB9F2" w14:textId="77777777" w:rsidTr="00EF3D93">
        <w:tc>
          <w:tcPr>
            <w:tcW w:w="8140" w:type="dxa"/>
          </w:tcPr>
          <w:p w14:paraId="098CCD63" w14:textId="7357499F" w:rsidR="00EF3D93" w:rsidRDefault="00EF3D93" w:rsidP="00EF3D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Arises out of a mismatch between the skills possessed by potential employees and the location of the jobs available</w:t>
            </w:r>
          </w:p>
        </w:tc>
        <w:tc>
          <w:tcPr>
            <w:tcW w:w="3128" w:type="dxa"/>
          </w:tcPr>
          <w:p w14:paraId="79B002E3" w14:textId="77777777" w:rsidR="00EF3D93" w:rsidRDefault="00EF3D93" w:rsidP="00EF3D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93" w14:paraId="1069B01D" w14:textId="77777777" w:rsidTr="00EF3D93">
        <w:tc>
          <w:tcPr>
            <w:tcW w:w="8140" w:type="dxa"/>
          </w:tcPr>
          <w:p w14:paraId="6FC95FF0" w14:textId="619CB616" w:rsidR="00EF3D93" w:rsidRDefault="00EF3D93" w:rsidP="00EF3D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Arises when people are unwilling to take up jobs due to low pay</w:t>
            </w:r>
          </w:p>
        </w:tc>
        <w:tc>
          <w:tcPr>
            <w:tcW w:w="3128" w:type="dxa"/>
          </w:tcPr>
          <w:p w14:paraId="1B72711A" w14:textId="77777777" w:rsidR="00EF3D93" w:rsidRDefault="00EF3D93" w:rsidP="00EF3D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87D48" w14:textId="035A17AA" w:rsidR="00EE0E23" w:rsidRPr="008F64C8" w:rsidRDefault="00EE0E23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t>10.Identify the book of original entry prepared fr</w:t>
      </w:r>
      <w:r w:rsidR="000161BC" w:rsidRPr="008F64C8">
        <w:rPr>
          <w:rFonts w:ascii="Times New Roman" w:hAnsi="Times New Roman" w:cs="Times New Roman"/>
          <w:sz w:val="24"/>
          <w:szCs w:val="24"/>
        </w:rPr>
        <w:t>om each of the followin</w:t>
      </w:r>
      <w:r w:rsidR="009410A1" w:rsidRPr="008F64C8">
        <w:rPr>
          <w:rFonts w:ascii="Times New Roman" w:hAnsi="Times New Roman" w:cs="Times New Roman"/>
          <w:sz w:val="24"/>
          <w:szCs w:val="24"/>
        </w:rPr>
        <w:t xml:space="preserve">g source                     </w:t>
      </w:r>
      <w:proofErr w:type="gramStart"/>
      <w:r w:rsidR="009410A1" w:rsidRPr="008F64C8">
        <w:rPr>
          <w:rFonts w:ascii="Times New Roman" w:hAnsi="Times New Roman" w:cs="Times New Roman"/>
          <w:sz w:val="24"/>
          <w:szCs w:val="24"/>
        </w:rPr>
        <w:t xml:space="preserve"> </w:t>
      </w:r>
      <w:r w:rsidR="000161BC" w:rsidRPr="008F64C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0161BC" w:rsidRPr="008F64C8">
        <w:rPr>
          <w:rFonts w:ascii="Times New Roman" w:hAnsi="Times New Roman" w:cs="Times New Roman"/>
          <w:sz w:val="24"/>
          <w:szCs w:val="24"/>
        </w:rPr>
        <w:t>4</w:t>
      </w:r>
      <w:r w:rsidR="00780907" w:rsidRPr="008F64C8">
        <w:rPr>
          <w:rFonts w:ascii="Times New Roman" w:hAnsi="Times New Roman" w:cs="Times New Roman"/>
          <w:sz w:val="24"/>
          <w:szCs w:val="24"/>
        </w:rPr>
        <w:t xml:space="preserve">  marks</w:t>
      </w:r>
      <w:r w:rsidR="000161BC" w:rsidRPr="008F64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150"/>
        <w:gridCol w:w="4590"/>
      </w:tblGrid>
      <w:tr w:rsidR="00A609A0" w:rsidRPr="008F64C8" w14:paraId="7706B415" w14:textId="77777777" w:rsidTr="00A609A0">
        <w:tc>
          <w:tcPr>
            <w:tcW w:w="828" w:type="dxa"/>
          </w:tcPr>
          <w:p w14:paraId="636AF218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8D672BE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</w:tc>
        <w:tc>
          <w:tcPr>
            <w:tcW w:w="4590" w:type="dxa"/>
          </w:tcPr>
          <w:p w14:paraId="75FC9C57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Book of original entry</w:t>
            </w:r>
          </w:p>
        </w:tc>
      </w:tr>
      <w:tr w:rsidR="00A609A0" w:rsidRPr="008F64C8" w14:paraId="5F281619" w14:textId="77777777" w:rsidTr="00A609A0">
        <w:tc>
          <w:tcPr>
            <w:tcW w:w="828" w:type="dxa"/>
          </w:tcPr>
          <w:p w14:paraId="57377AD8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150" w:type="dxa"/>
          </w:tcPr>
          <w:p w14:paraId="06709BFF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Outgoing invoice</w:t>
            </w:r>
          </w:p>
        </w:tc>
        <w:tc>
          <w:tcPr>
            <w:tcW w:w="4590" w:type="dxa"/>
          </w:tcPr>
          <w:p w14:paraId="291D2BDA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0" w:rsidRPr="008F64C8" w14:paraId="035CDE6B" w14:textId="77777777" w:rsidTr="00A609A0">
        <w:tc>
          <w:tcPr>
            <w:tcW w:w="828" w:type="dxa"/>
          </w:tcPr>
          <w:p w14:paraId="1FE49700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150" w:type="dxa"/>
          </w:tcPr>
          <w:p w14:paraId="1F818D47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Received receipt</w:t>
            </w:r>
          </w:p>
        </w:tc>
        <w:tc>
          <w:tcPr>
            <w:tcW w:w="4590" w:type="dxa"/>
          </w:tcPr>
          <w:p w14:paraId="4815B210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0" w:rsidRPr="008F64C8" w14:paraId="0F530FB1" w14:textId="77777777" w:rsidTr="00A609A0">
        <w:tc>
          <w:tcPr>
            <w:tcW w:w="828" w:type="dxa"/>
          </w:tcPr>
          <w:p w14:paraId="1CCD50BE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150" w:type="dxa"/>
          </w:tcPr>
          <w:p w14:paraId="0B9F4066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Copy of credit note</w:t>
            </w:r>
          </w:p>
        </w:tc>
        <w:tc>
          <w:tcPr>
            <w:tcW w:w="4590" w:type="dxa"/>
          </w:tcPr>
          <w:p w14:paraId="77764572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A0" w:rsidRPr="008F64C8" w14:paraId="218B5472" w14:textId="77777777" w:rsidTr="00A609A0">
        <w:tc>
          <w:tcPr>
            <w:tcW w:w="828" w:type="dxa"/>
          </w:tcPr>
          <w:p w14:paraId="008DB4B9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150" w:type="dxa"/>
          </w:tcPr>
          <w:p w14:paraId="575AD241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Original Invoice</w:t>
            </w:r>
          </w:p>
        </w:tc>
        <w:tc>
          <w:tcPr>
            <w:tcW w:w="4590" w:type="dxa"/>
          </w:tcPr>
          <w:p w14:paraId="5240F888" w14:textId="77777777" w:rsidR="00A609A0" w:rsidRPr="008F64C8" w:rsidRDefault="00A609A0" w:rsidP="004A575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40A174" w14:textId="77777777" w:rsidR="001F0EC9" w:rsidRDefault="001F0EC9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399A636" w14:textId="77777777" w:rsidR="001F0EC9" w:rsidRDefault="001F0EC9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7898184" w14:textId="77777777" w:rsidR="001F0EC9" w:rsidRDefault="001F0EC9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D1ED7E9" w14:textId="77777777" w:rsidR="001F0EC9" w:rsidRDefault="001F0EC9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933677C" w14:textId="4628414F" w:rsidR="00EE0E23" w:rsidRPr="001F0EC9" w:rsidRDefault="00713631" w:rsidP="001F0EC9">
      <w:pPr>
        <w:pStyle w:val="ListParagraph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1F0EC9">
        <w:rPr>
          <w:rFonts w:ascii="Times New Roman" w:hAnsi="Times New Roman" w:cs="Times New Roman"/>
          <w:sz w:val="24"/>
          <w:szCs w:val="24"/>
        </w:rPr>
        <w:t xml:space="preserve">The following trial </w:t>
      </w:r>
      <w:r w:rsidR="001F0EC9" w:rsidRPr="001F0EC9">
        <w:rPr>
          <w:rFonts w:ascii="Times New Roman" w:hAnsi="Times New Roman" w:cs="Times New Roman"/>
          <w:sz w:val="24"/>
          <w:szCs w:val="24"/>
        </w:rPr>
        <w:t>B</w:t>
      </w:r>
      <w:r w:rsidRPr="001F0EC9">
        <w:rPr>
          <w:rFonts w:ascii="Times New Roman" w:hAnsi="Times New Roman" w:cs="Times New Roman"/>
          <w:sz w:val="24"/>
          <w:szCs w:val="24"/>
        </w:rPr>
        <w:t>alance relates to Kamakia Traders as at 31</w:t>
      </w:r>
      <w:r w:rsidRPr="001F0EC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F0EC9">
        <w:rPr>
          <w:rFonts w:ascii="Times New Roman" w:hAnsi="Times New Roman" w:cs="Times New Roman"/>
          <w:sz w:val="24"/>
          <w:szCs w:val="24"/>
        </w:rPr>
        <w:t xml:space="preserve"> December ,2014</w:t>
      </w:r>
    </w:p>
    <w:p w14:paraId="44160A97" w14:textId="77777777" w:rsidR="00713631" w:rsidRPr="008F64C8" w:rsidRDefault="00713631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Kamakia Traders</w:t>
      </w:r>
    </w:p>
    <w:p w14:paraId="1CA11727" w14:textId="77777777" w:rsidR="00713631" w:rsidRPr="008F64C8" w:rsidRDefault="00713631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Trial Balance</w:t>
      </w:r>
    </w:p>
    <w:p w14:paraId="6B01F3E7" w14:textId="77777777" w:rsidR="001C2206" w:rsidRPr="008F64C8" w:rsidRDefault="00713631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As at 31</w:t>
      </w:r>
      <w:r w:rsidRPr="008F64C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F64C8">
        <w:rPr>
          <w:rFonts w:ascii="Times New Roman" w:hAnsi="Times New Roman" w:cs="Times New Roman"/>
          <w:sz w:val="24"/>
          <w:szCs w:val="24"/>
        </w:rPr>
        <w:t xml:space="preserve"> December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C2206" w:rsidRPr="008F64C8" w14:paraId="6349509B" w14:textId="77777777" w:rsidTr="001C2206">
        <w:tc>
          <w:tcPr>
            <w:tcW w:w="3192" w:type="dxa"/>
          </w:tcPr>
          <w:p w14:paraId="44F6E2B9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3192" w:type="dxa"/>
          </w:tcPr>
          <w:p w14:paraId="4E64AC25" w14:textId="34C5D1F4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b/>
                <w:sz w:val="24"/>
                <w:szCs w:val="24"/>
              </w:rPr>
              <w:t>DR (</w:t>
            </w:r>
            <w:proofErr w:type="spellStart"/>
            <w:r w:rsidR="00D15AF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8F64C8">
              <w:rPr>
                <w:rFonts w:ascii="Times New Roman" w:hAnsi="Times New Roman" w:cs="Times New Roman"/>
                <w:b/>
                <w:sz w:val="24"/>
                <w:szCs w:val="24"/>
              </w:rPr>
              <w:t>shs</w:t>
            </w:r>
            <w:proofErr w:type="spellEnd"/>
            <w:r w:rsidRPr="008F64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14:paraId="072CF896" w14:textId="3BAEF862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b/>
                <w:sz w:val="24"/>
                <w:szCs w:val="24"/>
              </w:rPr>
              <w:t>CR(</w:t>
            </w:r>
            <w:proofErr w:type="spellStart"/>
            <w:r w:rsidR="00D15AF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8F64C8">
              <w:rPr>
                <w:rFonts w:ascii="Times New Roman" w:hAnsi="Times New Roman" w:cs="Times New Roman"/>
                <w:b/>
                <w:sz w:val="24"/>
                <w:szCs w:val="24"/>
              </w:rPr>
              <w:t>shs</w:t>
            </w:r>
            <w:proofErr w:type="spellEnd"/>
            <w:r w:rsidRPr="008F64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2206" w:rsidRPr="008F64C8" w14:paraId="5284AC90" w14:textId="77777777" w:rsidTr="001C2206">
        <w:tc>
          <w:tcPr>
            <w:tcW w:w="3192" w:type="dxa"/>
          </w:tcPr>
          <w:p w14:paraId="0EA63A68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3192" w:type="dxa"/>
          </w:tcPr>
          <w:p w14:paraId="1A1B5112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14EE" w:rsidRPr="008F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92" w:type="dxa"/>
          </w:tcPr>
          <w:p w14:paraId="2501D63D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06" w:rsidRPr="008F64C8" w14:paraId="10E87CB0" w14:textId="77777777" w:rsidTr="001C2206">
        <w:trPr>
          <w:trHeight w:val="70"/>
        </w:trPr>
        <w:tc>
          <w:tcPr>
            <w:tcW w:w="3192" w:type="dxa"/>
          </w:tcPr>
          <w:p w14:paraId="46DCF850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3192" w:type="dxa"/>
          </w:tcPr>
          <w:p w14:paraId="262EF366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4EE" w:rsidRPr="008F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192" w:type="dxa"/>
          </w:tcPr>
          <w:p w14:paraId="723C5DD4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06" w:rsidRPr="008F64C8" w14:paraId="16B06647" w14:textId="77777777" w:rsidTr="001C2206">
        <w:tc>
          <w:tcPr>
            <w:tcW w:w="3192" w:type="dxa"/>
          </w:tcPr>
          <w:p w14:paraId="42042A5A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3192" w:type="dxa"/>
          </w:tcPr>
          <w:p w14:paraId="34D9A44D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14EE" w:rsidRPr="008F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92" w:type="dxa"/>
          </w:tcPr>
          <w:p w14:paraId="1C80DD24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06" w:rsidRPr="008F64C8" w14:paraId="07E915E1" w14:textId="77777777" w:rsidTr="001C2206">
        <w:tc>
          <w:tcPr>
            <w:tcW w:w="3192" w:type="dxa"/>
          </w:tcPr>
          <w:p w14:paraId="08506E1D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3192" w:type="dxa"/>
          </w:tcPr>
          <w:p w14:paraId="109D0A7B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3A7D025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014EE" w:rsidRPr="008F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C2206" w:rsidRPr="008F64C8" w14:paraId="271B1C66" w14:textId="77777777" w:rsidTr="001C2206">
        <w:tc>
          <w:tcPr>
            <w:tcW w:w="3192" w:type="dxa"/>
          </w:tcPr>
          <w:p w14:paraId="13F904B9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Returns</w:t>
            </w:r>
          </w:p>
        </w:tc>
        <w:tc>
          <w:tcPr>
            <w:tcW w:w="3192" w:type="dxa"/>
          </w:tcPr>
          <w:p w14:paraId="5336F896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192" w:type="dxa"/>
          </w:tcPr>
          <w:p w14:paraId="7EEB61FD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4EE" w:rsidRPr="008F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2206" w:rsidRPr="008F64C8" w14:paraId="5D95E276" w14:textId="77777777" w:rsidTr="001C2206">
        <w:tc>
          <w:tcPr>
            <w:tcW w:w="3192" w:type="dxa"/>
          </w:tcPr>
          <w:p w14:paraId="03CF173C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Creditor</w:t>
            </w:r>
          </w:p>
        </w:tc>
        <w:tc>
          <w:tcPr>
            <w:tcW w:w="3192" w:type="dxa"/>
          </w:tcPr>
          <w:p w14:paraId="3ABB1411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5FD9DA7" w14:textId="77777777" w:rsidR="001C2206" w:rsidRPr="008F64C8" w:rsidRDefault="001C2206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A014EE" w:rsidRPr="008F64C8" w14:paraId="0ADC2B26" w14:textId="77777777" w:rsidTr="001C2206">
        <w:tc>
          <w:tcPr>
            <w:tcW w:w="3192" w:type="dxa"/>
          </w:tcPr>
          <w:p w14:paraId="5A1DBE0E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3192" w:type="dxa"/>
          </w:tcPr>
          <w:p w14:paraId="4210FC39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0A8E815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A014EE" w:rsidRPr="008F64C8" w14:paraId="406DEE30" w14:textId="77777777" w:rsidTr="001C2206">
        <w:tc>
          <w:tcPr>
            <w:tcW w:w="3192" w:type="dxa"/>
          </w:tcPr>
          <w:p w14:paraId="3B700927" w14:textId="51E3FC8C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3192" w:type="dxa"/>
          </w:tcPr>
          <w:p w14:paraId="541BE76C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3192" w:type="dxa"/>
          </w:tcPr>
          <w:p w14:paraId="4D89F44C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EE" w:rsidRPr="008F64C8" w14:paraId="066DA751" w14:textId="77777777" w:rsidTr="001C2206">
        <w:tc>
          <w:tcPr>
            <w:tcW w:w="3192" w:type="dxa"/>
          </w:tcPr>
          <w:p w14:paraId="54577476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Carriage In</w:t>
            </w:r>
          </w:p>
        </w:tc>
        <w:tc>
          <w:tcPr>
            <w:tcW w:w="3192" w:type="dxa"/>
          </w:tcPr>
          <w:p w14:paraId="3A1BC895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3192" w:type="dxa"/>
          </w:tcPr>
          <w:p w14:paraId="56EABD51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EE" w:rsidRPr="008F64C8" w14:paraId="250A2F62" w14:textId="77777777" w:rsidTr="001C2206">
        <w:tc>
          <w:tcPr>
            <w:tcW w:w="3192" w:type="dxa"/>
          </w:tcPr>
          <w:p w14:paraId="37B88E91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Discounts</w:t>
            </w:r>
          </w:p>
        </w:tc>
        <w:tc>
          <w:tcPr>
            <w:tcW w:w="3192" w:type="dxa"/>
          </w:tcPr>
          <w:p w14:paraId="3E4216BC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192" w:type="dxa"/>
          </w:tcPr>
          <w:p w14:paraId="086EFDC5" w14:textId="77777777" w:rsidR="00A014EE" w:rsidRPr="008F64C8" w:rsidRDefault="00A014EE" w:rsidP="005E35B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C8">
              <w:rPr>
                <w:rFonts w:ascii="Times New Roman" w:hAnsi="Times New Roman" w:cs="Times New Roman"/>
                <w:sz w:val="24"/>
                <w:szCs w:val="24"/>
              </w:rPr>
              <w:t>1,620</w:t>
            </w:r>
          </w:p>
        </w:tc>
      </w:tr>
      <w:tr w:rsidR="00A014EE" w:rsidRPr="00F650C5" w14:paraId="5C02465C" w14:textId="77777777" w:rsidTr="001C2206">
        <w:tc>
          <w:tcPr>
            <w:tcW w:w="3192" w:type="dxa"/>
          </w:tcPr>
          <w:p w14:paraId="12C87AA7" w14:textId="77777777" w:rsidR="00A014EE" w:rsidRPr="00F650C5" w:rsidRDefault="00A014EE" w:rsidP="005E35B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3016070D" w14:textId="77777777" w:rsidR="00A014EE" w:rsidRPr="00F650C5" w:rsidRDefault="00A014EE" w:rsidP="005E35B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31,750</w:t>
            </w:r>
          </w:p>
        </w:tc>
        <w:tc>
          <w:tcPr>
            <w:tcW w:w="3192" w:type="dxa"/>
          </w:tcPr>
          <w:p w14:paraId="581941E8" w14:textId="77777777" w:rsidR="00A014EE" w:rsidRPr="00F650C5" w:rsidRDefault="00A014EE" w:rsidP="005E35B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31,750</w:t>
            </w:r>
          </w:p>
        </w:tc>
      </w:tr>
    </w:tbl>
    <w:p w14:paraId="5E521288" w14:textId="77777777" w:rsidR="00A014EE" w:rsidRPr="008F64C8" w:rsidRDefault="00A014EE" w:rsidP="005E35B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D9DE6D1" w14:textId="3B2830F2" w:rsidR="00A34ED7" w:rsidRPr="00EC4FA0" w:rsidRDefault="00A34ED7" w:rsidP="005E35BD">
      <w:pPr>
        <w:spacing w:before="240"/>
        <w:rPr>
          <w:rFonts w:ascii="Times New Roman" w:hAnsi="Times New Roman" w:cs="Times New Roman"/>
          <w:i/>
          <w:iCs/>
          <w:sz w:val="26"/>
          <w:szCs w:val="24"/>
          <w:u w:val="single"/>
        </w:rPr>
      </w:pPr>
      <w:r w:rsidRPr="00EC4FA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Additional </w:t>
      </w:r>
      <w:r w:rsidR="00EC4FA0" w:rsidRPr="00EC4FA0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Information;</w:t>
      </w:r>
    </w:p>
    <w:p w14:paraId="7DAC999E" w14:textId="77777777" w:rsidR="00A34ED7" w:rsidRPr="000C63F1" w:rsidRDefault="00A34ED7" w:rsidP="005E35BD">
      <w:pPr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  <w:r w:rsidRPr="000C63F1">
        <w:rPr>
          <w:rFonts w:ascii="Times New Roman" w:hAnsi="Times New Roman" w:cs="Times New Roman"/>
          <w:i/>
          <w:iCs/>
          <w:sz w:val="24"/>
          <w:szCs w:val="24"/>
        </w:rPr>
        <w:t>Closing stock was valued at ksh.2</w:t>
      </w:r>
      <w:r w:rsidR="00A014EE" w:rsidRPr="000C63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63F1">
        <w:rPr>
          <w:rFonts w:ascii="Times New Roman" w:hAnsi="Times New Roman" w:cs="Times New Roman"/>
          <w:i/>
          <w:iCs/>
          <w:sz w:val="24"/>
          <w:szCs w:val="24"/>
        </w:rPr>
        <w:t>500</w:t>
      </w:r>
    </w:p>
    <w:p w14:paraId="618E3D5B" w14:textId="77777777" w:rsidR="00A34ED7" w:rsidRPr="000C63F1" w:rsidRDefault="00A34ED7" w:rsidP="005E35BD">
      <w:pPr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  <w:r w:rsidRPr="000C63F1">
        <w:rPr>
          <w:rFonts w:ascii="Times New Roman" w:hAnsi="Times New Roman" w:cs="Times New Roman"/>
          <w:i/>
          <w:iCs/>
          <w:sz w:val="24"/>
          <w:szCs w:val="24"/>
        </w:rPr>
        <w:t>Carriage out was kshs.1</w:t>
      </w:r>
      <w:r w:rsidR="00A014EE" w:rsidRPr="000C63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63F1">
        <w:rPr>
          <w:rFonts w:ascii="Times New Roman" w:hAnsi="Times New Roman" w:cs="Times New Roman"/>
          <w:i/>
          <w:iCs/>
          <w:sz w:val="24"/>
          <w:szCs w:val="24"/>
        </w:rPr>
        <w:t>200</w:t>
      </w:r>
    </w:p>
    <w:p w14:paraId="28D4A8BF" w14:textId="772DDE63" w:rsidR="00A34ED7" w:rsidRPr="000C63F1" w:rsidRDefault="00244A55" w:rsidP="005E35BD">
      <w:pPr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  <w:r w:rsidRPr="000C63F1">
        <w:rPr>
          <w:rFonts w:ascii="Times New Roman" w:hAnsi="Times New Roman" w:cs="Times New Roman"/>
          <w:i/>
          <w:iCs/>
          <w:sz w:val="24"/>
          <w:szCs w:val="24"/>
        </w:rPr>
        <w:t>Required Prepare Trading,</w:t>
      </w:r>
      <w:r w:rsidR="006648BD" w:rsidRPr="000C63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63F1">
        <w:rPr>
          <w:rFonts w:ascii="Times New Roman" w:hAnsi="Times New Roman" w:cs="Times New Roman"/>
          <w:i/>
          <w:iCs/>
          <w:sz w:val="24"/>
          <w:szCs w:val="24"/>
        </w:rPr>
        <w:t xml:space="preserve">Profit and Loss Account                                               </w:t>
      </w:r>
      <w:r w:rsidR="009410A1" w:rsidRPr="000C63F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proofErr w:type="gramStart"/>
      <w:r w:rsidR="009410A1" w:rsidRPr="000C63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63F1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proofErr w:type="gramEnd"/>
      <w:r w:rsidRPr="000C63F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780907" w:rsidRPr="000C63F1">
        <w:rPr>
          <w:rFonts w:ascii="Times New Roman" w:hAnsi="Times New Roman" w:cs="Times New Roman"/>
          <w:i/>
          <w:iCs/>
          <w:sz w:val="24"/>
          <w:szCs w:val="24"/>
        </w:rPr>
        <w:t xml:space="preserve">  marks</w:t>
      </w:r>
      <w:r w:rsidRPr="000C63F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A34ED7" w:rsidRPr="000C63F1" w:rsidSect="00200033">
      <w:footerReference w:type="default" r:id="rId7"/>
      <w:pgSz w:w="12240" w:h="15840"/>
      <w:pgMar w:top="1440" w:right="1170" w:bottom="1440" w:left="81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9AA4" w14:textId="77777777" w:rsidR="006926DF" w:rsidRDefault="006926DF" w:rsidP="002332B8">
      <w:pPr>
        <w:spacing w:after="0" w:line="240" w:lineRule="auto"/>
      </w:pPr>
      <w:r>
        <w:separator/>
      </w:r>
    </w:p>
  </w:endnote>
  <w:endnote w:type="continuationSeparator" w:id="0">
    <w:p w14:paraId="1111E428" w14:textId="77777777" w:rsidR="006926DF" w:rsidRDefault="006926DF" w:rsidP="0023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145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7D63BF29" w14:textId="2871F166" w:rsidR="009426C1" w:rsidRPr="006666E4" w:rsidRDefault="00200033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6666E4">
              <w:rPr>
                <w:rFonts w:ascii="Times New Roman" w:hAnsi="Times New Roman" w:cs="Times New Roman"/>
                <w:i/>
                <w:iCs/>
              </w:rPr>
              <w:t xml:space="preserve">Business Studies                                                             Form 4                                                                    </w:t>
            </w:r>
            <w:r w:rsidR="009426C1" w:rsidRPr="006666E4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PAGE </w:instrText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4A5752" w:rsidRPr="006666E4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3</w:t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="009426C1" w:rsidRPr="006666E4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NUMPAGES  </w:instrText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4A5752" w:rsidRPr="006666E4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4</w:t>
            </w:r>
            <w:r w:rsidR="009426C1" w:rsidRPr="0066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76A98266" w14:textId="77777777" w:rsidR="009426C1" w:rsidRPr="00200033" w:rsidRDefault="009426C1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65EB" w14:textId="77777777" w:rsidR="006926DF" w:rsidRDefault="006926DF" w:rsidP="002332B8">
      <w:pPr>
        <w:spacing w:after="0" w:line="240" w:lineRule="auto"/>
      </w:pPr>
      <w:r>
        <w:separator/>
      </w:r>
    </w:p>
  </w:footnote>
  <w:footnote w:type="continuationSeparator" w:id="0">
    <w:p w14:paraId="3273220E" w14:textId="77777777" w:rsidR="006926DF" w:rsidRDefault="006926DF" w:rsidP="0023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EC2"/>
    <w:multiLevelType w:val="hybridMultilevel"/>
    <w:tmpl w:val="2F041F7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5867"/>
    <w:multiLevelType w:val="hybridMultilevel"/>
    <w:tmpl w:val="EDF2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83288"/>
    <w:multiLevelType w:val="hybridMultilevel"/>
    <w:tmpl w:val="D37E2634"/>
    <w:lvl w:ilvl="0" w:tplc="AC2EEC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829BB"/>
    <w:multiLevelType w:val="hybridMultilevel"/>
    <w:tmpl w:val="2BC479D0"/>
    <w:lvl w:ilvl="0" w:tplc="442A92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53C6"/>
    <w:multiLevelType w:val="hybridMultilevel"/>
    <w:tmpl w:val="5A8663EA"/>
    <w:lvl w:ilvl="0" w:tplc="8C6C71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C6125"/>
    <w:multiLevelType w:val="hybridMultilevel"/>
    <w:tmpl w:val="96304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47E7"/>
    <w:multiLevelType w:val="hybridMultilevel"/>
    <w:tmpl w:val="781A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6973">
    <w:abstractNumId w:val="5"/>
  </w:num>
  <w:num w:numId="2" w16cid:durableId="481822203">
    <w:abstractNumId w:val="1"/>
  </w:num>
  <w:num w:numId="3" w16cid:durableId="59717013">
    <w:abstractNumId w:val="4"/>
  </w:num>
  <w:num w:numId="4" w16cid:durableId="6686151">
    <w:abstractNumId w:val="3"/>
  </w:num>
  <w:num w:numId="5" w16cid:durableId="826283765">
    <w:abstractNumId w:val="2"/>
  </w:num>
  <w:num w:numId="6" w16cid:durableId="231165078">
    <w:abstractNumId w:val="6"/>
  </w:num>
  <w:num w:numId="7" w16cid:durableId="137858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6F2"/>
    <w:rsid w:val="000161BC"/>
    <w:rsid w:val="00096BAE"/>
    <w:rsid w:val="000C63F1"/>
    <w:rsid w:val="001626C0"/>
    <w:rsid w:val="0017780A"/>
    <w:rsid w:val="001953FE"/>
    <w:rsid w:val="001C2206"/>
    <w:rsid w:val="001F0EC9"/>
    <w:rsid w:val="00200033"/>
    <w:rsid w:val="002332B8"/>
    <w:rsid w:val="00244A55"/>
    <w:rsid w:val="002469FD"/>
    <w:rsid w:val="00253A01"/>
    <w:rsid w:val="002B14F1"/>
    <w:rsid w:val="002B49E2"/>
    <w:rsid w:val="002E5219"/>
    <w:rsid w:val="00300A43"/>
    <w:rsid w:val="00332454"/>
    <w:rsid w:val="003A672F"/>
    <w:rsid w:val="003E719A"/>
    <w:rsid w:val="00423318"/>
    <w:rsid w:val="00494814"/>
    <w:rsid w:val="004976E9"/>
    <w:rsid w:val="004A5752"/>
    <w:rsid w:val="004F2F21"/>
    <w:rsid w:val="0051480D"/>
    <w:rsid w:val="0052704E"/>
    <w:rsid w:val="005E1BA5"/>
    <w:rsid w:val="005E35BD"/>
    <w:rsid w:val="005F37D2"/>
    <w:rsid w:val="00650AFA"/>
    <w:rsid w:val="006648BD"/>
    <w:rsid w:val="006666E4"/>
    <w:rsid w:val="006926DF"/>
    <w:rsid w:val="00713631"/>
    <w:rsid w:val="00744681"/>
    <w:rsid w:val="00780907"/>
    <w:rsid w:val="007C0695"/>
    <w:rsid w:val="00861FFA"/>
    <w:rsid w:val="008F64C8"/>
    <w:rsid w:val="009410A1"/>
    <w:rsid w:val="009426C1"/>
    <w:rsid w:val="00994E81"/>
    <w:rsid w:val="00A014EE"/>
    <w:rsid w:val="00A30665"/>
    <w:rsid w:val="00A34ED7"/>
    <w:rsid w:val="00A609A0"/>
    <w:rsid w:val="00A6551A"/>
    <w:rsid w:val="00AA7443"/>
    <w:rsid w:val="00AC56CC"/>
    <w:rsid w:val="00AF7404"/>
    <w:rsid w:val="00B56AD8"/>
    <w:rsid w:val="00B7580B"/>
    <w:rsid w:val="00C23E58"/>
    <w:rsid w:val="00C81CB6"/>
    <w:rsid w:val="00CF3210"/>
    <w:rsid w:val="00D15AF9"/>
    <w:rsid w:val="00D24573"/>
    <w:rsid w:val="00D54F5D"/>
    <w:rsid w:val="00D556F2"/>
    <w:rsid w:val="00D81AF5"/>
    <w:rsid w:val="00DC66AA"/>
    <w:rsid w:val="00DD70F9"/>
    <w:rsid w:val="00E162D4"/>
    <w:rsid w:val="00E27C75"/>
    <w:rsid w:val="00E36A14"/>
    <w:rsid w:val="00E37AD3"/>
    <w:rsid w:val="00E40F85"/>
    <w:rsid w:val="00E65A65"/>
    <w:rsid w:val="00E82294"/>
    <w:rsid w:val="00EC4FA0"/>
    <w:rsid w:val="00EE0E23"/>
    <w:rsid w:val="00EE246F"/>
    <w:rsid w:val="00EF3D93"/>
    <w:rsid w:val="00F32A97"/>
    <w:rsid w:val="00F6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444F"/>
  <w15:docId w15:val="{E8B2C35E-E807-444B-BE62-6AA7F43C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B8"/>
  </w:style>
  <w:style w:type="paragraph" w:styleId="Footer">
    <w:name w:val="footer"/>
    <w:basedOn w:val="Normal"/>
    <w:link w:val="FooterChar"/>
    <w:uiPriority w:val="99"/>
    <w:unhideWhenUsed/>
    <w:rsid w:val="0023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2B8"/>
  </w:style>
  <w:style w:type="paragraph" w:styleId="ListParagraph">
    <w:name w:val="List Paragraph"/>
    <w:basedOn w:val="Normal"/>
    <w:uiPriority w:val="34"/>
    <w:qFormat/>
    <w:rsid w:val="002332B8"/>
    <w:pPr>
      <w:ind w:left="720"/>
      <w:contextualSpacing/>
    </w:pPr>
  </w:style>
  <w:style w:type="table" w:styleId="TableGrid">
    <w:name w:val="Table Grid"/>
    <w:basedOn w:val="TableNormal"/>
    <w:uiPriority w:val="59"/>
    <w:rsid w:val="0099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GITAU</dc:creator>
  <cp:keywords/>
  <dc:description/>
  <cp:lastModifiedBy>Teacher</cp:lastModifiedBy>
  <cp:revision>53</cp:revision>
  <dcterms:created xsi:type="dcterms:W3CDTF">2025-01-25T18:30:00Z</dcterms:created>
  <dcterms:modified xsi:type="dcterms:W3CDTF">2025-03-17T07:49:00Z</dcterms:modified>
</cp:coreProperties>
</file>