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3BA07" w14:textId="4EB6617F" w:rsidR="003F0C80" w:rsidRPr="00B571CC" w:rsidRDefault="003F0C80" w:rsidP="00B571CC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</w:t>
      </w:r>
      <w:r w:rsidR="006218D2" w:rsidRPr="00624CD7">
        <w:rPr>
          <w:rFonts w:ascii="Times New Roman" w:hAnsi="Times New Roman" w:cs="Times New Roman"/>
          <w:b/>
          <w:sz w:val="24"/>
        </w:rPr>
        <w:t>CLASS: _</w:t>
      </w:r>
      <w:r w:rsidRPr="00624CD7">
        <w:rPr>
          <w:rFonts w:ascii="Times New Roman" w:hAnsi="Times New Roman" w:cs="Times New Roman"/>
          <w:b/>
          <w:sz w:val="24"/>
        </w:rPr>
        <w:t>_______</w:t>
      </w:r>
    </w:p>
    <w:p w14:paraId="27B47769" w14:textId="63A264DB" w:rsidR="003F0C80" w:rsidRDefault="003F0C80" w:rsidP="003F0C80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5155BAF4" w14:textId="77777777" w:rsidR="003F0C80" w:rsidRPr="00624CD7" w:rsidRDefault="003F0C80" w:rsidP="003F0C8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B24936">
        <w:rPr>
          <w:rFonts w:ascii="Times New Roman" w:hAnsi="Times New Roman" w:cs="Times New Roman"/>
          <w:b/>
          <w:noProof/>
          <w:sz w:val="32"/>
        </w:rPr>
        <w:t>TWO</w:t>
      </w:r>
    </w:p>
    <w:p w14:paraId="111EA7D0" w14:textId="3B3ACA71" w:rsidR="003F0C80" w:rsidRPr="0031772E" w:rsidRDefault="0031772E" w:rsidP="003177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60188371" w14:textId="77777777" w:rsidR="00113432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</w:t>
      </w:r>
      <w:r w:rsidR="00CB66E7">
        <w:rPr>
          <w:rFonts w:ascii="Times New Roman" w:hAnsi="Times New Roman" w:cs="Times New Roman"/>
          <w:b/>
        </w:rPr>
        <w:t xml:space="preserve"> questions)</w:t>
      </w:r>
      <w:r w:rsidR="00CB66E7">
        <w:rPr>
          <w:rFonts w:ascii="Times New Roman" w:hAnsi="Times New Roman" w:cs="Times New Roman"/>
          <w:b/>
        </w:rPr>
        <w:tab/>
      </w:r>
      <w:r w:rsidR="00CB66E7">
        <w:rPr>
          <w:rFonts w:ascii="Times New Roman" w:hAnsi="Times New Roman" w:cs="Times New Roman"/>
          <w:b/>
        </w:rPr>
        <w:tab/>
      </w:r>
      <w:r w:rsidR="00CB66E7">
        <w:rPr>
          <w:rFonts w:ascii="Times New Roman" w:hAnsi="Times New Roman" w:cs="Times New Roman"/>
          <w:b/>
        </w:rPr>
        <w:tab/>
      </w:r>
      <w:r w:rsidR="00CB66E7">
        <w:rPr>
          <w:rFonts w:ascii="Times New Roman" w:hAnsi="Times New Roman" w:cs="Times New Roman"/>
          <w:b/>
        </w:rPr>
        <w:tab/>
      </w:r>
      <w:r w:rsidR="00CB66E7">
        <w:rPr>
          <w:rFonts w:ascii="Times New Roman" w:hAnsi="Times New Roman" w:cs="Times New Roman"/>
          <w:b/>
        </w:rPr>
        <w:tab/>
      </w:r>
      <w:r w:rsidR="00CB66E7">
        <w:rPr>
          <w:rFonts w:ascii="Times New Roman" w:hAnsi="Times New Roman" w:cs="Times New Roman"/>
          <w:b/>
        </w:rPr>
        <w:tab/>
        <w:t>TIME: (2HRS</w:t>
      </w:r>
      <w:r w:rsidRPr="00400463">
        <w:rPr>
          <w:rFonts w:ascii="Times New Roman" w:hAnsi="Times New Roman" w:cs="Times New Roman"/>
          <w:b/>
        </w:rPr>
        <w:t>)</w:t>
      </w:r>
    </w:p>
    <w:p w14:paraId="27777EB0" w14:textId="77777777" w:rsidR="003F0C80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</w:t>
      </w:r>
      <w:r w:rsidR="003127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2721">
        <w:rPr>
          <w:rFonts w:ascii="Times New Roman" w:hAnsi="Times New Roman" w:cs="Times New Roman"/>
        </w:rPr>
        <w:tab/>
      </w:r>
      <w:r w:rsidR="00312721">
        <w:rPr>
          <w:rFonts w:ascii="Times New Roman" w:hAnsi="Times New Roman" w:cs="Times New Roman"/>
        </w:rPr>
        <w:tab/>
      </w:r>
    </w:p>
    <w:p w14:paraId="2E43EA59" w14:textId="77777777" w:rsidR="00312721" w:rsidRDefault="00312721" w:rsidP="00312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7E822BF3" w14:textId="77777777" w:rsidR="00312721" w:rsidRDefault="00312721" w:rsidP="00312721">
      <w:pPr>
        <w:rPr>
          <w:rFonts w:ascii="Times New Roman" w:hAnsi="Times New Roman" w:cs="Times New Roman"/>
        </w:rPr>
      </w:pPr>
    </w:p>
    <w:p w14:paraId="62DCFE63" w14:textId="77777777" w:rsidR="00312721" w:rsidRPr="00312721" w:rsidRDefault="00312721" w:rsidP="00312721">
      <w:pPr>
        <w:rPr>
          <w:rFonts w:ascii="Times New Roman" w:hAnsi="Times New Roman" w:cs="Times New Roman"/>
        </w:rPr>
      </w:pPr>
    </w:p>
    <w:p w14:paraId="53181892" w14:textId="77777777" w:rsidR="00312721" w:rsidRDefault="00312721" w:rsidP="00312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5E737580" w14:textId="77777777" w:rsidR="00312721" w:rsidRP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0E6F8EE3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68C956B4" w14:textId="77777777" w:rsidR="00113432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five examples of word processor.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5mks</w:t>
      </w:r>
    </w:p>
    <w:p w14:paraId="0F103918" w14:textId="77777777" w:rsidR="007F178C" w:rsidRDefault="007F178C" w:rsidP="007F178C">
      <w:pPr>
        <w:rPr>
          <w:rFonts w:ascii="Times New Roman" w:hAnsi="Times New Roman" w:cs="Times New Roman"/>
        </w:rPr>
      </w:pPr>
    </w:p>
    <w:p w14:paraId="7C6B114D" w14:textId="77777777" w:rsidR="007F178C" w:rsidRDefault="007F178C" w:rsidP="007F178C">
      <w:pPr>
        <w:rPr>
          <w:rFonts w:ascii="Times New Roman" w:hAnsi="Times New Roman" w:cs="Times New Roman"/>
        </w:rPr>
      </w:pPr>
    </w:p>
    <w:p w14:paraId="3283B108" w14:textId="77777777" w:rsidR="007F178C" w:rsidRDefault="007F178C" w:rsidP="007F178C">
      <w:pPr>
        <w:rPr>
          <w:rFonts w:ascii="Times New Roman" w:hAnsi="Times New Roman" w:cs="Times New Roman"/>
        </w:rPr>
      </w:pPr>
    </w:p>
    <w:p w14:paraId="012B55B4" w14:textId="77777777" w:rsidR="007F178C" w:rsidRPr="007F178C" w:rsidRDefault="007F178C" w:rsidP="007F178C">
      <w:pPr>
        <w:rPr>
          <w:rFonts w:ascii="Times New Roman" w:hAnsi="Times New Roman" w:cs="Times New Roman"/>
        </w:rPr>
      </w:pPr>
    </w:p>
    <w:p w14:paraId="76838D0A" w14:textId="77777777" w:rsidR="007F178C" w:rsidRDefault="007F178C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system software and application software giving an example of each.</w:t>
      </w:r>
      <w:r>
        <w:rPr>
          <w:rFonts w:ascii="Times New Roman" w:hAnsi="Times New Roman" w:cs="Times New Roman"/>
        </w:rPr>
        <w:tab/>
        <w:t>4mks</w:t>
      </w:r>
    </w:p>
    <w:p w14:paraId="2FC6B0BF" w14:textId="77777777" w:rsidR="007F178C" w:rsidRDefault="007F178C" w:rsidP="007F178C">
      <w:pPr>
        <w:rPr>
          <w:rFonts w:ascii="Times New Roman" w:hAnsi="Times New Roman" w:cs="Times New Roman"/>
        </w:rPr>
      </w:pPr>
    </w:p>
    <w:p w14:paraId="747754FE" w14:textId="77777777" w:rsidR="00377D61" w:rsidRDefault="00377D61" w:rsidP="007F178C">
      <w:pPr>
        <w:rPr>
          <w:rFonts w:ascii="Times New Roman" w:hAnsi="Times New Roman" w:cs="Times New Roman"/>
        </w:rPr>
      </w:pPr>
    </w:p>
    <w:p w14:paraId="21048AAA" w14:textId="77777777" w:rsidR="00377D61" w:rsidRDefault="00377D61" w:rsidP="007F178C">
      <w:pPr>
        <w:rPr>
          <w:rFonts w:ascii="Times New Roman" w:hAnsi="Times New Roman" w:cs="Times New Roman"/>
        </w:rPr>
      </w:pPr>
    </w:p>
    <w:p w14:paraId="46484EEF" w14:textId="77777777" w:rsidR="00377D61" w:rsidRDefault="00377D61" w:rsidP="007F178C">
      <w:pPr>
        <w:rPr>
          <w:rFonts w:ascii="Times New Roman" w:hAnsi="Times New Roman" w:cs="Times New Roman"/>
        </w:rPr>
      </w:pPr>
    </w:p>
    <w:p w14:paraId="5F0902FC" w14:textId="77777777" w:rsidR="007F178C" w:rsidRPr="007F178C" w:rsidRDefault="007F178C" w:rsidP="007F178C">
      <w:pPr>
        <w:rPr>
          <w:rFonts w:ascii="Times New Roman" w:hAnsi="Times New Roman" w:cs="Times New Roman"/>
        </w:rPr>
      </w:pPr>
    </w:p>
    <w:p w14:paraId="77C4676B" w14:textId="77777777" w:rsidR="007F178C" w:rsidRDefault="007F178C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examples of the following application software.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6mks</w:t>
      </w:r>
    </w:p>
    <w:p w14:paraId="44C066F6" w14:textId="77777777" w:rsidR="007F178C" w:rsidRDefault="007F178C" w:rsidP="007F178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977"/>
        <w:gridCol w:w="6209"/>
      </w:tblGrid>
      <w:tr w:rsidR="007F178C" w14:paraId="7C137DB5" w14:textId="77777777" w:rsidTr="007F178C">
        <w:tc>
          <w:tcPr>
            <w:tcW w:w="551" w:type="dxa"/>
          </w:tcPr>
          <w:p w14:paraId="243AC535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14:paraId="7DAC53EC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6209" w:type="dxa"/>
          </w:tcPr>
          <w:p w14:paraId="571C847C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7F178C" w14:paraId="13BE8D46" w14:textId="77777777" w:rsidTr="007F178C">
        <w:tc>
          <w:tcPr>
            <w:tcW w:w="551" w:type="dxa"/>
          </w:tcPr>
          <w:p w14:paraId="12CA81D7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DE3DCF5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processors</w:t>
            </w:r>
          </w:p>
        </w:tc>
        <w:tc>
          <w:tcPr>
            <w:tcW w:w="6209" w:type="dxa"/>
          </w:tcPr>
          <w:p w14:paraId="29A0AAA0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F178C" w14:paraId="4EC1878C" w14:textId="77777777" w:rsidTr="007F178C">
        <w:tc>
          <w:tcPr>
            <w:tcW w:w="551" w:type="dxa"/>
          </w:tcPr>
          <w:p w14:paraId="103E8568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4990AB7E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Spreadsheets</w:t>
            </w:r>
          </w:p>
        </w:tc>
        <w:tc>
          <w:tcPr>
            <w:tcW w:w="6209" w:type="dxa"/>
          </w:tcPr>
          <w:p w14:paraId="4E0FC9E7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F178C" w14:paraId="29393C2A" w14:textId="77777777" w:rsidTr="007F178C">
        <w:tc>
          <w:tcPr>
            <w:tcW w:w="551" w:type="dxa"/>
          </w:tcPr>
          <w:p w14:paraId="7179DD86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B344B73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Desktop publishing</w:t>
            </w:r>
          </w:p>
        </w:tc>
        <w:tc>
          <w:tcPr>
            <w:tcW w:w="6209" w:type="dxa"/>
          </w:tcPr>
          <w:p w14:paraId="503F58A9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F178C" w14:paraId="17B84799" w14:textId="77777777" w:rsidTr="007F178C">
        <w:tc>
          <w:tcPr>
            <w:tcW w:w="551" w:type="dxa"/>
          </w:tcPr>
          <w:p w14:paraId="13C5D8E6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81EA787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aided design</w:t>
            </w:r>
          </w:p>
        </w:tc>
        <w:tc>
          <w:tcPr>
            <w:tcW w:w="6209" w:type="dxa"/>
          </w:tcPr>
          <w:p w14:paraId="3B0DB3D2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F178C" w14:paraId="674C7D4B" w14:textId="77777777" w:rsidTr="007F178C">
        <w:tc>
          <w:tcPr>
            <w:tcW w:w="551" w:type="dxa"/>
          </w:tcPr>
          <w:p w14:paraId="139F76ED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7A21A5E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Databases</w:t>
            </w:r>
          </w:p>
        </w:tc>
        <w:tc>
          <w:tcPr>
            <w:tcW w:w="6209" w:type="dxa"/>
          </w:tcPr>
          <w:p w14:paraId="50DA71CC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F178C" w14:paraId="1AC07D5C" w14:textId="77777777" w:rsidTr="007F178C">
        <w:tc>
          <w:tcPr>
            <w:tcW w:w="551" w:type="dxa"/>
          </w:tcPr>
          <w:p w14:paraId="7C6F8C72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5E6BE853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Graphics software</w:t>
            </w:r>
          </w:p>
        </w:tc>
        <w:tc>
          <w:tcPr>
            <w:tcW w:w="6209" w:type="dxa"/>
          </w:tcPr>
          <w:p w14:paraId="6CBC9C2E" w14:textId="77777777" w:rsidR="007F178C" w:rsidRDefault="007F178C" w:rsidP="007F17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95F495" w14:textId="77777777" w:rsidR="007F178C" w:rsidRDefault="007F178C" w:rsidP="007F178C">
      <w:pPr>
        <w:pStyle w:val="ListParagraph"/>
        <w:rPr>
          <w:rFonts w:ascii="Times New Roman" w:hAnsi="Times New Roman" w:cs="Times New Roman"/>
        </w:rPr>
      </w:pPr>
    </w:p>
    <w:p w14:paraId="44D4E0E1" w14:textId="77777777" w:rsidR="007F178C" w:rsidRDefault="007F178C" w:rsidP="007F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advantages of standard software over the in-house developed software?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35C3EF08" w14:textId="77777777" w:rsidR="002F0FFA" w:rsidRDefault="002F0FFA" w:rsidP="002F0FFA">
      <w:pPr>
        <w:ind w:left="360"/>
        <w:rPr>
          <w:rFonts w:ascii="Times New Roman" w:hAnsi="Times New Roman" w:cs="Times New Roman"/>
        </w:rPr>
      </w:pPr>
    </w:p>
    <w:p w14:paraId="38B5D0D6" w14:textId="77777777" w:rsidR="002C7028" w:rsidRPr="002F0FFA" w:rsidRDefault="007F178C" w:rsidP="002F0FFA">
      <w:pPr>
        <w:ind w:left="360"/>
        <w:rPr>
          <w:rFonts w:ascii="Times New Roman" w:hAnsi="Times New Roman" w:cs="Times New Roman"/>
        </w:rPr>
      </w:pPr>
      <w:r w:rsidRPr="002F0FFA">
        <w:rPr>
          <w:rFonts w:ascii="Times New Roman" w:hAnsi="Times New Roman" w:cs="Times New Roman"/>
        </w:rPr>
        <w:t xml:space="preserve"> </w:t>
      </w:r>
    </w:p>
    <w:p w14:paraId="32196DCC" w14:textId="77777777" w:rsidR="002C7028" w:rsidRDefault="002C7028" w:rsidP="002C7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three examples of operating system.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1495EC9A" w14:textId="77777777" w:rsidR="002C7028" w:rsidRDefault="002C7028" w:rsidP="002C7028">
      <w:pPr>
        <w:rPr>
          <w:rFonts w:ascii="Times New Roman" w:hAnsi="Times New Roman" w:cs="Times New Roman"/>
        </w:rPr>
      </w:pPr>
    </w:p>
    <w:p w14:paraId="56A279FB" w14:textId="77777777" w:rsidR="002C7028" w:rsidRDefault="002C7028" w:rsidP="002C7028">
      <w:pPr>
        <w:rPr>
          <w:rFonts w:ascii="Times New Roman" w:hAnsi="Times New Roman" w:cs="Times New Roman"/>
        </w:rPr>
      </w:pPr>
    </w:p>
    <w:p w14:paraId="322E6834" w14:textId="77777777" w:rsidR="002C7028" w:rsidRPr="002C7028" w:rsidRDefault="002C7028" w:rsidP="002C7028">
      <w:pPr>
        <w:rPr>
          <w:rFonts w:ascii="Times New Roman" w:hAnsi="Times New Roman" w:cs="Times New Roman"/>
        </w:rPr>
      </w:pPr>
    </w:p>
    <w:p w14:paraId="39605A73" w14:textId="77777777" w:rsidR="002C7028" w:rsidRDefault="002C7028" w:rsidP="002C7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CRT monitors and flat-panel display?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407AB329" w14:textId="77777777" w:rsidR="002C7028" w:rsidRDefault="002C7028" w:rsidP="002C7028">
      <w:pPr>
        <w:rPr>
          <w:rFonts w:ascii="Times New Roman" w:hAnsi="Times New Roman" w:cs="Times New Roman"/>
        </w:rPr>
      </w:pPr>
    </w:p>
    <w:p w14:paraId="3E380D60" w14:textId="77777777" w:rsidR="002C7028" w:rsidRPr="002C7028" w:rsidRDefault="002C7028" w:rsidP="002C7028">
      <w:pPr>
        <w:rPr>
          <w:rFonts w:ascii="Times New Roman" w:hAnsi="Times New Roman" w:cs="Times New Roman"/>
        </w:rPr>
      </w:pPr>
    </w:p>
    <w:p w14:paraId="076601C8" w14:textId="77777777" w:rsidR="00B7191B" w:rsidRPr="00B7191B" w:rsidRDefault="00B7191B" w:rsidP="00B7191B">
      <w:pPr>
        <w:pStyle w:val="ListParagraph"/>
        <w:rPr>
          <w:rFonts w:ascii="Times New Roman" w:hAnsi="Times New Roman" w:cs="Times New Roman"/>
        </w:rPr>
      </w:pPr>
    </w:p>
    <w:p w14:paraId="6F5F0A54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2C1C2CF5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4FF570F8" w14:textId="77777777" w:rsidR="00113432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="00B7191B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advantages </w:t>
      </w:r>
      <w:r w:rsidR="00B7191B">
        <w:rPr>
          <w:rFonts w:ascii="Times New Roman" w:hAnsi="Times New Roman" w:cs="Times New Roman"/>
        </w:rPr>
        <w:t xml:space="preserve">and two disadvantages </w:t>
      </w:r>
      <w:r>
        <w:rPr>
          <w:rFonts w:ascii="Times New Roman" w:hAnsi="Times New Roman" w:cs="Times New Roman"/>
        </w:rPr>
        <w:t xml:space="preserve">of </w:t>
      </w:r>
      <w:r w:rsidR="00B7191B">
        <w:rPr>
          <w:rFonts w:ascii="Times New Roman" w:hAnsi="Times New Roman" w:cs="Times New Roman"/>
        </w:rPr>
        <w:t>using a word processor over the typewriter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5mks</w:t>
      </w:r>
    </w:p>
    <w:p w14:paraId="15FBBC41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7571BB23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27253064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58BE3DC6" w14:textId="77777777" w:rsidR="00113432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purpose of word processing.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1554BFC8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6F4E0FE1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20C41BBB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1E68AB7A" w14:textId="77777777" w:rsidR="00B7191B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four functions performed by a word processor.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3087394B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4EADC125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7AD78C8B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3A37A41C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039FAA81" w14:textId="77777777" w:rsidR="00113432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Describe four key features of windows-based word processing software.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8mks</w:t>
      </w:r>
    </w:p>
    <w:p w14:paraId="1F5CD2A9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470A4EEC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7182900B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38DCEDCF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0E9BE2C3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0D570E09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5FC235C7" w14:textId="77777777" w:rsidR="00B7191B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four common features found in most word processing applications windows.4mks</w:t>
      </w:r>
    </w:p>
    <w:p w14:paraId="3895EA36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6A46E811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3D41B4D5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1CC3355C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07E2C612" w14:textId="77777777" w:rsidR="00B7191B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three factors would guide the selection of a word processor?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21D54422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0DA38A8C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5606C731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5D1494B1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799927BC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0396448C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36D05C0B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7267D9C6" w14:textId="77777777" w:rsidR="00B7191B" w:rsidRDefault="00312721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two ways of starting the Microsoft application.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151A8196" w14:textId="77777777" w:rsidR="00D64AF1" w:rsidRDefault="00D64AF1" w:rsidP="00D64AF1">
      <w:pPr>
        <w:rPr>
          <w:rFonts w:ascii="Times New Roman" w:hAnsi="Times New Roman" w:cs="Times New Roman"/>
        </w:rPr>
      </w:pPr>
    </w:p>
    <w:p w14:paraId="34EA0653" w14:textId="77777777" w:rsidR="00D64AF1" w:rsidRPr="00D64AF1" w:rsidRDefault="00D64AF1" w:rsidP="00D64AF1">
      <w:pPr>
        <w:rPr>
          <w:rFonts w:ascii="Times New Roman" w:hAnsi="Times New Roman" w:cs="Times New Roman"/>
        </w:rPr>
      </w:pPr>
    </w:p>
    <w:p w14:paraId="110165C9" w14:textId="77777777" w:rsidR="00D2585E" w:rsidRDefault="00D2585E" w:rsidP="00E433AF">
      <w:pPr>
        <w:rPr>
          <w:rFonts w:ascii="Times New Roman" w:hAnsi="Times New Roman" w:cs="Times New Roman"/>
        </w:rPr>
      </w:pPr>
    </w:p>
    <w:p w14:paraId="7DAA9C5E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153DC5E0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7DDCE26F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1DE7C825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5FF5E4D1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77581AA9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0A03C573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4DBA9096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0949B319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6B686912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1F93D113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04C8915C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1D7D2687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653BD40B" w14:textId="77777777" w:rsidR="00D2585E" w:rsidRPr="00D2585E" w:rsidRDefault="00D2585E" w:rsidP="00D2585E">
      <w:pPr>
        <w:rPr>
          <w:rFonts w:ascii="Times New Roman" w:hAnsi="Times New Roman" w:cs="Times New Roman"/>
        </w:rPr>
      </w:pPr>
    </w:p>
    <w:p w14:paraId="4342A361" w14:textId="77777777" w:rsidR="00D2585E" w:rsidRPr="00D2585E" w:rsidRDefault="00D2585E" w:rsidP="00D2585E">
      <w:pPr>
        <w:jc w:val="center"/>
        <w:rPr>
          <w:rFonts w:ascii="Times New Roman" w:hAnsi="Times New Roman" w:cs="Times New Roman"/>
          <w:sz w:val="28"/>
        </w:rPr>
      </w:pPr>
    </w:p>
    <w:p w14:paraId="6E82A3F7" w14:textId="77777777" w:rsidR="00D2585E" w:rsidRDefault="00D2585E" w:rsidP="00D2585E">
      <w:pPr>
        <w:jc w:val="center"/>
        <w:rPr>
          <w:rFonts w:ascii="Times New Roman" w:hAnsi="Times New Roman" w:cs="Times New Roman"/>
          <w:sz w:val="28"/>
        </w:rPr>
      </w:pPr>
      <w:r w:rsidRPr="00D2585E">
        <w:rPr>
          <w:rFonts w:ascii="Times New Roman" w:hAnsi="Times New Roman" w:cs="Times New Roman"/>
          <w:sz w:val="28"/>
        </w:rPr>
        <w:t>END</w:t>
      </w:r>
    </w:p>
    <w:p w14:paraId="24D931DE" w14:textId="77777777" w:rsidR="00D2585E" w:rsidRPr="00D2585E" w:rsidRDefault="00D2585E" w:rsidP="00D258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Success </w:t>
      </w:r>
    </w:p>
    <w:p w14:paraId="3B5AE44C" w14:textId="77777777" w:rsidR="00D2585E" w:rsidRDefault="00D2585E" w:rsidP="00D2585E">
      <w:pPr>
        <w:pBdr>
          <w:bottom w:val="thinThickThinMediumGap" w:sz="18" w:space="1" w:color="auto"/>
        </w:pBdr>
        <w:rPr>
          <w:rFonts w:ascii="Times New Roman" w:hAnsi="Times New Roman" w:cs="Times New Roman"/>
        </w:rPr>
      </w:pPr>
    </w:p>
    <w:p w14:paraId="28F4F880" w14:textId="77777777" w:rsidR="00D64AF1" w:rsidRPr="00D2585E" w:rsidRDefault="00D2585E" w:rsidP="00D2585E">
      <w:pPr>
        <w:tabs>
          <w:tab w:val="left" w:pos="46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64AF1" w:rsidRPr="00D2585E" w:rsidSect="00280907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56BB6" w14:textId="77777777" w:rsidR="00280907" w:rsidRDefault="00280907" w:rsidP="00B62405">
      <w:pPr>
        <w:spacing w:after="0" w:line="240" w:lineRule="auto"/>
      </w:pPr>
      <w:r>
        <w:separator/>
      </w:r>
    </w:p>
  </w:endnote>
  <w:endnote w:type="continuationSeparator" w:id="0">
    <w:p w14:paraId="71C0A53B" w14:textId="77777777" w:rsidR="00280907" w:rsidRDefault="00280907" w:rsidP="00B6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6A076" w14:textId="77777777" w:rsidR="00B62405" w:rsidRDefault="00B92600">
    <w:pPr>
      <w:pStyle w:val="Footer"/>
      <w:jc w:val="center"/>
    </w:pPr>
    <w:r>
      <w:t xml:space="preserve">Page </w:t>
    </w:r>
    <w:sdt>
      <w:sdtPr>
        <w:id w:val="-6346347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405">
          <w:fldChar w:fldCharType="begin"/>
        </w:r>
        <w:r w:rsidR="00B62405">
          <w:instrText xml:space="preserve"> PAGE   \* MERGEFORMAT </w:instrText>
        </w:r>
        <w:r w:rsidR="00B62405">
          <w:fldChar w:fldCharType="separate"/>
        </w:r>
        <w:r>
          <w:rPr>
            <w:noProof/>
          </w:rPr>
          <w:t>1</w:t>
        </w:r>
        <w:r w:rsidR="00B62405">
          <w:rPr>
            <w:noProof/>
          </w:rPr>
          <w:fldChar w:fldCharType="end"/>
        </w:r>
      </w:sdtContent>
    </w:sdt>
  </w:p>
  <w:p w14:paraId="6DB6D164" w14:textId="77777777" w:rsidR="00783025" w:rsidRDefault="00783025" w:rsidP="00783025">
    <w:pPr>
      <w:pStyle w:val="Footer"/>
      <w:jc w:val="center"/>
    </w:pPr>
    <w:r>
      <w:t>©2024@Anestargroupofschools</w:t>
    </w:r>
  </w:p>
  <w:p w14:paraId="198BD35B" w14:textId="77777777" w:rsidR="00B62405" w:rsidRDefault="00B62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63B8D" w14:textId="77777777" w:rsidR="00280907" w:rsidRDefault="00280907" w:rsidP="00B62405">
      <w:pPr>
        <w:spacing w:after="0" w:line="240" w:lineRule="auto"/>
      </w:pPr>
      <w:r>
        <w:separator/>
      </w:r>
    </w:p>
  </w:footnote>
  <w:footnote w:type="continuationSeparator" w:id="0">
    <w:p w14:paraId="1C3C9874" w14:textId="77777777" w:rsidR="00280907" w:rsidRDefault="00280907" w:rsidP="00B6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52276"/>
    <w:multiLevelType w:val="hybridMultilevel"/>
    <w:tmpl w:val="FCEEE920"/>
    <w:lvl w:ilvl="0" w:tplc="6AEE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02E7C"/>
    <w:multiLevelType w:val="hybridMultilevel"/>
    <w:tmpl w:val="0DC6C020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43158E"/>
    <w:multiLevelType w:val="hybridMultilevel"/>
    <w:tmpl w:val="3E6E6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976"/>
    <w:multiLevelType w:val="hybridMultilevel"/>
    <w:tmpl w:val="6EC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21167">
    <w:abstractNumId w:val="3"/>
  </w:num>
  <w:num w:numId="2" w16cid:durableId="1900822303">
    <w:abstractNumId w:val="0"/>
  </w:num>
  <w:num w:numId="3" w16cid:durableId="906258503">
    <w:abstractNumId w:val="2"/>
  </w:num>
  <w:num w:numId="4" w16cid:durableId="79953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80"/>
    <w:rsid w:val="00037AD2"/>
    <w:rsid w:val="000C296D"/>
    <w:rsid w:val="00113432"/>
    <w:rsid w:val="00280907"/>
    <w:rsid w:val="002C646D"/>
    <w:rsid w:val="002C7028"/>
    <w:rsid w:val="002F0FFA"/>
    <w:rsid w:val="00312721"/>
    <w:rsid w:val="0031772E"/>
    <w:rsid w:val="00377D61"/>
    <w:rsid w:val="003F0C80"/>
    <w:rsid w:val="006218D2"/>
    <w:rsid w:val="00783025"/>
    <w:rsid w:val="007F178C"/>
    <w:rsid w:val="00817866"/>
    <w:rsid w:val="00945ED4"/>
    <w:rsid w:val="0099504E"/>
    <w:rsid w:val="00AC404A"/>
    <w:rsid w:val="00B24936"/>
    <w:rsid w:val="00B571CC"/>
    <w:rsid w:val="00B62405"/>
    <w:rsid w:val="00B7191B"/>
    <w:rsid w:val="00B92600"/>
    <w:rsid w:val="00CB66E7"/>
    <w:rsid w:val="00D1024B"/>
    <w:rsid w:val="00D2585E"/>
    <w:rsid w:val="00D64AF1"/>
    <w:rsid w:val="00E33A53"/>
    <w:rsid w:val="00E433AF"/>
    <w:rsid w:val="00EE05BF"/>
    <w:rsid w:val="00F20E8C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1C7A"/>
  <w15:chartTrackingRefBased/>
  <w15:docId w15:val="{A7B35901-900C-491C-8D4F-3C94F51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05"/>
  </w:style>
  <w:style w:type="paragraph" w:styleId="Footer">
    <w:name w:val="footer"/>
    <w:basedOn w:val="Normal"/>
    <w:link w:val="FooterChar"/>
    <w:uiPriority w:val="99"/>
    <w:unhideWhenUsed/>
    <w:rsid w:val="00B6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05"/>
  </w:style>
  <w:style w:type="table" w:styleId="TableGrid">
    <w:name w:val="Table Grid"/>
    <w:basedOn w:val="TableNormal"/>
    <w:uiPriority w:val="39"/>
    <w:rsid w:val="007F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22</cp:revision>
  <dcterms:created xsi:type="dcterms:W3CDTF">2023-07-19T09:20:00Z</dcterms:created>
  <dcterms:modified xsi:type="dcterms:W3CDTF">2024-04-04T08:26:00Z</dcterms:modified>
</cp:coreProperties>
</file>