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8185" w14:textId="7777777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Name:……………………………………………………………..Class:………Adm No……..</w:t>
      </w:r>
    </w:p>
    <w:p w14:paraId="2AA5F5C5" w14:textId="7777777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14:paraId="41BAE02D" w14:textId="77777777" w:rsidR="000D168C" w:rsidRDefault="000D168C" w:rsidP="000D168C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3BD25BAF" w14:textId="7A11C38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C86AEF">
        <w:rPr>
          <w:rFonts w:ascii="Times New Roman" w:hAnsi="Times New Roman" w:cs="Times New Roman"/>
          <w:b/>
          <w:sz w:val="24"/>
          <w:szCs w:val="24"/>
        </w:rPr>
        <w:t>3</w:t>
      </w:r>
    </w:p>
    <w:p w14:paraId="10142F9B" w14:textId="7777777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14:paraId="7172F76A" w14:textId="7777777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8AA0DB" w14:textId="77777777" w:rsidR="002D7049" w:rsidRPr="009503C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03C9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9503C9">
        <w:rPr>
          <w:rFonts w:ascii="Times New Roman" w:hAnsi="Times New Roman" w:cs="Times New Roman"/>
          <w:b/>
          <w:sz w:val="24"/>
          <w:szCs w:val="24"/>
        </w:rPr>
        <w:t>.</w:t>
      </w:r>
    </w:p>
    <w:p w14:paraId="7B49DB6E" w14:textId="77777777" w:rsidR="002D704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paper consist of two sections A and B.</w:t>
      </w:r>
    </w:p>
    <w:p w14:paraId="5B73FE0D" w14:textId="77777777" w:rsidR="002D7049" w:rsidRDefault="002D7049" w:rsidP="002D704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0BE61291" w14:textId="77777777" w:rsidR="002D7049" w:rsidRPr="004B3544" w:rsidRDefault="002D7049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water borne diseases.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62EFFD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D6FF0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C1869" w14:textId="77777777" w:rsidR="004B3544" w:rsidRPr="002D7049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A16644" w14:textId="77777777" w:rsidR="002D7049" w:rsidRPr="004B3544" w:rsidRDefault="002D7049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disadvantages of woolen fibre.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4DCE452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2FD850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A3A37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80D4E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3702C" w14:textId="77777777" w:rsidR="004B3544" w:rsidRPr="002D7049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030966" w14:textId="77777777" w:rsidR="002D7049" w:rsidRPr="004B3544" w:rsidRDefault="002D7049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points to consider when choosing shoes.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48C577D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50A2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49A9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C8EAA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A05D9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CF137F" w14:textId="77777777" w:rsidR="004B3544" w:rsidRPr="002D7049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2BDBC8" w14:textId="77777777" w:rsidR="002D7049" w:rsidRPr="004B3544" w:rsidRDefault="002D7049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 cover and a dish as used in food nutrition.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9B7008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5BDCB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EEFB3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98C4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8862C" w14:textId="77777777" w:rsidR="004B3544" w:rsidRPr="000B4A1E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4006CC" w14:textId="77777777" w:rsidR="000B4A1E" w:rsidRPr="004B3544" w:rsidRDefault="000B4A1E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three reasons why it is important to </w:t>
      </w:r>
      <w:r w:rsidR="00BF7470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using foods in season when planning meals.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9519E85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B2910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30EF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331B7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714AB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0C021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7B449" w14:textId="77777777" w:rsidR="004B3544" w:rsidRPr="00BF7470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AC4FEE" w14:textId="77777777" w:rsidR="00BF7470" w:rsidRPr="004B3544" w:rsidRDefault="00BF7470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signs and symptoms of rickets.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83173C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1F0E00" w14:textId="77777777" w:rsidR="004B3544" w:rsidRPr="00BF7470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68C821" w14:textId="77777777" w:rsidR="00BF7470" w:rsidRPr="004B3544" w:rsidRDefault="00BF7470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a reason in each case suggest the nutrients whose intake should be increased during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0FD26153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EC5DA2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D0D755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1BCA8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F5EA3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E5261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B31CD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241CB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2C4B0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079C4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C2846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1D7A1" w14:textId="77777777" w:rsidR="004B3544" w:rsidRPr="00BF7470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19F8EF" w14:textId="77777777" w:rsidR="00BF7470" w:rsidRPr="004B3544" w:rsidRDefault="00BF7470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causes of poor sanitation.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56F9A33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B8B45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A8964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95AB6E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E563C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EE2E9" w14:textId="77777777" w:rsidR="004B3544" w:rsidRPr="000D6A55" w:rsidRDefault="004B3544" w:rsidP="004B35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73D770" w14:textId="77777777" w:rsidR="000D6A55" w:rsidRPr="000D6A55" w:rsidRDefault="000D6A55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abbreviation in full.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1CD8E0" w14:textId="77777777" w:rsidR="000D6A55" w:rsidRDefault="000D6A55" w:rsidP="000D6A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</w:t>
      </w:r>
    </w:p>
    <w:p w14:paraId="64B8E682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000F7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E1C13E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BF6C99" w14:textId="77777777" w:rsidR="000D6A55" w:rsidRDefault="000D6A55" w:rsidP="000D6A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</w:t>
      </w:r>
    </w:p>
    <w:p w14:paraId="0CB5F3D7" w14:textId="77777777" w:rsidR="004B3544" w:rsidRDefault="004B3544" w:rsidP="004B3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5832CE" w14:textId="77777777" w:rsidR="004B3544" w:rsidRDefault="004B3544" w:rsidP="004B3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A1EF6A" w14:textId="77777777" w:rsidR="000D6A55" w:rsidRDefault="000D6A55" w:rsidP="000D6A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 </w:t>
      </w:r>
    </w:p>
    <w:p w14:paraId="7C6A8288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E911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21386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A3DD8A" w14:textId="77777777" w:rsidR="000D6A55" w:rsidRDefault="000D6A55" w:rsidP="000D6A5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</w:t>
      </w:r>
    </w:p>
    <w:p w14:paraId="0376B328" w14:textId="77777777" w:rsidR="000D6A55" w:rsidRDefault="000D6A55" w:rsidP="000D6A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C3A599" w14:textId="77777777" w:rsidR="004B3544" w:rsidRPr="000D6A55" w:rsidRDefault="004B3544" w:rsidP="000D6A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B4D4E5" w14:textId="77777777" w:rsidR="000D6A55" w:rsidRDefault="000D6A55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016">
        <w:rPr>
          <w:rFonts w:ascii="Times New Roman" w:hAnsi="Times New Roman" w:cs="Times New Roman"/>
          <w:sz w:val="24"/>
          <w:szCs w:val="24"/>
        </w:rPr>
        <w:t>State three qualities of a good clothes line.</w:t>
      </w:r>
      <w:r w:rsidRPr="00A42016">
        <w:rPr>
          <w:rFonts w:ascii="Times New Roman" w:hAnsi="Times New Roman" w:cs="Times New Roman"/>
          <w:sz w:val="24"/>
          <w:szCs w:val="24"/>
        </w:rPr>
        <w:tab/>
      </w:r>
      <w:r w:rsidRPr="00A42016">
        <w:rPr>
          <w:rFonts w:ascii="Times New Roman" w:hAnsi="Times New Roman" w:cs="Times New Roman"/>
          <w:sz w:val="24"/>
          <w:szCs w:val="24"/>
        </w:rPr>
        <w:tab/>
      </w:r>
      <w:r w:rsidRPr="00A42016">
        <w:rPr>
          <w:rFonts w:ascii="Times New Roman" w:hAnsi="Times New Roman" w:cs="Times New Roman"/>
          <w:sz w:val="24"/>
          <w:szCs w:val="24"/>
        </w:rPr>
        <w:tab/>
      </w:r>
      <w:r w:rsidRPr="00A42016">
        <w:rPr>
          <w:rFonts w:ascii="Times New Roman" w:hAnsi="Times New Roman" w:cs="Times New Roman"/>
          <w:sz w:val="24"/>
          <w:szCs w:val="24"/>
        </w:rPr>
        <w:tab/>
      </w:r>
      <w:r w:rsidRPr="00A42016">
        <w:rPr>
          <w:rFonts w:ascii="Times New Roman" w:hAnsi="Times New Roman" w:cs="Times New Roman"/>
          <w:sz w:val="24"/>
          <w:szCs w:val="24"/>
        </w:rPr>
        <w:tab/>
      </w:r>
      <w:r w:rsidRPr="00A42016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35827D7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FD23FE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AACA6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E534B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EE28CD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04865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61159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4682F" w14:textId="77777777" w:rsidR="004B3544" w:rsidRDefault="004B3544" w:rsidP="004B35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ADBFA4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purpose of the sewing equipment in the following table.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42016" w:rsidRPr="00A42016" w14:paraId="135608A0" w14:textId="77777777" w:rsidTr="00A42016">
        <w:tc>
          <w:tcPr>
            <w:tcW w:w="4788" w:type="dxa"/>
          </w:tcPr>
          <w:p w14:paraId="539DFE6C" w14:textId="77777777" w:rsidR="00A42016" w:rsidRPr="00A42016" w:rsidRDefault="00A42016" w:rsidP="00A420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Sewing equipment </w:t>
            </w:r>
          </w:p>
        </w:tc>
        <w:tc>
          <w:tcPr>
            <w:tcW w:w="4788" w:type="dxa"/>
          </w:tcPr>
          <w:p w14:paraId="6F365B36" w14:textId="77777777" w:rsidR="00A42016" w:rsidRPr="00A42016" w:rsidRDefault="00A42016" w:rsidP="00A420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A42016" w14:paraId="17557471" w14:textId="77777777" w:rsidTr="00A42016">
        <w:tc>
          <w:tcPr>
            <w:tcW w:w="4788" w:type="dxa"/>
          </w:tcPr>
          <w:p w14:paraId="6695AC14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Pins </w:t>
            </w:r>
          </w:p>
          <w:p w14:paraId="16F75FD2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B23CBFD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6" w14:paraId="5ABE9DF8" w14:textId="77777777" w:rsidTr="00A42016">
        <w:tc>
          <w:tcPr>
            <w:tcW w:w="4788" w:type="dxa"/>
          </w:tcPr>
          <w:p w14:paraId="4460CA20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Tape measure </w:t>
            </w:r>
          </w:p>
          <w:p w14:paraId="5036F482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74EF29F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6" w14:paraId="48948BCA" w14:textId="77777777" w:rsidTr="00A42016">
        <w:tc>
          <w:tcPr>
            <w:tcW w:w="4788" w:type="dxa"/>
          </w:tcPr>
          <w:p w14:paraId="5DBF159F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Tracing wheel</w:t>
            </w:r>
          </w:p>
          <w:p w14:paraId="06AD6F80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69B22D8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6" w14:paraId="41345917" w14:textId="77777777" w:rsidTr="00A42016">
        <w:tc>
          <w:tcPr>
            <w:tcW w:w="4788" w:type="dxa"/>
          </w:tcPr>
          <w:p w14:paraId="05C39DA0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Thimble </w:t>
            </w:r>
          </w:p>
          <w:p w14:paraId="3C82C36A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F8F8D80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016" w14:paraId="15D257B3" w14:textId="77777777" w:rsidTr="00A42016">
        <w:tc>
          <w:tcPr>
            <w:tcW w:w="4788" w:type="dxa"/>
          </w:tcPr>
          <w:p w14:paraId="104AAF49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Bodkin </w:t>
            </w:r>
          </w:p>
          <w:p w14:paraId="1C333486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372CA93" w14:textId="77777777" w:rsidR="00A42016" w:rsidRDefault="00A42016" w:rsidP="00A4201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7B2FE4" w14:textId="77777777" w:rsidR="00A42016" w:rsidRDefault="00A42016" w:rsidP="00A420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E90AB5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two effects of lack of vitamin B</w:t>
      </w:r>
      <w:r w:rsidRPr="00A420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in body.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4C832A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50D20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716DD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4E38B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AA1B5F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daily cleaning involve?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E8D71D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157F1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77B4F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27FD5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when setting a table for meals.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A9EEB37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278D7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2C478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80CE2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2F30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2EF00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through which safe parenthood is achieved.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5A78C19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65E4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C3A76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BAB30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3470D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985CE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EFFA2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1D4D9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F715C" w14:textId="77777777" w:rsidR="00A42016" w:rsidRDefault="00A42016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five methods of neatening an open seam.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7F4C98CE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8F147E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1F0C6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ED551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5A41CB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AD985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795CF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B25E0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8EFFF" w14:textId="77777777" w:rsidR="00150750" w:rsidRDefault="00150750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care labels and indicate the following: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ABD984" w14:textId="77777777" w:rsidR="00150750" w:rsidRDefault="00150750" w:rsidP="001507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Tumble dry</w:t>
      </w:r>
    </w:p>
    <w:p w14:paraId="15C44232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C3636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86905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1AF86" w14:textId="77777777" w:rsidR="00150750" w:rsidRDefault="00150750" w:rsidP="001507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buttonhole</w:t>
      </w:r>
    </w:p>
    <w:p w14:paraId="49C75ED4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DB8DF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9EBE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DC9D52" w14:textId="77777777" w:rsidR="00C70B9A" w:rsidRDefault="00C70B9A" w:rsidP="00C70B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(20mks)</w:t>
      </w:r>
    </w:p>
    <w:p w14:paraId="0F8C16E7" w14:textId="77777777" w:rsidR="00C70B9A" w:rsidRPr="00C70B9A" w:rsidRDefault="00C70B9A" w:rsidP="00C70B9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question.</w:t>
      </w:r>
    </w:p>
    <w:p w14:paraId="0C5753AB" w14:textId="77777777" w:rsidR="00150750" w:rsidRDefault="00C70B9A" w:rsidP="002D70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planning to host small children who will attend </w:t>
      </w:r>
      <w:r w:rsidR="00E148AF">
        <w:rPr>
          <w:rFonts w:ascii="Times New Roman" w:hAnsi="Times New Roman" w:cs="Times New Roman"/>
          <w:sz w:val="24"/>
          <w:szCs w:val="24"/>
        </w:rPr>
        <w:t>your younger brothers birthday part.</w:t>
      </w:r>
    </w:p>
    <w:p w14:paraId="0D317FFF" w14:textId="77777777" w:rsidR="00E148AF" w:rsidRDefault="00680430" w:rsidP="00E148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Giving reasons outline the procedure you will use to through clean a plastic table to be used by the children.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3F0807F1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258C22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DB730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9872E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3A1E9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75C4E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BD157F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E77F5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CF581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3274F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7EC8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EA919A" w14:textId="77777777" w:rsidR="00680430" w:rsidRDefault="00680430" w:rsidP="00E148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steps to follow when laundering your brother’s a crylic socks.</w:t>
      </w:r>
      <w:r>
        <w:rPr>
          <w:rFonts w:ascii="Times New Roman" w:hAnsi="Times New Roman" w:cs="Times New Roman"/>
          <w:sz w:val="24"/>
          <w:szCs w:val="24"/>
        </w:rPr>
        <w:tab/>
        <w:t>(9mks)</w:t>
      </w:r>
    </w:p>
    <w:p w14:paraId="57E07325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E471B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AA988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68E43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3C8199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49B94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1642A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C9292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FD9DD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59933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30FEC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694C5" w14:textId="77777777" w:rsidR="00E65501" w:rsidRDefault="00E65501" w:rsidP="00E655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620B5" w14:textId="77777777" w:rsidR="00680430" w:rsidRDefault="00680430" w:rsidP="00E148A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procedure to follow when </w:t>
      </w:r>
      <w:r w:rsidR="00487E51">
        <w:rPr>
          <w:rFonts w:ascii="Times New Roman" w:hAnsi="Times New Roman" w:cs="Times New Roman"/>
          <w:sz w:val="24"/>
          <w:szCs w:val="24"/>
        </w:rPr>
        <w:t>cleaning a plain wooden chopping board that you will use.</w:t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</w:r>
      <w:r w:rsidR="00487E51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1B11A31D" w14:textId="77777777" w:rsidR="00E148AF" w:rsidRPr="00A42016" w:rsidRDefault="00E148AF" w:rsidP="004B35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AB3D78" w14:textId="77777777" w:rsidR="000B455A" w:rsidRDefault="000B455A"/>
    <w:sectPr w:rsidR="000B455A" w:rsidSect="00CC2A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8558" w14:textId="77777777" w:rsidR="00733752" w:rsidRDefault="00733752" w:rsidP="00E65501">
      <w:pPr>
        <w:pStyle w:val="NoSpacing"/>
      </w:pPr>
      <w:r>
        <w:separator/>
      </w:r>
    </w:p>
  </w:endnote>
  <w:endnote w:type="continuationSeparator" w:id="0">
    <w:p w14:paraId="4EFBEE7D" w14:textId="77777777" w:rsidR="00733752" w:rsidRDefault="00733752" w:rsidP="00E6550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1891"/>
      <w:docPartObj>
        <w:docPartGallery w:val="Page Numbers (Bottom of Page)"/>
        <w:docPartUnique/>
      </w:docPartObj>
    </w:sdtPr>
    <w:sdtContent>
      <w:p w14:paraId="019765ED" w14:textId="77777777" w:rsidR="00E65501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5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2DE428" w14:textId="77777777" w:rsidR="00E65501" w:rsidRDefault="00E6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AFC5" w14:textId="77777777" w:rsidR="00733752" w:rsidRDefault="00733752" w:rsidP="00E65501">
      <w:pPr>
        <w:pStyle w:val="NoSpacing"/>
      </w:pPr>
      <w:r>
        <w:separator/>
      </w:r>
    </w:p>
  </w:footnote>
  <w:footnote w:type="continuationSeparator" w:id="0">
    <w:p w14:paraId="24F37187" w14:textId="77777777" w:rsidR="00733752" w:rsidRDefault="00733752" w:rsidP="00E6550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2F0"/>
    <w:multiLevelType w:val="hybridMultilevel"/>
    <w:tmpl w:val="001A3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F5CA2"/>
    <w:multiLevelType w:val="hybridMultilevel"/>
    <w:tmpl w:val="E146B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30F7F"/>
    <w:multiLevelType w:val="hybridMultilevel"/>
    <w:tmpl w:val="42CC0B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0F7F0D"/>
    <w:multiLevelType w:val="hybridMultilevel"/>
    <w:tmpl w:val="81867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30580">
    <w:abstractNumId w:val="3"/>
  </w:num>
  <w:num w:numId="2" w16cid:durableId="1652059336">
    <w:abstractNumId w:val="2"/>
  </w:num>
  <w:num w:numId="3" w16cid:durableId="1773164789">
    <w:abstractNumId w:val="0"/>
  </w:num>
  <w:num w:numId="4" w16cid:durableId="1092049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049"/>
    <w:rsid w:val="000B455A"/>
    <w:rsid w:val="000B4A1E"/>
    <w:rsid w:val="000D168C"/>
    <w:rsid w:val="000D6A55"/>
    <w:rsid w:val="00150750"/>
    <w:rsid w:val="002D7049"/>
    <w:rsid w:val="003C2B3D"/>
    <w:rsid w:val="00487E51"/>
    <w:rsid w:val="004B3544"/>
    <w:rsid w:val="005A189F"/>
    <w:rsid w:val="00680430"/>
    <w:rsid w:val="00733752"/>
    <w:rsid w:val="00A42016"/>
    <w:rsid w:val="00BF7470"/>
    <w:rsid w:val="00C70B9A"/>
    <w:rsid w:val="00C86AEF"/>
    <w:rsid w:val="00CC2AA9"/>
    <w:rsid w:val="00E148AF"/>
    <w:rsid w:val="00E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2F32"/>
  <w15:docId w15:val="{7724DEA9-B039-4C68-87C4-73F16E8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049"/>
    <w:pPr>
      <w:spacing w:after="0" w:line="240" w:lineRule="auto"/>
    </w:pPr>
  </w:style>
  <w:style w:type="table" w:styleId="TableGrid">
    <w:name w:val="Table Grid"/>
    <w:basedOn w:val="TableNormal"/>
    <w:uiPriority w:val="59"/>
    <w:rsid w:val="00A42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3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501"/>
  </w:style>
  <w:style w:type="paragraph" w:styleId="Footer">
    <w:name w:val="footer"/>
    <w:basedOn w:val="Normal"/>
    <w:link w:val="FooterChar"/>
    <w:uiPriority w:val="99"/>
    <w:unhideWhenUsed/>
    <w:rsid w:val="00E6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</dc:creator>
  <cp:keywords/>
  <dc:description/>
  <cp:lastModifiedBy>user</cp:lastModifiedBy>
  <cp:revision>15</cp:revision>
  <dcterms:created xsi:type="dcterms:W3CDTF">2023-09-18T08:20:00Z</dcterms:created>
  <dcterms:modified xsi:type="dcterms:W3CDTF">2024-01-03T09:42:00Z</dcterms:modified>
</cp:coreProperties>
</file>