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C2" w:rsidRPr="003C5A98" w:rsidRDefault="003C5A98" w:rsidP="00FD4A49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  <w:r w:rsidRPr="003C5A98">
        <w:rPr>
          <w:rFonts w:ascii="Arial" w:hAnsi="Arial" w:cs="Arial"/>
          <w:b/>
          <w:bCs/>
          <w:sz w:val="32"/>
        </w:rPr>
        <w:t>OUR LIVES TODAY SOCIAL STUDIES ACTIVITIES</w:t>
      </w:r>
    </w:p>
    <w:p w:rsidR="00DE14C2" w:rsidRPr="003C5A98" w:rsidRDefault="003C5A98" w:rsidP="003C5A98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  <w:r w:rsidRPr="003C5A98">
        <w:rPr>
          <w:rFonts w:ascii="Arial" w:hAnsi="Arial" w:cs="Arial"/>
          <w:b/>
          <w:bCs/>
          <w:sz w:val="32"/>
        </w:rPr>
        <w:t>GRADE 5 SCHEMES OF WORK TERM 1 2021</w:t>
      </w:r>
    </w:p>
    <w:tbl>
      <w:tblPr>
        <w:tblW w:w="1541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1530"/>
        <w:gridCol w:w="1260"/>
        <w:gridCol w:w="2790"/>
        <w:gridCol w:w="2520"/>
        <w:gridCol w:w="1440"/>
        <w:gridCol w:w="2070"/>
        <w:gridCol w:w="450"/>
        <w:gridCol w:w="1350"/>
        <w:gridCol w:w="90"/>
        <w:gridCol w:w="720"/>
      </w:tblGrid>
      <w:tr w:rsidR="00ED2662" w:rsidRPr="003C5A98" w:rsidTr="003C5A98">
        <w:tc>
          <w:tcPr>
            <w:tcW w:w="563" w:type="dxa"/>
            <w:shd w:val="clear" w:color="auto" w:fill="auto"/>
          </w:tcPr>
          <w:p w:rsidR="00DE14C2" w:rsidRPr="003C5A98" w:rsidRDefault="00ED2662" w:rsidP="003C5A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WK</w:t>
            </w:r>
          </w:p>
        </w:tc>
        <w:tc>
          <w:tcPr>
            <w:tcW w:w="630" w:type="dxa"/>
            <w:shd w:val="clear" w:color="auto" w:fill="auto"/>
          </w:tcPr>
          <w:p w:rsidR="00DE14C2" w:rsidRPr="003C5A98" w:rsidRDefault="00ED2662" w:rsidP="003C5A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</w:t>
            </w:r>
            <w:r w:rsidR="003C5A98">
              <w:rPr>
                <w:rFonts w:ascii="Times New Roman" w:hAnsi="Times New Roman"/>
                <w:b/>
                <w:bCs/>
                <w:sz w:val="20"/>
              </w:rPr>
              <w:t>S</w:t>
            </w: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N </w:t>
            </w:r>
          </w:p>
        </w:tc>
        <w:tc>
          <w:tcPr>
            <w:tcW w:w="153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STRAND </w:t>
            </w:r>
          </w:p>
        </w:tc>
        <w:tc>
          <w:tcPr>
            <w:tcW w:w="126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SUB STRAND</w:t>
            </w:r>
          </w:p>
        </w:tc>
        <w:tc>
          <w:tcPr>
            <w:tcW w:w="279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SPECIFIC LEARNING OUTCOMES</w:t>
            </w:r>
          </w:p>
        </w:tc>
        <w:tc>
          <w:tcPr>
            <w:tcW w:w="252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LEARNING EXPERIENCE</w:t>
            </w:r>
          </w:p>
        </w:tc>
        <w:tc>
          <w:tcPr>
            <w:tcW w:w="144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KEY INQUIRY QUESTIONS </w:t>
            </w:r>
          </w:p>
        </w:tc>
        <w:tc>
          <w:tcPr>
            <w:tcW w:w="207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LEARNING RESOURCES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ASSESSMENTS 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REMARKS </w:t>
            </w: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(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Title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frame, key/legend, scale,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Draw a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sketch map and indicate the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 reading and 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interpreting a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 using the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map (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DE14C2" w:rsidRPr="003C5A98" w:rsidRDefault="00DE14C2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(Title, frame, key/legend, scale,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Draw a sketch map and indicate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Practice reading and interpreting a map using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map (digital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4C5493" w:rsidRPr="003C5A98" w:rsidRDefault="004C5493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(Title, frame, key/legend, scale,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Draw a sketch map and indicate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Practice reading and interpreting a map using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map (digital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4C5493" w:rsidRPr="003C5A98" w:rsidRDefault="004C5493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74F68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the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the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c)appreciate the physical 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Make oral phrases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that give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description of weather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Find out the meaning of climate using appropriate media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in pairs the difference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between weather and climate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 with peers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Think, pair and share on elements of </w:t>
            </w:r>
          </w:p>
          <w:p w:rsidR="001D276A" w:rsidRPr="003C5A98" w:rsidRDefault="001D276A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weather</w:t>
            </w: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Find out from relevant sources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of weather and write down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key points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in pairs,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using appropriate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media/ a map of Kenya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22-31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the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regions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age-appropriate games on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climatic 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appropriate media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Model in groups a map of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showing the main climatic regions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display in class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22-31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A98" w:rsidRPr="00ED2662" w:rsidTr="003C5A98">
        <w:tc>
          <w:tcPr>
            <w:tcW w:w="563" w:type="dxa"/>
            <w:shd w:val="clear" w:color="auto" w:fill="auto"/>
          </w:tcPr>
          <w:p w:rsidR="003C5A98" w:rsidRPr="00ED2662" w:rsidRDefault="003C5A9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5</w:t>
            </w:r>
          </w:p>
        </w:tc>
        <w:tc>
          <w:tcPr>
            <w:tcW w:w="14850" w:type="dxa"/>
            <w:gridSpan w:val="11"/>
            <w:shd w:val="clear" w:color="auto" w:fill="auto"/>
          </w:tcPr>
          <w:p w:rsidR="003C5A98" w:rsidRPr="00ED2662" w:rsidRDefault="003C5A98" w:rsidP="003C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Mid-term</w:t>
            </w: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d)care for 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 individually and share in pairs 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main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Kenya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(Museums,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monuments, Cultural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centres and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historical buildings)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 map of Kenya, in groups, to locate some of 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could we care for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FE0E67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7E7B2D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d)care for the hi</w:t>
            </w:r>
            <w:bookmarkStart w:id="0" w:name="_GoBack"/>
            <w:bookmarkEnd w:id="0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Develop communication messages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importance of caring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historic built environments in Kenya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could we care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d)care for 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Visit a nearby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 and write a report after he visit/visit a museum to learn about the past and write a report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Participate in caring for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 within the locality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could we care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4C3AE8" w:rsidRPr="00ED2662" w:rsidRDefault="004C3AE8" w:rsidP="003C5A98">
            <w:pPr>
              <w:spacing w:after="0" w:line="240" w:lineRule="auto"/>
              <w:ind w:right="-156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Learners are guided to: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in groups, the meaning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African traditional 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pairs,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methods of instruction used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African traditional 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such as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narratives,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stories, songs,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riddles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proverbs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View video tapes/listen to narratives,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stories/observe pictures on aspects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African traditional education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community?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>-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>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b) explain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Engage with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 resource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person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methods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Discuss, in groups, the 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education in promoting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values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community?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>-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>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Give a summary of an aspect of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and share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information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in class.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Find out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from parents/guardians the methods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instruction used 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class.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Design posters in groups,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instruction used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African Traditional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community?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55-63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Learners are guided to: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Think, pair and share the 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the order of administration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school.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and display in class the 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structure of the 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State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 using digital /print media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 play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Share with parents or guardians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on the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duties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school administrators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FE0E67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 play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Share with parents or guardians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on the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duties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of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school administrators.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FE0E67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POPULATION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are guided to: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Work in groups to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brainstorm on language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groups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the language groups in Kenya using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/Appropriate media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(Nilotic,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Cushitic, Bantu, Asians and Europeans)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and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 their findings in class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Find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out African stories on origin of various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in Kenya and report back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the class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b) Teacher 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rPr>
          <w:trHeight w:val="5840"/>
        </w:trPr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Share experiences on how people depend 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each other in the community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how language groups in Kenya depend on each other and write down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main points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Share experiences in class on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Kenya.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9D5C44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Role-play interdependence of language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groups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in Kenya.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Develop in groups, communication messages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benefits of interdependence of 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Kenya and post them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strategic places in school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Teacher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A98" w:rsidRPr="00ED2662" w:rsidTr="003C5A98">
        <w:tc>
          <w:tcPr>
            <w:tcW w:w="563" w:type="dxa"/>
            <w:shd w:val="clear" w:color="auto" w:fill="auto"/>
          </w:tcPr>
          <w:p w:rsidR="003C5A98" w:rsidRPr="00ED2662" w:rsidRDefault="003C5A9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850" w:type="dxa"/>
            <w:gridSpan w:val="11"/>
            <w:shd w:val="clear" w:color="auto" w:fill="auto"/>
          </w:tcPr>
          <w:p w:rsidR="003C5A98" w:rsidRPr="00ED2662" w:rsidRDefault="003C5A98" w:rsidP="003C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  <w:b/>
                <w:bCs/>
                <w:sz w:val="24"/>
                <w:szCs w:val="24"/>
              </w:rPr>
              <w:t>END OF TERM EXAMS</w:t>
            </w:r>
          </w:p>
        </w:tc>
      </w:tr>
    </w:tbl>
    <w:p w:rsidR="00DE14C2" w:rsidRPr="00ED2662" w:rsidRDefault="00DE14C2" w:rsidP="00FD4A49">
      <w:pPr>
        <w:spacing w:line="240" w:lineRule="auto"/>
        <w:rPr>
          <w:rFonts w:ascii="Times New Roman" w:hAnsi="Times New Roman"/>
        </w:rPr>
      </w:pPr>
    </w:p>
    <w:sectPr w:rsidR="00DE14C2" w:rsidRPr="00ED2662" w:rsidSect="003C5A98">
      <w:pgSz w:w="15840" w:h="12240" w:orient="landscape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I0NLI0NjAxtjRW0lEKTi0uzszPAykwrAUAbQTXgywAAAA="/>
  </w:docVars>
  <w:rsids>
    <w:rsidRoot w:val="00DE14C2"/>
    <w:rsid w:val="001D276A"/>
    <w:rsid w:val="003634B6"/>
    <w:rsid w:val="003C5A98"/>
    <w:rsid w:val="004C3AE8"/>
    <w:rsid w:val="004C5493"/>
    <w:rsid w:val="007054ED"/>
    <w:rsid w:val="00727E61"/>
    <w:rsid w:val="00774F68"/>
    <w:rsid w:val="007E7B2D"/>
    <w:rsid w:val="009D5C44"/>
    <w:rsid w:val="00D255D5"/>
    <w:rsid w:val="00DB1325"/>
    <w:rsid w:val="00DE14C2"/>
    <w:rsid w:val="00ED2662"/>
    <w:rsid w:val="00FD4A49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2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2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4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06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0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3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V</cp:lastModifiedBy>
  <cp:revision>4</cp:revision>
  <dcterms:created xsi:type="dcterms:W3CDTF">2021-07-18T13:43:00Z</dcterms:created>
  <dcterms:modified xsi:type="dcterms:W3CDTF">2021-07-18T13:43:00Z</dcterms:modified>
</cp:coreProperties>
</file>