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7891" w:rsidRDefault="00807891">
      <w:pPr>
        <w:rPr>
          <w:rFonts w:ascii="Times New Roman" w:hAnsi="Times New Roman" w:cs="Times New Roman"/>
          <w:sz w:val="24"/>
          <w:szCs w:val="24"/>
        </w:rPr>
      </w:pPr>
    </w:p>
    <w:p w:rsidR="00807891" w:rsidRDefault="008815D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NAME…………………………………………………...… INDEX NUMBER…………….…</w:t>
      </w:r>
    </w:p>
    <w:p w:rsidR="00807891" w:rsidRDefault="008815D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CANDIDATE SIGN ……………</w:t>
      </w:r>
      <w:r w:rsidR="00A20458">
        <w:rPr>
          <w:rFonts w:ascii="Times New Roman" w:hAnsi="Times New Roman" w:cs="Times New Roman"/>
          <w:b/>
          <w:sz w:val="24"/>
          <w:szCs w:val="24"/>
        </w:rPr>
        <w:t>……………………..…   DATE ………………</w:t>
      </w:r>
    </w:p>
    <w:p w:rsidR="00A20458" w:rsidRDefault="00A2045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MURANG`A EAST 2021 [K.C.S.E TRIAL EXAMINATION]</w:t>
      </w:r>
    </w:p>
    <w:p w:rsidR="00807891" w:rsidRDefault="008815D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233/2</w:t>
      </w:r>
    </w:p>
    <w:p w:rsidR="00807891" w:rsidRDefault="008815D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CHEMISTRY PAPER 2</w:t>
      </w:r>
    </w:p>
    <w:p w:rsidR="00807891" w:rsidRDefault="00807891">
      <w:pPr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</w:p>
    <w:p w:rsidR="00807891" w:rsidRDefault="008815D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TIME: 2 HOURS</w:t>
      </w:r>
    </w:p>
    <w:p w:rsidR="00807891" w:rsidRDefault="00807891">
      <w:pPr>
        <w:rPr>
          <w:rFonts w:ascii="Times New Roman" w:hAnsi="Times New Roman" w:cs="Times New Roman"/>
          <w:b/>
          <w:sz w:val="24"/>
          <w:szCs w:val="24"/>
        </w:rPr>
      </w:pPr>
    </w:p>
    <w:p w:rsidR="00807891" w:rsidRDefault="008815DA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INSTRUCTIONS TO CANDIDATES</w:t>
      </w:r>
    </w:p>
    <w:p w:rsidR="00807891" w:rsidRDefault="008815DA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Write your name and index number in the spaces provided above</w:t>
      </w:r>
    </w:p>
    <w:p w:rsidR="00807891" w:rsidRDefault="008815DA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Answer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all</w:t>
      </w:r>
      <w:r>
        <w:rPr>
          <w:rFonts w:ascii="Times New Roman" w:hAnsi="Times New Roman" w:cs="Times New Roman"/>
          <w:sz w:val="24"/>
          <w:szCs w:val="24"/>
        </w:rPr>
        <w:t xml:space="preserve"> the questions in the spaces provided</w:t>
      </w:r>
    </w:p>
    <w:p w:rsidR="00807891" w:rsidRDefault="008815DA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KNEC mathematical tables and silent electronic calculators may be used</w:t>
      </w:r>
    </w:p>
    <w:p w:rsidR="00807891" w:rsidRDefault="008815DA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All workings must be clearly shown where necessary</w:t>
      </w:r>
    </w:p>
    <w:p w:rsidR="00807891" w:rsidRDefault="008815DA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Candidates should answer all questions in ENGLISH</w:t>
      </w:r>
    </w:p>
    <w:p w:rsidR="00807891" w:rsidRDefault="00807891">
      <w:pPr>
        <w:rPr>
          <w:rFonts w:ascii="Times New Roman" w:hAnsi="Times New Roman" w:cs="Times New Roman"/>
          <w:sz w:val="24"/>
          <w:szCs w:val="24"/>
        </w:rPr>
      </w:pPr>
    </w:p>
    <w:p w:rsidR="00807891" w:rsidRDefault="008815D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FOR EXAMINER’S USE ONLY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785"/>
        <w:gridCol w:w="3060"/>
        <w:gridCol w:w="2700"/>
      </w:tblGrid>
      <w:tr w:rsidR="00807891">
        <w:tc>
          <w:tcPr>
            <w:tcW w:w="2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7891" w:rsidRDefault="008815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QUESTION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7891" w:rsidRDefault="008815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MAXIMUM SCORE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7891" w:rsidRDefault="008815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CANDIDATES SCORE</w:t>
            </w:r>
          </w:p>
        </w:tc>
      </w:tr>
      <w:tr w:rsidR="00807891">
        <w:tc>
          <w:tcPr>
            <w:tcW w:w="2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7891" w:rsidRDefault="008815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1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7891" w:rsidRDefault="008815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12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7891" w:rsidRDefault="008815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</w:p>
        </w:tc>
      </w:tr>
      <w:tr w:rsidR="00807891">
        <w:tc>
          <w:tcPr>
            <w:tcW w:w="2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7891" w:rsidRDefault="008815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2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7891" w:rsidRDefault="008815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14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7891" w:rsidRDefault="008078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07891">
        <w:tc>
          <w:tcPr>
            <w:tcW w:w="2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7891" w:rsidRDefault="008815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3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7891" w:rsidRDefault="008815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12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7891" w:rsidRDefault="008078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07891">
        <w:tc>
          <w:tcPr>
            <w:tcW w:w="2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7891" w:rsidRDefault="008815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4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7891" w:rsidRDefault="008815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12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7891" w:rsidRDefault="008078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07891">
        <w:tc>
          <w:tcPr>
            <w:tcW w:w="2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7891" w:rsidRDefault="008815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5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7891" w:rsidRDefault="008815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10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7891" w:rsidRDefault="008078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07891">
        <w:tc>
          <w:tcPr>
            <w:tcW w:w="2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7891" w:rsidRDefault="008815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6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7891" w:rsidRDefault="008815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10  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7891" w:rsidRDefault="008815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</w:tr>
      <w:tr w:rsidR="00807891">
        <w:tc>
          <w:tcPr>
            <w:tcW w:w="2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7891" w:rsidRDefault="008815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7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7891" w:rsidRDefault="008815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10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7891" w:rsidRDefault="008078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07891">
        <w:tc>
          <w:tcPr>
            <w:tcW w:w="2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7891" w:rsidRDefault="008815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Total score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7891" w:rsidRDefault="008815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80 marks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7891" w:rsidRDefault="008078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07891" w:rsidRDefault="00807891">
      <w:pPr>
        <w:rPr>
          <w:rFonts w:ascii="Times New Roman" w:hAnsi="Times New Roman" w:cs="Times New Roman"/>
          <w:sz w:val="24"/>
          <w:szCs w:val="24"/>
        </w:rPr>
      </w:pPr>
    </w:p>
    <w:p w:rsidR="00807891" w:rsidRDefault="00807891">
      <w:pPr>
        <w:rPr>
          <w:rFonts w:ascii="Times New Roman" w:hAnsi="Times New Roman" w:cs="Times New Roman"/>
          <w:sz w:val="24"/>
          <w:szCs w:val="24"/>
        </w:rPr>
      </w:pPr>
    </w:p>
    <w:p w:rsidR="00807891" w:rsidRDefault="00807891">
      <w:pPr>
        <w:rPr>
          <w:rFonts w:ascii="Times New Roman" w:hAnsi="Times New Roman" w:cs="Times New Roman"/>
          <w:sz w:val="24"/>
          <w:szCs w:val="24"/>
        </w:rPr>
      </w:pPr>
    </w:p>
    <w:p w:rsidR="00807891" w:rsidRDefault="00807891">
      <w:pPr>
        <w:rPr>
          <w:rFonts w:ascii="Times New Roman" w:hAnsi="Times New Roman" w:cs="Times New Roman"/>
          <w:sz w:val="24"/>
          <w:szCs w:val="24"/>
        </w:rPr>
      </w:pPr>
    </w:p>
    <w:p w:rsidR="00807891" w:rsidRDefault="00807891">
      <w:pPr>
        <w:rPr>
          <w:rFonts w:ascii="Times New Roman" w:hAnsi="Times New Roman" w:cs="Times New Roman"/>
          <w:sz w:val="24"/>
          <w:szCs w:val="24"/>
        </w:rPr>
      </w:pPr>
    </w:p>
    <w:p w:rsidR="00807891" w:rsidRDefault="00807891">
      <w:pPr>
        <w:rPr>
          <w:rFonts w:ascii="Times New Roman" w:hAnsi="Times New Roman" w:cs="Times New Roman"/>
          <w:sz w:val="24"/>
          <w:szCs w:val="24"/>
        </w:rPr>
      </w:pPr>
    </w:p>
    <w:p w:rsidR="00807891" w:rsidRDefault="008815DA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A student set-up the following apparatus to prepare carbon (II) oxide from charcoal in the laboratory.</w:t>
      </w:r>
    </w:p>
    <w:p w:rsidR="00807891" w:rsidRDefault="008815D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>
        <w:rPr>
          <w:rFonts w:ascii="Times New Roman" w:hAnsi="Times New Roman" w:cs="Times New Roman"/>
          <w:noProof/>
          <w:sz w:val="24"/>
          <w:szCs w:val="24"/>
          <w:lang w:val="en-GB" w:eastAsia="en-GB"/>
        </w:rPr>
        <w:drawing>
          <wp:inline distT="0" distB="0" distL="0" distR="0">
            <wp:extent cx="5943600" cy="2857500"/>
            <wp:effectExtent l="0" t="0" r="0" b="0"/>
            <wp:docPr id="1026" name="Picture 6" descr="C:\Users\User\Desktop\images\IMG_20201121_141141~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7891" w:rsidRDefault="008815DA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State the purpose of potassium hydroxide solution           (1mk)</w:t>
      </w:r>
    </w:p>
    <w:p w:rsidR="00807891" w:rsidRDefault="00807891">
      <w:pPr>
        <w:rPr>
          <w:rFonts w:ascii="Times New Roman" w:hAnsi="Times New Roman" w:cs="Times New Roman"/>
          <w:sz w:val="24"/>
          <w:szCs w:val="24"/>
        </w:rPr>
      </w:pPr>
    </w:p>
    <w:p w:rsidR="00807891" w:rsidRDefault="00807891">
      <w:pPr>
        <w:rPr>
          <w:rFonts w:ascii="Times New Roman" w:hAnsi="Times New Roman" w:cs="Times New Roman"/>
          <w:sz w:val="24"/>
          <w:szCs w:val="24"/>
        </w:rPr>
      </w:pPr>
    </w:p>
    <w:p w:rsidR="00807891" w:rsidRDefault="008815DA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Identify gas B                        (1mk)</w:t>
      </w:r>
    </w:p>
    <w:p w:rsidR="00807891" w:rsidRDefault="00807891">
      <w:pPr>
        <w:rPr>
          <w:rFonts w:ascii="Times New Roman" w:hAnsi="Times New Roman" w:cs="Times New Roman"/>
          <w:sz w:val="24"/>
          <w:szCs w:val="24"/>
        </w:rPr>
      </w:pPr>
    </w:p>
    <w:p w:rsidR="00807891" w:rsidRDefault="00807891">
      <w:pPr>
        <w:rPr>
          <w:rFonts w:ascii="Times New Roman" w:hAnsi="Times New Roman" w:cs="Times New Roman"/>
          <w:sz w:val="24"/>
          <w:szCs w:val="24"/>
        </w:rPr>
      </w:pPr>
    </w:p>
    <w:p w:rsidR="00807891" w:rsidRDefault="008815DA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Name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two</w:t>
      </w:r>
      <w:r>
        <w:rPr>
          <w:rFonts w:ascii="Times New Roman" w:hAnsi="Times New Roman" w:cs="Times New Roman"/>
          <w:sz w:val="24"/>
          <w:szCs w:val="24"/>
        </w:rPr>
        <w:t xml:space="preserve"> substances that react together to produce gas B                    (2mks)</w:t>
      </w:r>
    </w:p>
    <w:p w:rsidR="00807891" w:rsidRDefault="00807891">
      <w:pPr>
        <w:rPr>
          <w:rFonts w:ascii="Times New Roman" w:hAnsi="Times New Roman" w:cs="Times New Roman"/>
          <w:sz w:val="24"/>
          <w:szCs w:val="24"/>
        </w:rPr>
      </w:pPr>
    </w:p>
    <w:p w:rsidR="00807891" w:rsidRDefault="00807891">
      <w:pPr>
        <w:rPr>
          <w:rFonts w:ascii="Times New Roman" w:hAnsi="Times New Roman" w:cs="Times New Roman"/>
          <w:sz w:val="24"/>
          <w:szCs w:val="24"/>
        </w:rPr>
      </w:pPr>
    </w:p>
    <w:p w:rsidR="00807891" w:rsidRDefault="00807891">
      <w:pPr>
        <w:rPr>
          <w:rFonts w:ascii="Times New Roman" w:hAnsi="Times New Roman" w:cs="Times New Roman"/>
          <w:sz w:val="24"/>
          <w:szCs w:val="24"/>
        </w:rPr>
      </w:pPr>
    </w:p>
    <w:p w:rsidR="00807891" w:rsidRDefault="008815DA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Write balanced equations for reactions in </w:t>
      </w:r>
    </w:p>
    <w:p w:rsidR="00807891" w:rsidRDefault="008815DA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Combustion tube                 (1mk)</w:t>
      </w:r>
    </w:p>
    <w:p w:rsidR="00807891" w:rsidRDefault="00807891">
      <w:pPr>
        <w:pStyle w:val="ListParagraph"/>
        <w:ind w:left="1800"/>
        <w:rPr>
          <w:rFonts w:ascii="Times New Roman" w:hAnsi="Times New Roman" w:cs="Times New Roman"/>
          <w:sz w:val="24"/>
          <w:szCs w:val="24"/>
        </w:rPr>
      </w:pPr>
    </w:p>
    <w:p w:rsidR="00807891" w:rsidRDefault="00807891">
      <w:pPr>
        <w:rPr>
          <w:rFonts w:ascii="Times New Roman" w:hAnsi="Times New Roman" w:cs="Times New Roman"/>
          <w:sz w:val="24"/>
          <w:szCs w:val="24"/>
        </w:rPr>
      </w:pPr>
    </w:p>
    <w:p w:rsidR="00807891" w:rsidRDefault="008815DA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Flask L                                   (1mk)</w:t>
      </w:r>
    </w:p>
    <w:p w:rsidR="00807891" w:rsidRDefault="00807891">
      <w:pPr>
        <w:rPr>
          <w:rFonts w:ascii="Times New Roman" w:hAnsi="Times New Roman" w:cs="Times New Roman"/>
          <w:sz w:val="24"/>
          <w:szCs w:val="24"/>
        </w:rPr>
      </w:pPr>
    </w:p>
    <w:p w:rsidR="00807891" w:rsidRDefault="00807891">
      <w:pPr>
        <w:rPr>
          <w:rFonts w:ascii="Times New Roman" w:hAnsi="Times New Roman" w:cs="Times New Roman"/>
          <w:sz w:val="24"/>
          <w:szCs w:val="24"/>
        </w:rPr>
      </w:pPr>
    </w:p>
    <w:p w:rsidR="00807891" w:rsidRDefault="008815DA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Describe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two</w:t>
      </w:r>
      <w:r>
        <w:rPr>
          <w:rFonts w:ascii="Times New Roman" w:hAnsi="Times New Roman" w:cs="Times New Roman"/>
          <w:sz w:val="24"/>
          <w:szCs w:val="24"/>
        </w:rPr>
        <w:t xml:space="preserve"> simple test that you would use to distinguish between Carbon (IV) oxide and Carbon (II) oxide.           (2mks)</w:t>
      </w:r>
    </w:p>
    <w:p w:rsidR="00807891" w:rsidRDefault="00807891">
      <w:pPr>
        <w:rPr>
          <w:rFonts w:ascii="Times New Roman" w:hAnsi="Times New Roman" w:cs="Times New Roman"/>
          <w:sz w:val="24"/>
          <w:szCs w:val="24"/>
        </w:rPr>
      </w:pPr>
    </w:p>
    <w:p w:rsidR="00807891" w:rsidRDefault="00807891">
      <w:pPr>
        <w:rPr>
          <w:rFonts w:ascii="Times New Roman" w:hAnsi="Times New Roman" w:cs="Times New Roman"/>
          <w:sz w:val="24"/>
          <w:szCs w:val="24"/>
        </w:rPr>
      </w:pPr>
    </w:p>
    <w:p w:rsidR="00807891" w:rsidRDefault="00807891">
      <w:pPr>
        <w:rPr>
          <w:rFonts w:ascii="Times New Roman" w:hAnsi="Times New Roman" w:cs="Times New Roman"/>
          <w:sz w:val="24"/>
          <w:szCs w:val="24"/>
        </w:rPr>
      </w:pPr>
    </w:p>
    <w:p w:rsidR="00807891" w:rsidRDefault="008815DA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 another experiment, the student reacted charcoal with excess hot concentrated nitric (v) acid.</w:t>
      </w:r>
    </w:p>
    <w:p w:rsidR="00807891" w:rsidRDefault="008815DA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State one observation made                (1mk)</w:t>
      </w:r>
    </w:p>
    <w:p w:rsidR="00807891" w:rsidRDefault="00807891">
      <w:pPr>
        <w:rPr>
          <w:rFonts w:ascii="Times New Roman" w:hAnsi="Times New Roman" w:cs="Times New Roman"/>
          <w:sz w:val="24"/>
          <w:szCs w:val="24"/>
        </w:rPr>
      </w:pPr>
    </w:p>
    <w:p w:rsidR="00807891" w:rsidRDefault="00807891">
      <w:pPr>
        <w:rPr>
          <w:rFonts w:ascii="Times New Roman" w:hAnsi="Times New Roman" w:cs="Times New Roman"/>
          <w:sz w:val="24"/>
          <w:szCs w:val="24"/>
        </w:rPr>
      </w:pPr>
    </w:p>
    <w:p w:rsidR="00807891" w:rsidRDefault="008815DA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Write balanced equation for the reaction           (1mk)</w:t>
      </w:r>
    </w:p>
    <w:p w:rsidR="00807891" w:rsidRDefault="00807891">
      <w:pPr>
        <w:rPr>
          <w:rFonts w:ascii="Times New Roman" w:hAnsi="Times New Roman" w:cs="Times New Roman"/>
          <w:sz w:val="24"/>
          <w:szCs w:val="24"/>
        </w:rPr>
      </w:pPr>
    </w:p>
    <w:p w:rsidR="00807891" w:rsidRDefault="00807891">
      <w:pPr>
        <w:rPr>
          <w:rFonts w:ascii="Times New Roman" w:hAnsi="Times New Roman" w:cs="Times New Roman"/>
          <w:sz w:val="24"/>
          <w:szCs w:val="24"/>
        </w:rPr>
      </w:pPr>
    </w:p>
    <w:p w:rsidR="00807891" w:rsidRDefault="008815DA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State two use of Carbon (II) oxide             (1mk)</w:t>
      </w:r>
    </w:p>
    <w:p w:rsidR="00807891" w:rsidRDefault="00807891">
      <w:pPr>
        <w:rPr>
          <w:rFonts w:ascii="Times New Roman" w:hAnsi="Times New Roman" w:cs="Times New Roman"/>
          <w:sz w:val="24"/>
          <w:szCs w:val="24"/>
        </w:rPr>
      </w:pPr>
    </w:p>
    <w:p w:rsidR="00807891" w:rsidRDefault="00807891">
      <w:pPr>
        <w:rPr>
          <w:rFonts w:ascii="Times New Roman" w:hAnsi="Times New Roman" w:cs="Times New Roman"/>
          <w:sz w:val="24"/>
          <w:szCs w:val="24"/>
        </w:rPr>
      </w:pPr>
    </w:p>
    <w:p w:rsidR="00807891" w:rsidRDefault="008815DA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Use the information in the table below to answer the questions that follow. The letters are not the actual symbols of the elements.</w:t>
      </w:r>
    </w:p>
    <w:p w:rsidR="00807891" w:rsidRDefault="008815D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</w:p>
    <w:tbl>
      <w:tblPr>
        <w:tblStyle w:val="TableGrid"/>
        <w:tblW w:w="0" w:type="auto"/>
        <w:tblInd w:w="828" w:type="dxa"/>
        <w:tblLook w:val="04A0" w:firstRow="1" w:lastRow="0" w:firstColumn="1" w:lastColumn="0" w:noHBand="0" w:noVBand="1"/>
      </w:tblPr>
      <w:tblGrid>
        <w:gridCol w:w="2970"/>
        <w:gridCol w:w="2586"/>
        <w:gridCol w:w="2904"/>
      </w:tblGrid>
      <w:tr w:rsidR="00807891">
        <w:tc>
          <w:tcPr>
            <w:tcW w:w="2970" w:type="dxa"/>
          </w:tcPr>
          <w:p w:rsidR="00807891" w:rsidRDefault="008815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Element</w:t>
            </w:r>
          </w:p>
        </w:tc>
        <w:tc>
          <w:tcPr>
            <w:tcW w:w="2586" w:type="dxa"/>
          </w:tcPr>
          <w:p w:rsidR="00807891" w:rsidRDefault="008815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Atomic Number</w:t>
            </w:r>
          </w:p>
        </w:tc>
        <w:tc>
          <w:tcPr>
            <w:tcW w:w="2904" w:type="dxa"/>
          </w:tcPr>
          <w:p w:rsidR="00807891" w:rsidRDefault="008815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M.P (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c)</w:t>
            </w:r>
          </w:p>
        </w:tc>
      </w:tr>
      <w:tr w:rsidR="00807891">
        <w:tc>
          <w:tcPr>
            <w:tcW w:w="2970" w:type="dxa"/>
          </w:tcPr>
          <w:p w:rsidR="00807891" w:rsidRDefault="008815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2586" w:type="dxa"/>
          </w:tcPr>
          <w:p w:rsidR="00807891" w:rsidRDefault="008815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11</w:t>
            </w:r>
          </w:p>
        </w:tc>
        <w:tc>
          <w:tcPr>
            <w:tcW w:w="2904" w:type="dxa"/>
          </w:tcPr>
          <w:p w:rsidR="00807891" w:rsidRDefault="008815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97.8</w:t>
            </w:r>
          </w:p>
        </w:tc>
      </w:tr>
      <w:tr w:rsidR="00807891">
        <w:tc>
          <w:tcPr>
            <w:tcW w:w="2970" w:type="dxa"/>
          </w:tcPr>
          <w:p w:rsidR="00807891" w:rsidRDefault="008815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2586" w:type="dxa"/>
          </w:tcPr>
          <w:p w:rsidR="00807891" w:rsidRDefault="008815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13</w:t>
            </w:r>
          </w:p>
        </w:tc>
        <w:tc>
          <w:tcPr>
            <w:tcW w:w="2904" w:type="dxa"/>
          </w:tcPr>
          <w:p w:rsidR="00807891" w:rsidRDefault="008815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660</w:t>
            </w:r>
          </w:p>
        </w:tc>
      </w:tr>
      <w:tr w:rsidR="00807891">
        <w:tc>
          <w:tcPr>
            <w:tcW w:w="2970" w:type="dxa"/>
          </w:tcPr>
          <w:p w:rsidR="00807891" w:rsidRDefault="008815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2586" w:type="dxa"/>
          </w:tcPr>
          <w:p w:rsidR="00807891" w:rsidRDefault="008815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14</w:t>
            </w:r>
          </w:p>
        </w:tc>
        <w:tc>
          <w:tcPr>
            <w:tcW w:w="2904" w:type="dxa"/>
          </w:tcPr>
          <w:p w:rsidR="00807891" w:rsidRDefault="008815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1410</w:t>
            </w:r>
          </w:p>
        </w:tc>
      </w:tr>
      <w:tr w:rsidR="00807891">
        <w:tc>
          <w:tcPr>
            <w:tcW w:w="2970" w:type="dxa"/>
          </w:tcPr>
          <w:p w:rsidR="00807891" w:rsidRDefault="008815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</w:t>
            </w:r>
          </w:p>
        </w:tc>
        <w:tc>
          <w:tcPr>
            <w:tcW w:w="2586" w:type="dxa"/>
          </w:tcPr>
          <w:p w:rsidR="00807891" w:rsidRDefault="008815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17</w:t>
            </w:r>
          </w:p>
        </w:tc>
        <w:tc>
          <w:tcPr>
            <w:tcW w:w="2904" w:type="dxa"/>
          </w:tcPr>
          <w:p w:rsidR="00807891" w:rsidRDefault="008815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-95</w:t>
            </w:r>
          </w:p>
        </w:tc>
      </w:tr>
      <w:tr w:rsidR="00807891">
        <w:tc>
          <w:tcPr>
            <w:tcW w:w="2970" w:type="dxa"/>
          </w:tcPr>
          <w:p w:rsidR="00807891" w:rsidRDefault="008815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</w:t>
            </w:r>
          </w:p>
        </w:tc>
        <w:tc>
          <w:tcPr>
            <w:tcW w:w="2586" w:type="dxa"/>
          </w:tcPr>
          <w:p w:rsidR="00807891" w:rsidRDefault="008815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20</w:t>
            </w:r>
          </w:p>
        </w:tc>
        <w:tc>
          <w:tcPr>
            <w:tcW w:w="2904" w:type="dxa"/>
          </w:tcPr>
          <w:p w:rsidR="00807891" w:rsidRDefault="008815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839</w:t>
            </w:r>
          </w:p>
        </w:tc>
      </w:tr>
    </w:tbl>
    <w:p w:rsidR="00807891" w:rsidRDefault="00807891">
      <w:pPr>
        <w:rPr>
          <w:rFonts w:ascii="Times New Roman" w:hAnsi="Times New Roman" w:cs="Times New Roman"/>
          <w:sz w:val="24"/>
          <w:szCs w:val="24"/>
        </w:rPr>
      </w:pPr>
    </w:p>
    <w:p w:rsidR="00807891" w:rsidRDefault="008815DA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Write the electronic arrangement for the ions formed by elements D and A    (2mks)</w:t>
      </w:r>
    </w:p>
    <w:p w:rsidR="00807891" w:rsidRDefault="00807891">
      <w:pPr>
        <w:rPr>
          <w:rFonts w:ascii="Times New Roman" w:hAnsi="Times New Roman" w:cs="Times New Roman"/>
          <w:sz w:val="24"/>
          <w:szCs w:val="24"/>
        </w:rPr>
      </w:pPr>
    </w:p>
    <w:p w:rsidR="00807891" w:rsidRDefault="00807891">
      <w:pPr>
        <w:rPr>
          <w:rFonts w:ascii="Times New Roman" w:hAnsi="Times New Roman" w:cs="Times New Roman"/>
          <w:sz w:val="24"/>
          <w:szCs w:val="24"/>
        </w:rPr>
      </w:pPr>
    </w:p>
    <w:p w:rsidR="00807891" w:rsidRDefault="00807891">
      <w:pPr>
        <w:rPr>
          <w:rFonts w:ascii="Times New Roman" w:hAnsi="Times New Roman" w:cs="Times New Roman"/>
          <w:sz w:val="24"/>
          <w:szCs w:val="24"/>
        </w:rPr>
      </w:pPr>
    </w:p>
    <w:p w:rsidR="00807891" w:rsidRDefault="008815DA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Select an element which is :</w:t>
      </w:r>
    </w:p>
    <w:p w:rsidR="00807891" w:rsidRDefault="008815DA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poor conductor of electric current             (1mk)</w:t>
      </w:r>
    </w:p>
    <w:p w:rsidR="00807891" w:rsidRDefault="00807891">
      <w:pPr>
        <w:rPr>
          <w:rFonts w:ascii="Times New Roman" w:hAnsi="Times New Roman" w:cs="Times New Roman"/>
          <w:sz w:val="24"/>
          <w:szCs w:val="24"/>
        </w:rPr>
      </w:pPr>
    </w:p>
    <w:p w:rsidR="00807891" w:rsidRDefault="00807891">
      <w:pPr>
        <w:rPr>
          <w:rFonts w:ascii="Times New Roman" w:hAnsi="Times New Roman" w:cs="Times New Roman"/>
          <w:sz w:val="24"/>
          <w:szCs w:val="24"/>
        </w:rPr>
      </w:pPr>
    </w:p>
    <w:p w:rsidR="00807891" w:rsidRDefault="008815DA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strongest reducing agent            (1mk)</w:t>
      </w:r>
    </w:p>
    <w:p w:rsidR="00807891" w:rsidRDefault="008815DA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Has a giant covalent structure                         (1mk)</w:t>
      </w:r>
    </w:p>
    <w:p w:rsidR="00807891" w:rsidRDefault="00807891">
      <w:pPr>
        <w:rPr>
          <w:rFonts w:ascii="Times New Roman" w:hAnsi="Times New Roman" w:cs="Times New Roman"/>
          <w:sz w:val="24"/>
          <w:szCs w:val="24"/>
        </w:rPr>
      </w:pPr>
    </w:p>
    <w:p w:rsidR="00807891" w:rsidRDefault="00807891">
      <w:pPr>
        <w:rPr>
          <w:rFonts w:ascii="Times New Roman" w:hAnsi="Times New Roman" w:cs="Times New Roman"/>
          <w:sz w:val="24"/>
          <w:szCs w:val="24"/>
        </w:rPr>
      </w:pPr>
    </w:p>
    <w:p w:rsidR="00807891" w:rsidRDefault="008815DA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 which state will element B exists at 661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>
        <w:rPr>
          <w:rFonts w:ascii="Times New Roman" w:hAnsi="Times New Roman" w:cs="Times New Roman"/>
          <w:sz w:val="24"/>
          <w:szCs w:val="24"/>
        </w:rPr>
        <w:t>c Explain.                (1mk)</w:t>
      </w:r>
    </w:p>
    <w:p w:rsidR="00807891" w:rsidRDefault="00807891">
      <w:pPr>
        <w:rPr>
          <w:rFonts w:ascii="Times New Roman" w:hAnsi="Times New Roman" w:cs="Times New Roman"/>
          <w:sz w:val="24"/>
          <w:szCs w:val="24"/>
        </w:rPr>
      </w:pPr>
    </w:p>
    <w:p w:rsidR="00807891" w:rsidRDefault="00807891">
      <w:pPr>
        <w:rPr>
          <w:rFonts w:ascii="Times New Roman" w:hAnsi="Times New Roman" w:cs="Times New Roman"/>
          <w:sz w:val="24"/>
          <w:szCs w:val="24"/>
        </w:rPr>
      </w:pPr>
    </w:p>
    <w:p w:rsidR="00807891" w:rsidRDefault="008815DA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Compare the electrical conductivity of element A and B. Give a reason       (1mk)</w:t>
      </w:r>
    </w:p>
    <w:p w:rsidR="00807891" w:rsidRDefault="00807891">
      <w:pPr>
        <w:rPr>
          <w:rFonts w:ascii="Times New Roman" w:hAnsi="Times New Roman" w:cs="Times New Roman"/>
          <w:sz w:val="24"/>
          <w:szCs w:val="24"/>
        </w:rPr>
      </w:pPr>
    </w:p>
    <w:p w:rsidR="00807891" w:rsidRDefault="00807891">
      <w:pPr>
        <w:rPr>
          <w:rFonts w:ascii="Times New Roman" w:hAnsi="Times New Roman" w:cs="Times New Roman"/>
          <w:sz w:val="24"/>
          <w:szCs w:val="24"/>
        </w:rPr>
      </w:pPr>
    </w:p>
    <w:p w:rsidR="00807891" w:rsidRDefault="00807891">
      <w:pPr>
        <w:rPr>
          <w:rFonts w:ascii="Times New Roman" w:hAnsi="Times New Roman" w:cs="Times New Roman"/>
          <w:sz w:val="24"/>
          <w:szCs w:val="24"/>
        </w:rPr>
      </w:pPr>
    </w:p>
    <w:p w:rsidR="00807891" w:rsidRDefault="008815DA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Using dots (.) and crosses (x) to represent the outermost electrons, show the bonding in the compound formed between elements C and D.             (2mks)</w:t>
      </w:r>
    </w:p>
    <w:p w:rsidR="00807891" w:rsidRDefault="00807891">
      <w:pPr>
        <w:rPr>
          <w:rFonts w:ascii="Times New Roman" w:hAnsi="Times New Roman" w:cs="Times New Roman"/>
          <w:sz w:val="24"/>
          <w:szCs w:val="24"/>
        </w:rPr>
      </w:pPr>
    </w:p>
    <w:p w:rsidR="00807891" w:rsidRDefault="00807891">
      <w:pPr>
        <w:rPr>
          <w:rFonts w:ascii="Times New Roman" w:hAnsi="Times New Roman" w:cs="Times New Roman"/>
          <w:sz w:val="24"/>
          <w:szCs w:val="24"/>
        </w:rPr>
      </w:pPr>
    </w:p>
    <w:p w:rsidR="00807891" w:rsidRDefault="00807891">
      <w:pPr>
        <w:rPr>
          <w:rFonts w:ascii="Times New Roman" w:hAnsi="Times New Roman" w:cs="Times New Roman"/>
          <w:sz w:val="24"/>
          <w:szCs w:val="24"/>
        </w:rPr>
      </w:pPr>
    </w:p>
    <w:p w:rsidR="00807891" w:rsidRDefault="00807891">
      <w:pPr>
        <w:rPr>
          <w:rFonts w:ascii="Times New Roman" w:hAnsi="Times New Roman" w:cs="Times New Roman"/>
          <w:sz w:val="24"/>
          <w:szCs w:val="24"/>
        </w:rPr>
      </w:pPr>
    </w:p>
    <w:p w:rsidR="00807891" w:rsidRDefault="00807891">
      <w:pPr>
        <w:rPr>
          <w:rFonts w:ascii="Times New Roman" w:hAnsi="Times New Roman" w:cs="Times New Roman"/>
          <w:sz w:val="24"/>
          <w:szCs w:val="24"/>
        </w:rPr>
      </w:pPr>
    </w:p>
    <w:p w:rsidR="00807891" w:rsidRDefault="00807891">
      <w:pPr>
        <w:rPr>
          <w:rFonts w:ascii="Times New Roman" w:hAnsi="Times New Roman" w:cs="Times New Roman"/>
          <w:sz w:val="24"/>
          <w:szCs w:val="24"/>
        </w:rPr>
      </w:pPr>
    </w:p>
    <w:p w:rsidR="00807891" w:rsidRDefault="00DA253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807891" w:rsidRDefault="00807891">
      <w:pPr>
        <w:rPr>
          <w:rFonts w:ascii="Times New Roman" w:hAnsi="Times New Roman" w:cs="Times New Roman"/>
          <w:sz w:val="24"/>
          <w:szCs w:val="24"/>
        </w:rPr>
      </w:pPr>
    </w:p>
    <w:p w:rsidR="00807891" w:rsidRDefault="008815DA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Explain the difference in melting points in elements B and A         (2mks)</w:t>
      </w:r>
    </w:p>
    <w:p w:rsidR="00807891" w:rsidRDefault="00807891">
      <w:pPr>
        <w:rPr>
          <w:rFonts w:ascii="Times New Roman" w:hAnsi="Times New Roman" w:cs="Times New Roman"/>
          <w:sz w:val="24"/>
          <w:szCs w:val="24"/>
        </w:rPr>
      </w:pPr>
    </w:p>
    <w:p w:rsidR="00807891" w:rsidRDefault="00807891">
      <w:pPr>
        <w:rPr>
          <w:rFonts w:ascii="Times New Roman" w:hAnsi="Times New Roman" w:cs="Times New Roman"/>
          <w:sz w:val="24"/>
          <w:szCs w:val="24"/>
        </w:rPr>
      </w:pPr>
    </w:p>
    <w:p w:rsidR="00807891" w:rsidRDefault="00807891">
      <w:pPr>
        <w:rPr>
          <w:rFonts w:ascii="Times New Roman" w:hAnsi="Times New Roman" w:cs="Times New Roman"/>
          <w:sz w:val="24"/>
          <w:szCs w:val="24"/>
        </w:rPr>
      </w:pPr>
    </w:p>
    <w:p w:rsidR="00807891" w:rsidRDefault="008815DA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Write an equation for the reaction that takes place between element E and steam.        (1mk)</w:t>
      </w:r>
    </w:p>
    <w:p w:rsidR="00807891" w:rsidRDefault="00807891">
      <w:pPr>
        <w:rPr>
          <w:rFonts w:ascii="Times New Roman" w:hAnsi="Times New Roman" w:cs="Times New Roman"/>
          <w:sz w:val="24"/>
          <w:szCs w:val="24"/>
        </w:rPr>
      </w:pPr>
    </w:p>
    <w:p w:rsidR="00807891" w:rsidRDefault="008815DA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Describe how a solid mixture of the Chloride of E and lead (II) Sulphate can be separated into solid sample.         (2mks)</w:t>
      </w:r>
    </w:p>
    <w:p w:rsidR="00807891" w:rsidRDefault="00807891">
      <w:pPr>
        <w:rPr>
          <w:rFonts w:ascii="Times New Roman" w:hAnsi="Times New Roman" w:cs="Times New Roman"/>
          <w:sz w:val="24"/>
          <w:szCs w:val="24"/>
        </w:rPr>
      </w:pPr>
    </w:p>
    <w:p w:rsidR="00807891" w:rsidRDefault="00807891">
      <w:pPr>
        <w:rPr>
          <w:rFonts w:ascii="Times New Roman" w:hAnsi="Times New Roman" w:cs="Times New Roman"/>
          <w:sz w:val="24"/>
          <w:szCs w:val="24"/>
        </w:rPr>
      </w:pPr>
    </w:p>
    <w:p w:rsidR="00807891" w:rsidRDefault="00807891">
      <w:pPr>
        <w:rPr>
          <w:rFonts w:ascii="Times New Roman" w:hAnsi="Times New Roman" w:cs="Times New Roman"/>
          <w:sz w:val="24"/>
          <w:szCs w:val="24"/>
        </w:rPr>
      </w:pPr>
    </w:p>
    <w:p w:rsidR="00807891" w:rsidRDefault="00807891">
      <w:pPr>
        <w:rPr>
          <w:rFonts w:ascii="Times New Roman" w:hAnsi="Times New Roman" w:cs="Times New Roman"/>
          <w:sz w:val="24"/>
          <w:szCs w:val="24"/>
        </w:rPr>
      </w:pPr>
    </w:p>
    <w:p w:rsidR="00807891" w:rsidRDefault="008815DA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Study the flow chart below and answer the questions that follow.</w:t>
      </w:r>
    </w:p>
    <w:p w:rsidR="00807891" w:rsidRDefault="008815D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>
        <w:rPr>
          <w:rFonts w:ascii="Times New Roman" w:hAnsi="Times New Roman" w:cs="Times New Roman"/>
          <w:noProof/>
          <w:sz w:val="24"/>
          <w:szCs w:val="24"/>
          <w:lang w:val="en-GB" w:eastAsia="en-GB"/>
        </w:rPr>
        <w:drawing>
          <wp:inline distT="0" distB="0" distL="0" distR="0">
            <wp:extent cx="5924550" cy="4295775"/>
            <wp:effectExtent l="0" t="0" r="0" b="9525"/>
            <wp:docPr id="1027" name="Picture 2" descr="C:\Users\User\Desktop\images\IMG_20201121_135417~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2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24550" cy="429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7891" w:rsidRDefault="00807891">
      <w:pPr>
        <w:rPr>
          <w:rFonts w:ascii="Times New Roman" w:hAnsi="Times New Roman" w:cs="Times New Roman"/>
          <w:sz w:val="24"/>
          <w:szCs w:val="24"/>
        </w:rPr>
      </w:pPr>
    </w:p>
    <w:p w:rsidR="00807891" w:rsidRDefault="008815DA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Name substance J and draw its structural formula:                      (2mks)</w:t>
      </w:r>
    </w:p>
    <w:p w:rsidR="00807891" w:rsidRDefault="008815DA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Name </w:t>
      </w:r>
      <w:r>
        <w:rPr>
          <w:rFonts w:ascii="Times New Roman" w:hAnsi="Times New Roman" w:cs="Times New Roman"/>
          <w:sz w:val="24"/>
          <w:szCs w:val="24"/>
        </w:rPr>
        <w:br/>
      </w:r>
    </w:p>
    <w:p w:rsidR="00807891" w:rsidRDefault="008815DA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Structural formula</w:t>
      </w:r>
    </w:p>
    <w:p w:rsidR="00807891" w:rsidRDefault="00807891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807891" w:rsidRDefault="00807891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807891" w:rsidRDefault="00807891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807891" w:rsidRDefault="00807891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807891" w:rsidRDefault="00807891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807891" w:rsidRDefault="00807891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807891" w:rsidRDefault="00807891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807891" w:rsidRDefault="00807891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807891" w:rsidRDefault="008815DA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What reagents and conditions are necessary for:</w:t>
      </w:r>
    </w:p>
    <w:p w:rsidR="00807891" w:rsidRDefault="008815DA">
      <w:pPr>
        <w:pStyle w:val="ListParagraph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Step (III) :   Reagent                                 (1mk)</w:t>
      </w:r>
    </w:p>
    <w:p w:rsidR="00807891" w:rsidRDefault="008815DA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</w:p>
    <w:p w:rsidR="00807891" w:rsidRDefault="00807891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807891" w:rsidRDefault="008815DA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Condition </w:t>
      </w:r>
    </w:p>
    <w:p w:rsidR="00807891" w:rsidRDefault="00807891"/>
    <w:p w:rsidR="00807891" w:rsidRDefault="00807891"/>
    <w:p w:rsidR="00807891" w:rsidRDefault="008815DA">
      <w:pPr>
        <w:pStyle w:val="ListParagraph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Step II: Reagent                                                   (1mk)</w:t>
      </w:r>
    </w:p>
    <w:p w:rsidR="00807891" w:rsidRDefault="00807891">
      <w:pPr>
        <w:rPr>
          <w:rFonts w:ascii="Times New Roman" w:hAnsi="Times New Roman" w:cs="Times New Roman"/>
          <w:sz w:val="24"/>
          <w:szCs w:val="24"/>
        </w:rPr>
      </w:pPr>
    </w:p>
    <w:p w:rsidR="00807891" w:rsidRDefault="008815D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Condition</w:t>
      </w:r>
    </w:p>
    <w:p w:rsidR="00807891" w:rsidRDefault="00807891">
      <w:pPr>
        <w:rPr>
          <w:rFonts w:ascii="Times New Roman" w:hAnsi="Times New Roman" w:cs="Times New Roman"/>
          <w:sz w:val="24"/>
          <w:szCs w:val="24"/>
        </w:rPr>
      </w:pPr>
    </w:p>
    <w:p w:rsidR="00807891" w:rsidRDefault="008815D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c) Name the following </w:t>
      </w:r>
    </w:p>
    <w:p w:rsidR="00807891" w:rsidRDefault="008815D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i) L                                               (1mk)</w:t>
      </w:r>
    </w:p>
    <w:p w:rsidR="00807891" w:rsidRDefault="00807891">
      <w:pPr>
        <w:rPr>
          <w:rFonts w:ascii="Times New Roman" w:hAnsi="Times New Roman" w:cs="Times New Roman"/>
          <w:sz w:val="24"/>
          <w:szCs w:val="24"/>
        </w:rPr>
      </w:pPr>
    </w:p>
    <w:p w:rsidR="00807891" w:rsidRDefault="008815D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ii) Gas P                                       (1mk)</w:t>
      </w:r>
    </w:p>
    <w:p w:rsidR="00807891" w:rsidRDefault="00807891">
      <w:pPr>
        <w:rPr>
          <w:rFonts w:ascii="Times New Roman" w:hAnsi="Times New Roman" w:cs="Times New Roman"/>
          <w:sz w:val="24"/>
          <w:szCs w:val="24"/>
        </w:rPr>
      </w:pPr>
    </w:p>
    <w:p w:rsidR="00807891" w:rsidRDefault="008815D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iii) Q                                              (1mk)</w:t>
      </w:r>
    </w:p>
    <w:p w:rsidR="00807891" w:rsidRDefault="00807891">
      <w:pPr>
        <w:rPr>
          <w:rFonts w:ascii="Times New Roman" w:hAnsi="Times New Roman" w:cs="Times New Roman"/>
          <w:sz w:val="24"/>
          <w:szCs w:val="24"/>
        </w:rPr>
      </w:pPr>
    </w:p>
    <w:p w:rsidR="00807891" w:rsidRDefault="008815D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iv)  M                                            (1mk)</w:t>
      </w:r>
    </w:p>
    <w:p w:rsidR="00807891" w:rsidRDefault="00807891">
      <w:pPr>
        <w:rPr>
          <w:rFonts w:ascii="Times New Roman" w:hAnsi="Times New Roman" w:cs="Times New Roman"/>
          <w:sz w:val="24"/>
          <w:szCs w:val="24"/>
        </w:rPr>
      </w:pPr>
    </w:p>
    <w:p w:rsidR="00807891" w:rsidRDefault="008815D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d) Write the equation of the reaction that occur in step (IV)                       (1mk)</w:t>
      </w:r>
    </w:p>
    <w:p w:rsidR="00807891" w:rsidRDefault="00807891">
      <w:pPr>
        <w:rPr>
          <w:rFonts w:ascii="Times New Roman" w:hAnsi="Times New Roman" w:cs="Times New Roman"/>
          <w:sz w:val="24"/>
          <w:szCs w:val="24"/>
        </w:rPr>
      </w:pPr>
    </w:p>
    <w:p w:rsidR="00807891" w:rsidRDefault="00807891">
      <w:pPr>
        <w:rPr>
          <w:rFonts w:ascii="Times New Roman" w:hAnsi="Times New Roman" w:cs="Times New Roman"/>
          <w:sz w:val="24"/>
          <w:szCs w:val="24"/>
        </w:rPr>
      </w:pPr>
    </w:p>
    <w:p w:rsidR="00807891" w:rsidRDefault="008815D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e)  Give the name of process in step (V)               (1mk)</w:t>
      </w:r>
    </w:p>
    <w:p w:rsidR="00807891" w:rsidRDefault="008815D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f)   If the relative Molecular Mass of R is 21,000, determine the value of n. (C = 12.0, H = 1.0) (2mks)</w:t>
      </w:r>
    </w:p>
    <w:p w:rsidR="00807891" w:rsidRDefault="00807891">
      <w:pPr>
        <w:rPr>
          <w:rFonts w:ascii="Times New Roman" w:hAnsi="Times New Roman" w:cs="Times New Roman"/>
          <w:sz w:val="24"/>
          <w:szCs w:val="24"/>
        </w:rPr>
      </w:pPr>
    </w:p>
    <w:p w:rsidR="00807891" w:rsidRDefault="008815DA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a) Define an electrolyte                     (1mk)</w:t>
      </w:r>
    </w:p>
    <w:p w:rsidR="00807891" w:rsidRDefault="00807891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807891" w:rsidRDefault="00807891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807891" w:rsidRDefault="00807891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807891" w:rsidRDefault="00807891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807891" w:rsidRDefault="008815DA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b) Explain why the following substances conduct an electric current            (2mks)</w:t>
      </w:r>
    </w:p>
    <w:p w:rsidR="00807891" w:rsidRDefault="008815DA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i) Magnesium metal </w:t>
      </w:r>
    </w:p>
    <w:p w:rsidR="00807891" w:rsidRDefault="00807891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807891" w:rsidRDefault="00807891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807891" w:rsidRDefault="00807891">
      <w:pPr>
        <w:rPr>
          <w:rFonts w:ascii="Times New Roman" w:hAnsi="Times New Roman" w:cs="Times New Roman"/>
          <w:sz w:val="24"/>
          <w:szCs w:val="24"/>
        </w:rPr>
      </w:pPr>
    </w:p>
    <w:p w:rsidR="00807891" w:rsidRDefault="008815D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ii) Molten magnesium Chloride</w:t>
      </w:r>
    </w:p>
    <w:p w:rsidR="00807891" w:rsidRDefault="00807891"/>
    <w:p w:rsidR="00807891" w:rsidRDefault="00807891"/>
    <w:p w:rsidR="00807891" w:rsidRDefault="008815D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c) Study the reaction scheme below and answer the questions that follow.</w:t>
      </w:r>
    </w:p>
    <w:p w:rsidR="00807891" w:rsidRDefault="008815D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GB" w:eastAsia="en-GB"/>
        </w:rPr>
        <w:drawing>
          <wp:inline distT="0" distB="0" distL="0" distR="0">
            <wp:extent cx="5934075" cy="3648075"/>
            <wp:effectExtent l="0" t="0" r="9525" b="9525"/>
            <wp:docPr id="1028" name="Picture 4" descr="C:\Users\User\Desktop\images\IMG_20201121_135434~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4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4075" cy="364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7891" w:rsidRDefault="008815DA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i) Write the formula of P and Q                       (2mks)</w:t>
      </w:r>
    </w:p>
    <w:p w:rsidR="00807891" w:rsidRDefault="00807891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807891" w:rsidRDefault="008815D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ii) Write an ionic equation for the formation of P             (1mk)</w:t>
      </w:r>
    </w:p>
    <w:p w:rsidR="00807891" w:rsidRDefault="00807891">
      <w:pPr>
        <w:rPr>
          <w:rFonts w:ascii="Times New Roman" w:hAnsi="Times New Roman" w:cs="Times New Roman"/>
          <w:sz w:val="24"/>
          <w:szCs w:val="24"/>
        </w:rPr>
      </w:pPr>
    </w:p>
    <w:p w:rsidR="00807891" w:rsidRDefault="00807891">
      <w:pPr>
        <w:rPr>
          <w:rFonts w:ascii="Times New Roman" w:hAnsi="Times New Roman" w:cs="Times New Roman"/>
          <w:sz w:val="24"/>
          <w:szCs w:val="24"/>
        </w:rPr>
      </w:pPr>
    </w:p>
    <w:p w:rsidR="00807891" w:rsidRDefault="008815D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iii) Name process (i)                   (1mk)</w:t>
      </w:r>
    </w:p>
    <w:p w:rsidR="00807891" w:rsidRDefault="00807891">
      <w:pPr>
        <w:rPr>
          <w:rFonts w:ascii="Times New Roman" w:hAnsi="Times New Roman" w:cs="Times New Roman"/>
          <w:sz w:val="24"/>
          <w:szCs w:val="24"/>
        </w:rPr>
      </w:pPr>
    </w:p>
    <w:p w:rsidR="00807891" w:rsidRDefault="00807891">
      <w:pPr>
        <w:rPr>
          <w:rFonts w:ascii="Times New Roman" w:hAnsi="Times New Roman" w:cs="Times New Roman"/>
          <w:sz w:val="24"/>
          <w:szCs w:val="24"/>
        </w:rPr>
      </w:pPr>
    </w:p>
    <w:p w:rsidR="00807891" w:rsidRDefault="008815D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iv) Write a balanced equation for the formation of white precipitate K                  (1mk)</w:t>
      </w:r>
    </w:p>
    <w:p w:rsidR="00807891" w:rsidRDefault="00807891">
      <w:pPr>
        <w:rPr>
          <w:rFonts w:ascii="Times New Roman" w:hAnsi="Times New Roman" w:cs="Times New Roman"/>
          <w:sz w:val="24"/>
          <w:szCs w:val="24"/>
        </w:rPr>
      </w:pPr>
    </w:p>
    <w:p w:rsidR="00807891" w:rsidRDefault="00807891">
      <w:pPr>
        <w:rPr>
          <w:rFonts w:ascii="Times New Roman" w:hAnsi="Times New Roman" w:cs="Times New Roman"/>
          <w:sz w:val="24"/>
          <w:szCs w:val="24"/>
        </w:rPr>
      </w:pPr>
    </w:p>
    <w:p w:rsidR="00807891" w:rsidRDefault="00807891">
      <w:pPr>
        <w:rPr>
          <w:rFonts w:ascii="Times New Roman" w:hAnsi="Times New Roman" w:cs="Times New Roman"/>
          <w:sz w:val="24"/>
          <w:szCs w:val="24"/>
        </w:rPr>
      </w:pPr>
    </w:p>
    <w:p w:rsidR="00807891" w:rsidRDefault="008815D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v)  State the condition required for process (III)                   (1mk)</w:t>
      </w:r>
    </w:p>
    <w:p w:rsidR="00807891" w:rsidRDefault="00807891">
      <w:pPr>
        <w:rPr>
          <w:rFonts w:ascii="Times New Roman" w:hAnsi="Times New Roman" w:cs="Times New Roman"/>
          <w:sz w:val="24"/>
          <w:szCs w:val="24"/>
        </w:rPr>
      </w:pPr>
    </w:p>
    <w:p w:rsidR="00807891" w:rsidRDefault="00807891">
      <w:pPr>
        <w:rPr>
          <w:rFonts w:ascii="Times New Roman" w:hAnsi="Times New Roman" w:cs="Times New Roman"/>
          <w:sz w:val="24"/>
          <w:szCs w:val="24"/>
        </w:rPr>
      </w:pPr>
    </w:p>
    <w:p w:rsidR="00807891" w:rsidRDefault="008815D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vi) Which physical property is exhibited in process (III)               (1mk)</w:t>
      </w:r>
    </w:p>
    <w:p w:rsidR="00807891" w:rsidRDefault="00807891">
      <w:pPr>
        <w:rPr>
          <w:rFonts w:ascii="Times New Roman" w:hAnsi="Times New Roman" w:cs="Times New Roman"/>
          <w:sz w:val="24"/>
          <w:szCs w:val="24"/>
        </w:rPr>
      </w:pPr>
    </w:p>
    <w:p w:rsidR="00807891" w:rsidRDefault="00807891">
      <w:pPr>
        <w:rPr>
          <w:rFonts w:ascii="Times New Roman" w:hAnsi="Times New Roman" w:cs="Times New Roman"/>
          <w:sz w:val="24"/>
          <w:szCs w:val="24"/>
        </w:rPr>
      </w:pPr>
    </w:p>
    <w:p w:rsidR="00807891" w:rsidRDefault="00807891">
      <w:pPr>
        <w:rPr>
          <w:rFonts w:ascii="Times New Roman" w:hAnsi="Times New Roman" w:cs="Times New Roman"/>
          <w:sz w:val="24"/>
          <w:szCs w:val="24"/>
        </w:rPr>
      </w:pPr>
    </w:p>
    <w:p w:rsidR="00807891" w:rsidRDefault="008815DA">
      <w:pPr>
        <w:tabs>
          <w:tab w:val="left" w:pos="1395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vii) State one use of magnesium hydroxide                (2mks)</w:t>
      </w:r>
    </w:p>
    <w:p w:rsidR="00807891" w:rsidRDefault="008815D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Give one reason</w:t>
      </w:r>
    </w:p>
    <w:p w:rsidR="00807891" w:rsidRDefault="00807891">
      <w:pPr>
        <w:rPr>
          <w:rFonts w:ascii="Times New Roman" w:hAnsi="Times New Roman" w:cs="Times New Roman"/>
          <w:sz w:val="24"/>
          <w:szCs w:val="24"/>
        </w:rPr>
      </w:pPr>
    </w:p>
    <w:p w:rsidR="00807891" w:rsidRDefault="00807891">
      <w:pPr>
        <w:rPr>
          <w:rFonts w:ascii="Times New Roman" w:hAnsi="Times New Roman" w:cs="Times New Roman"/>
          <w:sz w:val="24"/>
          <w:szCs w:val="24"/>
        </w:rPr>
      </w:pPr>
    </w:p>
    <w:p w:rsidR="00807891" w:rsidRDefault="00807891">
      <w:pPr>
        <w:rPr>
          <w:rFonts w:ascii="Times New Roman" w:hAnsi="Times New Roman" w:cs="Times New Roman"/>
          <w:sz w:val="24"/>
          <w:szCs w:val="24"/>
        </w:rPr>
      </w:pPr>
    </w:p>
    <w:p w:rsidR="00807891" w:rsidRDefault="00807891">
      <w:pPr>
        <w:rPr>
          <w:rFonts w:ascii="Times New Roman" w:hAnsi="Times New Roman" w:cs="Times New Roman"/>
          <w:sz w:val="24"/>
          <w:szCs w:val="24"/>
        </w:rPr>
      </w:pPr>
    </w:p>
    <w:p w:rsidR="00807891" w:rsidRDefault="00807891">
      <w:pPr>
        <w:rPr>
          <w:rFonts w:ascii="Times New Roman" w:hAnsi="Times New Roman" w:cs="Times New Roman"/>
          <w:sz w:val="24"/>
          <w:szCs w:val="24"/>
        </w:rPr>
      </w:pPr>
    </w:p>
    <w:p w:rsidR="00807891" w:rsidRDefault="008815D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 a) At 25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>
        <w:rPr>
          <w:rFonts w:ascii="Times New Roman" w:hAnsi="Times New Roman" w:cs="Times New Roman"/>
          <w:sz w:val="24"/>
          <w:szCs w:val="24"/>
        </w:rPr>
        <w:t>c, 50g of potassium nitrate were added to 100g of water to make a saturated solution. What is meant by a saturated solution?                    (1mk)</w:t>
      </w:r>
    </w:p>
    <w:p w:rsidR="00807891" w:rsidRDefault="00807891">
      <w:pPr>
        <w:rPr>
          <w:rFonts w:ascii="Times New Roman" w:hAnsi="Times New Roman" w:cs="Times New Roman"/>
          <w:sz w:val="24"/>
          <w:szCs w:val="24"/>
        </w:rPr>
      </w:pPr>
    </w:p>
    <w:p w:rsidR="00807891" w:rsidRDefault="00807891">
      <w:pPr>
        <w:rPr>
          <w:rFonts w:ascii="Times New Roman" w:hAnsi="Times New Roman" w:cs="Times New Roman"/>
          <w:sz w:val="24"/>
          <w:szCs w:val="24"/>
        </w:rPr>
      </w:pPr>
    </w:p>
    <w:p w:rsidR="00807891" w:rsidRDefault="00807891">
      <w:pPr>
        <w:rPr>
          <w:rFonts w:ascii="Times New Roman" w:hAnsi="Times New Roman" w:cs="Times New Roman"/>
          <w:sz w:val="24"/>
          <w:szCs w:val="24"/>
        </w:rPr>
      </w:pPr>
    </w:p>
    <w:p w:rsidR="00807891" w:rsidRDefault="008815D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b) The table below gives the solubilities of potassium nitrate at different temperatures.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38"/>
        <w:gridCol w:w="1260"/>
        <w:gridCol w:w="1170"/>
        <w:gridCol w:w="1080"/>
        <w:gridCol w:w="1260"/>
        <w:gridCol w:w="1080"/>
        <w:gridCol w:w="1188"/>
      </w:tblGrid>
      <w:tr w:rsidR="00807891">
        <w:tc>
          <w:tcPr>
            <w:tcW w:w="2538" w:type="dxa"/>
          </w:tcPr>
          <w:p w:rsidR="00807891" w:rsidRDefault="008815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Temperature (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c)</w:t>
            </w:r>
          </w:p>
        </w:tc>
        <w:tc>
          <w:tcPr>
            <w:tcW w:w="1260" w:type="dxa"/>
          </w:tcPr>
          <w:p w:rsidR="00807891" w:rsidRDefault="008815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12</w:t>
            </w:r>
          </w:p>
        </w:tc>
        <w:tc>
          <w:tcPr>
            <w:tcW w:w="1170" w:type="dxa"/>
          </w:tcPr>
          <w:p w:rsidR="00807891" w:rsidRDefault="008815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20</w:t>
            </w:r>
          </w:p>
        </w:tc>
        <w:tc>
          <w:tcPr>
            <w:tcW w:w="1080" w:type="dxa"/>
          </w:tcPr>
          <w:p w:rsidR="00807891" w:rsidRDefault="008815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28</w:t>
            </w:r>
          </w:p>
        </w:tc>
        <w:tc>
          <w:tcPr>
            <w:tcW w:w="1260" w:type="dxa"/>
          </w:tcPr>
          <w:p w:rsidR="00807891" w:rsidRDefault="008815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36</w:t>
            </w:r>
          </w:p>
        </w:tc>
        <w:tc>
          <w:tcPr>
            <w:tcW w:w="1080" w:type="dxa"/>
          </w:tcPr>
          <w:p w:rsidR="00807891" w:rsidRDefault="008815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44</w:t>
            </w:r>
          </w:p>
        </w:tc>
        <w:tc>
          <w:tcPr>
            <w:tcW w:w="1188" w:type="dxa"/>
          </w:tcPr>
          <w:p w:rsidR="00807891" w:rsidRDefault="008815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52</w:t>
            </w:r>
          </w:p>
        </w:tc>
      </w:tr>
      <w:tr w:rsidR="00807891">
        <w:tc>
          <w:tcPr>
            <w:tcW w:w="2538" w:type="dxa"/>
          </w:tcPr>
          <w:p w:rsidR="00807891" w:rsidRDefault="008815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Solubility g/100g of water</w:t>
            </w:r>
          </w:p>
        </w:tc>
        <w:tc>
          <w:tcPr>
            <w:tcW w:w="1260" w:type="dxa"/>
          </w:tcPr>
          <w:p w:rsidR="00807891" w:rsidRDefault="008815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22</w:t>
            </w:r>
          </w:p>
        </w:tc>
        <w:tc>
          <w:tcPr>
            <w:tcW w:w="1170" w:type="dxa"/>
          </w:tcPr>
          <w:p w:rsidR="00807891" w:rsidRDefault="008815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31</w:t>
            </w:r>
          </w:p>
        </w:tc>
        <w:tc>
          <w:tcPr>
            <w:tcW w:w="1080" w:type="dxa"/>
          </w:tcPr>
          <w:p w:rsidR="00807891" w:rsidRDefault="008815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42</w:t>
            </w:r>
          </w:p>
        </w:tc>
        <w:tc>
          <w:tcPr>
            <w:tcW w:w="1260" w:type="dxa"/>
          </w:tcPr>
          <w:p w:rsidR="00807891" w:rsidRDefault="008815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55</w:t>
            </w:r>
          </w:p>
        </w:tc>
        <w:tc>
          <w:tcPr>
            <w:tcW w:w="1080" w:type="dxa"/>
          </w:tcPr>
          <w:p w:rsidR="00807891" w:rsidRDefault="008815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70</w:t>
            </w:r>
          </w:p>
        </w:tc>
        <w:tc>
          <w:tcPr>
            <w:tcW w:w="1188" w:type="dxa"/>
          </w:tcPr>
          <w:p w:rsidR="00807891" w:rsidRDefault="008815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90</w:t>
            </w:r>
          </w:p>
        </w:tc>
      </w:tr>
    </w:tbl>
    <w:p w:rsidR="00807891" w:rsidRDefault="00807891">
      <w:pPr>
        <w:rPr>
          <w:rFonts w:ascii="Times New Roman" w:hAnsi="Times New Roman" w:cs="Times New Roman"/>
          <w:sz w:val="24"/>
          <w:szCs w:val="24"/>
        </w:rPr>
      </w:pPr>
    </w:p>
    <w:p w:rsidR="00807891" w:rsidRDefault="008815D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i) Plot a graph of the solubility of potassium nitrate (vertical axis) against temperature           (3mks)</w:t>
      </w:r>
    </w:p>
    <w:p w:rsidR="00807891" w:rsidRDefault="008815DA">
      <w:pPr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noProof/>
          <w:sz w:val="24"/>
          <w:szCs w:val="24"/>
          <w:lang w:val="en-GB" w:eastAsia="en-GB"/>
        </w:rPr>
        <w:drawing>
          <wp:inline distT="0" distB="0" distL="0" distR="0">
            <wp:extent cx="5676900" cy="6115050"/>
            <wp:effectExtent l="0" t="0" r="0" b="0"/>
            <wp:docPr id="1029" name="Picture 5" descr="C:\Users\User\Desktop\IMG_20201123_121349~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5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76900" cy="611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7891" w:rsidRDefault="008815D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ii)  Using the graph</w:t>
      </w:r>
    </w:p>
    <w:p w:rsidR="00807891" w:rsidRDefault="008815D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i) Determine the solubility of potassium nitrate at 15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>
        <w:rPr>
          <w:rFonts w:ascii="Times New Roman" w:hAnsi="Times New Roman" w:cs="Times New Roman"/>
          <w:sz w:val="24"/>
          <w:szCs w:val="24"/>
        </w:rPr>
        <w:t>c.                 (1mk)</w:t>
      </w:r>
    </w:p>
    <w:p w:rsidR="00807891" w:rsidRDefault="008815D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ii) Determine the mass of potassium nitrate that remained undissolved given that 80g of potassium nitrate were added to 100cm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of water and water to 40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>
        <w:rPr>
          <w:rFonts w:ascii="Times New Roman" w:hAnsi="Times New Roman" w:cs="Times New Roman"/>
          <w:sz w:val="24"/>
          <w:szCs w:val="24"/>
        </w:rPr>
        <w:t>c.       (2mks)</w:t>
      </w:r>
    </w:p>
    <w:p w:rsidR="00807891" w:rsidRDefault="00807891">
      <w:pPr>
        <w:rPr>
          <w:rFonts w:ascii="Times New Roman" w:hAnsi="Times New Roman" w:cs="Times New Roman"/>
          <w:sz w:val="24"/>
          <w:szCs w:val="24"/>
        </w:rPr>
      </w:pPr>
    </w:p>
    <w:p w:rsidR="00807891" w:rsidRDefault="00807891">
      <w:pPr>
        <w:rPr>
          <w:rFonts w:ascii="Times New Roman" w:hAnsi="Times New Roman" w:cs="Times New Roman"/>
          <w:sz w:val="24"/>
          <w:szCs w:val="24"/>
        </w:rPr>
      </w:pPr>
    </w:p>
    <w:p w:rsidR="00807891" w:rsidRDefault="00807891">
      <w:pPr>
        <w:rPr>
          <w:rFonts w:ascii="Times New Roman" w:hAnsi="Times New Roman" w:cs="Times New Roman"/>
          <w:sz w:val="24"/>
          <w:szCs w:val="24"/>
        </w:rPr>
      </w:pPr>
    </w:p>
    <w:p w:rsidR="00807891" w:rsidRDefault="008815D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c) Determine the molar Concentration of potassium nitrate at 15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>
        <w:rPr>
          <w:rFonts w:ascii="Times New Roman" w:hAnsi="Times New Roman" w:cs="Times New Roman"/>
          <w:sz w:val="24"/>
          <w:szCs w:val="24"/>
        </w:rPr>
        <w:t>c.</w:t>
      </w:r>
    </w:p>
    <w:p w:rsidR="00807891" w:rsidRDefault="008815D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(Assume there is no change in density of water at this temperature)</w:t>
      </w:r>
    </w:p>
    <w:p w:rsidR="00807891" w:rsidRDefault="008815D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(K = 39.0, N = 14.0, O = 16.0)            (3mks)</w:t>
      </w:r>
    </w:p>
    <w:p w:rsidR="00807891" w:rsidRDefault="0080789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07891" w:rsidRDefault="0080789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07891" w:rsidRDefault="0080789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07891" w:rsidRDefault="0080789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07891" w:rsidRDefault="0080789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07891" w:rsidRDefault="0080789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07891" w:rsidRDefault="0080789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07891" w:rsidRDefault="0080789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07891" w:rsidRDefault="0080789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07891" w:rsidRDefault="0080789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07891" w:rsidRDefault="0080789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07891" w:rsidRDefault="0080789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07891" w:rsidRDefault="008815D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 a) Aluminium oxide reacts with both acids and bases</w:t>
      </w:r>
    </w:p>
    <w:p w:rsidR="00807891" w:rsidRDefault="008815D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i) Write an equation for the reaction between aluminium oxide and hydrochloric acid          (1mk)</w:t>
      </w:r>
    </w:p>
    <w:p w:rsidR="00807891" w:rsidRDefault="0080789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07891" w:rsidRDefault="00807891">
      <w:pPr>
        <w:rPr>
          <w:rFonts w:ascii="Times New Roman" w:hAnsi="Times New Roman" w:cs="Times New Roman"/>
          <w:sz w:val="24"/>
          <w:szCs w:val="24"/>
        </w:rPr>
      </w:pPr>
    </w:p>
    <w:p w:rsidR="00807891" w:rsidRDefault="008815DA">
      <w:pPr>
        <w:tabs>
          <w:tab w:val="left" w:pos="97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ii) Using the equation in (a) above, calculate the number of moles of hydrochloric acid that would react completely with 153.0g of aluminium oxide (Al = 27.0, O = 16.0)                (3mks)</w:t>
      </w:r>
    </w:p>
    <w:p w:rsidR="00807891" w:rsidRDefault="00807891">
      <w:pPr>
        <w:rPr>
          <w:rFonts w:ascii="Times New Roman" w:hAnsi="Times New Roman" w:cs="Times New Roman"/>
          <w:sz w:val="24"/>
          <w:szCs w:val="24"/>
        </w:rPr>
      </w:pPr>
    </w:p>
    <w:p w:rsidR="00807891" w:rsidRDefault="00807891">
      <w:pPr>
        <w:rPr>
          <w:rFonts w:ascii="Times New Roman" w:hAnsi="Times New Roman" w:cs="Times New Roman"/>
          <w:sz w:val="24"/>
          <w:szCs w:val="24"/>
        </w:rPr>
      </w:pPr>
    </w:p>
    <w:p w:rsidR="00807891" w:rsidRDefault="00807891">
      <w:pPr>
        <w:rPr>
          <w:rFonts w:ascii="Times New Roman" w:hAnsi="Times New Roman" w:cs="Times New Roman"/>
          <w:sz w:val="24"/>
          <w:szCs w:val="24"/>
        </w:rPr>
      </w:pPr>
    </w:p>
    <w:p w:rsidR="00807891" w:rsidRDefault="00807891">
      <w:pPr>
        <w:rPr>
          <w:rFonts w:ascii="Times New Roman" w:hAnsi="Times New Roman" w:cs="Times New Roman"/>
          <w:sz w:val="24"/>
          <w:szCs w:val="24"/>
        </w:rPr>
      </w:pPr>
    </w:p>
    <w:p w:rsidR="00807891" w:rsidRDefault="008815D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b) Sodium hydroxide pellet were accidentally mixed with sodium chloride, 8.8g of the mixture were dissolved in water to make one litre of solution. 50cm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of the solution was neutralized by 20.0cm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of 0.25M Sulphuric (vi) acid.</w:t>
      </w:r>
    </w:p>
    <w:p w:rsidR="00807891" w:rsidRDefault="008815D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i) Write the equation for the reaction that took place.               (1mk)</w:t>
      </w:r>
    </w:p>
    <w:p w:rsidR="00807891" w:rsidRDefault="008815D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ii) Calculate the:</w:t>
      </w:r>
    </w:p>
    <w:p w:rsidR="00807891" w:rsidRDefault="008815D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i) Number of moles of the substance that reacted with Sulphuric (vi) acid       (2mks)</w:t>
      </w:r>
    </w:p>
    <w:p w:rsidR="00807891" w:rsidRDefault="0080789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07891" w:rsidRDefault="0080789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07891" w:rsidRDefault="0080789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07891" w:rsidRDefault="0080789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07891" w:rsidRDefault="0080789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07891" w:rsidRDefault="008815D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ii) Number of moles of the substance that would react with Sulphuric (vi) acid in the one litre     </w:t>
      </w:r>
    </w:p>
    <w:p w:rsidR="00807891" w:rsidRDefault="008815D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solution.          (1mk)</w:t>
      </w:r>
    </w:p>
    <w:p w:rsidR="00807891" w:rsidRDefault="00807891">
      <w:pPr>
        <w:rPr>
          <w:rFonts w:ascii="Times New Roman" w:hAnsi="Times New Roman" w:cs="Times New Roman"/>
          <w:sz w:val="24"/>
          <w:szCs w:val="24"/>
        </w:rPr>
      </w:pPr>
    </w:p>
    <w:p w:rsidR="00807891" w:rsidRDefault="00807891">
      <w:pPr>
        <w:rPr>
          <w:rFonts w:ascii="Times New Roman" w:hAnsi="Times New Roman" w:cs="Times New Roman"/>
          <w:sz w:val="24"/>
          <w:szCs w:val="24"/>
        </w:rPr>
      </w:pPr>
    </w:p>
    <w:p w:rsidR="00807891" w:rsidRDefault="008815D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iii)The percentage of sodium chloride in the mixture.               (2mks)        </w:t>
      </w:r>
    </w:p>
    <w:p w:rsidR="00807891" w:rsidRDefault="00807891">
      <w:pPr>
        <w:rPr>
          <w:rFonts w:ascii="Times New Roman" w:hAnsi="Times New Roman" w:cs="Times New Roman"/>
          <w:sz w:val="24"/>
          <w:szCs w:val="24"/>
        </w:rPr>
      </w:pPr>
    </w:p>
    <w:p w:rsidR="00807891" w:rsidRDefault="00807891">
      <w:pPr>
        <w:rPr>
          <w:rFonts w:ascii="Times New Roman" w:hAnsi="Times New Roman" w:cs="Times New Roman"/>
          <w:sz w:val="24"/>
          <w:szCs w:val="24"/>
        </w:rPr>
      </w:pPr>
    </w:p>
    <w:p w:rsidR="00807891" w:rsidRDefault="00807891">
      <w:pPr>
        <w:rPr>
          <w:rFonts w:ascii="Times New Roman" w:hAnsi="Times New Roman" w:cs="Times New Roman"/>
          <w:sz w:val="24"/>
          <w:szCs w:val="24"/>
        </w:rPr>
      </w:pPr>
    </w:p>
    <w:p w:rsidR="00807891" w:rsidRDefault="008815D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 The flow chart below illustrates the industrial extraction of lead metal.</w:t>
      </w:r>
    </w:p>
    <w:p w:rsidR="00807891" w:rsidRDefault="008815D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Study it and answer the questions that follow.</w:t>
      </w:r>
    </w:p>
    <w:p w:rsidR="00807891" w:rsidRDefault="008815DA">
      <w:pPr>
        <w:tabs>
          <w:tab w:val="left" w:pos="139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en-GB" w:eastAsia="en-GB"/>
        </w:rPr>
        <w:drawing>
          <wp:inline distT="0" distB="0" distL="0" distR="0">
            <wp:extent cx="5943600" cy="2666999"/>
            <wp:effectExtent l="0" t="0" r="0" b="0"/>
            <wp:docPr id="1030" name="Picture 1" descr="C:\Users\User\Desktop\images\IMG_20201121_142134~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1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66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7891" w:rsidRDefault="008815DA">
      <w:pPr>
        <w:pStyle w:val="ListParagraph"/>
        <w:numPr>
          <w:ilvl w:val="0"/>
          <w:numId w:val="11"/>
        </w:numPr>
        <w:tabs>
          <w:tab w:val="left" w:pos="139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i) Name the ore that is commonly used in the process            (1mk)</w:t>
      </w:r>
    </w:p>
    <w:p w:rsidR="00807891" w:rsidRDefault="008815DA">
      <w:pPr>
        <w:tabs>
          <w:tab w:val="left" w:pos="139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807891" w:rsidRDefault="00807891">
      <w:pPr>
        <w:tabs>
          <w:tab w:val="left" w:pos="1395"/>
        </w:tabs>
        <w:rPr>
          <w:rFonts w:ascii="Times New Roman" w:hAnsi="Times New Roman" w:cs="Times New Roman"/>
          <w:sz w:val="24"/>
          <w:szCs w:val="24"/>
        </w:rPr>
      </w:pPr>
    </w:p>
    <w:p w:rsidR="00807891" w:rsidRDefault="008815DA">
      <w:pPr>
        <w:tabs>
          <w:tab w:val="left" w:pos="1395"/>
        </w:tabs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ii) Explain what takes place in the roasting furnace                           (1mk)</w:t>
      </w:r>
      <w:r>
        <w:rPr>
          <w:rFonts w:ascii="Times New Roman" w:hAnsi="Times New Roman" w:cs="Times New Roman"/>
          <w:sz w:val="24"/>
          <w:szCs w:val="24"/>
        </w:rPr>
        <w:tab/>
      </w:r>
    </w:p>
    <w:p w:rsidR="00807891" w:rsidRDefault="00807891">
      <w:pPr>
        <w:rPr>
          <w:rFonts w:ascii="Times New Roman" w:hAnsi="Times New Roman" w:cs="Times New Roman"/>
          <w:sz w:val="24"/>
          <w:szCs w:val="24"/>
        </w:rPr>
      </w:pPr>
    </w:p>
    <w:p w:rsidR="00807891" w:rsidRDefault="008815DA">
      <w:pPr>
        <w:pStyle w:val="ListParagraph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Identify gas P                               (1mk)</w:t>
      </w:r>
    </w:p>
    <w:p w:rsidR="00807891" w:rsidRDefault="00807891">
      <w:pPr>
        <w:rPr>
          <w:rFonts w:ascii="Times New Roman" w:hAnsi="Times New Roman" w:cs="Times New Roman"/>
          <w:sz w:val="24"/>
          <w:szCs w:val="24"/>
        </w:rPr>
      </w:pPr>
    </w:p>
    <w:p w:rsidR="00807891" w:rsidRDefault="00807891">
      <w:pPr>
        <w:rPr>
          <w:rFonts w:ascii="Times New Roman" w:hAnsi="Times New Roman" w:cs="Times New Roman"/>
          <w:sz w:val="24"/>
          <w:szCs w:val="24"/>
        </w:rPr>
      </w:pPr>
    </w:p>
    <w:p w:rsidR="00807891" w:rsidRDefault="008815DA">
      <w:pPr>
        <w:pStyle w:val="ListParagraph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Write the equation for the main reaction that takes place in the smelting furnace.        (1mk)</w:t>
      </w:r>
    </w:p>
    <w:p w:rsidR="00807891" w:rsidRDefault="00807891">
      <w:pPr>
        <w:rPr>
          <w:rFonts w:ascii="Times New Roman" w:hAnsi="Times New Roman" w:cs="Times New Roman"/>
          <w:sz w:val="24"/>
          <w:szCs w:val="24"/>
        </w:rPr>
      </w:pPr>
    </w:p>
    <w:p w:rsidR="00807891" w:rsidRDefault="00807891">
      <w:pPr>
        <w:rPr>
          <w:rFonts w:ascii="Times New Roman" w:hAnsi="Times New Roman" w:cs="Times New Roman"/>
          <w:sz w:val="24"/>
          <w:szCs w:val="24"/>
        </w:rPr>
      </w:pPr>
    </w:p>
    <w:p w:rsidR="00807891" w:rsidRDefault="008815DA">
      <w:pPr>
        <w:pStyle w:val="ListParagraph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What is the purpose of adding iron in the smelting furnace?            (1mk)</w:t>
      </w:r>
    </w:p>
    <w:p w:rsidR="00807891" w:rsidRDefault="00807891">
      <w:pPr>
        <w:rPr>
          <w:rFonts w:ascii="Times New Roman" w:hAnsi="Times New Roman" w:cs="Times New Roman"/>
          <w:sz w:val="24"/>
          <w:szCs w:val="24"/>
        </w:rPr>
      </w:pPr>
    </w:p>
    <w:p w:rsidR="00807891" w:rsidRDefault="00807891">
      <w:pPr>
        <w:rPr>
          <w:rFonts w:ascii="Times New Roman" w:hAnsi="Times New Roman" w:cs="Times New Roman"/>
          <w:sz w:val="24"/>
          <w:szCs w:val="24"/>
        </w:rPr>
      </w:pPr>
    </w:p>
    <w:p w:rsidR="00807891" w:rsidRDefault="008815DA">
      <w:pPr>
        <w:pStyle w:val="ListParagraph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Give two environmental hazards likely to be associated with extraction of lead.       (2mks)</w:t>
      </w:r>
    </w:p>
    <w:p w:rsidR="00807891" w:rsidRDefault="00807891"/>
    <w:p w:rsidR="00807891" w:rsidRDefault="00807891"/>
    <w:p w:rsidR="00807891" w:rsidRDefault="00807891">
      <w:pPr>
        <w:rPr>
          <w:rFonts w:ascii="Times New Roman" w:hAnsi="Times New Roman" w:cs="Times New Roman"/>
          <w:sz w:val="24"/>
          <w:szCs w:val="24"/>
        </w:rPr>
      </w:pPr>
    </w:p>
    <w:p w:rsidR="00807891" w:rsidRDefault="008815DA">
      <w:pPr>
        <w:pStyle w:val="ListParagraph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Explain why hard water flowing in lead pipes may be safer for drinking than soft water flowing in the same.                (2mks)</w:t>
      </w:r>
    </w:p>
    <w:p w:rsidR="00807891" w:rsidRDefault="00807891">
      <w:pPr>
        <w:rPr>
          <w:rFonts w:ascii="Times New Roman" w:hAnsi="Times New Roman" w:cs="Times New Roman"/>
          <w:sz w:val="24"/>
          <w:szCs w:val="24"/>
        </w:rPr>
      </w:pPr>
    </w:p>
    <w:p w:rsidR="00807891" w:rsidRDefault="00807891">
      <w:pPr>
        <w:rPr>
          <w:rFonts w:ascii="Times New Roman" w:hAnsi="Times New Roman" w:cs="Times New Roman"/>
          <w:sz w:val="24"/>
          <w:szCs w:val="24"/>
        </w:rPr>
      </w:pPr>
    </w:p>
    <w:p w:rsidR="00807891" w:rsidRDefault="00807891">
      <w:pPr>
        <w:rPr>
          <w:rFonts w:ascii="Times New Roman" w:hAnsi="Times New Roman" w:cs="Times New Roman"/>
          <w:sz w:val="24"/>
          <w:szCs w:val="24"/>
        </w:rPr>
      </w:pPr>
    </w:p>
    <w:p w:rsidR="00807891" w:rsidRDefault="008815DA">
      <w:pPr>
        <w:pStyle w:val="ListParagraph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State one use of lead other than the making of lead pipes             (1mk)</w:t>
      </w:r>
    </w:p>
    <w:p w:rsidR="00807891" w:rsidRDefault="00807891">
      <w:pPr>
        <w:rPr>
          <w:rFonts w:ascii="Times New Roman" w:hAnsi="Times New Roman" w:cs="Times New Roman"/>
          <w:sz w:val="24"/>
          <w:szCs w:val="24"/>
        </w:rPr>
      </w:pPr>
    </w:p>
    <w:sectPr w:rsidR="00807891">
      <w:footerReference w:type="default" r:id="rId1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F7BC3" w:rsidRDefault="00AF7BC3" w:rsidP="00A20458">
      <w:pPr>
        <w:spacing w:after="0" w:line="240" w:lineRule="auto"/>
      </w:pPr>
      <w:r>
        <w:separator/>
      </w:r>
    </w:p>
  </w:endnote>
  <w:endnote w:type="continuationSeparator" w:id="0">
    <w:p w:rsidR="00AF7BC3" w:rsidRDefault="00AF7BC3" w:rsidP="00A204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8480588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A20458" w:rsidRDefault="00A20458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D0914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A20458" w:rsidRDefault="00A2045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F7BC3" w:rsidRDefault="00AF7BC3" w:rsidP="00A20458">
      <w:pPr>
        <w:spacing w:after="0" w:line="240" w:lineRule="auto"/>
      </w:pPr>
      <w:r>
        <w:separator/>
      </w:r>
    </w:p>
  </w:footnote>
  <w:footnote w:type="continuationSeparator" w:id="0">
    <w:p w:rsidR="00AF7BC3" w:rsidRDefault="00AF7BC3" w:rsidP="00A2045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3A2AC9FC"/>
    <w:lvl w:ilvl="0" w:tplc="A40AB430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0000002"/>
    <w:multiLevelType w:val="hybridMultilevel"/>
    <w:tmpl w:val="5ACEEA34"/>
    <w:lvl w:ilvl="0" w:tplc="740EC6BA">
      <w:start w:val="1"/>
      <w:numFmt w:val="lowerRoman"/>
      <w:lvlText w:val="%1)"/>
      <w:lvlJc w:val="left"/>
      <w:pPr>
        <w:ind w:left="180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00000003"/>
    <w:multiLevelType w:val="hybridMultilevel"/>
    <w:tmpl w:val="2508EABE"/>
    <w:lvl w:ilvl="0" w:tplc="093E0DB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0000004"/>
    <w:multiLevelType w:val="hybridMultilevel"/>
    <w:tmpl w:val="3FAE6200"/>
    <w:lvl w:ilvl="0" w:tplc="D6D65488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0000005"/>
    <w:multiLevelType w:val="hybridMultilevel"/>
    <w:tmpl w:val="81BA597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0000006"/>
    <w:multiLevelType w:val="hybridMultilevel"/>
    <w:tmpl w:val="639CF840"/>
    <w:lvl w:ilvl="0" w:tplc="5D1EBDF2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0000007"/>
    <w:multiLevelType w:val="hybridMultilevel"/>
    <w:tmpl w:val="F244AFE4"/>
    <w:lvl w:ilvl="0" w:tplc="9CCE0A14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0000008"/>
    <w:multiLevelType w:val="hybridMultilevel"/>
    <w:tmpl w:val="8E9803F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0000009"/>
    <w:multiLevelType w:val="hybridMultilevel"/>
    <w:tmpl w:val="837EF31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000000A"/>
    <w:multiLevelType w:val="hybridMultilevel"/>
    <w:tmpl w:val="B96851B8"/>
    <w:lvl w:ilvl="0" w:tplc="E31C68FA">
      <w:start w:val="1"/>
      <w:numFmt w:val="lowerRoman"/>
      <w:lvlText w:val="%1)"/>
      <w:lvlJc w:val="left"/>
      <w:pPr>
        <w:ind w:left="180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7A57288A"/>
    <w:multiLevelType w:val="hybridMultilevel"/>
    <w:tmpl w:val="4A0C2F26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</w:num>
  <w:num w:numId="3">
    <w:abstractNumId w:val="6"/>
  </w:num>
  <w:num w:numId="4">
    <w:abstractNumId w:val="5"/>
  </w:num>
  <w:num w:numId="5">
    <w:abstractNumId w:val="1"/>
  </w:num>
  <w:num w:numId="6">
    <w:abstractNumId w:val="9"/>
  </w:num>
  <w:num w:numId="7">
    <w:abstractNumId w:val="7"/>
  </w:num>
  <w:num w:numId="8">
    <w:abstractNumId w:val="0"/>
  </w:num>
  <w:num w:numId="9">
    <w:abstractNumId w:val="2"/>
  </w:num>
  <w:num w:numId="10">
    <w:abstractNumId w:val="3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7891"/>
    <w:rsid w:val="000D0914"/>
    <w:rsid w:val="00807891"/>
    <w:rsid w:val="008815DA"/>
    <w:rsid w:val="00A20458"/>
    <w:rsid w:val="00AF7BC3"/>
    <w:rsid w:val="00DA25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SimSun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160" w:line="25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table" w:styleId="TableGrid">
    <w:name w:val="Table Grid"/>
    <w:basedOn w:val="TableNormal"/>
    <w:uiPriority w:val="3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BalloonText">
    <w:name w:val="Balloon Text"/>
    <w:basedOn w:val="Normal"/>
    <w:link w:val="BalloonTextChar"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SimSun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160" w:line="25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table" w:styleId="TableGrid">
    <w:name w:val="Table Grid"/>
    <w:basedOn w:val="TableNormal"/>
    <w:uiPriority w:val="3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BalloonText">
    <w:name w:val="Balloon Text"/>
    <w:basedOn w:val="Normal"/>
    <w:link w:val="BalloonTextChar"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12</Pages>
  <Words>1274</Words>
  <Characters>7263</Characters>
  <Application>Microsoft Office Word</Application>
  <DocSecurity>0</DocSecurity>
  <Lines>60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Hp</cp:lastModifiedBy>
  <cp:revision>140</cp:revision>
  <dcterms:created xsi:type="dcterms:W3CDTF">2020-12-02T09:02:00Z</dcterms:created>
  <dcterms:modified xsi:type="dcterms:W3CDTF">2021-01-10T07:33:00Z</dcterms:modified>
</cp:coreProperties>
</file>