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KENYA HIGH</w:t>
      </w:r>
    </w:p>
    <w:p w:rsidR="00000000" w:rsidDel="00000000" w:rsidP="00000000" w:rsidRDefault="00000000" w:rsidRPr="00000000" w14:paraId="00000002">
      <w:pPr>
        <w:tabs>
          <w:tab w:val="left" w:pos="720"/>
        </w:tabs>
        <w:ind w:left="360" w:hanging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720"/>
        </w:tabs>
        <w:ind w:left="36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Kenya Certificate of Secondary Education </w:t>
      </w:r>
    </w:p>
    <w:p w:rsidR="00000000" w:rsidDel="00000000" w:rsidP="00000000" w:rsidRDefault="00000000" w:rsidRPr="00000000" w14:paraId="00000004">
      <w:pPr>
        <w:tabs>
          <w:tab w:val="left" w:pos="720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101 / 1</w:t>
      </w:r>
    </w:p>
    <w:p w:rsidR="00000000" w:rsidDel="00000000" w:rsidP="00000000" w:rsidRDefault="00000000" w:rsidRPr="00000000" w14:paraId="00000005">
      <w:pPr>
        <w:tabs>
          <w:tab w:val="left" w:pos="720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ENGLISH</w:t>
      </w:r>
    </w:p>
    <w:p w:rsidR="00000000" w:rsidDel="00000000" w:rsidP="00000000" w:rsidRDefault="00000000" w:rsidRPr="00000000" w14:paraId="00000006">
      <w:pPr>
        <w:tabs>
          <w:tab w:val="left" w:pos="720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PAPER 1 </w:t>
      </w:r>
    </w:p>
    <w:p w:rsidR="00000000" w:rsidDel="00000000" w:rsidP="00000000" w:rsidRDefault="00000000" w:rsidRPr="00000000" w14:paraId="00000007">
      <w:pPr>
        <w:tabs>
          <w:tab w:val="left" w:pos="720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(FUNCTIONAL SKILLS)</w:t>
      </w:r>
    </w:p>
    <w:p w:rsidR="00000000" w:rsidDel="00000000" w:rsidP="00000000" w:rsidRDefault="00000000" w:rsidRPr="00000000" w14:paraId="00000008">
      <w:pPr>
        <w:pBdr>
          <w:bottom w:color="000000" w:space="1" w:sz="4" w:val="single"/>
        </w:pBdr>
        <w:tabs>
          <w:tab w:val="left" w:pos="720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MARKING SCHEME</w:t>
      </w:r>
    </w:p>
    <w:p w:rsidR="00000000" w:rsidDel="00000000" w:rsidP="00000000" w:rsidRDefault="00000000" w:rsidRPr="00000000" w14:paraId="00000009">
      <w:pPr>
        <w:tabs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Question 1</w:t>
      </w:r>
    </w:p>
    <w:p w:rsidR="00000000" w:rsidDel="00000000" w:rsidP="00000000" w:rsidRDefault="00000000" w:rsidRPr="00000000" w14:paraId="0000000B">
      <w:pPr>
        <w:tabs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FUNCTIONAL WRITING</w:t>
      </w:r>
      <w:r w:rsidDel="00000000" w:rsidR="00000000" w:rsidRPr="00000000">
        <w:rPr>
          <w:b w:val="1"/>
          <w:rtl w:val="0"/>
        </w:rPr>
        <w:t xml:space="preserve">(20 MARKS</w:t>
      </w:r>
      <w:r w:rsidDel="00000000" w:rsidR="00000000" w:rsidRPr="00000000">
        <w:rPr>
          <w:b w:val="1"/>
          <w:u w:val="single"/>
          <w:rtl w:val="0"/>
        </w:rPr>
        <w:t xml:space="preserve">)</w:t>
      </w:r>
    </w:p>
    <w:p w:rsidR="00000000" w:rsidDel="00000000" w:rsidP="00000000" w:rsidRDefault="00000000" w:rsidRPr="00000000" w14:paraId="0000000C">
      <w:pPr>
        <w:tabs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b w:val="1"/>
          <w:rtl w:val="0"/>
        </w:rPr>
        <w:t xml:space="preserve">FRIENDLY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Format </w:t>
      </w:r>
      <w:r w:rsidDel="00000000" w:rsidR="00000000" w:rsidRPr="00000000">
        <w:rPr>
          <w:b w:val="1"/>
          <w:rtl w:val="0"/>
        </w:rPr>
        <w:t xml:space="preserve">(6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tabs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  <w:t xml:space="preserve">Address </w:t>
        <w:tab/>
        <w:t xml:space="preserve">- </w:t>
        <w:tab/>
      </w:r>
      <w:r w:rsidDel="00000000" w:rsidR="00000000" w:rsidRPr="00000000">
        <w:rPr>
          <w:b w:val="1"/>
          <w:i w:val="1"/>
          <w:rtl w:val="0"/>
        </w:rPr>
        <w:t xml:space="preserve">1 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tabs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  <w:t xml:space="preserve">Date </w:t>
        <w:tab/>
        <w:tab/>
        <w:t xml:space="preserve">-</w:t>
        <w:tab/>
      </w:r>
      <w:r w:rsidDel="00000000" w:rsidR="00000000" w:rsidRPr="00000000">
        <w:rPr>
          <w:b w:val="1"/>
          <w:i w:val="1"/>
          <w:rtl w:val="0"/>
        </w:rPr>
        <w:t xml:space="preserve">1 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tabs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  <w:t xml:space="preserve">Salutation </w:t>
        <w:tab/>
        <w:t xml:space="preserve">-</w:t>
        <w:tab/>
      </w:r>
      <w:r w:rsidDel="00000000" w:rsidR="00000000" w:rsidRPr="00000000">
        <w:rPr>
          <w:b w:val="1"/>
          <w:i w:val="1"/>
          <w:rtl w:val="0"/>
        </w:rPr>
        <w:t xml:space="preserve">1 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tabs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  <w:t xml:space="preserve">Complementary close i.e. Your friend </w:t>
        <w:tab/>
        <w:t xml:space="preserve">-</w:t>
      </w:r>
      <w:r w:rsidDel="00000000" w:rsidR="00000000" w:rsidRPr="00000000">
        <w:rPr>
          <w:b w:val="1"/>
          <w:i w:val="1"/>
          <w:rtl w:val="0"/>
        </w:rPr>
        <w:t xml:space="preserve">1 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>
          <w:b w:val="1"/>
          <w:i w:val="1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Signature </w:t>
        <w:tab/>
        <w:t xml:space="preserve">-</w:t>
      </w:r>
      <w:r w:rsidDel="00000000" w:rsidR="00000000" w:rsidRPr="00000000">
        <w:rPr>
          <w:b w:val="1"/>
          <w:i w:val="1"/>
          <w:rtl w:val="0"/>
        </w:rPr>
        <w:t xml:space="preserve">1 Mark </w:t>
      </w:r>
    </w:p>
    <w:p w:rsidR="00000000" w:rsidDel="00000000" w:rsidP="00000000" w:rsidRDefault="00000000" w:rsidRPr="00000000" w14:paraId="00000013">
      <w:pPr>
        <w:tabs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Writers name </w:t>
        <w:tab/>
        <w:t xml:space="preserve">- </w:t>
      </w:r>
      <w:r w:rsidDel="00000000" w:rsidR="00000000" w:rsidRPr="00000000">
        <w:rPr>
          <w:b w:val="1"/>
          <w:i w:val="1"/>
          <w:rtl w:val="0"/>
        </w:rPr>
        <w:t xml:space="preserve">1 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The body</w:t>
      </w:r>
      <w:r w:rsidDel="00000000" w:rsidR="00000000" w:rsidRPr="00000000">
        <w:rPr>
          <w:b w:val="1"/>
          <w:rtl w:val="0"/>
        </w:rPr>
        <w:t xml:space="preserve"> (9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  <w:t xml:space="preserve">Introduction </w:t>
        <w:tab/>
        <w:t xml:space="preserve">- </w:t>
      </w:r>
      <w:r w:rsidDel="00000000" w:rsidR="00000000" w:rsidRPr="00000000">
        <w:rPr>
          <w:b w:val="1"/>
          <w:i w:val="1"/>
          <w:rtl w:val="0"/>
        </w:rPr>
        <w:t xml:space="preserve">1 Mark</w:t>
      </w:r>
      <w:r w:rsidDel="00000000" w:rsidR="00000000" w:rsidRPr="00000000">
        <w:rPr>
          <w:rtl w:val="0"/>
        </w:rPr>
        <w:t xml:space="preserve"> (e.g. greetings)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  <w:t xml:space="preserve">Conclusion – </w:t>
      </w:r>
      <w:r w:rsidDel="00000000" w:rsidR="00000000" w:rsidRPr="00000000">
        <w:rPr>
          <w:b w:val="1"/>
          <w:i w:val="1"/>
          <w:rtl w:val="0"/>
        </w:rPr>
        <w:t xml:space="preserve">1 Mark</w:t>
      </w:r>
      <w:r w:rsidDel="00000000" w:rsidR="00000000" w:rsidRPr="00000000">
        <w:rPr>
          <w:rtl w:val="0"/>
        </w:rPr>
        <w:t xml:space="preserve"> (e.g. Apology)</w:t>
      </w:r>
    </w:p>
    <w:p w:rsidR="00000000" w:rsidDel="00000000" w:rsidP="00000000" w:rsidRDefault="00000000" w:rsidRPr="00000000" w14:paraId="00000017">
      <w:p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  <w:t xml:space="preserve">The body should include the following information: </w:t>
      </w:r>
    </w:p>
    <w:p w:rsidR="00000000" w:rsidDel="00000000" w:rsidP="00000000" w:rsidRDefault="00000000" w:rsidRPr="00000000" w14:paraId="00000019">
      <w:pPr>
        <w:numPr>
          <w:ilvl w:val="1"/>
          <w:numId w:val="7"/>
        </w:num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>
          <w:b w:val="1"/>
          <w:i w:val="1"/>
        </w:rPr>
      </w:pPr>
      <w:r w:rsidDel="00000000" w:rsidR="00000000" w:rsidRPr="00000000">
        <w:rPr>
          <w:rtl w:val="0"/>
        </w:rPr>
        <w:t xml:space="preserve">Reason for being away </w:t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1 Mark </w:t>
      </w:r>
    </w:p>
    <w:p w:rsidR="00000000" w:rsidDel="00000000" w:rsidP="00000000" w:rsidRDefault="00000000" w:rsidRPr="00000000" w14:paraId="0000001A">
      <w:pPr>
        <w:numPr>
          <w:ilvl w:val="1"/>
          <w:numId w:val="7"/>
        </w:num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  <w:t xml:space="preserve">Details on where and how to get the key. </w:t>
      </w:r>
      <w:r w:rsidDel="00000000" w:rsidR="00000000" w:rsidRPr="00000000">
        <w:rPr>
          <w:b w:val="1"/>
          <w:i w:val="1"/>
          <w:rtl w:val="0"/>
        </w:rPr>
        <w:t xml:space="preserve">2 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7"/>
        </w:num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  <w:t xml:space="preserve">What and how to prepare in brief (dinner)  </w:t>
      </w:r>
    </w:p>
    <w:p w:rsidR="00000000" w:rsidDel="00000000" w:rsidP="00000000" w:rsidRDefault="00000000" w:rsidRPr="00000000" w14:paraId="0000001C">
      <w:pPr>
        <w:tabs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  <w:tab/>
        <w:tab/>
        <w:tab/>
        <w:t xml:space="preserve">What – </w:t>
      </w:r>
      <w:r w:rsidDel="00000000" w:rsidR="00000000" w:rsidRPr="00000000">
        <w:rPr>
          <w:b w:val="1"/>
          <w:i w:val="1"/>
          <w:rtl w:val="0"/>
        </w:rPr>
        <w:t xml:space="preserve">1 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  <w:tab/>
        <w:tab/>
        <w:tab/>
        <w:t xml:space="preserve">How – </w:t>
      </w:r>
      <w:r w:rsidDel="00000000" w:rsidR="00000000" w:rsidRPr="00000000">
        <w:rPr>
          <w:b w:val="1"/>
          <w:i w:val="1"/>
          <w:rtl w:val="0"/>
        </w:rPr>
        <w:t xml:space="preserve">3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Language</w:t>
      </w:r>
      <w:r w:rsidDel="00000000" w:rsidR="00000000" w:rsidRPr="00000000">
        <w:rPr>
          <w:b w:val="1"/>
          <w:rtl w:val="0"/>
        </w:rPr>
        <w:t xml:space="preserve"> (5 Marks)</w:t>
      </w:r>
    </w:p>
    <w:p w:rsidR="00000000" w:rsidDel="00000000" w:rsidP="00000000" w:rsidRDefault="00000000" w:rsidRPr="00000000" w14:paraId="00000020">
      <w:p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  <w:t xml:space="preserve">A – Excellent, competent, apt vocabulary, appropriate tense, correct punctuation/spellings. </w:t>
      </w:r>
      <w:r w:rsidDel="00000000" w:rsidR="00000000" w:rsidRPr="00000000">
        <w:rPr>
          <w:b w:val="1"/>
          <w:i w:val="1"/>
          <w:rtl w:val="0"/>
        </w:rPr>
        <w:t xml:space="preserve">(5 Marks)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1">
      <w:p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  <w:t xml:space="preserve">B – Good, certain, candidate communicates with ease. </w:t>
        <w:tab/>
      </w:r>
      <w:r w:rsidDel="00000000" w:rsidR="00000000" w:rsidRPr="00000000">
        <w:rPr>
          <w:b w:val="1"/>
          <w:i w:val="1"/>
          <w:rtl w:val="0"/>
        </w:rPr>
        <w:t xml:space="preserve">(4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>
          <w:b w:val="1"/>
          <w:i w:val="1"/>
        </w:rPr>
      </w:pPr>
      <w:r w:rsidDel="00000000" w:rsidR="00000000" w:rsidRPr="00000000">
        <w:rPr>
          <w:rtl w:val="0"/>
        </w:rPr>
        <w:t xml:space="preserve">C – Average, candidate not at ease with language. </w:t>
        <w:tab/>
        <w:tab/>
      </w:r>
      <w:r w:rsidDel="00000000" w:rsidR="00000000" w:rsidRPr="00000000">
        <w:rPr>
          <w:b w:val="1"/>
          <w:i w:val="1"/>
          <w:rtl w:val="0"/>
        </w:rPr>
        <w:t xml:space="preserve">(3 Marks)</w:t>
      </w:r>
    </w:p>
    <w:p w:rsidR="00000000" w:rsidDel="00000000" w:rsidP="00000000" w:rsidRDefault="00000000" w:rsidRPr="00000000" w14:paraId="00000023">
      <w:p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>
          <w:b w:val="1"/>
          <w:i w:val="1"/>
        </w:rPr>
      </w:pPr>
      <w:r w:rsidDel="00000000" w:rsidR="00000000" w:rsidRPr="00000000">
        <w:rPr>
          <w:rtl w:val="0"/>
        </w:rPr>
        <w:t xml:space="preserve">D - Poor, broken language </w:t>
      </w:r>
      <w:r w:rsidDel="00000000" w:rsidR="00000000" w:rsidRPr="00000000">
        <w:rPr>
          <w:b w:val="1"/>
          <w:i w:val="1"/>
          <w:rtl w:val="0"/>
        </w:rPr>
        <w:t xml:space="preserve">(1 – 2 Marks)</w:t>
      </w:r>
    </w:p>
    <w:p w:rsidR="00000000" w:rsidDel="00000000" w:rsidP="00000000" w:rsidRDefault="00000000" w:rsidRPr="00000000" w14:paraId="00000024">
      <w:p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Question 2</w:t>
      </w:r>
    </w:p>
    <w:p w:rsidR="00000000" w:rsidDel="00000000" w:rsidP="00000000" w:rsidRDefault="00000000" w:rsidRPr="00000000" w14:paraId="00000027">
      <w:p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CLOZE TEST</w:t>
      </w:r>
      <w:r w:rsidDel="00000000" w:rsidR="00000000" w:rsidRPr="00000000">
        <w:rPr>
          <w:b w:val="1"/>
          <w:rtl w:val="0"/>
        </w:rPr>
        <w:t xml:space="preserve"> (10 MARKS)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  <w:t xml:space="preserve">is </w:t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  <w:t xml:space="preserve">to 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  <w:t xml:space="preserve">and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  <w:t xml:space="preserve">assisted/helped 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  <w:t xml:space="preserve">up 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  <w:t xml:space="preserve">very 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  <w:t xml:space="preserve">affair / issue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  <w:t xml:space="preserve">be 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  <w:t xml:space="preserve"> problems 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  <w:t xml:space="preserve">money. </w:t>
      </w:r>
    </w:p>
    <w:p w:rsidR="00000000" w:rsidDel="00000000" w:rsidP="00000000" w:rsidRDefault="00000000" w:rsidRPr="00000000" w14:paraId="00000032">
      <w:p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0" w:line="276" w:lineRule="auto"/>
        <w:rPr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Question 3</w:t>
      </w:r>
    </w:p>
    <w:p w:rsidR="00000000" w:rsidDel="00000000" w:rsidP="00000000" w:rsidRDefault="00000000" w:rsidRPr="00000000" w14:paraId="00000035">
      <w:p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ORAL SKILLS</w:t>
      </w:r>
      <w:r w:rsidDel="00000000" w:rsidR="00000000" w:rsidRPr="00000000">
        <w:rPr>
          <w:b w:val="1"/>
          <w:rtl w:val="0"/>
        </w:rPr>
        <w:t xml:space="preserve"> (30 MARKS)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b w:val="1"/>
          <w:rtl w:val="0"/>
        </w:rPr>
        <w:t xml:space="preserve">poetry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  <w:t xml:space="preserve">Rhyme schemes – aabbccdd</w:t>
      </w: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√</w:t>
      </w:r>
      <w:r w:rsidDel="00000000" w:rsidR="00000000" w:rsidRPr="00000000">
        <w:rPr>
          <w:rtl w:val="0"/>
        </w:rPr>
        <w:t xml:space="preserve">1 </w:t>
      </w:r>
      <w:r w:rsidDel="00000000" w:rsidR="00000000" w:rsidRPr="00000000">
        <w:rPr>
          <w:b w:val="1"/>
          <w:rtl w:val="0"/>
        </w:rPr>
        <w:t xml:space="preserve">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-  Regular </w:t>
      </w: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√</w:t>
      </w:r>
      <w:r w:rsidDel="00000000" w:rsidR="00000000" w:rsidRPr="00000000">
        <w:rPr>
          <w:rtl w:val="0"/>
        </w:rPr>
        <w:t xml:space="preserve">1 </w:t>
      </w:r>
      <w:r w:rsidDel="00000000" w:rsidR="00000000" w:rsidRPr="00000000">
        <w:rPr>
          <w:b w:val="1"/>
          <w:rtl w:val="0"/>
        </w:rPr>
        <w:t xml:space="preserve">Mark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i w:val="1"/>
          <w:rtl w:val="0"/>
        </w:rPr>
        <w:t xml:space="preserve">2 </w:t>
      </w:r>
      <w:r w:rsidDel="00000000" w:rsidR="00000000" w:rsidRPr="00000000">
        <w:rPr>
          <w:b w:val="1"/>
          <w:i w:val="1"/>
          <w:rtl w:val="0"/>
        </w:rPr>
        <w:t xml:space="preserve">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  <w:t xml:space="preserve">Features of style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1170"/>
          <w:tab w:val="left" w:pos="1800"/>
          <w:tab w:val="left" w:pos="2160"/>
          <w:tab w:val="left" w:pos="2520"/>
          <w:tab w:val="left" w:pos="2880"/>
        </w:tabs>
        <w:spacing w:after="0" w:before="0" w:line="240" w:lineRule="auto"/>
        <w:ind w:left="1440" w:right="0" w:hanging="108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Repetition </w:t>
        <w:tab/>
        <w:tab/>
        <w:tab/>
        <w:t xml:space="preserve">- sleep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1170"/>
          <w:tab w:val="left" w:pos="1800"/>
          <w:tab w:val="left" w:pos="2160"/>
          <w:tab w:val="left" w:pos="2520"/>
          <w:tab w:val="left" w:pos="2880"/>
        </w:tabs>
        <w:spacing w:after="0" w:before="0" w:line="240" w:lineRule="auto"/>
        <w:ind w:left="1440" w:right="0" w:hanging="108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Alliteration </w:t>
        <w:tab/>
        <w:tab/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weet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ensation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1170"/>
          <w:tab w:val="left" w:pos="1800"/>
          <w:tab w:val="left" w:pos="2160"/>
          <w:tab w:val="left" w:pos="2520"/>
          <w:tab w:val="left" w:pos="2880"/>
          <w:tab w:val="left" w:pos="6210"/>
        </w:tabs>
        <w:spacing w:after="0" w:before="0" w:line="240" w:lineRule="auto"/>
        <w:ind w:left="1440" w:right="0" w:hanging="108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Onomatopoeia </w:t>
        <w:tab/>
        <w:t xml:space="preserve">- bubbles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1170"/>
          <w:tab w:val="left" w:pos="1800"/>
          <w:tab w:val="left" w:pos="2160"/>
          <w:tab w:val="left" w:pos="2520"/>
          <w:tab w:val="left" w:pos="2880"/>
        </w:tabs>
        <w:spacing w:after="0" w:before="0" w:line="240" w:lineRule="auto"/>
        <w:ind w:left="1440" w:right="0" w:hanging="108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Personification </w:t>
        <w:tab/>
        <w:t xml:space="preserve">- sleep comes gently </w:t>
      </w:r>
    </w:p>
    <w:p w:rsidR="00000000" w:rsidDel="00000000" w:rsidP="00000000" w:rsidRDefault="00000000" w:rsidRPr="00000000" w14:paraId="0000003E">
      <w:p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- sleep whispers softly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1170"/>
          <w:tab w:val="left" w:pos="1800"/>
          <w:tab w:val="left" w:pos="2160"/>
          <w:tab w:val="left" w:pos="2520"/>
          <w:tab w:val="left" w:pos="2880"/>
        </w:tabs>
        <w:spacing w:after="0" w:before="0" w:line="240" w:lineRule="auto"/>
        <w:ind w:left="1440" w:right="0" w:hanging="108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Rhyme </w:t>
        <w:tab/>
        <w:t xml:space="preserve">- nipples and ripples </w:t>
      </w:r>
    </w:p>
    <w:p w:rsidR="00000000" w:rsidDel="00000000" w:rsidP="00000000" w:rsidRDefault="00000000" w:rsidRPr="00000000" w14:paraId="00000040">
      <w:p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-Air and hair </w:t>
      </w:r>
    </w:p>
    <w:p w:rsidR="00000000" w:rsidDel="00000000" w:rsidP="00000000" w:rsidRDefault="00000000" w:rsidRPr="00000000" w14:paraId="00000041">
      <w:p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-Pressure and pleasure </w:t>
      </w:r>
    </w:p>
    <w:p w:rsidR="00000000" w:rsidDel="00000000" w:rsidP="00000000" w:rsidRDefault="00000000" w:rsidRPr="00000000" w14:paraId="00000042">
      <w:p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-Strong and long </w:t>
      </w:r>
    </w:p>
    <w:p w:rsidR="00000000" w:rsidDel="00000000" w:rsidP="00000000" w:rsidRDefault="00000000" w:rsidRPr="00000000" w14:paraId="00000043">
      <w:p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>
          <w:b w:val="1"/>
          <w:i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i w:val="1"/>
          <w:rtl w:val="0"/>
        </w:rPr>
        <w:t xml:space="preserve">(Mark any two identified and illustrated styles)</w:t>
      </w:r>
    </w:p>
    <w:p w:rsidR="00000000" w:rsidDel="00000000" w:rsidP="00000000" w:rsidRDefault="00000000" w:rsidRPr="00000000" w14:paraId="00000044">
      <w:p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 xml:space="preserve">1 Mark identification;1 mark illustration. </w:t>
      </w:r>
    </w:p>
    <w:p w:rsidR="00000000" w:rsidDel="00000000" w:rsidP="00000000" w:rsidRDefault="00000000" w:rsidRPr="00000000" w14:paraId="00000045">
      <w:p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b w:val="1"/>
          <w:i w:val="1"/>
          <w:rtl w:val="0"/>
        </w:rPr>
        <w:tab/>
        <w:t xml:space="preserve">No mark for illustration without identification. </w:t>
        <w:tab/>
        <w:t xml:space="preserve">2 x 2 = 4 marks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6">
      <w:p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  <w:t xml:space="preserve">Stressed words </w:t>
      </w:r>
    </w:p>
    <w:p w:rsidR="00000000" w:rsidDel="00000000" w:rsidP="00000000" w:rsidRDefault="00000000" w:rsidRPr="00000000" w14:paraId="00000048">
      <w:p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  <w:tab/>
        <w:t xml:space="preserve">Milk, bubbles, foams, ripples </w:t>
        <w:tab/>
      </w:r>
      <w:r w:rsidDel="00000000" w:rsidR="00000000" w:rsidRPr="00000000">
        <w:rPr>
          <w:b w:val="1"/>
          <w:i w:val="1"/>
          <w:rtl w:val="0"/>
        </w:rPr>
        <w:t xml:space="preserve">(Any 2 words ½ each) – 1mark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  <w:tab/>
        <w:t xml:space="preserve">Reason – they are content words.</w:t>
        <w:tab/>
      </w:r>
      <w:r w:rsidDel="00000000" w:rsidR="00000000" w:rsidRPr="00000000">
        <w:rPr>
          <w:i w:val="1"/>
          <w:rtl w:val="0"/>
        </w:rPr>
        <w:t xml:space="preserve">1 </w:t>
      </w:r>
      <w:r w:rsidDel="00000000" w:rsidR="00000000" w:rsidRPr="00000000">
        <w:rPr>
          <w:b w:val="1"/>
          <w:i w:val="1"/>
          <w:rtl w:val="0"/>
        </w:rPr>
        <w:t xml:space="preserve">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b w:val="1"/>
          <w:rtl w:val="0"/>
        </w:rPr>
        <w:t xml:space="preserve">i)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a)</w:t>
      </w:r>
      <w:r w:rsidDel="00000000" w:rsidR="00000000" w:rsidRPr="00000000">
        <w:rPr>
          <w:rtl w:val="0"/>
        </w:rPr>
        <w:t xml:space="preserve"> The </w:t>
      </w:r>
      <w:r w:rsidDel="00000000" w:rsidR="00000000" w:rsidRPr="00000000">
        <w:rPr>
          <w:u w:val="single"/>
          <w:rtl w:val="0"/>
        </w:rPr>
        <w:t xml:space="preserve">produce</w:t>
      </w:r>
      <w:r w:rsidDel="00000000" w:rsidR="00000000" w:rsidRPr="00000000">
        <w:rPr>
          <w:rtl w:val="0"/>
        </w:rPr>
        <w:t xml:space="preserve"> was poor (noun)</w:t>
      </w:r>
    </w:p>
    <w:p w:rsidR="00000000" w:rsidDel="00000000" w:rsidP="00000000" w:rsidRDefault="00000000" w:rsidRPr="00000000" w14:paraId="0000004C">
      <w:p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b w:val="1"/>
          <w:rtl w:val="0"/>
        </w:rPr>
        <w:t xml:space="preserve">b)</w:t>
      </w:r>
      <w:r w:rsidDel="00000000" w:rsidR="00000000" w:rsidRPr="00000000">
        <w:rPr>
          <w:rtl w:val="0"/>
        </w:rPr>
        <w:t xml:space="preserve"> I will </w:t>
      </w:r>
      <w:r w:rsidDel="00000000" w:rsidR="00000000" w:rsidRPr="00000000">
        <w:rPr>
          <w:u w:val="single"/>
          <w:rtl w:val="0"/>
        </w:rPr>
        <w:t xml:space="preserve">produce</w:t>
      </w:r>
      <w:r w:rsidDel="00000000" w:rsidR="00000000" w:rsidRPr="00000000">
        <w:rPr>
          <w:rtl w:val="0"/>
        </w:rPr>
        <w:t xml:space="preserve"> the book (verb)</w:t>
        <w:tab/>
      </w:r>
      <w:r w:rsidDel="00000000" w:rsidR="00000000" w:rsidRPr="00000000">
        <w:rPr>
          <w:b w:val="1"/>
          <w:i w:val="1"/>
          <w:rtl w:val="0"/>
        </w:rPr>
        <w:t xml:space="preserve">1 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  <w:tab/>
        <w:tab/>
        <w:tab/>
        <w:t xml:space="preserve">or How man does produce!(verb)</w:t>
      </w:r>
    </w:p>
    <w:p w:rsidR="00000000" w:rsidDel="00000000" w:rsidP="00000000" w:rsidRDefault="00000000" w:rsidRPr="00000000" w14:paraId="0000004E">
      <w:p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ii)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a)</w:t>
      </w:r>
      <w:r w:rsidDel="00000000" w:rsidR="00000000" w:rsidRPr="00000000">
        <w:rPr>
          <w:rtl w:val="0"/>
        </w:rPr>
        <w:t xml:space="preserve"> I like the beat of that music (noun)</w:t>
        <w:tab/>
      </w:r>
      <w:r w:rsidDel="00000000" w:rsidR="00000000" w:rsidRPr="00000000">
        <w:rPr>
          <w:b w:val="1"/>
          <w:i w:val="1"/>
          <w:rtl w:val="0"/>
        </w:rPr>
        <w:t xml:space="preserve">1 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b w:val="1"/>
          <w:rtl w:val="0"/>
        </w:rPr>
        <w:t xml:space="preserve">b)</w:t>
      </w:r>
      <w:r w:rsidDel="00000000" w:rsidR="00000000" w:rsidRPr="00000000">
        <w:rPr>
          <w:rtl w:val="0"/>
        </w:rPr>
        <w:t xml:space="preserve"> I will beat you now (verb)</w:t>
        <w:tab/>
        <w:tab/>
      </w:r>
      <w:r w:rsidDel="00000000" w:rsidR="00000000" w:rsidRPr="00000000">
        <w:rPr>
          <w:b w:val="1"/>
          <w:i w:val="1"/>
          <w:rtl w:val="0"/>
        </w:rPr>
        <w:t xml:space="preserve">1 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 xml:space="preserve">NB the difference should come out for the candidate to score </w:t>
      </w:r>
    </w:p>
    <w:p w:rsidR="00000000" w:rsidDel="00000000" w:rsidP="00000000" w:rsidRDefault="00000000" w:rsidRPr="00000000" w14:paraId="00000051">
      <w:p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  <w:t xml:space="preserve">-</w:t>
        <w:tab/>
        <w:t xml:space="preserve"> Stage fright.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being audible.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Capturing the audience’s attention fully.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Maintaining eye contact. 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Maintaining logical flow of ideas.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(Any 3 x 1 = 3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  <w:t xml:space="preserve">(i) Saw. </w:t>
        <w:tab/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Hair.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Hard.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Forty.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Cause.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x 1 = 5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b w:val="1"/>
          <w:rtl w:val="0"/>
        </w:rPr>
        <w:t xml:space="preserve">Dialogue</w:t>
      </w:r>
      <w:r w:rsidDel="00000000" w:rsidR="00000000" w:rsidRPr="00000000">
        <w:rPr>
          <w:rtl w:val="0"/>
        </w:rPr>
        <w:t xml:space="preserve"> (10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F">
      <w:p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  <w:tab/>
        <w:t xml:space="preserve">You: Yes. I do </w:t>
        <w:tab/>
        <w:tab/>
      </w:r>
      <w:r w:rsidDel="00000000" w:rsidR="00000000" w:rsidRPr="00000000">
        <w:rPr>
          <w:b w:val="1"/>
          <w:i w:val="1"/>
          <w:rtl w:val="0"/>
        </w:rPr>
        <w:t xml:space="preserve">1 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>
          <w:b w:val="1"/>
          <w:i w:val="1"/>
        </w:rPr>
      </w:pPr>
      <w:r w:rsidDel="00000000" w:rsidR="00000000" w:rsidRPr="00000000">
        <w:rPr>
          <w:rtl w:val="0"/>
        </w:rPr>
        <w:tab/>
        <w:t xml:space="preserve">You: Ok. Let me try</w:t>
        <w:tab/>
      </w:r>
      <w:r w:rsidDel="00000000" w:rsidR="00000000" w:rsidRPr="00000000">
        <w:rPr>
          <w:b w:val="1"/>
          <w:i w:val="1"/>
          <w:rtl w:val="0"/>
        </w:rPr>
        <w:t xml:space="preserve">½ mark</w:t>
      </w:r>
    </w:p>
    <w:p w:rsidR="00000000" w:rsidDel="00000000" w:rsidP="00000000" w:rsidRDefault="00000000" w:rsidRPr="00000000" w14:paraId="00000061">
      <w:p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  <w:tab/>
        <w:t xml:space="preserve">         Hello ……………………</w:t>
      </w:r>
      <w:r w:rsidDel="00000000" w:rsidR="00000000" w:rsidRPr="00000000">
        <w:rPr>
          <w:b w:val="1"/>
          <w:i w:val="1"/>
          <w:rtl w:val="0"/>
        </w:rPr>
        <w:t xml:space="preserve">½ 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  <w:tab/>
        <w:t xml:space="preserve">You: I am Leon; and eyewitness to the accident </w:t>
        <w:tab/>
      </w:r>
      <w:r w:rsidDel="00000000" w:rsidR="00000000" w:rsidRPr="00000000">
        <w:rPr>
          <w:b w:val="1"/>
          <w:i w:val="1"/>
          <w:rtl w:val="0"/>
        </w:rPr>
        <w:t xml:space="preserve">1 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  <w:tab/>
        <w:t xml:space="preserve">You: There was a head on collision </w:t>
      </w:r>
      <w:r w:rsidDel="00000000" w:rsidR="00000000" w:rsidRPr="00000000">
        <w:rPr>
          <w:b w:val="1"/>
          <w:i w:val="1"/>
          <w:rtl w:val="0"/>
        </w:rPr>
        <w:t xml:space="preserve">1 mark</w:t>
      </w:r>
      <w:r w:rsidDel="00000000" w:rsidR="00000000" w:rsidRPr="00000000">
        <w:rPr>
          <w:rtl w:val="0"/>
        </w:rPr>
        <w:t xml:space="preserve">. The matatu driver was trying to overtake a stationary lorry </w:t>
        <w:tab/>
        <w:tab/>
        <w:t xml:space="preserve">before it rammed onto the on coming bus. </w:t>
        <w:tab/>
        <w:tab/>
      </w:r>
      <w:r w:rsidDel="00000000" w:rsidR="00000000" w:rsidRPr="00000000">
        <w:rPr>
          <w:b w:val="1"/>
          <w:i w:val="1"/>
          <w:rtl w:val="0"/>
        </w:rPr>
        <w:t xml:space="preserve">2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  <w:tab/>
        <w:t xml:space="preserve">You: Yes. </w:t>
      </w:r>
      <w:r w:rsidDel="00000000" w:rsidR="00000000" w:rsidRPr="00000000">
        <w:rPr>
          <w:b w:val="1"/>
          <w:rtl w:val="0"/>
        </w:rPr>
        <w:t xml:space="preserve">(</w:t>
      </w:r>
      <w:r w:rsidDel="00000000" w:rsidR="00000000" w:rsidRPr="00000000">
        <w:rPr>
          <w:b w:val="1"/>
          <w:i w:val="1"/>
          <w:rtl w:val="0"/>
        </w:rPr>
        <w:t xml:space="preserve">1 mark)</w:t>
      </w:r>
      <w:r w:rsidDel="00000000" w:rsidR="00000000" w:rsidRPr="00000000">
        <w:rPr>
          <w:rtl w:val="0"/>
        </w:rPr>
        <w:t xml:space="preserve"> Several people have sustained serious injuries, injuries </w:t>
        <w:tab/>
      </w:r>
      <w:r w:rsidDel="00000000" w:rsidR="00000000" w:rsidRPr="00000000">
        <w:rPr>
          <w:b w:val="1"/>
          <w:i w:val="1"/>
          <w:rtl w:val="0"/>
        </w:rPr>
        <w:t xml:space="preserve">2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  <w:tab/>
        <w:t xml:space="preserve">You: Welcome. </w:t>
        <w:tab/>
        <w:tab/>
      </w:r>
      <w:r w:rsidDel="00000000" w:rsidR="00000000" w:rsidRPr="00000000">
        <w:rPr>
          <w:b w:val="1"/>
          <w:i w:val="1"/>
          <w:rtl w:val="0"/>
        </w:rPr>
        <w:t xml:space="preserve">1 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/>
      </w:pPr>
      <w:r w:rsidDel="00000000" w:rsidR="00000000" w:rsidRPr="00000000">
        <w:rPr>
          <w:b w:val="1"/>
          <w:i w:val="1"/>
          <w:rtl w:val="0"/>
        </w:rPr>
        <w:tab/>
        <w:tab/>
        <w:tab/>
        <w:t xml:space="preserve">(Accept any other relevant response)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9" w:w="11907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ungsuh"/>
  <w:font w:name="Times New Roman"/>
  <w:font w:name="Courier New"/>
  <w:font w:name="Arial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Page |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right" w:pos="104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ab/>
      <w:t xml:space="preserve">Page |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101/1 English Paper 1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Roman"/>
      <w:lvlText w:val="(%1)"/>
      <w:lvlJc w:val="left"/>
      <w:pPr>
        <w:ind w:left="720" w:hanging="360"/>
      </w:pPr>
      <w:rPr>
        <w:b w:val="1"/>
      </w:rPr>
    </w:lvl>
    <w:lvl w:ilvl="1">
      <w:start w:val="1"/>
      <w:numFmt w:val="lowerRoman"/>
      <w:lvlText w:val="(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2"/>
      <w:numFmt w:val="lowerRoman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