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8B7C" w14:textId="77777777" w:rsidR="005E6FFB" w:rsidRDefault="005E6FFB" w:rsidP="005E6FFB">
      <w:pPr>
        <w:rPr>
          <w:b/>
        </w:rPr>
      </w:pPr>
      <w:r>
        <w:rPr>
          <w:b/>
        </w:rPr>
        <w:t xml:space="preserve">                                               </w:t>
      </w:r>
      <w:r>
        <w:rPr>
          <w:b/>
        </w:rPr>
        <w:t>CHRISTIAN RELIGIOUS EDUCATION FORM 4</w:t>
      </w:r>
    </w:p>
    <w:p w14:paraId="52908761" w14:textId="15495168" w:rsidR="005C6E73" w:rsidRDefault="005E6FFB" w:rsidP="005E6FFB">
      <w:pPr>
        <w:rPr>
          <w:b/>
        </w:rPr>
      </w:pPr>
      <w:r>
        <w:rPr>
          <w:b/>
        </w:rPr>
        <w:t xml:space="preserve">                                                                MID TERM 2 EXAM 2026</w:t>
      </w:r>
      <w:r>
        <w:rPr>
          <w:b/>
        </w:rPr>
        <w:br/>
        <w:t xml:space="preserve">                                                                        </w:t>
      </w:r>
      <w:r>
        <w:rPr>
          <w:b/>
        </w:rPr>
        <w:t>TIME: 2 ½ HOURS</w:t>
      </w:r>
    </w:p>
    <w:p w14:paraId="38C4B7C2" w14:textId="77777777" w:rsidR="005E6FFB" w:rsidRDefault="005E6FFB" w:rsidP="005E6FFB">
      <w:pPr>
        <w:rPr>
          <w:b/>
        </w:rPr>
      </w:pPr>
    </w:p>
    <w:p w14:paraId="0DA66C22" w14:textId="6457D944" w:rsidR="005C6E73" w:rsidRDefault="005C6E73" w:rsidP="005E6FFB"/>
    <w:p w14:paraId="1936E0AB" w14:textId="5CCAC0FD" w:rsidR="005E6FFB" w:rsidRDefault="005E6FFB" w:rsidP="005E6FFB">
      <w:r>
        <w:t>NAME……………………………………………………….ADM NO……………………………………………….</w:t>
      </w:r>
    </w:p>
    <w:p w14:paraId="321626D8" w14:textId="36210BA2" w:rsidR="005E6FFB" w:rsidRDefault="005E6FFB" w:rsidP="005E6FFB">
      <w:r>
        <w:t>DATE………………………………………………………SIGN……………………………………………………….</w:t>
      </w:r>
    </w:p>
    <w:p w14:paraId="2CC8253D" w14:textId="77777777" w:rsidR="005E6FFB" w:rsidRDefault="005E6FFB" w:rsidP="005E6FFB"/>
    <w:p w14:paraId="448F0A4D" w14:textId="77777777" w:rsidR="005C6E73" w:rsidRPr="005E6FFB" w:rsidRDefault="005E6FFB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5E6FFB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INSTRUCTIONS TO CANDIDATES</w:t>
      </w:r>
    </w:p>
    <w:p w14:paraId="3E8AFD6C" w14:textId="77777777" w:rsidR="005C6E73" w:rsidRPr="005E6FFB" w:rsidRDefault="005E6FFB" w:rsidP="005E6FFB">
      <w:pPr>
        <w:pStyle w:val="ListBullet"/>
        <w:numPr>
          <w:ilvl w:val="0"/>
          <w:numId w:val="10"/>
        </w:numPr>
        <w:rPr>
          <w:b/>
          <w:bCs/>
          <w:i/>
          <w:iCs/>
        </w:rPr>
      </w:pPr>
      <w:r w:rsidRPr="005E6FFB">
        <w:rPr>
          <w:b/>
          <w:bCs/>
          <w:i/>
          <w:iCs/>
        </w:rPr>
        <w:t>This paper consists of six questions.</w:t>
      </w:r>
    </w:p>
    <w:p w14:paraId="7528DCB7" w14:textId="77777777" w:rsidR="005C6E73" w:rsidRPr="005E6FFB" w:rsidRDefault="005E6FFB" w:rsidP="005E6FFB">
      <w:pPr>
        <w:pStyle w:val="ListBullet"/>
        <w:numPr>
          <w:ilvl w:val="0"/>
          <w:numId w:val="10"/>
        </w:numPr>
        <w:rPr>
          <w:b/>
          <w:bCs/>
          <w:i/>
          <w:iCs/>
        </w:rPr>
      </w:pPr>
      <w:r w:rsidRPr="005E6FFB">
        <w:rPr>
          <w:b/>
          <w:bCs/>
          <w:i/>
          <w:iCs/>
        </w:rPr>
        <w:t>Answer any five questions.</w:t>
      </w:r>
    </w:p>
    <w:p w14:paraId="3BA8596F" w14:textId="74E8FDCA" w:rsidR="005C6E73" w:rsidRDefault="005E6FFB" w:rsidP="005E6FFB">
      <w:pPr>
        <w:pStyle w:val="ListBullet"/>
        <w:numPr>
          <w:ilvl w:val="0"/>
          <w:numId w:val="10"/>
        </w:numPr>
        <w:rPr>
          <w:b/>
          <w:bCs/>
          <w:i/>
          <w:iCs/>
        </w:rPr>
      </w:pPr>
      <w:r w:rsidRPr="005E6FFB">
        <w:rPr>
          <w:b/>
          <w:bCs/>
          <w:i/>
          <w:iCs/>
        </w:rPr>
        <w:t xml:space="preserve">Each question </w:t>
      </w:r>
      <w:r w:rsidRPr="005E6FFB">
        <w:rPr>
          <w:b/>
          <w:bCs/>
          <w:i/>
          <w:iCs/>
        </w:rPr>
        <w:t>carries 20 marks.</w:t>
      </w:r>
    </w:p>
    <w:p w14:paraId="295D1D5A" w14:textId="743BDFFB" w:rsidR="005E6FFB" w:rsidRDefault="005E6FFB" w:rsidP="005E6FFB">
      <w:pPr>
        <w:pStyle w:val="ListBullet"/>
        <w:numPr>
          <w:ilvl w:val="0"/>
          <w:numId w:val="0"/>
        </w:numPr>
        <w:ind w:left="360"/>
        <w:rPr>
          <w:b/>
          <w:bCs/>
          <w:i/>
          <w:iCs/>
        </w:rPr>
      </w:pPr>
    </w:p>
    <w:p w14:paraId="447BC207" w14:textId="03D5F58F" w:rsidR="005C6E73" w:rsidRPr="005E6FFB" w:rsidRDefault="005C6E73">
      <w:pPr>
        <w:rPr>
          <w:rFonts w:ascii="Times New Roman" w:hAnsi="Times New Roman" w:cs="Times New Roman"/>
          <w:sz w:val="24"/>
          <w:szCs w:val="24"/>
        </w:rPr>
      </w:pPr>
    </w:p>
    <w:p w14:paraId="5ACF640D" w14:textId="4A6D0B19" w:rsidR="005C6E73" w:rsidRPr="005E6FFB" w:rsidRDefault="005E6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E6FFB">
        <w:rPr>
          <w:rFonts w:ascii="Times New Roman" w:hAnsi="Times New Roman" w:cs="Times New Roman"/>
          <w:sz w:val="24"/>
          <w:szCs w:val="24"/>
        </w:rPr>
        <w:t xml:space="preserve">(a) State seven reasons why the Bible is considered the word of God. </w:t>
      </w:r>
      <w:r w:rsidRPr="005E6FFB">
        <w:rPr>
          <w:rFonts w:ascii="Times New Roman" w:hAnsi="Times New Roman" w:cs="Times New Roman"/>
          <w:i/>
          <w:sz w:val="24"/>
          <w:szCs w:val="24"/>
        </w:rPr>
        <w:t>(7 marks)</w:t>
      </w:r>
    </w:p>
    <w:p w14:paraId="613E3AEF" w14:textId="77777777" w:rsidR="005C6E73" w:rsidRPr="005E6FFB" w:rsidRDefault="005E6FFB">
      <w:pPr>
        <w:rPr>
          <w:rFonts w:ascii="Times New Roman" w:hAnsi="Times New Roman" w:cs="Times New Roman"/>
          <w:sz w:val="24"/>
          <w:szCs w:val="24"/>
        </w:rPr>
      </w:pPr>
      <w:r w:rsidRPr="005E6FFB">
        <w:rPr>
          <w:rFonts w:ascii="Times New Roman" w:hAnsi="Times New Roman" w:cs="Times New Roman"/>
          <w:sz w:val="24"/>
          <w:szCs w:val="24"/>
        </w:rPr>
        <w:t xml:space="preserve">(b) Describe the translation of the Bible from the original languages to local Kenyan languages. </w:t>
      </w:r>
      <w:r w:rsidRPr="005E6FFB">
        <w:rPr>
          <w:rFonts w:ascii="Times New Roman" w:hAnsi="Times New Roman" w:cs="Times New Roman"/>
          <w:i/>
          <w:sz w:val="24"/>
          <w:szCs w:val="24"/>
        </w:rPr>
        <w:t>(7 marks)</w:t>
      </w:r>
    </w:p>
    <w:p w14:paraId="49E80773" w14:textId="1F247B3F" w:rsidR="005C6E73" w:rsidRPr="005E6FFB" w:rsidRDefault="005E6FFB">
      <w:pPr>
        <w:rPr>
          <w:rFonts w:ascii="Times New Roman" w:hAnsi="Times New Roman" w:cs="Times New Roman"/>
          <w:sz w:val="24"/>
          <w:szCs w:val="24"/>
        </w:rPr>
      </w:pPr>
      <w:r w:rsidRPr="005E6FFB">
        <w:rPr>
          <w:rFonts w:ascii="Times New Roman" w:hAnsi="Times New Roman" w:cs="Times New Roman"/>
          <w:sz w:val="24"/>
          <w:szCs w:val="24"/>
        </w:rPr>
        <w:t xml:space="preserve">(c) Give six reasons why Christians read </w:t>
      </w:r>
      <w:r w:rsidRPr="005E6FFB">
        <w:rPr>
          <w:rFonts w:ascii="Times New Roman" w:hAnsi="Times New Roman" w:cs="Times New Roman"/>
          <w:sz w:val="24"/>
          <w:szCs w:val="24"/>
        </w:rPr>
        <w:t xml:space="preserve">the Bible. </w:t>
      </w:r>
      <w:r w:rsidRPr="005E6FFB">
        <w:rPr>
          <w:rFonts w:ascii="Times New Roman" w:hAnsi="Times New Roman" w:cs="Times New Roman"/>
          <w:i/>
          <w:sz w:val="24"/>
          <w:szCs w:val="24"/>
        </w:rPr>
        <w:t>(6 marks)</w:t>
      </w:r>
    </w:p>
    <w:p w14:paraId="6572A5C9" w14:textId="09C9CB2C" w:rsidR="005C6E73" w:rsidRPr="005E6FFB" w:rsidRDefault="005E6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E6FFB">
        <w:rPr>
          <w:rFonts w:ascii="Times New Roman" w:hAnsi="Times New Roman" w:cs="Times New Roman"/>
          <w:sz w:val="24"/>
          <w:szCs w:val="24"/>
        </w:rPr>
        <w:t xml:space="preserve">(a) Explain how the Sinai Covenant was sealed (Exodus 24: 4-8). </w:t>
      </w:r>
      <w:r w:rsidRPr="005E6FFB">
        <w:rPr>
          <w:rFonts w:ascii="Times New Roman" w:hAnsi="Times New Roman" w:cs="Times New Roman"/>
          <w:i/>
          <w:sz w:val="24"/>
          <w:szCs w:val="24"/>
        </w:rPr>
        <w:t>(8 marks)</w:t>
      </w:r>
    </w:p>
    <w:p w14:paraId="7A4EF625" w14:textId="77777777" w:rsidR="005C6E73" w:rsidRPr="005E6FFB" w:rsidRDefault="005E6FFB">
      <w:pPr>
        <w:rPr>
          <w:rFonts w:ascii="Times New Roman" w:hAnsi="Times New Roman" w:cs="Times New Roman"/>
          <w:sz w:val="24"/>
          <w:szCs w:val="24"/>
        </w:rPr>
      </w:pPr>
      <w:r w:rsidRPr="005E6FFB">
        <w:rPr>
          <w:rFonts w:ascii="Times New Roman" w:hAnsi="Times New Roman" w:cs="Times New Roman"/>
          <w:sz w:val="24"/>
          <w:szCs w:val="24"/>
        </w:rPr>
        <w:t xml:space="preserve">(b) Identify seven ways in which the Israelites broke the covenant during the wilderness wanderings. </w:t>
      </w:r>
      <w:r w:rsidRPr="005E6FFB">
        <w:rPr>
          <w:rFonts w:ascii="Times New Roman" w:hAnsi="Times New Roman" w:cs="Times New Roman"/>
          <w:i/>
          <w:sz w:val="24"/>
          <w:szCs w:val="24"/>
        </w:rPr>
        <w:t>(7 marks)</w:t>
      </w:r>
    </w:p>
    <w:p w14:paraId="0CB16CD5" w14:textId="6DF30570" w:rsidR="005C6E73" w:rsidRPr="005E6FFB" w:rsidRDefault="005E6FFB">
      <w:pPr>
        <w:rPr>
          <w:rFonts w:ascii="Times New Roman" w:hAnsi="Times New Roman" w:cs="Times New Roman"/>
          <w:sz w:val="24"/>
          <w:szCs w:val="24"/>
        </w:rPr>
      </w:pPr>
      <w:r w:rsidRPr="005E6FFB">
        <w:rPr>
          <w:rFonts w:ascii="Times New Roman" w:hAnsi="Times New Roman" w:cs="Times New Roman"/>
          <w:sz w:val="24"/>
          <w:szCs w:val="24"/>
        </w:rPr>
        <w:t xml:space="preserve">(c) List five lessons Christians learn </w:t>
      </w:r>
      <w:r w:rsidRPr="005E6FFB">
        <w:rPr>
          <w:rFonts w:ascii="Times New Roman" w:hAnsi="Times New Roman" w:cs="Times New Roman"/>
          <w:sz w:val="24"/>
          <w:szCs w:val="24"/>
        </w:rPr>
        <w:t xml:space="preserve">from the breaking of the covenant. </w:t>
      </w:r>
      <w:r w:rsidRPr="005E6FFB">
        <w:rPr>
          <w:rFonts w:ascii="Times New Roman" w:hAnsi="Times New Roman" w:cs="Times New Roman"/>
          <w:i/>
          <w:sz w:val="24"/>
          <w:szCs w:val="24"/>
        </w:rPr>
        <w:t>(5 marks)</w:t>
      </w:r>
    </w:p>
    <w:p w14:paraId="0DA8CDE5" w14:textId="3C76E766" w:rsidR="005C6E73" w:rsidRPr="005E6FFB" w:rsidRDefault="005E6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E6FFB">
        <w:rPr>
          <w:rFonts w:ascii="Times New Roman" w:hAnsi="Times New Roman" w:cs="Times New Roman"/>
          <w:sz w:val="24"/>
          <w:szCs w:val="24"/>
        </w:rPr>
        <w:t xml:space="preserve">(a) Outline seven duties of the prophets in the Old Testament. </w:t>
      </w:r>
      <w:r w:rsidRPr="005E6FFB">
        <w:rPr>
          <w:rFonts w:ascii="Times New Roman" w:hAnsi="Times New Roman" w:cs="Times New Roman"/>
          <w:i/>
          <w:sz w:val="24"/>
          <w:szCs w:val="24"/>
        </w:rPr>
        <w:t>(7 marks)</w:t>
      </w:r>
    </w:p>
    <w:p w14:paraId="1FEF8B9B" w14:textId="77777777" w:rsidR="005C6E73" w:rsidRPr="005E6FFB" w:rsidRDefault="005E6FFB">
      <w:pPr>
        <w:rPr>
          <w:rFonts w:ascii="Times New Roman" w:hAnsi="Times New Roman" w:cs="Times New Roman"/>
          <w:sz w:val="24"/>
          <w:szCs w:val="24"/>
        </w:rPr>
      </w:pPr>
      <w:r w:rsidRPr="005E6FFB">
        <w:rPr>
          <w:rFonts w:ascii="Times New Roman" w:hAnsi="Times New Roman" w:cs="Times New Roman"/>
          <w:sz w:val="24"/>
          <w:szCs w:val="24"/>
        </w:rPr>
        <w:t xml:space="preserve">(b) Describe the social injustices condemned by Prophet Amos in Israel. </w:t>
      </w:r>
      <w:r w:rsidRPr="005E6FFB">
        <w:rPr>
          <w:rFonts w:ascii="Times New Roman" w:hAnsi="Times New Roman" w:cs="Times New Roman"/>
          <w:i/>
          <w:sz w:val="24"/>
          <w:szCs w:val="24"/>
        </w:rPr>
        <w:t>(7 marks)</w:t>
      </w:r>
    </w:p>
    <w:p w14:paraId="716366CC" w14:textId="151F5455" w:rsidR="005C6E73" w:rsidRPr="005E6FFB" w:rsidRDefault="005E6FFB">
      <w:pPr>
        <w:rPr>
          <w:rFonts w:ascii="Times New Roman" w:hAnsi="Times New Roman" w:cs="Times New Roman"/>
          <w:sz w:val="24"/>
          <w:szCs w:val="24"/>
        </w:rPr>
      </w:pPr>
      <w:r w:rsidRPr="005E6FFB">
        <w:rPr>
          <w:rFonts w:ascii="Times New Roman" w:hAnsi="Times New Roman" w:cs="Times New Roman"/>
          <w:sz w:val="24"/>
          <w:szCs w:val="24"/>
        </w:rPr>
        <w:t>(c) How does the church in Kenya today help t</w:t>
      </w:r>
      <w:r w:rsidRPr="005E6FFB">
        <w:rPr>
          <w:rFonts w:ascii="Times New Roman" w:hAnsi="Times New Roman" w:cs="Times New Roman"/>
          <w:sz w:val="24"/>
          <w:szCs w:val="24"/>
        </w:rPr>
        <w:t xml:space="preserve">he needy members of society? </w:t>
      </w:r>
      <w:r w:rsidRPr="005E6FFB">
        <w:rPr>
          <w:rFonts w:ascii="Times New Roman" w:hAnsi="Times New Roman" w:cs="Times New Roman"/>
          <w:i/>
          <w:sz w:val="24"/>
          <w:szCs w:val="24"/>
        </w:rPr>
        <w:t>(6 marks)</w:t>
      </w:r>
    </w:p>
    <w:p w14:paraId="0D6B8DA8" w14:textId="2C71DADA" w:rsidR="005C6E73" w:rsidRPr="005E6FFB" w:rsidRDefault="005E6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E6FFB">
        <w:rPr>
          <w:rFonts w:ascii="Times New Roman" w:hAnsi="Times New Roman" w:cs="Times New Roman"/>
          <w:sz w:val="24"/>
          <w:szCs w:val="24"/>
        </w:rPr>
        <w:t xml:space="preserve">(a) State the teachings of Jesus on the growth of the Kingdom of God from the Parable of the Sower. </w:t>
      </w:r>
      <w:r w:rsidRPr="005E6FFB">
        <w:rPr>
          <w:rFonts w:ascii="Times New Roman" w:hAnsi="Times New Roman" w:cs="Times New Roman"/>
          <w:i/>
          <w:sz w:val="24"/>
          <w:szCs w:val="24"/>
        </w:rPr>
        <w:t>(8 marks)</w:t>
      </w:r>
    </w:p>
    <w:p w14:paraId="72262F15" w14:textId="77777777" w:rsidR="005C6E73" w:rsidRPr="005E6FFB" w:rsidRDefault="005E6FFB">
      <w:pPr>
        <w:rPr>
          <w:rFonts w:ascii="Times New Roman" w:hAnsi="Times New Roman" w:cs="Times New Roman"/>
          <w:sz w:val="24"/>
          <w:szCs w:val="24"/>
        </w:rPr>
      </w:pPr>
      <w:r w:rsidRPr="005E6FFB">
        <w:rPr>
          <w:rFonts w:ascii="Times New Roman" w:hAnsi="Times New Roman" w:cs="Times New Roman"/>
          <w:sz w:val="24"/>
          <w:szCs w:val="24"/>
        </w:rPr>
        <w:t xml:space="preserve">(b) Give seven reasons why Jesus was baptized by John the Baptist. </w:t>
      </w:r>
      <w:r w:rsidRPr="005E6FFB">
        <w:rPr>
          <w:rFonts w:ascii="Times New Roman" w:hAnsi="Times New Roman" w:cs="Times New Roman"/>
          <w:i/>
          <w:sz w:val="24"/>
          <w:szCs w:val="24"/>
        </w:rPr>
        <w:t>(7 marks)</w:t>
      </w:r>
    </w:p>
    <w:p w14:paraId="37C8AE9B" w14:textId="04FBA4D9" w:rsidR="005C6E73" w:rsidRPr="005E6FFB" w:rsidRDefault="005E6FFB">
      <w:pPr>
        <w:rPr>
          <w:rFonts w:ascii="Times New Roman" w:hAnsi="Times New Roman" w:cs="Times New Roman"/>
          <w:sz w:val="24"/>
          <w:szCs w:val="24"/>
        </w:rPr>
      </w:pPr>
      <w:r w:rsidRPr="005E6FFB">
        <w:rPr>
          <w:rFonts w:ascii="Times New Roman" w:hAnsi="Times New Roman" w:cs="Times New Roman"/>
          <w:sz w:val="24"/>
          <w:szCs w:val="24"/>
        </w:rPr>
        <w:lastRenderedPageBreak/>
        <w:t>(c) Identify five l</w:t>
      </w:r>
      <w:r w:rsidRPr="005E6FFB">
        <w:rPr>
          <w:rFonts w:ascii="Times New Roman" w:hAnsi="Times New Roman" w:cs="Times New Roman"/>
          <w:sz w:val="24"/>
          <w:szCs w:val="24"/>
        </w:rPr>
        <w:t xml:space="preserve">essons Christians learn from the baptism of Jesus. </w:t>
      </w:r>
      <w:r w:rsidRPr="005E6FFB">
        <w:rPr>
          <w:rFonts w:ascii="Times New Roman" w:hAnsi="Times New Roman" w:cs="Times New Roman"/>
          <w:i/>
          <w:sz w:val="24"/>
          <w:szCs w:val="24"/>
        </w:rPr>
        <w:t>(5 marks)</w:t>
      </w:r>
    </w:p>
    <w:p w14:paraId="28DF4547" w14:textId="40804D39" w:rsidR="005C6E73" w:rsidRPr="005E6FFB" w:rsidRDefault="005E6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E6FFB">
        <w:rPr>
          <w:rFonts w:ascii="Times New Roman" w:hAnsi="Times New Roman" w:cs="Times New Roman"/>
          <w:sz w:val="24"/>
          <w:szCs w:val="24"/>
        </w:rPr>
        <w:t xml:space="preserve">(a) Describe the healing of the Centurion’s servant in Luke 7: 1-10. </w:t>
      </w:r>
      <w:r w:rsidRPr="005E6FFB">
        <w:rPr>
          <w:rFonts w:ascii="Times New Roman" w:hAnsi="Times New Roman" w:cs="Times New Roman"/>
          <w:i/>
          <w:sz w:val="24"/>
          <w:szCs w:val="24"/>
        </w:rPr>
        <w:t>(8 marks)</w:t>
      </w:r>
    </w:p>
    <w:p w14:paraId="18718DE3" w14:textId="77777777" w:rsidR="005C6E73" w:rsidRPr="005E6FFB" w:rsidRDefault="005E6FFB">
      <w:pPr>
        <w:rPr>
          <w:rFonts w:ascii="Times New Roman" w:hAnsi="Times New Roman" w:cs="Times New Roman"/>
          <w:sz w:val="24"/>
          <w:szCs w:val="24"/>
        </w:rPr>
      </w:pPr>
      <w:r w:rsidRPr="005E6FFB">
        <w:rPr>
          <w:rFonts w:ascii="Times New Roman" w:hAnsi="Times New Roman" w:cs="Times New Roman"/>
          <w:sz w:val="24"/>
          <w:szCs w:val="24"/>
        </w:rPr>
        <w:t xml:space="preserve">(b) Give six reasons why some people refused to believe in the miracles of Jesus. </w:t>
      </w:r>
      <w:r w:rsidRPr="005E6FFB">
        <w:rPr>
          <w:rFonts w:ascii="Times New Roman" w:hAnsi="Times New Roman" w:cs="Times New Roman"/>
          <w:i/>
          <w:sz w:val="24"/>
          <w:szCs w:val="24"/>
        </w:rPr>
        <w:t>(6 marks)</w:t>
      </w:r>
    </w:p>
    <w:p w14:paraId="2369012A" w14:textId="5598E68B" w:rsidR="005C6E73" w:rsidRPr="005E6FFB" w:rsidRDefault="005E6FFB">
      <w:pPr>
        <w:rPr>
          <w:rFonts w:ascii="Times New Roman" w:hAnsi="Times New Roman" w:cs="Times New Roman"/>
          <w:sz w:val="24"/>
          <w:szCs w:val="24"/>
        </w:rPr>
      </w:pPr>
      <w:r w:rsidRPr="005E6FFB">
        <w:rPr>
          <w:rFonts w:ascii="Times New Roman" w:hAnsi="Times New Roman" w:cs="Times New Roman"/>
          <w:sz w:val="24"/>
          <w:szCs w:val="24"/>
        </w:rPr>
        <w:t>(c) State six</w:t>
      </w:r>
      <w:r w:rsidRPr="005E6FFB">
        <w:rPr>
          <w:rFonts w:ascii="Times New Roman" w:hAnsi="Times New Roman" w:cs="Times New Roman"/>
          <w:sz w:val="24"/>
          <w:szCs w:val="24"/>
        </w:rPr>
        <w:t xml:space="preserve"> qualities of a true follower of Jesus from the Sermon on the Plain. </w:t>
      </w:r>
      <w:r w:rsidRPr="005E6FFB">
        <w:rPr>
          <w:rFonts w:ascii="Times New Roman" w:hAnsi="Times New Roman" w:cs="Times New Roman"/>
          <w:i/>
          <w:sz w:val="24"/>
          <w:szCs w:val="24"/>
        </w:rPr>
        <w:t>(6 marks)</w:t>
      </w:r>
    </w:p>
    <w:p w14:paraId="0E5E72BD" w14:textId="6307AE5A" w:rsidR="005C6E73" w:rsidRPr="005E6FFB" w:rsidRDefault="005E6F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5E6FFB">
        <w:rPr>
          <w:rFonts w:ascii="Times New Roman" w:hAnsi="Times New Roman" w:cs="Times New Roman"/>
          <w:sz w:val="24"/>
          <w:szCs w:val="24"/>
        </w:rPr>
        <w:t xml:space="preserve">(a) Explain the Christian teaching on the unity of believers as expressed in the concept of 'the Vine and the Branches.' </w:t>
      </w:r>
      <w:r w:rsidRPr="005E6FFB">
        <w:rPr>
          <w:rFonts w:ascii="Times New Roman" w:hAnsi="Times New Roman" w:cs="Times New Roman"/>
          <w:i/>
          <w:sz w:val="24"/>
          <w:szCs w:val="24"/>
        </w:rPr>
        <w:t>(8 marks)</w:t>
      </w:r>
    </w:p>
    <w:p w14:paraId="58648544" w14:textId="77777777" w:rsidR="005C6E73" w:rsidRPr="005E6FFB" w:rsidRDefault="005E6FFB">
      <w:pPr>
        <w:rPr>
          <w:rFonts w:ascii="Times New Roman" w:hAnsi="Times New Roman" w:cs="Times New Roman"/>
          <w:sz w:val="24"/>
          <w:szCs w:val="24"/>
        </w:rPr>
      </w:pPr>
      <w:r w:rsidRPr="005E6FFB">
        <w:rPr>
          <w:rFonts w:ascii="Times New Roman" w:hAnsi="Times New Roman" w:cs="Times New Roman"/>
          <w:sz w:val="24"/>
          <w:szCs w:val="24"/>
        </w:rPr>
        <w:t xml:space="preserve">(b) Identify the causes of disunity in the early church. </w:t>
      </w:r>
      <w:r w:rsidRPr="005E6FFB">
        <w:rPr>
          <w:rFonts w:ascii="Times New Roman" w:hAnsi="Times New Roman" w:cs="Times New Roman"/>
          <w:i/>
          <w:sz w:val="24"/>
          <w:szCs w:val="24"/>
        </w:rPr>
        <w:t>(7 marks)</w:t>
      </w:r>
    </w:p>
    <w:p w14:paraId="23595BEB" w14:textId="65D14759" w:rsidR="005C6E73" w:rsidRDefault="005E6FFB">
      <w:pPr>
        <w:rPr>
          <w:rFonts w:ascii="Times New Roman" w:hAnsi="Times New Roman" w:cs="Times New Roman"/>
          <w:i/>
          <w:sz w:val="24"/>
          <w:szCs w:val="24"/>
        </w:rPr>
      </w:pPr>
      <w:r w:rsidRPr="005E6FFB">
        <w:rPr>
          <w:rFonts w:ascii="Times New Roman" w:hAnsi="Times New Roman" w:cs="Times New Roman"/>
          <w:sz w:val="24"/>
          <w:szCs w:val="24"/>
        </w:rPr>
        <w:t>(c) Give five ways in which the Holy Spirit manifests Hims</w:t>
      </w:r>
      <w:r w:rsidRPr="005E6FFB">
        <w:rPr>
          <w:rFonts w:ascii="Times New Roman" w:hAnsi="Times New Roman" w:cs="Times New Roman"/>
          <w:sz w:val="24"/>
          <w:szCs w:val="24"/>
        </w:rPr>
        <w:t xml:space="preserve">elf in the life of a Christian today. </w:t>
      </w:r>
      <w:r w:rsidRPr="005E6FFB">
        <w:rPr>
          <w:rFonts w:ascii="Times New Roman" w:hAnsi="Times New Roman" w:cs="Times New Roman"/>
          <w:i/>
          <w:sz w:val="24"/>
          <w:szCs w:val="24"/>
        </w:rPr>
        <w:t>(5 marks)</w:t>
      </w:r>
    </w:p>
    <w:p w14:paraId="28AB0DE8" w14:textId="45413853" w:rsidR="005E6FFB" w:rsidRDefault="005E6FFB">
      <w:pPr>
        <w:rPr>
          <w:rFonts w:ascii="Times New Roman" w:hAnsi="Times New Roman" w:cs="Times New Roman"/>
          <w:i/>
          <w:sz w:val="24"/>
          <w:szCs w:val="24"/>
        </w:rPr>
      </w:pPr>
    </w:p>
    <w:p w14:paraId="721AA715" w14:textId="0388D628" w:rsidR="005E6FFB" w:rsidRDefault="005E6FFB">
      <w:pPr>
        <w:rPr>
          <w:rFonts w:ascii="Times New Roman" w:hAnsi="Times New Roman" w:cs="Times New Roman"/>
          <w:i/>
          <w:sz w:val="24"/>
          <w:szCs w:val="24"/>
        </w:rPr>
      </w:pPr>
    </w:p>
    <w:p w14:paraId="338C6405" w14:textId="2BE5E318" w:rsidR="005E6FFB" w:rsidRDefault="005E6FFB">
      <w:pPr>
        <w:rPr>
          <w:rFonts w:ascii="Times New Roman" w:hAnsi="Times New Roman" w:cs="Times New Roman"/>
          <w:i/>
          <w:sz w:val="24"/>
          <w:szCs w:val="24"/>
        </w:rPr>
      </w:pPr>
    </w:p>
    <w:p w14:paraId="2D45C9F1" w14:textId="6960DB32" w:rsidR="005E6FFB" w:rsidRDefault="005E6FFB">
      <w:pPr>
        <w:rPr>
          <w:rFonts w:ascii="Times New Roman" w:hAnsi="Times New Roman" w:cs="Times New Roman"/>
          <w:i/>
          <w:sz w:val="24"/>
          <w:szCs w:val="24"/>
        </w:rPr>
      </w:pPr>
    </w:p>
    <w:p w14:paraId="43C5F34B" w14:textId="1C134DD4" w:rsidR="005E6FFB" w:rsidRDefault="005E6FFB">
      <w:pPr>
        <w:rPr>
          <w:rFonts w:ascii="Times New Roman" w:hAnsi="Times New Roman" w:cs="Times New Roman"/>
          <w:iCs/>
          <w:sz w:val="24"/>
          <w:szCs w:val="24"/>
        </w:rPr>
      </w:pPr>
    </w:p>
    <w:p w14:paraId="2B9D7FBB" w14:textId="5439E7DF" w:rsidR="005E6FFB" w:rsidRDefault="005E6FFB">
      <w:pPr>
        <w:rPr>
          <w:rFonts w:ascii="Times New Roman" w:hAnsi="Times New Roman" w:cs="Times New Roman"/>
          <w:iCs/>
          <w:sz w:val="24"/>
          <w:szCs w:val="24"/>
        </w:rPr>
      </w:pPr>
    </w:p>
    <w:p w14:paraId="4C814607" w14:textId="16686997" w:rsidR="005E6FFB" w:rsidRDefault="005E6FFB">
      <w:pPr>
        <w:rPr>
          <w:rFonts w:ascii="Times New Roman" w:hAnsi="Times New Roman" w:cs="Times New Roman"/>
          <w:iCs/>
          <w:sz w:val="24"/>
          <w:szCs w:val="24"/>
        </w:rPr>
      </w:pPr>
    </w:p>
    <w:p w14:paraId="3EA780AD" w14:textId="3B0036E1" w:rsidR="005E6FFB" w:rsidRDefault="005E6FFB">
      <w:pPr>
        <w:rPr>
          <w:rFonts w:ascii="Times New Roman" w:hAnsi="Times New Roman" w:cs="Times New Roman"/>
          <w:iCs/>
          <w:sz w:val="24"/>
          <w:szCs w:val="24"/>
        </w:rPr>
      </w:pPr>
    </w:p>
    <w:p w14:paraId="12461AE6" w14:textId="2682B622" w:rsidR="005E6FFB" w:rsidRDefault="005E6FFB">
      <w:pPr>
        <w:rPr>
          <w:rFonts w:ascii="Times New Roman" w:hAnsi="Times New Roman" w:cs="Times New Roman"/>
          <w:iCs/>
          <w:sz w:val="24"/>
          <w:szCs w:val="24"/>
        </w:rPr>
      </w:pPr>
    </w:p>
    <w:p w14:paraId="7F920240" w14:textId="1F6D5188" w:rsidR="005E6FFB" w:rsidRDefault="005E6FFB">
      <w:pPr>
        <w:rPr>
          <w:rFonts w:ascii="Times New Roman" w:hAnsi="Times New Roman" w:cs="Times New Roman"/>
          <w:iCs/>
          <w:sz w:val="24"/>
          <w:szCs w:val="24"/>
        </w:rPr>
      </w:pPr>
    </w:p>
    <w:p w14:paraId="3FDD80AF" w14:textId="2F9E8ED8" w:rsidR="005E6FFB" w:rsidRDefault="005E6FFB">
      <w:pPr>
        <w:rPr>
          <w:rFonts w:ascii="Times New Roman" w:hAnsi="Times New Roman" w:cs="Times New Roman"/>
          <w:iCs/>
          <w:sz w:val="24"/>
          <w:szCs w:val="24"/>
        </w:rPr>
      </w:pPr>
    </w:p>
    <w:p w14:paraId="70DAC311" w14:textId="137A51C6" w:rsidR="005E6FFB" w:rsidRDefault="005E6FFB">
      <w:pPr>
        <w:rPr>
          <w:rFonts w:ascii="Times New Roman" w:hAnsi="Times New Roman" w:cs="Times New Roman"/>
          <w:iCs/>
          <w:sz w:val="24"/>
          <w:szCs w:val="24"/>
        </w:rPr>
      </w:pPr>
    </w:p>
    <w:p w14:paraId="569FD04D" w14:textId="4C06FCBA" w:rsidR="005E6FFB" w:rsidRDefault="005E6FFB">
      <w:pPr>
        <w:rPr>
          <w:rFonts w:ascii="Times New Roman" w:hAnsi="Times New Roman" w:cs="Times New Roman"/>
          <w:iCs/>
          <w:sz w:val="24"/>
          <w:szCs w:val="24"/>
        </w:rPr>
      </w:pPr>
    </w:p>
    <w:p w14:paraId="431A54D8" w14:textId="6435C42C" w:rsidR="005E6FFB" w:rsidRDefault="005E6FFB">
      <w:pPr>
        <w:rPr>
          <w:rFonts w:ascii="Times New Roman" w:hAnsi="Times New Roman" w:cs="Times New Roman"/>
          <w:iCs/>
          <w:sz w:val="24"/>
          <w:szCs w:val="24"/>
        </w:rPr>
      </w:pPr>
    </w:p>
    <w:p w14:paraId="7DB3C6CA" w14:textId="74DE286B" w:rsidR="005E6FFB" w:rsidRDefault="005E6FFB">
      <w:pPr>
        <w:rPr>
          <w:rFonts w:ascii="Times New Roman" w:hAnsi="Times New Roman" w:cs="Times New Roman"/>
          <w:iCs/>
          <w:sz w:val="24"/>
          <w:szCs w:val="24"/>
        </w:rPr>
      </w:pPr>
    </w:p>
    <w:p w14:paraId="09C18696" w14:textId="6054E9C1" w:rsidR="005E6FFB" w:rsidRDefault="005E6FFB">
      <w:pPr>
        <w:rPr>
          <w:rFonts w:ascii="Times New Roman" w:hAnsi="Times New Roman" w:cs="Times New Roman"/>
          <w:iCs/>
          <w:sz w:val="24"/>
          <w:szCs w:val="24"/>
        </w:rPr>
      </w:pPr>
    </w:p>
    <w:p w14:paraId="349872F8" w14:textId="77777777" w:rsidR="005E6FFB" w:rsidRPr="005E6FFB" w:rsidRDefault="005E6FFB">
      <w:pPr>
        <w:rPr>
          <w:rFonts w:ascii="Times New Roman" w:hAnsi="Times New Roman" w:cs="Times New Roman"/>
          <w:iCs/>
          <w:sz w:val="24"/>
          <w:szCs w:val="24"/>
        </w:rPr>
      </w:pPr>
    </w:p>
    <w:p w14:paraId="23C91739" w14:textId="10B6211D" w:rsidR="005C6E73" w:rsidRPr="005E6FFB" w:rsidRDefault="005E6FFB" w:rsidP="005E6FF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5E6FFB">
        <w:rPr>
          <w:rFonts w:ascii="Times New Roman" w:hAnsi="Times New Roman" w:cs="Times New Roman"/>
          <w:b/>
          <w:bCs/>
          <w:sz w:val="24"/>
          <w:szCs w:val="24"/>
        </w:rPr>
        <w:t xml:space="preserve">  END</w:t>
      </w:r>
    </w:p>
    <w:sectPr w:rsidR="005C6E73" w:rsidRPr="005E6F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297B3C"/>
    <w:multiLevelType w:val="hybridMultilevel"/>
    <w:tmpl w:val="10EA42B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C6E73"/>
    <w:rsid w:val="005E6FF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52F56C"/>
  <w14:defaultImageDpi w14:val="300"/>
  <w15:docId w15:val="{6AF5F8D5-047E-4117-9370-C9B0475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Ashton Philip</cp:lastModifiedBy>
  <cp:revision>2</cp:revision>
  <dcterms:created xsi:type="dcterms:W3CDTF">2026-05-16T18:28:00Z</dcterms:created>
  <dcterms:modified xsi:type="dcterms:W3CDTF">2026-05-16T18:28:00Z</dcterms:modified>
  <cp:category/>
</cp:coreProperties>
</file>