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F2" w:rsidRPr="00B50884" w:rsidRDefault="009B78A3" w:rsidP="00B50884">
      <w:pPr>
        <w:spacing w:after="120" w:line="360" w:lineRule="auto"/>
        <w:jc w:val="center"/>
        <w:rPr>
          <w:b/>
          <w:sz w:val="28"/>
        </w:rPr>
      </w:pPr>
      <w:r w:rsidRPr="00B50884">
        <w:rPr>
          <w:b/>
          <w:bCs/>
          <w:sz w:val="34"/>
          <w:szCs w:val="26"/>
          <w:u w:val="single"/>
        </w:rPr>
        <w:t>GRADE 10 FINE ARTS SCHEMES OF WORK FOR TERM 2</w:t>
      </w:r>
    </w:p>
    <w:p w:rsidR="007477F2" w:rsidRPr="00B50884" w:rsidRDefault="009B78A3" w:rsidP="00B50884">
      <w:pPr>
        <w:spacing w:after="60" w:line="360" w:lineRule="auto"/>
        <w:jc w:val="center"/>
        <w:rPr>
          <w:b/>
        </w:rPr>
      </w:pPr>
      <w:r w:rsidRPr="00B50884">
        <w:rPr>
          <w:b/>
          <w:bCs/>
        </w:rPr>
        <w:t xml:space="preserve">NAME OF THE TEACHER: </w:t>
      </w:r>
      <w:r w:rsidRPr="00B50884">
        <w:rPr>
          <w:b/>
        </w:rPr>
        <w:t xml:space="preserve">............................................................................    </w:t>
      </w:r>
      <w:r w:rsidRPr="00B50884">
        <w:rPr>
          <w:b/>
          <w:bCs/>
        </w:rPr>
        <w:t xml:space="preserve">SCHOOL: </w:t>
      </w:r>
      <w:r w:rsidRPr="00B50884">
        <w:rPr>
          <w:b/>
        </w:rPr>
        <w:t xml:space="preserve">........................................................................    </w:t>
      </w:r>
      <w:r w:rsidRPr="00B50884">
        <w:rPr>
          <w:b/>
          <w:bCs/>
        </w:rPr>
        <w:t xml:space="preserve">YEAR: </w:t>
      </w:r>
      <w:r w:rsidRPr="00B50884">
        <w:rPr>
          <w:b/>
        </w:rPr>
        <w:t>.................</w:t>
      </w:r>
    </w:p>
    <w:tbl>
      <w:tblPr>
        <w:tblW w:w="152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616"/>
        <w:gridCol w:w="939"/>
        <w:gridCol w:w="248"/>
        <w:gridCol w:w="318"/>
        <w:gridCol w:w="544"/>
        <w:gridCol w:w="473"/>
        <w:gridCol w:w="63"/>
        <w:gridCol w:w="3447"/>
        <w:gridCol w:w="2253"/>
        <w:gridCol w:w="1670"/>
        <w:gridCol w:w="1677"/>
        <w:gridCol w:w="1616"/>
        <w:gridCol w:w="715"/>
        <w:gridCol w:w="79"/>
      </w:tblGrid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019AE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019AE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line="360" w:lineRule="auto"/>
              <w:rPr>
                <w:b/>
                <w:sz w:val="22"/>
                <w:szCs w:val="22"/>
              </w:rPr>
            </w:pPr>
            <w:r w:rsidRPr="001019AE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line="360" w:lineRule="auto"/>
              <w:rPr>
                <w:b/>
                <w:sz w:val="22"/>
                <w:szCs w:val="22"/>
              </w:rPr>
            </w:pPr>
            <w:r w:rsidRPr="001019AE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after="50" w:line="360" w:lineRule="auto"/>
              <w:rPr>
                <w:b/>
                <w:bCs/>
                <w:iCs/>
                <w:sz w:val="22"/>
                <w:szCs w:val="22"/>
              </w:rPr>
            </w:pPr>
            <w:r w:rsidRPr="001019AE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after="50" w:line="360" w:lineRule="auto"/>
              <w:rPr>
                <w:b/>
                <w:bCs/>
                <w:sz w:val="22"/>
                <w:szCs w:val="22"/>
              </w:rPr>
            </w:pPr>
            <w:r w:rsidRPr="001019AE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1019AE" w:rsidRDefault="001019AE" w:rsidP="001019AE">
            <w:pPr>
              <w:spacing w:line="360" w:lineRule="auto"/>
              <w:rPr>
                <w:b/>
                <w:sz w:val="22"/>
                <w:szCs w:val="22"/>
              </w:rPr>
            </w:pPr>
            <w:r w:rsidRPr="001019AE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after="40" w:line="360" w:lineRule="auto"/>
              <w:rPr>
                <w:b/>
                <w:bCs/>
                <w:sz w:val="22"/>
                <w:szCs w:val="22"/>
              </w:rPr>
            </w:pPr>
            <w:r w:rsidRPr="001019AE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line="360" w:lineRule="auto"/>
              <w:rPr>
                <w:b/>
                <w:sz w:val="22"/>
                <w:szCs w:val="22"/>
              </w:rPr>
            </w:pPr>
            <w:r w:rsidRPr="001019AE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1019AE" w:rsidRDefault="001019AE" w:rsidP="001019AE">
            <w:pPr>
              <w:spacing w:line="360" w:lineRule="auto"/>
              <w:rPr>
                <w:b/>
                <w:sz w:val="22"/>
                <w:szCs w:val="22"/>
              </w:rPr>
            </w:pPr>
            <w:r w:rsidRPr="001019AE">
              <w:rPr>
                <w:b/>
                <w:sz w:val="22"/>
                <w:szCs w:val="22"/>
              </w:rPr>
              <w:t>REF</w:t>
            </w: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concept of typography and explain its role in visual communication.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Discuss elements of typography using examples from posters and signage.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typography as a powerful visual tool that shapes how messages are communicated.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discuss elements of typography using examples from posters and signage found around school.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search online sources for three examples of effective typography and present their findings.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is typography important in visual communication?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Posters, digital devices,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Identify the features of typography including typeface, spacing and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>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different fonts from magazines and online samples and identify their typographic features.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curiosity and critical visual awareness when identifying typographic features.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different fonts from magazines and search online sources to identify typographic features.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record their findings in a comparison table showing at least three different typefaces.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 typefaces influence the message of a design?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Magazines, internet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Group discussion.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Illustrate calligraphy text for a seasonal card using correct strokes.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calligraphy strokes through a guided demonstration and hands-on practice.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 xml:space="preserve">c. Show patience, care and artistic pride when </w:t>
            </w:r>
            <w:proofErr w:type="spellStart"/>
            <w:r w:rsidRPr="009B78A3">
              <w:rPr>
                <w:sz w:val="22"/>
                <w:szCs w:val="22"/>
              </w:rPr>
              <w:t>practising</w:t>
            </w:r>
            <w:proofErr w:type="spellEnd"/>
            <w:r w:rsidRPr="009B78A3">
              <w:rPr>
                <w:sz w:val="22"/>
                <w:szCs w:val="22"/>
              </w:rPr>
              <w:t xml:space="preserve"> calligraphy techniques.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calligraphy strokes through a guided demonstration and hands-on practice.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 xml:space="preserve">produce a calligraphy text sample for a </w:t>
            </w:r>
            <w:r w:rsidRPr="009B78A3">
              <w:rPr>
                <w:iCs/>
                <w:sz w:val="22"/>
                <w:szCs w:val="22"/>
              </w:rPr>
              <w:lastRenderedPageBreak/>
              <w:t>seasonal card and share with the class.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How can lettering styles make a message attractive?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Calligraphy pens, paper.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Write words using block letter techniques suitable for signboards.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drawing block letters using grids and rulers for accuracy.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clarity and accuracy in lettering as essential for effective visual communication.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drawing block letters using grids and rulers for accuracy.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short signboard message using block letters and peer-review for legibility.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must lettering be clear in signboards?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Rulers, pencils.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Exercise review.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Evaluate their own and others' typography designs through structured critique.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Display typography samples and conduct a structured peer critique session.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Develop a growth mindset by appreciating how critique improves artistic work.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display typography samples and conduct a structured peer critique session.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two specific strengths and one area for improvement for each peer's work.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critique help improve artistic work?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Learner artworks.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Peer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Apply typography skills to design a seasonal greeting card.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Design seasonal greeting cards applying learnt typography layout and design skills.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creativity and attention to typographic detail when designing greeting cards.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design seasonal greeting cards applying learnt typography layout and design skills.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evaluate their completed cards against a design checklist and make improvements.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does layout affect typography design?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Card papers, markers.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Portfolio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Create typographic messages using graffiti-style lettering.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b. Search online sources for graffiti lettering styles and replicate selected styles.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graffiti as a legitimate artistic style that connects typography to street culture.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search online sources for graffiti lettering styles and </w:t>
            </w:r>
            <w:r w:rsidRPr="009B78A3">
              <w:rPr>
                <w:sz w:val="22"/>
                <w:szCs w:val="22"/>
              </w:rPr>
              <w:lastRenderedPageBreak/>
              <w:t>replicate selected lettering styles.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share their digital findings and discuss which styles are most effective for messaging.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What artistic styles influence typography?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Internet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Experiment with decorative lettering techniques to enhance typography designs.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a range of decorative lettering styles exploring different creative approaches.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enthusiasm for experimentation as a path to developing a personal artistic style.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a range of decorative lettering styles exploring different creative approaches.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select their best technique and use it to produce a short decorative title.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experimentation improve creativity in typography?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Drawing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task.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Create civic message posters using typographic design principles.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Design posters incorporating civic messages using typography and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>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typography as a powerful tool for communicating important civic messages.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design posters incorporating civic messages using typography and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>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explain the typographic choices made in their poster to a partner.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typography communicate civic messages?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Poster </w:t>
            </w:r>
            <w:proofErr w:type="spellStart"/>
            <w:r w:rsidRPr="009B78A3">
              <w:rPr>
                <w:sz w:val="22"/>
                <w:szCs w:val="22"/>
              </w:rPr>
              <w:t>colours</w:t>
            </w:r>
            <w:proofErr w:type="spellEnd"/>
            <w:r w:rsidRPr="009B78A3">
              <w:rPr>
                <w:sz w:val="22"/>
                <w:szCs w:val="22"/>
              </w:rPr>
              <w:t>, brushes.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Written assignment.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Graphic Design — Typography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Appraise the aesthetic qualities of typography artworks through peer review.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Display and critique typography designs using agreed aesthetic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c. Develop discernment and a vocabulary for describing typographic aesthetic qualities.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>display and critique typography designs using agreed aesthetic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short appraisal of one peer's work highlighting its most effective elements.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makes typography aesthetically appealing?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Display boards.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Peer review.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concept of tie and dye and explain its cultural significance.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Study tie and dye fabric samples from Africa and search online for examples from other regions.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tie and dye as a culturally rich and globally practiced textile art form.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study </w:t>
            </w:r>
            <w:proofErr w:type="gramStart"/>
            <w:r w:rsidRPr="009B78A3">
              <w:rPr>
                <w:sz w:val="22"/>
                <w:szCs w:val="22"/>
              </w:rPr>
              <w:t>tie</w:t>
            </w:r>
            <w:proofErr w:type="gramEnd"/>
            <w:r w:rsidRPr="009B78A3">
              <w:rPr>
                <w:sz w:val="22"/>
                <w:szCs w:val="22"/>
              </w:rPr>
              <w:t xml:space="preserve"> and dye fabric samples from Africa and search online for examples from other regions.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present their findings on the cultural significance of tie and dye from two regions.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is the cultural significance of tie and dye?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questioning.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Identify the materials and tools needed for tie and dye fabric decoration.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Observe a demonstration of tie and dye tools and materials and discuss their correct use.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using the correct materials as essential for achieving quality tie and dye results.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observe a demonstration of tie and dye tools and materials and discuss their correct use.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create a labelled list of all tools and materials needed for tie and dye.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must correct materials be used in fabric decoration?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Cotton fabrics, dyes.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2.0 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2.3 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Tie fabric using the spiral method to create patterned designs.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the spiral tying technique on cotton fabric following step-by-step guidance.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concentration and dexterity when tying fabric using the spiral method.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the spiral tying technique on cotton fabric following step-by-step guidance.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predict what pattern their tied fabric will produce after dyeing.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 tying techniques affect patterns?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Fabric, strings.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a. Prepare dye baths for fabric decoration applying correct safety procedures.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Observe a teacher demonstration of dye preparation and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following safety rules.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Develop a safety-conscious attitude when preparing and handling dyes.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observe a teacher demonstration of dye preparation and </w:t>
            </w:r>
            <w:proofErr w:type="spellStart"/>
            <w:r w:rsidRPr="009B78A3">
              <w:rPr>
                <w:sz w:val="22"/>
                <w:szCs w:val="22"/>
              </w:rPr>
              <w:lastRenderedPageBreak/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following safety rules.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the key safety rules to observe when preparing dye baths.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Why must safety be observed when mixing dyes?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Dye containers, gloves.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Teacher 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Dye fabric using the tie method applying correct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selection.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Dye tied fabrics using selected </w:t>
            </w:r>
            <w:proofErr w:type="spellStart"/>
            <w:r w:rsidRPr="009B78A3">
              <w:rPr>
                <w:sz w:val="22"/>
                <w:szCs w:val="22"/>
              </w:rPr>
              <w:t>colours</w:t>
            </w:r>
            <w:proofErr w:type="spellEnd"/>
            <w:r w:rsidRPr="009B78A3">
              <w:rPr>
                <w:sz w:val="22"/>
                <w:szCs w:val="22"/>
              </w:rPr>
              <w:t xml:space="preserve"> and apply the tie method correctly.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c. Appreciate how thoughtful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selection enhances the visual impact of tie and dye patterns.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dye tied fabrics using selected </w:t>
            </w:r>
            <w:proofErr w:type="spellStart"/>
            <w:r w:rsidRPr="009B78A3">
              <w:rPr>
                <w:sz w:val="22"/>
                <w:szCs w:val="22"/>
              </w:rPr>
              <w:t>colours</w:t>
            </w:r>
            <w:proofErr w:type="spellEnd"/>
            <w:r w:rsidRPr="009B78A3">
              <w:rPr>
                <w:sz w:val="22"/>
                <w:szCs w:val="22"/>
              </w:rPr>
              <w:t xml:space="preserve"> and apply the tie method correctly.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 xml:space="preserve">photograph or sketch their dyed fabric and note observations about </w:t>
            </w:r>
            <w:proofErr w:type="spellStart"/>
            <w:r w:rsidRPr="009B78A3">
              <w:rPr>
                <w:iCs/>
                <w:sz w:val="22"/>
                <w:szCs w:val="22"/>
              </w:rPr>
              <w:t>colour</w:t>
            </w:r>
            <w:proofErr w:type="spellEnd"/>
            <w:r w:rsidRPr="009B78A3">
              <w:rPr>
                <w:iCs/>
                <w:sz w:val="22"/>
                <w:szCs w:val="22"/>
              </w:rPr>
              <w:t xml:space="preserve"> and pattern.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How does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selection affect pattern visibility?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dyes.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task.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Dye fabrics using the spiral method to produce distinctive circular patterns.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Experiment with spiral dye patterns on fabric using different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combinations.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creativity and artistic confidence when experimenting with spiral dye patterns.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experiment with spiral dye patterns on fabric using different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combinations.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 xml:space="preserve">compare their spiral patterns and discuss why </w:t>
            </w:r>
            <w:proofErr w:type="spellStart"/>
            <w:r w:rsidRPr="009B78A3">
              <w:rPr>
                <w:iCs/>
                <w:sz w:val="22"/>
                <w:szCs w:val="22"/>
              </w:rPr>
              <w:t>colours</w:t>
            </w:r>
            <w:proofErr w:type="spellEnd"/>
            <w:r w:rsidRPr="009B78A3">
              <w:rPr>
                <w:iCs/>
                <w:sz w:val="22"/>
                <w:szCs w:val="22"/>
              </w:rPr>
              <w:t xml:space="preserve"> and patterns differ.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patterns are produced through spiral tying?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dyes.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patterns produced by different tie and dye techniques.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Examine dyed fabric samples and record observations about the patterns produced.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c. Develop an analytical eye for examining and comparing tie and dye pattern variations.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>examine dyed fabric samples and record observations about the patterns produced.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 xml:space="preserve">search online for professional tie and dye patterns to </w:t>
            </w:r>
            <w:r w:rsidRPr="009B78A3">
              <w:rPr>
                <w:iCs/>
                <w:sz w:val="22"/>
                <w:szCs w:val="22"/>
              </w:rPr>
              <w:lastRenderedPageBreak/>
              <w:t>compare with their own work.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What factors influence dye patterns?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Written assignment.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Display and critique tie-dyed fabrics using agreed assessment criteria.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Set up an exhibition of dyed fabrics and conduct a structured peer critique.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constructive critique as an important tool for improving artistic practice.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set up an exhibition of dyed fabrics and conduct a structured peer critique.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critique card for one displayed fabric noting its strengths and improvements.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critique improve artistic work?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Display area.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Peer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Identify and apply correct finishing techniques for tie-dyed fabrics.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Observe a demonstration of rinsing and drying techniques and apply them to finished fabrics.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that proper finishing is essential for achieving a high-quality final product.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observe a demonstration of rinsing and drying techniques and apply them to finished fabrics.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record the finishing steps used and explain why each step is important.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is finishing important in textile decoration?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Water basins.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Tie and Dye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Present and evaluate finished tie and dye products against set quality criteria.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Display finished fabrics and evaluate them using agreed quality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pride and honest self-assessment when evaluating their finished tie and dye work.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display finished fabrics and evaluate them using agreed quality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personal evaluation of their finished product noting what they would improve.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finished products be evaluated?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Finished fabrics.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Portfolio review.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concept of batik and explain its importance as a textile art form.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Study batik fabric samples and search online for examples of batik from Indonesia, Africa and beyond.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batik as a globally significant textile art form with deep cultural roots.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study batik fabric samples and search online for examples of batik from different cultures.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present findings on batik from two different cultural traditions to the class.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is batik considered an important textile art?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Batik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Identify the materials used in batik production and explain the role of wax.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Observe a demonstration of wax application and discuss why wax is essential in batik.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a thorough understanding of materials as the foundation of quality batik production.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observe a demonstration of wax application and discuss why wax is essential in batik.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list all batik materials and write a brief explanation of the role of each.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must wax be used in batik technique?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Wax, brushes.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Create batik designs on fabric by drawing patterns and applying wax.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Draw original batik designs on cotton fabric and apply wax to the drawn patterns.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creativity and precision when designing and waxing patterns on batik fabric.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draw original batik designs on cotton fabric and apply wax to the drawn patterns.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compare their wax patterns and predict how their final batik designs will look.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 wax patterns influence final designs?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Cotton fabric.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Dye batik fabric applying knowledge of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layering for desired effects.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 xml:space="preserve">b. Apply dyes to waxed fabric experimenting with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layering to create rich effects.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c. Appreciate how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layering creates depth and complexity in batik designs.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apply dyes to waxed fabric experimenting with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layering to create rich effects.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lastRenderedPageBreak/>
              <w:t xml:space="preserve">record the </w:t>
            </w:r>
            <w:proofErr w:type="spellStart"/>
            <w:r w:rsidRPr="009B78A3">
              <w:rPr>
                <w:iCs/>
                <w:sz w:val="22"/>
                <w:szCs w:val="22"/>
              </w:rPr>
              <w:t>colour</w:t>
            </w:r>
            <w:proofErr w:type="spellEnd"/>
            <w:r w:rsidRPr="009B78A3">
              <w:rPr>
                <w:iCs/>
                <w:sz w:val="22"/>
                <w:szCs w:val="22"/>
              </w:rPr>
              <w:t xml:space="preserve"> combinations used and observe how layering changes the outcome.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 xml:space="preserve">How does </w:t>
            </w:r>
            <w:proofErr w:type="spellStart"/>
            <w:r w:rsidRPr="009B78A3">
              <w:rPr>
                <w:sz w:val="22"/>
                <w:szCs w:val="22"/>
              </w:rPr>
              <w:t>colour</w:t>
            </w:r>
            <w:proofErr w:type="spellEnd"/>
            <w:r w:rsidRPr="009B78A3">
              <w:rPr>
                <w:sz w:val="22"/>
                <w:szCs w:val="22"/>
              </w:rPr>
              <w:t xml:space="preserve"> layering affect batik designs?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dyes.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Remove wax from fabric to reveal the completed batik pattern.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Iron fabric between papers to remove wax and reveal the completed batik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care and patience when removing wax to preserve the quality of the batik pattern.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iron fabric between papers to remove wax and reveal the completed batik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examine the revealed pattern and compare it to their original design plan.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must wax be carefully removed after dyeing?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Iron box, papers.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task.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design principles visible in finished batik fabrics.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batik patterns and </w:t>
            </w:r>
            <w:proofErr w:type="spellStart"/>
            <w:r w:rsidRPr="009B78A3">
              <w:rPr>
                <w:sz w:val="22"/>
                <w:szCs w:val="22"/>
              </w:rPr>
              <w:t>colours</w:t>
            </w:r>
            <w:proofErr w:type="spellEnd"/>
            <w:r w:rsidRPr="009B78A3">
              <w:rPr>
                <w:sz w:val="22"/>
                <w:szCs w:val="22"/>
              </w:rPr>
              <w:t xml:space="preserve"> identifying the design principles applied.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Develop an analytical eye for identifying design principles in batik artworks.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batik patterns and </w:t>
            </w:r>
            <w:proofErr w:type="spellStart"/>
            <w:r w:rsidRPr="009B78A3">
              <w:rPr>
                <w:sz w:val="22"/>
                <w:szCs w:val="22"/>
              </w:rPr>
              <w:t>colours</w:t>
            </w:r>
            <w:proofErr w:type="spellEnd"/>
            <w:r w:rsidRPr="009B78A3">
              <w:rPr>
                <w:sz w:val="22"/>
                <w:szCs w:val="22"/>
              </w:rPr>
              <w:t xml:space="preserve"> identifying the design principles applied.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search online for award-winning batik designs and compare them with their own work.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design principles are visible in batik fabrics?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Batik fabrics.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Display batik artworks and explain how presentation affects appreciation.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Set up a classroom exhibition of batik artworks and discuss presentation choices.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that thoughtful presentation enhances the visual impact and appreciation of artwork.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set up a classroom exhibition of batik artworks and discuss presentation choices.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gallery-style label for their batik piece explaining its design and technique.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does presentation affect appreciation of artwork?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Display boards.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Peer critique.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Evaluate batik techniques and identify challenges encountered in production.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Conduct a group discussion on experiences and challenges encountered during batik production.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intellectual honesty and reflective thinking when evaluating batik challenges.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conduct a group discussion on experiences and challenges encountered during batik production.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suggest practical solutions to each challenge discussed.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challenges occur in batik production?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Learner artworks.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Group discussion.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Improve batik designs by identifying and correcting areas of weakness.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Redesign selected areas of their batik fabrics to correct identified weaknesses.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perseverance and artistic growth when improving and correcting batik designs.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redesign selected areas of their batik fabrics to correct identified weaknesses.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compare the improved version with the original and describe the changes made.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mistakes in batik be corrected?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review.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Multimedia Arts (2D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Fabric Decoration — Batik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Document the batik production process in a written report.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Write short reports documenting the steps of their batik production process.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the documentation of artistic processes as a professional skill in the visual arts.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write short reports documenting the steps of their batik production process.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include online references to batik techniques they researched during the unit.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is documenting artistic processes important?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Written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elements and principles that guide the creation of 3D artworks.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b. Conduct a discussion using pottery samples to identify elements and principles of 3D art.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the formal elements and principles as the shared language of three-dimensional art.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>conduct a discussion using pottery samples to identify elements and principles of 3D art.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lastRenderedPageBreak/>
              <w:t>search online for examples of 3D artworks and identify two principles in each.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What principles guide creation of 3D artworks?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Clay 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physical properties of clay that make it suitable for pottery.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Examine clay samples and investigate their plasticity, texture and drying properties.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c. Show scientific curiosity when </w:t>
            </w:r>
            <w:proofErr w:type="spellStart"/>
            <w:r w:rsidRPr="009B78A3">
              <w:rPr>
                <w:sz w:val="22"/>
                <w:szCs w:val="22"/>
              </w:rPr>
              <w:t>analysing</w:t>
            </w:r>
            <w:proofErr w:type="spellEnd"/>
            <w:r w:rsidRPr="009B78A3">
              <w:rPr>
                <w:sz w:val="22"/>
                <w:szCs w:val="22"/>
              </w:rPr>
              <w:t xml:space="preserve"> the physical properties of clay for pottery.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examine clay samples and investigate their plasticity, texture and drying properties.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research online to find additional properties of clay that affect pottery quality.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is clay suitable for pottery?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Clay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Prepare clay for modelling through correct wedging and kneading techniques.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Observe a teacher demonstration of wedging and kneading and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the techniques.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patience and physical discipline when preparing clay through proper kneading.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observe a teacher demonstration of wedging and kneading and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the techniques.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explain to a partner why wedging and kneading are necessary before modelling.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preparation stages are needed before modelling clay?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Clay,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Model simple pottery items using the pellet building technique.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Model small pots using the pellet technique applying correct building methods.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creativity and spatial thinking when modelling pottery using the pellet technique.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model small pots using the pellet technique applying correct building methods.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compare their pottery forms with examples of professional pottery found online.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does technique influence pottery form?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Clay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Refine pottery models to improve their shape, surface and proportion.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Refine and smooth their pottery models to improve form and surface quality.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Develop commitment to refinement as an essential part of quality pottery production.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refine and smooth their pottery models to improve form and surface quality.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photograph their refined models and note the specific improvements made.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pottery shapes be improved?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Clay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Teacher 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Create pottery vessels using artistic principles to guide design.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Model pottery vases using the pellet technique applying artistic design principles.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artistic ambition and technical skill when creating pottery vessels.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model pottery vases using the pellet technique applying artistic design principles.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search online for examples of African and global pottery to inform their design.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artistic principles guide pottery design?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Clay.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work.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Explain why pottery must be dried correctly before firing.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Observe a demonstration of drying techniques and discuss why slow drying prevents cracking.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that proper drying is a critical step in achieving quality pottery results.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observe a demonstration of drying techniques and discuss why slow drying prevents cracking.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set up their pottery items to dry using the correct technique.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must pottery dry before firing?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 models.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Explain the purpose of firing in pottery making.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Observe the firing process and discuss why firing is essential in pottery production.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c. Value firing as the transformative process that converts clay into durable ceramic pottery.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>observe the firing process and discuss why firing is essential in pottery production.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 xml:space="preserve">search online for information on </w:t>
            </w:r>
            <w:r w:rsidRPr="009B78A3">
              <w:rPr>
                <w:iCs/>
                <w:sz w:val="22"/>
                <w:szCs w:val="22"/>
              </w:rPr>
              <w:lastRenderedPageBreak/>
              <w:t>different firing methods used globally.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Why is firing important in pottery making?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Kiln.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evaluation.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and evaluate finished pottery products using agreed criteria.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Participate in a critique session evaluating finished pottery items against quality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Develop critical artistic thinking when evaluating pottery products.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participate in a critique session evaluating finished pottery items against quality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brief evaluation of one peer's pottery noting its strengths.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pottery products be evaluated?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Pottery items.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Peer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Pottery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Display pottery artworks professionally and explain the importance of display.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Arrange and display pottery works on shelves and discuss professional display principles.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that professional display enhances the value and appreciation of artwork.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arrange and display pottery works on shelves and discuss professional display principles.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research online how pottery is displayed in galleries and apply one technique.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should artwork be displayed?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Display shelves.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Portfolio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concept of carving as a unique sculptural technique.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Study examples of carved sculptures and search online for world carving traditions.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appreciation for carving as a skilled and culturally significant sculptural art form.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study examples of carved sculptures and search online for world carving traditions.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present two examples of carving traditions from different cultures to the class.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makes carving a unique sculptural technique?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images.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a. Identify the materials and tools used in carving and explain their correct use.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Observe a demonstration of carving tools and discuss their correct and safe use.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understanding carving tools as essential for producing safe and quality work.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 xml:space="preserve">observe a demonstration of carving tools and </w:t>
            </w:r>
            <w:r w:rsidRPr="009B78A3">
              <w:rPr>
                <w:sz w:val="22"/>
                <w:szCs w:val="22"/>
              </w:rPr>
              <w:lastRenderedPageBreak/>
              <w:t>discuss their correct and safe use.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create a labelled diagram identifying five carving tools and their functions.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Why must appropriate tools be used in carving?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Carving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Prepare wood materials for carving by selecting appropriate wood types.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Select and prepare wood blocks for carving discussing how material affects the sculpture.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that thoughtful material selection directly influences sculptural outcomes.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select and prepare wood blocks for carving discussing how material affects the sculpture.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research online the best wood types for carving and justify their material choice.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does material selection influence sculpture?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Wood blocks.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Carve simple relief sculptures demonstrating how depth is created.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Carve basic relief designs into wood blocks demonstrating depth and texture.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concentration and technical skill when creating depth in relief carving.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carve basic relief designs into wood blocks demonstrating depth and texture.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photograph their work at different angles to show the depth achieved.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does relief sculpture create depth?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Carving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task.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Refine carved sculptures by smoothing surfaces to improve quality.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Smooth and refine carved surfaces using sandpaper and appropriate tools.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c. Develop artistic patience and attention to detail during the refinement of carvings.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>smooth and refine carved surfaces using sandpaper and appropriate tools.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compare refined and unrefined surfaces and explain why refinement is important.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must sculptures be refined before finishing?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Sandpaper.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Decorate relief sculptures using finishing techniques to enhance their appearance.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Observe a demonstration of finishing techniques and apply them to completed sculptures.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artistic pride and commitment to quality when finishing carved sculptures.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observe a demonstration of finishing techniques and apply them to completed sculptures.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research online finishing techniques used by professional sculptors.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finishing techniques improve sculptures?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Paints, varnish.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Practical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the cultural significance of sculpture in African artistic traditions.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Conduct a discussion and search online to research the cultural importance of African sculpture.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the deep cultural and spiritual significance of sculpture in African traditions.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conduct a discussion and search online to research the cultural importance of African sculpture.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present findings on the cultural role of sculpture in one African community.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are sculptures important in African culture?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Books, 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questioning.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Present finished sculptures and explain how they communicate cultural identity.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Present finished sculptures to the class explaining the cultural messages conveyed.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cultural pride and artistic confidence when presenting finished sculptures.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present finished sculptures to the class explaining the cultural messages conveyed.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short artist's statement for their sculpture inspired by online examples.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sculptures communicate cultural identity?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Learner artworks.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Presentation.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Critique peer sculptures using agreed criteria to offer constructive feedback.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Conduct a structured peer critique of displayed sculptures using agreed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Develop artistic empathy and constructive communication during sculpture critique.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conduct a structured peer critique of displayed sculptures using agreed criteria.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written critique card for one peer's work identifying strengths and improvements.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constructive criticism improve sculpture?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display.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Peer review.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Document the sculpture process in reflection notes for personal artistic development.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Write detailed reflection notes documenting their sculpture process and learning.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the documentation of artistic processes as essential for artistic growth.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write detailed reflection notes documenting their sculpture process and learning.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include references to online sculptors whose work inspired their own.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should artistic processes be recorded?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Written assignment.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Analyse</w:t>
            </w:r>
            <w:proofErr w:type="spellEnd"/>
            <w:r w:rsidRPr="009B78A3">
              <w:rPr>
                <w:sz w:val="22"/>
                <w:szCs w:val="22"/>
              </w:rPr>
              <w:t xml:space="preserve"> different sculptural styles from diverse cultural traditions.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Research sculptural traditions from different cultures using online and library sources.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global artistic awareness and appreciation for the diversity of sculptural traditions.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research sculptural traditions from different cultures using online and library sources.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create a visual comparison showing two contrasting sculptural traditions.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influences sculptural styles across cultures?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Digital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Discussion.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Compare carving techniques used across different cultural traditions.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b. Prepare group presentations comparing carving techniques from different cultures.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the diversity of carving approaches as evidence of human creative ingenuity.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>prepare group presentations comparing carving techniques from different cultures.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lastRenderedPageBreak/>
              <w:t>search online for video demonstrations of carving techniques to support their presentations.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How do carving techniques differ across cultures?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Internet 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Presentation.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Improve sculpture designs through creative refinement and artistic problem-solving.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Refine their sculptures applying creative solutions to identified design weaknesses.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artistic perseverance and creative problem-solving when improving sculpture designs.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refine their sculptures applying creative solutions to identified design weaknesses.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document each improvement made and explain the creative decision behind it.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sculpture designs be improved creatively?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 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Display sculptures in a classroom exhibition applying professional display principles.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Arrange sculptures in a classroom exhibition applying learnt display principles.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Appreciate that professional display enhances the communication power of artworks.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arrange sculptures in a classroom exhibition applying learnt display principles.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research online how sculptures are displayed in professional galleries.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is exhibition important in art?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Display stands.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Peer evaluation.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Evaluate sculptural artworks using agreed criteria in a teacher-led critique.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Participate in a teacher-led critique session evaluating sculptural artworks.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c. Develop critical artistic vocabulary and discernment when evaluating sculptures.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9B78A3">
              <w:rPr>
                <w:sz w:val="22"/>
                <w:szCs w:val="22"/>
              </w:rPr>
              <w:t>participate in a teacher-led critique session evaluating sculptural artworks.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search online for examples of professional sculpture critique to expand their vocabulary.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What criteria are used to evaluate sculptures?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Review and consolidate the key content and skills learnt during Term 2.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Participate in recap activities reviewing the key art content and skills from Term 2.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commitment and focus when consolidating Term 2 Fine Arts knowledge and skills.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participate in recap activities reviewing the key art content and skills from Term 2.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search online for professional examples of work related to each Term 2 topic.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reviewing help consolidate artistic skills?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Teaching aids.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Oral questioning.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Practise</w:t>
            </w:r>
            <w:proofErr w:type="spellEnd"/>
            <w:r w:rsidRPr="009B78A3">
              <w:rPr>
                <w:sz w:val="22"/>
                <w:szCs w:val="22"/>
              </w:rPr>
              <w:t xml:space="preserve"> and improve practical art skills through a guided practice session.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Participate in a guided practice session targeting identified areas for improvement.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Value focused practice as the most effective way to master fine arts skills.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participate in a guided practice session targeting identified areas for improvement.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self-assess their practice work noting specific improvements made.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Why is practice important in art mastery?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Art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Observation.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Prepare effectively for end-of-term assessment through targeted revision.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Conduct revision discussions covering all key topics and practical skills from Term 2.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Show confidence and strategic thinking when preparing for end-of-term art assessment.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conduct revision discussions covering all key topics and practical skills from Term 2.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compile a revision checklist using notes and online resources.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should learners prepare for art assessments?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Written exercise.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 xml:space="preserve">a. </w:t>
            </w:r>
            <w:proofErr w:type="spellStart"/>
            <w:r w:rsidRPr="009B78A3">
              <w:rPr>
                <w:sz w:val="22"/>
                <w:szCs w:val="22"/>
              </w:rPr>
              <w:t>Organise</w:t>
            </w:r>
            <w:proofErr w:type="spellEnd"/>
            <w:r w:rsidRPr="009B78A3">
              <w:rPr>
                <w:sz w:val="22"/>
                <w:szCs w:val="22"/>
              </w:rPr>
              <w:t xml:space="preserve"> and present a portfolio of artwork produced during the term.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b. </w:t>
            </w:r>
            <w:proofErr w:type="spellStart"/>
            <w:r w:rsidRPr="009B78A3">
              <w:rPr>
                <w:sz w:val="22"/>
                <w:szCs w:val="22"/>
              </w:rPr>
              <w:t>Organise</w:t>
            </w:r>
            <w:proofErr w:type="spellEnd"/>
            <w:r w:rsidRPr="009B78A3">
              <w:rPr>
                <w:sz w:val="22"/>
                <w:szCs w:val="22"/>
              </w:rPr>
              <w:t xml:space="preserve"> all completed artworks into a portfolio applying professional presentation.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 xml:space="preserve">c. Show pride and professional discipline when </w:t>
            </w:r>
            <w:proofErr w:type="spellStart"/>
            <w:r w:rsidRPr="009B78A3">
              <w:rPr>
                <w:sz w:val="22"/>
                <w:szCs w:val="22"/>
              </w:rPr>
              <w:t>organising</w:t>
            </w:r>
            <w:proofErr w:type="spellEnd"/>
            <w:r w:rsidRPr="009B78A3">
              <w:rPr>
                <w:sz w:val="22"/>
                <w:szCs w:val="22"/>
              </w:rPr>
              <w:t xml:space="preserve"> a personal art portfolio.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9B78A3">
              <w:rPr>
                <w:sz w:val="22"/>
                <w:szCs w:val="22"/>
              </w:rPr>
              <w:t>organise</w:t>
            </w:r>
            <w:proofErr w:type="spellEnd"/>
            <w:r w:rsidRPr="009B78A3">
              <w:rPr>
                <w:sz w:val="22"/>
                <w:szCs w:val="22"/>
              </w:rPr>
              <w:t xml:space="preserve"> all completed artworks </w:t>
            </w:r>
            <w:r w:rsidRPr="009B78A3">
              <w:rPr>
                <w:sz w:val="22"/>
                <w:szCs w:val="22"/>
              </w:rPr>
              <w:lastRenderedPageBreak/>
              <w:t>into a portfolio applying professional presentation.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research online how professional artists present portfolios and apply one technique.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Why is portfolio important in art learning?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Grade 10 Fine Arts </w:t>
            </w:r>
            <w:r w:rsidRPr="009B78A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Portfolio folders.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lastRenderedPageBreak/>
              <w:t>Portfolio 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140C13" w:rsidRPr="009B78A3" w:rsidTr="004C761B">
        <w:tblPrEx>
          <w:tblCellMar>
            <w:top w:w="0" w:type="dxa"/>
            <w:bottom w:w="0" w:type="dxa"/>
          </w:tblCellMar>
        </w:tblPrEx>
        <w:trPr>
          <w:gridAfter w:val="1"/>
          <w:wAfter w:w="79" w:type="dxa"/>
          <w:trHeight w:val="263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Indigenous Crafts (3D Art)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Sculpture — Carving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a. Reflect on personal artistic growth and learning achieved during Term 2.</w:t>
            </w:r>
          </w:p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b. Participate in a reflection discussion reviewing personal artistic growth this term.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c. Develop honest self-awareness and pride when reflecting on personal artistic development.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5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9B78A3">
              <w:rPr>
                <w:sz w:val="22"/>
                <w:szCs w:val="22"/>
              </w:rPr>
              <w:t>participate in a reflection discussion reviewing personal artistic growth this term.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iCs/>
                <w:sz w:val="22"/>
                <w:szCs w:val="22"/>
              </w:rPr>
              <w:t>write a self-assessment statement citing specific artworks as evidence of growth.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How can learners reflect on their artistic growth?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spacing w:after="40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Grade 10 Fine Arts Curriculum Design.</w:t>
            </w:r>
          </w:p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Artworks.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  <w:r w:rsidRPr="009B78A3">
              <w:rPr>
                <w:sz w:val="22"/>
                <w:szCs w:val="22"/>
              </w:rPr>
              <w:t>Self-assessment.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9AE" w:rsidRPr="009B78A3" w:rsidRDefault="001019AE" w:rsidP="001019AE">
            <w:pPr>
              <w:rPr>
                <w:sz w:val="22"/>
                <w:szCs w:val="22"/>
              </w:rPr>
            </w:pPr>
          </w:p>
        </w:tc>
      </w:tr>
      <w:tr w:rsidR="004C761B" w:rsidRPr="009B78A3" w:rsidTr="004C761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61B" w:rsidRPr="009B78A3" w:rsidRDefault="004C761B" w:rsidP="001019AE">
            <w:pPr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1B" w:rsidRPr="009B78A3" w:rsidRDefault="004C761B" w:rsidP="004C761B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9B78A3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9B78A3" w:rsidRPr="009B78A3" w:rsidRDefault="009B78A3"/>
    <w:sectPr w:rsidR="009B78A3" w:rsidRPr="009B78A3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43E1"/>
    <w:multiLevelType w:val="hybridMultilevel"/>
    <w:tmpl w:val="C1CC53A6"/>
    <w:lvl w:ilvl="0" w:tplc="7028221C">
      <w:start w:val="1"/>
      <w:numFmt w:val="bullet"/>
      <w:lvlText w:val="●"/>
      <w:lvlJc w:val="left"/>
      <w:pPr>
        <w:ind w:left="720" w:hanging="360"/>
      </w:pPr>
    </w:lvl>
    <w:lvl w:ilvl="1" w:tplc="FED24C20">
      <w:start w:val="1"/>
      <w:numFmt w:val="bullet"/>
      <w:lvlText w:val="○"/>
      <w:lvlJc w:val="left"/>
      <w:pPr>
        <w:ind w:left="1440" w:hanging="360"/>
      </w:pPr>
    </w:lvl>
    <w:lvl w:ilvl="2" w:tplc="C7F4708C">
      <w:start w:val="1"/>
      <w:numFmt w:val="bullet"/>
      <w:lvlText w:val="■"/>
      <w:lvlJc w:val="left"/>
      <w:pPr>
        <w:ind w:left="2160" w:hanging="360"/>
      </w:pPr>
    </w:lvl>
    <w:lvl w:ilvl="3" w:tplc="0570F362">
      <w:start w:val="1"/>
      <w:numFmt w:val="bullet"/>
      <w:lvlText w:val="●"/>
      <w:lvlJc w:val="left"/>
      <w:pPr>
        <w:ind w:left="2880" w:hanging="360"/>
      </w:pPr>
    </w:lvl>
    <w:lvl w:ilvl="4" w:tplc="BDB092C8">
      <w:start w:val="1"/>
      <w:numFmt w:val="bullet"/>
      <w:lvlText w:val="○"/>
      <w:lvlJc w:val="left"/>
      <w:pPr>
        <w:ind w:left="3600" w:hanging="360"/>
      </w:pPr>
    </w:lvl>
    <w:lvl w:ilvl="5" w:tplc="9C5039A6">
      <w:start w:val="1"/>
      <w:numFmt w:val="bullet"/>
      <w:lvlText w:val="■"/>
      <w:lvlJc w:val="left"/>
      <w:pPr>
        <w:ind w:left="4320" w:hanging="360"/>
      </w:pPr>
    </w:lvl>
    <w:lvl w:ilvl="6" w:tplc="F8F8F3B6">
      <w:start w:val="1"/>
      <w:numFmt w:val="bullet"/>
      <w:lvlText w:val="●"/>
      <w:lvlJc w:val="left"/>
      <w:pPr>
        <w:ind w:left="5040" w:hanging="360"/>
      </w:pPr>
    </w:lvl>
    <w:lvl w:ilvl="7" w:tplc="0C7405DE">
      <w:start w:val="1"/>
      <w:numFmt w:val="bullet"/>
      <w:lvlText w:val="●"/>
      <w:lvlJc w:val="left"/>
      <w:pPr>
        <w:ind w:left="5760" w:hanging="360"/>
      </w:pPr>
    </w:lvl>
    <w:lvl w:ilvl="8" w:tplc="7112500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F2"/>
    <w:rsid w:val="001019AE"/>
    <w:rsid w:val="00140C13"/>
    <w:rsid w:val="00204493"/>
    <w:rsid w:val="004C761B"/>
    <w:rsid w:val="007477F2"/>
    <w:rsid w:val="009B78A3"/>
    <w:rsid w:val="00B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0B93"/>
  <w15:docId w15:val="{7220C237-E637-4A18-B94E-B32224C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6022</Words>
  <Characters>34328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6</cp:revision>
  <dcterms:created xsi:type="dcterms:W3CDTF">2026-03-21T17:14:00Z</dcterms:created>
  <dcterms:modified xsi:type="dcterms:W3CDTF">2026-03-25T07:55:00Z</dcterms:modified>
</cp:coreProperties>
</file>