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6B9E" w14:textId="47BEB128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Term 1 - 202</w:t>
      </w:r>
      <w:r w:rsidR="005A4C50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</w:p>
    <w:p w14:paraId="342555D4" w14:textId="77777777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FRENCH (501/1)</w:t>
      </w:r>
    </w:p>
    <w:p w14:paraId="175A8028" w14:textId="77777777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PAPER 1</w:t>
      </w:r>
    </w:p>
    <w:p w14:paraId="05F345B8" w14:textId="77777777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FORM FOUR (4)</w:t>
      </w:r>
    </w:p>
    <w:p w14:paraId="60C64662" w14:textId="77777777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 Hours</w:t>
      </w:r>
    </w:p>
    <w:p w14:paraId="318713B1" w14:textId="77777777" w:rsidR="00FB066F" w:rsidRDefault="00FB066F" w:rsidP="00FB0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MARKING SCHEME</w:t>
      </w:r>
    </w:p>
    <w:p w14:paraId="260B2AF8" w14:textId="77777777" w:rsidR="00577A2A" w:rsidRPr="00BA7D59" w:rsidRDefault="00577A2A">
      <w:pPr>
        <w:rPr>
          <w:b/>
          <w:lang w:val="fr-FR"/>
        </w:rPr>
      </w:pPr>
      <w:r w:rsidRPr="00BA7D59">
        <w:rPr>
          <w:b/>
          <w:lang w:val="fr-FR"/>
        </w:rPr>
        <w:t>SECTION 1</w:t>
      </w:r>
    </w:p>
    <w:p w14:paraId="157C3261" w14:textId="77777777" w:rsidR="00690D80" w:rsidRPr="00BA7D59" w:rsidRDefault="00961256">
      <w:pPr>
        <w:rPr>
          <w:b/>
          <w:lang w:val="fr-FR"/>
        </w:rPr>
      </w:pPr>
      <w:r w:rsidRPr="00BA7D59">
        <w:rPr>
          <w:b/>
          <w:lang w:val="fr-FR"/>
        </w:rPr>
        <w:t>Passage 1</w:t>
      </w:r>
    </w:p>
    <w:p w14:paraId="58A57540" w14:textId="77777777" w:rsidR="00690D80" w:rsidRPr="00690D80" w:rsidRDefault="00690D80">
      <w:pPr>
        <w:rPr>
          <w:lang w:val="fr-FR"/>
        </w:rPr>
      </w:pPr>
      <w:r w:rsidRPr="00690D80">
        <w:rPr>
          <w:lang w:val="fr-FR"/>
        </w:rPr>
        <w:t>a) …quartier.</w:t>
      </w:r>
    </w:p>
    <w:p w14:paraId="5E8FF310" w14:textId="77777777" w:rsidR="00690D80" w:rsidRPr="00690D80" w:rsidRDefault="00690D80">
      <w:pPr>
        <w:rPr>
          <w:lang w:val="fr-FR"/>
        </w:rPr>
      </w:pPr>
      <w:r w:rsidRPr="00690D80">
        <w:rPr>
          <w:lang w:val="fr-FR"/>
        </w:rPr>
        <w:t>b)</w:t>
      </w:r>
      <w:r>
        <w:rPr>
          <w:lang w:val="fr-FR"/>
        </w:rPr>
        <w:t xml:space="preserve"> …</w:t>
      </w:r>
      <w:r w:rsidR="00961256">
        <w:rPr>
          <w:lang w:val="fr-FR"/>
        </w:rPr>
        <w:t>3</w:t>
      </w:r>
      <w:r w:rsidRPr="00690D80">
        <w:rPr>
          <w:lang w:val="fr-FR"/>
        </w:rPr>
        <w:t>-5 personnes.</w:t>
      </w:r>
    </w:p>
    <w:p w14:paraId="536C8C58" w14:textId="77777777" w:rsidR="00690D80" w:rsidRDefault="00690D80">
      <w:pPr>
        <w:rPr>
          <w:lang w:val="fr-FR"/>
        </w:rPr>
      </w:pPr>
      <w:r w:rsidRPr="00690D80">
        <w:rPr>
          <w:lang w:val="fr-FR"/>
        </w:rPr>
        <w:t xml:space="preserve">c) </w:t>
      </w:r>
      <w:r w:rsidR="00961256">
        <w:rPr>
          <w:lang w:val="fr-FR"/>
        </w:rPr>
        <w:t>… 15,000 dollars</w:t>
      </w:r>
      <w:r w:rsidRPr="00690D80">
        <w:rPr>
          <w:lang w:val="fr-FR"/>
        </w:rPr>
        <w:t>…</w:t>
      </w:r>
      <w:r>
        <w:rPr>
          <w:lang w:val="fr-FR"/>
        </w:rPr>
        <w:t xml:space="preserve"> pour un projet communautaire de son choix.</w:t>
      </w:r>
    </w:p>
    <w:p w14:paraId="0650FC84" w14:textId="77777777" w:rsidR="00961256" w:rsidRDefault="00961256">
      <w:pPr>
        <w:rPr>
          <w:lang w:val="fr-FR"/>
        </w:rPr>
      </w:pPr>
      <w:r>
        <w:rPr>
          <w:lang w:val="fr-FR"/>
        </w:rPr>
        <w:t>d)…en ligne.</w:t>
      </w:r>
    </w:p>
    <w:p w14:paraId="6BF400AF" w14:textId="77777777" w:rsidR="00961256" w:rsidRDefault="00961256">
      <w:pPr>
        <w:rPr>
          <w:b/>
          <w:lang w:val="fr-FR"/>
        </w:rPr>
      </w:pPr>
      <w:r w:rsidRPr="00961256">
        <w:rPr>
          <w:b/>
          <w:lang w:val="fr-FR"/>
        </w:rPr>
        <w:t>Passage 2</w:t>
      </w:r>
    </w:p>
    <w:p w14:paraId="0ACB2447" w14:textId="77777777" w:rsidR="00961256" w:rsidRPr="00895F3E" w:rsidRDefault="00961256">
      <w:pPr>
        <w:rPr>
          <w:lang w:val="fr-FR"/>
        </w:rPr>
      </w:pPr>
      <w:r w:rsidRPr="00895F3E">
        <w:rPr>
          <w:lang w:val="fr-FR"/>
        </w:rPr>
        <w:t>a )…</w:t>
      </w:r>
      <w:r w:rsidRPr="00895F3E">
        <w:rPr>
          <w:rFonts w:cstheme="minorHAnsi"/>
          <w:lang w:val="fr-FR"/>
        </w:rPr>
        <w:t>à</w:t>
      </w:r>
      <w:r w:rsidRPr="00895F3E">
        <w:rPr>
          <w:lang w:val="fr-FR"/>
        </w:rPr>
        <w:t xml:space="preserve"> la poste.</w:t>
      </w:r>
    </w:p>
    <w:p w14:paraId="2E3B5E15" w14:textId="77777777" w:rsidR="00961256" w:rsidRPr="00895F3E" w:rsidRDefault="00895F3E">
      <w:pPr>
        <w:rPr>
          <w:lang w:val="fr-FR"/>
        </w:rPr>
      </w:pPr>
      <w:r w:rsidRPr="00895F3E">
        <w:rPr>
          <w:lang w:val="fr-FR"/>
        </w:rPr>
        <w:t>b) … un colis…4 kilos 95</w:t>
      </w:r>
    </w:p>
    <w:p w14:paraId="36951E80" w14:textId="77777777" w:rsidR="00895F3E" w:rsidRPr="00895F3E" w:rsidRDefault="00895F3E">
      <w:pPr>
        <w:rPr>
          <w:lang w:val="fr-FR"/>
        </w:rPr>
      </w:pPr>
      <w:r w:rsidRPr="00895F3E">
        <w:rPr>
          <w:lang w:val="fr-FR"/>
        </w:rPr>
        <w:t>c)…l’ ouvrir</w:t>
      </w:r>
    </w:p>
    <w:p w14:paraId="11BFEA4C" w14:textId="77777777" w:rsidR="00895F3E" w:rsidRDefault="00895F3E">
      <w:pPr>
        <w:rPr>
          <w:lang w:val="fr-FR"/>
        </w:rPr>
      </w:pPr>
      <w:r w:rsidRPr="00895F3E">
        <w:rPr>
          <w:lang w:val="fr-FR"/>
        </w:rPr>
        <w:t>d)…responsable des opérations postales.</w:t>
      </w:r>
    </w:p>
    <w:p w14:paraId="0A8C1844" w14:textId="77777777" w:rsidR="00895F3E" w:rsidRDefault="00895F3E">
      <w:pPr>
        <w:rPr>
          <w:lang w:val="fr-FR"/>
        </w:rPr>
      </w:pPr>
    </w:p>
    <w:p w14:paraId="3B8B9416" w14:textId="77777777" w:rsidR="00895F3E" w:rsidRDefault="00895F3E">
      <w:pPr>
        <w:rPr>
          <w:b/>
          <w:lang w:val="fr-FR"/>
        </w:rPr>
      </w:pPr>
      <w:r w:rsidRPr="00895F3E">
        <w:rPr>
          <w:b/>
          <w:lang w:val="fr-FR"/>
        </w:rPr>
        <w:t>Passage 3</w:t>
      </w:r>
    </w:p>
    <w:p w14:paraId="74BCF059" w14:textId="77777777" w:rsidR="002A68BA" w:rsidRPr="002A68BA" w:rsidRDefault="002A68BA">
      <w:pPr>
        <w:rPr>
          <w:lang w:val="fr-FR"/>
        </w:rPr>
      </w:pPr>
      <w:r>
        <w:rPr>
          <w:b/>
          <w:lang w:val="fr-FR"/>
        </w:rPr>
        <w:t>A ) …</w:t>
      </w:r>
      <w:r w:rsidRPr="002A68BA">
        <w:rPr>
          <w:lang w:val="fr-FR"/>
        </w:rPr>
        <w:t>3</w:t>
      </w:r>
      <w:r>
        <w:rPr>
          <w:b/>
          <w:lang w:val="fr-FR"/>
        </w:rPr>
        <w:t xml:space="preserve"> </w:t>
      </w:r>
      <w:r w:rsidRPr="002A68BA">
        <w:rPr>
          <w:lang w:val="fr-FR"/>
        </w:rPr>
        <w:t>personnes…un homme et deux dames.</w:t>
      </w:r>
    </w:p>
    <w:p w14:paraId="0F5D76CD" w14:textId="77777777" w:rsidR="00895F3E" w:rsidRPr="00895F3E" w:rsidRDefault="002A68BA">
      <w:pPr>
        <w:rPr>
          <w:lang w:val="fr-FR"/>
        </w:rPr>
      </w:pPr>
      <w:r>
        <w:rPr>
          <w:b/>
          <w:lang w:val="fr-FR"/>
        </w:rPr>
        <w:t xml:space="preserve">b) </w:t>
      </w:r>
      <w:r w:rsidR="00110F13" w:rsidRPr="002A68BA">
        <w:rPr>
          <w:lang w:val="fr-FR"/>
        </w:rPr>
        <w:t>au</w:t>
      </w:r>
      <w:r w:rsidR="00110F13">
        <w:rPr>
          <w:b/>
          <w:lang w:val="fr-FR"/>
        </w:rPr>
        <w:t xml:space="preserve"> </w:t>
      </w:r>
      <w:r w:rsidR="00110F13" w:rsidRPr="00895F3E">
        <w:rPr>
          <w:lang w:val="fr-FR"/>
        </w:rPr>
        <w:t>guichet</w:t>
      </w:r>
      <w:r w:rsidR="000A73EF">
        <w:rPr>
          <w:lang w:val="fr-FR"/>
        </w:rPr>
        <w:t xml:space="preserve"> de </w:t>
      </w:r>
      <w:r w:rsidR="00110F13">
        <w:rPr>
          <w:lang w:val="fr-FR"/>
        </w:rPr>
        <w:t>réservation</w:t>
      </w:r>
      <w:r w:rsidR="00895F3E" w:rsidRPr="00895F3E">
        <w:rPr>
          <w:lang w:val="fr-FR"/>
        </w:rPr>
        <w:t xml:space="preserve"> pour confirmer</w:t>
      </w:r>
      <w:r w:rsidR="00DF5E8A">
        <w:rPr>
          <w:lang w:val="fr-FR"/>
        </w:rPr>
        <w:t xml:space="preserve"> leurs sièges</w:t>
      </w:r>
      <w:r w:rsidR="00895F3E" w:rsidRPr="00895F3E">
        <w:rPr>
          <w:lang w:val="fr-FR"/>
        </w:rPr>
        <w:t xml:space="preserve">. </w:t>
      </w:r>
    </w:p>
    <w:p w14:paraId="0FA362AE" w14:textId="77777777" w:rsidR="00895F3E" w:rsidRPr="00895F3E" w:rsidRDefault="002A68BA">
      <w:pPr>
        <w:rPr>
          <w:lang w:val="fr-FR"/>
        </w:rPr>
      </w:pPr>
      <w:r>
        <w:rPr>
          <w:lang w:val="fr-FR"/>
        </w:rPr>
        <w:t>c</w:t>
      </w:r>
      <w:r w:rsidR="00895F3E" w:rsidRPr="00895F3E">
        <w:rPr>
          <w:lang w:val="fr-FR"/>
        </w:rPr>
        <w:t xml:space="preserve"> )…une carte d’ identité</w:t>
      </w:r>
    </w:p>
    <w:p w14:paraId="0A0D5646" w14:textId="77777777" w:rsidR="00895F3E" w:rsidRDefault="00895F3E">
      <w:pPr>
        <w:rPr>
          <w:lang w:val="fr-FR"/>
        </w:rPr>
      </w:pPr>
      <w:r w:rsidRPr="00895F3E">
        <w:rPr>
          <w:lang w:val="fr-FR"/>
        </w:rPr>
        <w:t>….leurs billets.</w:t>
      </w:r>
    </w:p>
    <w:p w14:paraId="3CB38396" w14:textId="77777777" w:rsidR="000A73EF" w:rsidRDefault="000A73EF">
      <w:pPr>
        <w:rPr>
          <w:b/>
          <w:lang w:val="fr-FR"/>
        </w:rPr>
      </w:pPr>
      <w:r w:rsidRPr="000A73EF">
        <w:rPr>
          <w:b/>
          <w:lang w:val="fr-FR"/>
        </w:rPr>
        <w:t>Passage 4</w:t>
      </w: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9"/>
      </w:tblGrid>
      <w:tr w:rsidR="000A73EF" w:rsidRPr="00B9443D" w14:paraId="3CC84D37" w14:textId="77777777" w:rsidTr="000A73EF">
        <w:trPr>
          <w:trHeight w:val="3197"/>
        </w:trPr>
        <w:tc>
          <w:tcPr>
            <w:tcW w:w="6539" w:type="dxa"/>
          </w:tcPr>
          <w:p w14:paraId="4DCBE842" w14:textId="77777777" w:rsidR="000A73EF" w:rsidRDefault="000A73EF" w:rsidP="000A73EF">
            <w:pPr>
              <w:ind w:left="238"/>
              <w:rPr>
                <w:lang w:val="fr-FR"/>
              </w:rPr>
            </w:pPr>
            <w:r>
              <w:rPr>
                <w:lang w:val="fr-FR"/>
              </w:rPr>
              <w:t>Fonction : Réunion des chefs d’états</w:t>
            </w:r>
          </w:p>
          <w:p w14:paraId="229A12DB" w14:textId="77777777" w:rsidR="000A73EF" w:rsidRDefault="000A73EF" w:rsidP="000A73EF">
            <w:pPr>
              <w:ind w:left="238"/>
              <w:rPr>
                <w:lang w:val="fr-FR"/>
              </w:rPr>
            </w:pPr>
            <w:r>
              <w:rPr>
                <w:lang w:val="fr-FR"/>
              </w:rPr>
              <w:t>Jour……………</w:t>
            </w:r>
            <w:r w:rsidRPr="000A73EF">
              <w:rPr>
                <w:b/>
                <w:lang w:val="fr-FR"/>
              </w:rPr>
              <w:t>mardi</w:t>
            </w:r>
            <w:r>
              <w:rPr>
                <w:lang w:val="fr-FR"/>
              </w:rPr>
              <w:t xml:space="preserve"> pass</w:t>
            </w:r>
            <w:r>
              <w:rPr>
                <w:rFonts w:cstheme="minorHAnsi"/>
                <w:lang w:val="fr-FR"/>
              </w:rPr>
              <w:t>é</w:t>
            </w:r>
          </w:p>
          <w:p w14:paraId="0BD21E19" w14:textId="77777777" w:rsidR="000A73EF" w:rsidRPr="000A73EF" w:rsidRDefault="000A73EF" w:rsidP="000A73EF">
            <w:pPr>
              <w:ind w:left="238"/>
              <w:rPr>
                <w:b/>
                <w:lang w:val="fr-FR"/>
              </w:rPr>
            </w:pPr>
            <w:r>
              <w:rPr>
                <w:lang w:val="fr-FR"/>
              </w:rPr>
              <w:t xml:space="preserve">Langues de communication : i) </w:t>
            </w:r>
            <w:r w:rsidRPr="000A73EF">
              <w:rPr>
                <w:b/>
                <w:lang w:val="fr-FR"/>
              </w:rPr>
              <w:t>anglais</w:t>
            </w:r>
          </w:p>
          <w:p w14:paraId="16D963F3" w14:textId="77777777" w:rsidR="000A73EF" w:rsidRPr="000A73EF" w:rsidRDefault="000A73EF" w:rsidP="000A73EF">
            <w:pPr>
              <w:ind w:left="238"/>
              <w:rPr>
                <w:b/>
                <w:lang w:val="fr-FR"/>
              </w:rPr>
            </w:pPr>
            <w:r>
              <w:rPr>
                <w:lang w:val="fr-FR"/>
              </w:rPr>
              <w:t>ii)…</w:t>
            </w:r>
            <w:r w:rsidRPr="000A73EF">
              <w:rPr>
                <w:b/>
                <w:lang w:val="fr-FR"/>
              </w:rPr>
              <w:t>portugais</w:t>
            </w:r>
            <w:r>
              <w:rPr>
                <w:lang w:val="fr-FR"/>
              </w:rPr>
              <w:t>……iii)………</w:t>
            </w:r>
            <w:r w:rsidRPr="000A73EF">
              <w:rPr>
                <w:b/>
                <w:lang w:val="fr-FR"/>
              </w:rPr>
              <w:t>français</w:t>
            </w:r>
          </w:p>
          <w:p w14:paraId="2CDC23F7" w14:textId="77777777" w:rsidR="005F7FD5" w:rsidRDefault="000A73EF" w:rsidP="005F7FD5">
            <w:pPr>
              <w:ind w:left="238"/>
              <w:rPr>
                <w:b/>
                <w:lang w:val="fr-FR"/>
              </w:rPr>
            </w:pPr>
            <w:r>
              <w:rPr>
                <w:lang w:val="fr-FR"/>
              </w:rPr>
              <w:t>Organisateurs :…</w:t>
            </w:r>
            <w:r w:rsidR="005F7FD5" w:rsidRPr="005F7FD5">
              <w:rPr>
                <w:b/>
                <w:lang w:val="fr-FR"/>
              </w:rPr>
              <w:t>banque mondiale</w:t>
            </w:r>
            <w:r w:rsidR="005F7FD5">
              <w:rPr>
                <w:lang w:val="fr-FR"/>
              </w:rPr>
              <w:t xml:space="preserve"> /L’ </w:t>
            </w:r>
            <w:r w:rsidR="005F7FD5" w:rsidRPr="005F7FD5">
              <w:rPr>
                <w:b/>
                <w:lang w:val="fr-FR"/>
              </w:rPr>
              <w:t>Union Africaine</w:t>
            </w:r>
          </w:p>
          <w:p w14:paraId="145C8789" w14:textId="77777777" w:rsidR="000A73EF" w:rsidRDefault="000A73EF" w:rsidP="005F7FD5">
            <w:pPr>
              <w:ind w:left="238"/>
              <w:rPr>
                <w:lang w:val="fr-FR"/>
              </w:rPr>
            </w:pPr>
            <w:r w:rsidRPr="005F7FD5">
              <w:rPr>
                <w:lang w:val="fr-FR"/>
              </w:rPr>
              <w:t>Durée de la réunion</w:t>
            </w:r>
            <w:r w:rsidRPr="005F7FD5">
              <w:rPr>
                <w:b/>
                <w:lang w:val="fr-FR"/>
              </w:rPr>
              <w:t> </w:t>
            </w:r>
            <w:r>
              <w:rPr>
                <w:lang w:val="fr-FR"/>
              </w:rPr>
              <w:t>:…</w:t>
            </w:r>
            <w:r w:rsidRPr="000A73EF">
              <w:rPr>
                <w:b/>
                <w:lang w:val="fr-FR"/>
              </w:rPr>
              <w:t>11  heures</w:t>
            </w:r>
          </w:p>
        </w:tc>
      </w:tr>
    </w:tbl>
    <w:p w14:paraId="6B470487" w14:textId="77777777" w:rsidR="000A73EF" w:rsidRDefault="000A73EF">
      <w:pPr>
        <w:rPr>
          <w:b/>
          <w:lang w:val="fr-FR"/>
        </w:rPr>
      </w:pPr>
    </w:p>
    <w:p w14:paraId="1E85AF2C" w14:textId="77777777" w:rsidR="005F7FD5" w:rsidRPr="005F7FD5" w:rsidRDefault="005F7FD5">
      <w:pPr>
        <w:rPr>
          <w:b/>
          <w:lang w:val="fr-FR"/>
        </w:rPr>
      </w:pPr>
      <w:r w:rsidRPr="005F7FD5">
        <w:rPr>
          <w:b/>
          <w:lang w:val="fr-FR"/>
        </w:rPr>
        <w:t>Passage 5</w:t>
      </w:r>
    </w:p>
    <w:p w14:paraId="099DF5D7" w14:textId="77777777" w:rsidR="00FA42A8" w:rsidRDefault="00110F13">
      <w:pPr>
        <w:rPr>
          <w:lang w:val="fr-FR"/>
        </w:rPr>
      </w:pPr>
      <w:r>
        <w:rPr>
          <w:lang w:val="fr-FR"/>
        </w:rPr>
        <w:lastRenderedPageBreak/>
        <w:t>A)</w:t>
      </w:r>
      <w:r w:rsidR="00577A2A">
        <w:rPr>
          <w:lang w:val="fr-FR"/>
        </w:rPr>
        <w:t xml:space="preserve"> L’association…                               c) …swahili et </w:t>
      </w:r>
      <w:r>
        <w:rPr>
          <w:lang w:val="fr-FR"/>
        </w:rPr>
        <w:t>l’informatique</w:t>
      </w:r>
    </w:p>
    <w:p w14:paraId="0BECFE31" w14:textId="77777777" w:rsidR="00577A2A" w:rsidRDefault="00577A2A">
      <w:pPr>
        <w:rPr>
          <w:lang w:val="fr-FR"/>
        </w:rPr>
      </w:pPr>
      <w:r>
        <w:rPr>
          <w:lang w:val="fr-FR"/>
        </w:rPr>
        <w:t xml:space="preserve">  </w:t>
      </w:r>
      <w:r w:rsidR="00110F13">
        <w:rPr>
          <w:lang w:val="fr-FR"/>
        </w:rPr>
        <w:t>b) …</w:t>
      </w:r>
      <w:r>
        <w:rPr>
          <w:lang w:val="fr-FR"/>
        </w:rPr>
        <w:t>3 mois</w:t>
      </w:r>
    </w:p>
    <w:p w14:paraId="1DE06369" w14:textId="77777777" w:rsidR="00577A2A" w:rsidRDefault="00FA42A8">
      <w:pPr>
        <w:rPr>
          <w:b/>
          <w:lang w:val="fr-FR"/>
        </w:rPr>
      </w:pPr>
      <w:r w:rsidRPr="00FA42A8">
        <w:rPr>
          <w:b/>
          <w:lang w:val="fr-FR"/>
        </w:rPr>
        <w:t>SECTION II</w:t>
      </w:r>
      <w:r>
        <w:rPr>
          <w:b/>
          <w:lang w:val="fr-FR"/>
        </w:rPr>
        <w:t> : DICT</w:t>
      </w:r>
      <w:r>
        <w:rPr>
          <w:rFonts w:cstheme="minorHAnsi"/>
          <w:b/>
          <w:lang w:val="fr-FR"/>
        </w:rPr>
        <w:t>É</w:t>
      </w:r>
      <w:r>
        <w:rPr>
          <w:b/>
          <w:lang w:val="fr-FR"/>
        </w:rPr>
        <w:t>E</w:t>
      </w:r>
    </w:p>
    <w:p w14:paraId="4452832B" w14:textId="77777777" w:rsidR="00FA42A8" w:rsidRDefault="00FA42A8">
      <w:pPr>
        <w:rPr>
          <w:lang w:val="fr-FR"/>
        </w:rPr>
      </w:pPr>
      <w:r>
        <w:rPr>
          <w:lang w:val="fr-FR"/>
        </w:rPr>
        <w:t xml:space="preserve">Mon frère et moi avons toujours été amoureux de la nature. Pendant notre jeunesse, nous passions tant de temps à regarder le </w:t>
      </w:r>
      <w:r w:rsidR="001E6A19">
        <w:rPr>
          <w:lang w:val="fr-FR"/>
        </w:rPr>
        <w:t xml:space="preserve">ciel. Poser </w:t>
      </w:r>
      <w:r>
        <w:rPr>
          <w:lang w:val="fr-FR"/>
        </w:rPr>
        <w:t xml:space="preserve">aux </w:t>
      </w:r>
      <w:r w:rsidR="00132014">
        <w:rPr>
          <w:lang w:val="fr-FR"/>
        </w:rPr>
        <w:t>dos, on</w:t>
      </w:r>
      <w:r>
        <w:rPr>
          <w:lang w:val="fr-FR"/>
        </w:rPr>
        <w:t xml:space="preserve"> suivait le</w:t>
      </w:r>
      <w:r w:rsidR="00C36022">
        <w:rPr>
          <w:lang w:val="fr-FR"/>
        </w:rPr>
        <w:t>s</w:t>
      </w:r>
      <w:r>
        <w:rPr>
          <w:lang w:val="fr-FR"/>
        </w:rPr>
        <w:t xml:space="preserve"> mouvement</w:t>
      </w:r>
      <w:r w:rsidR="00C36022">
        <w:rPr>
          <w:lang w:val="fr-FR"/>
        </w:rPr>
        <w:t>s</w:t>
      </w:r>
      <w:r>
        <w:rPr>
          <w:lang w:val="fr-FR"/>
        </w:rPr>
        <w:t xml:space="preserve"> des nuages.</w:t>
      </w:r>
      <w:r w:rsidR="00132014">
        <w:rPr>
          <w:lang w:val="fr-FR"/>
        </w:rPr>
        <w:t xml:space="preserve"> Là, nous</w:t>
      </w:r>
      <w:r>
        <w:rPr>
          <w:lang w:val="fr-FR"/>
        </w:rPr>
        <w:t xml:space="preserve"> avons beaucoup vu :</w:t>
      </w:r>
      <w:r w:rsidR="00BB5F05">
        <w:rPr>
          <w:lang w:val="fr-FR"/>
        </w:rPr>
        <w:t xml:space="preserve"> des oiseaux, des pays, des avions…Même de grands animaux comme des chevaux. On imaginait l’histoire derrière chaque </w:t>
      </w:r>
      <w:r w:rsidR="00C36022">
        <w:rPr>
          <w:lang w:val="fr-FR"/>
        </w:rPr>
        <w:t>formation. La</w:t>
      </w:r>
      <w:r w:rsidR="00BB5F05">
        <w:rPr>
          <w:lang w:val="fr-FR"/>
        </w:rPr>
        <w:t xml:space="preserve"> nuit</w:t>
      </w:r>
      <w:r w:rsidR="00C36022">
        <w:rPr>
          <w:lang w:val="fr-FR"/>
        </w:rPr>
        <w:t>,</w:t>
      </w:r>
      <w:r w:rsidR="00BB5F05">
        <w:rPr>
          <w:lang w:val="fr-FR"/>
        </w:rPr>
        <w:t xml:space="preserve"> les étoiles et la lune nous </w:t>
      </w:r>
      <w:r w:rsidR="00C36022">
        <w:rPr>
          <w:lang w:val="fr-FR"/>
        </w:rPr>
        <w:t xml:space="preserve">attiraient. Quelle belle classe sur l’environnement ! </w:t>
      </w:r>
      <w:r w:rsidR="00BB5F05">
        <w:rPr>
          <w:lang w:val="fr-FR"/>
        </w:rPr>
        <w:t xml:space="preserve"> Les jeunes d’aujourd’hui, ont-ils le temps d’apprendre si tranquillement ?</w:t>
      </w:r>
    </w:p>
    <w:p w14:paraId="2C7EE229" w14:textId="77777777" w:rsidR="00BA7D59" w:rsidRDefault="00BA7D59">
      <w:pPr>
        <w:rPr>
          <w:lang w:val="fr-FR"/>
        </w:rPr>
      </w:pPr>
    </w:p>
    <w:p w14:paraId="1AB71B0F" w14:textId="77777777" w:rsidR="00FA42A8" w:rsidRPr="00B9443D" w:rsidRDefault="00FA42A8">
      <w:pPr>
        <w:rPr>
          <w:lang w:val="fr-FR"/>
        </w:rPr>
      </w:pPr>
    </w:p>
    <w:p w14:paraId="7D95D1F5" w14:textId="77777777" w:rsidR="00A6275F" w:rsidRDefault="00A6275F" w:rsidP="00A6275F">
      <w:pPr>
        <w:tabs>
          <w:tab w:val="left" w:pos="623"/>
        </w:tabs>
        <w:rPr>
          <w:b/>
          <w:u w:val="single"/>
        </w:rPr>
      </w:pPr>
      <w:r w:rsidRPr="005C1369">
        <w:rPr>
          <w:b/>
          <w:u w:val="single"/>
        </w:rPr>
        <w:t>Marking grill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800"/>
      </w:tblGrid>
      <w:tr w:rsidR="00A6275F" w14:paraId="7DBD38B1" w14:textId="77777777" w:rsidTr="007936DA">
        <w:tc>
          <w:tcPr>
            <w:tcW w:w="985" w:type="dxa"/>
          </w:tcPr>
          <w:p w14:paraId="77A49717" w14:textId="77777777" w:rsidR="00A6275F" w:rsidRDefault="00A6275F" w:rsidP="007936DA">
            <w:pPr>
              <w:tabs>
                <w:tab w:val="left" w:pos="62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marks</w:t>
            </w:r>
          </w:p>
        </w:tc>
        <w:tc>
          <w:tcPr>
            <w:tcW w:w="1800" w:type="dxa"/>
          </w:tcPr>
          <w:p w14:paraId="00454D90" w14:textId="77777777" w:rsidR="00A6275F" w:rsidRDefault="00A6275F" w:rsidP="007936DA">
            <w:pPr>
              <w:tabs>
                <w:tab w:val="left" w:pos="623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No.of mistakes</w:t>
            </w:r>
          </w:p>
        </w:tc>
      </w:tr>
      <w:tr w:rsidR="00A6275F" w14:paraId="21F160D1" w14:textId="77777777" w:rsidTr="007936DA">
        <w:tc>
          <w:tcPr>
            <w:tcW w:w="985" w:type="dxa"/>
          </w:tcPr>
          <w:p w14:paraId="5F34E506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5</w:t>
            </w:r>
          </w:p>
        </w:tc>
        <w:tc>
          <w:tcPr>
            <w:tcW w:w="1800" w:type="dxa"/>
          </w:tcPr>
          <w:p w14:paraId="0B42EFAC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0-4</w:t>
            </w:r>
          </w:p>
        </w:tc>
      </w:tr>
      <w:tr w:rsidR="00A6275F" w14:paraId="64C4F223" w14:textId="77777777" w:rsidTr="007936DA">
        <w:tc>
          <w:tcPr>
            <w:tcW w:w="985" w:type="dxa"/>
          </w:tcPr>
          <w:p w14:paraId="441C08C5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4.5</w:t>
            </w:r>
          </w:p>
        </w:tc>
        <w:tc>
          <w:tcPr>
            <w:tcW w:w="1800" w:type="dxa"/>
          </w:tcPr>
          <w:p w14:paraId="0289350D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5-12</w:t>
            </w:r>
          </w:p>
        </w:tc>
      </w:tr>
      <w:tr w:rsidR="00A6275F" w14:paraId="7AA6CDA5" w14:textId="77777777" w:rsidTr="007936DA">
        <w:tc>
          <w:tcPr>
            <w:tcW w:w="985" w:type="dxa"/>
          </w:tcPr>
          <w:p w14:paraId="728A0E51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4</w:t>
            </w:r>
          </w:p>
        </w:tc>
        <w:tc>
          <w:tcPr>
            <w:tcW w:w="1800" w:type="dxa"/>
          </w:tcPr>
          <w:p w14:paraId="355435F5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13-22</w:t>
            </w:r>
          </w:p>
        </w:tc>
      </w:tr>
      <w:tr w:rsidR="00A6275F" w14:paraId="6BBC4947" w14:textId="77777777" w:rsidTr="007936DA">
        <w:tc>
          <w:tcPr>
            <w:tcW w:w="985" w:type="dxa"/>
          </w:tcPr>
          <w:p w14:paraId="6C2C2461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3.5</w:t>
            </w:r>
          </w:p>
        </w:tc>
        <w:tc>
          <w:tcPr>
            <w:tcW w:w="1800" w:type="dxa"/>
          </w:tcPr>
          <w:p w14:paraId="747C9DBD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23-30</w:t>
            </w:r>
          </w:p>
        </w:tc>
      </w:tr>
      <w:tr w:rsidR="00A6275F" w14:paraId="68224664" w14:textId="77777777" w:rsidTr="007936DA">
        <w:trPr>
          <w:trHeight w:val="233"/>
        </w:trPr>
        <w:tc>
          <w:tcPr>
            <w:tcW w:w="985" w:type="dxa"/>
          </w:tcPr>
          <w:p w14:paraId="31541F1B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3</w:t>
            </w:r>
          </w:p>
        </w:tc>
        <w:tc>
          <w:tcPr>
            <w:tcW w:w="1800" w:type="dxa"/>
          </w:tcPr>
          <w:p w14:paraId="033A2175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31-40</w:t>
            </w:r>
          </w:p>
        </w:tc>
      </w:tr>
      <w:tr w:rsidR="00A6275F" w14:paraId="280BFD19" w14:textId="77777777" w:rsidTr="007936DA">
        <w:tc>
          <w:tcPr>
            <w:tcW w:w="985" w:type="dxa"/>
          </w:tcPr>
          <w:p w14:paraId="05F34FB6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2.5</w:t>
            </w:r>
          </w:p>
        </w:tc>
        <w:tc>
          <w:tcPr>
            <w:tcW w:w="1800" w:type="dxa"/>
          </w:tcPr>
          <w:p w14:paraId="6245BA61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41-48</w:t>
            </w:r>
          </w:p>
        </w:tc>
      </w:tr>
      <w:tr w:rsidR="00A6275F" w14:paraId="46422AB0" w14:textId="77777777" w:rsidTr="007936DA">
        <w:tc>
          <w:tcPr>
            <w:tcW w:w="985" w:type="dxa"/>
          </w:tcPr>
          <w:p w14:paraId="6EF96419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2</w:t>
            </w:r>
          </w:p>
        </w:tc>
        <w:tc>
          <w:tcPr>
            <w:tcW w:w="1800" w:type="dxa"/>
          </w:tcPr>
          <w:p w14:paraId="7081FFE0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57-63</w:t>
            </w:r>
          </w:p>
        </w:tc>
      </w:tr>
      <w:tr w:rsidR="00A6275F" w14:paraId="6F74F1C3" w14:textId="77777777" w:rsidTr="007936DA">
        <w:tc>
          <w:tcPr>
            <w:tcW w:w="985" w:type="dxa"/>
          </w:tcPr>
          <w:p w14:paraId="736C7495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1.5</w:t>
            </w:r>
          </w:p>
        </w:tc>
        <w:tc>
          <w:tcPr>
            <w:tcW w:w="1800" w:type="dxa"/>
          </w:tcPr>
          <w:p w14:paraId="22C15F62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64-71</w:t>
            </w:r>
          </w:p>
        </w:tc>
      </w:tr>
      <w:tr w:rsidR="00A6275F" w14:paraId="6C37F970" w14:textId="77777777" w:rsidTr="007936DA">
        <w:tc>
          <w:tcPr>
            <w:tcW w:w="985" w:type="dxa"/>
          </w:tcPr>
          <w:p w14:paraId="746BCAC3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1</w:t>
            </w:r>
          </w:p>
        </w:tc>
        <w:tc>
          <w:tcPr>
            <w:tcW w:w="1800" w:type="dxa"/>
          </w:tcPr>
          <w:p w14:paraId="664E7DAB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72-79</w:t>
            </w:r>
          </w:p>
        </w:tc>
      </w:tr>
      <w:tr w:rsidR="00A6275F" w14:paraId="12CA96FB" w14:textId="77777777" w:rsidTr="007936DA">
        <w:tc>
          <w:tcPr>
            <w:tcW w:w="985" w:type="dxa"/>
          </w:tcPr>
          <w:p w14:paraId="3A69223E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 xml:space="preserve">0.5 </w:t>
            </w:r>
          </w:p>
        </w:tc>
        <w:tc>
          <w:tcPr>
            <w:tcW w:w="1800" w:type="dxa"/>
          </w:tcPr>
          <w:p w14:paraId="6E53755E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80-86</w:t>
            </w:r>
          </w:p>
        </w:tc>
      </w:tr>
      <w:tr w:rsidR="00A6275F" w14:paraId="3D9DC321" w14:textId="77777777" w:rsidTr="007936DA">
        <w:tc>
          <w:tcPr>
            <w:tcW w:w="985" w:type="dxa"/>
          </w:tcPr>
          <w:p w14:paraId="010ECA2B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>0</w:t>
            </w:r>
          </w:p>
        </w:tc>
        <w:tc>
          <w:tcPr>
            <w:tcW w:w="1800" w:type="dxa"/>
          </w:tcPr>
          <w:p w14:paraId="2F6E82D4" w14:textId="77777777" w:rsidR="00A6275F" w:rsidRPr="004A2586" w:rsidRDefault="00A6275F" w:rsidP="007936DA">
            <w:pPr>
              <w:tabs>
                <w:tab w:val="left" w:pos="623"/>
              </w:tabs>
              <w:rPr>
                <w:u w:val="single"/>
              </w:rPr>
            </w:pPr>
            <w:r w:rsidRPr="004A2586">
              <w:rPr>
                <w:u w:val="single"/>
              </w:rPr>
              <w:t xml:space="preserve">87 </w:t>
            </w:r>
            <w:r w:rsidRPr="004A2586">
              <w:rPr>
                <w:u w:val="single"/>
              </w:rPr>
              <w:softHyphen/>
              <w:t>and above</w:t>
            </w:r>
          </w:p>
        </w:tc>
      </w:tr>
    </w:tbl>
    <w:p w14:paraId="68538C3C" w14:textId="77777777" w:rsidR="00A6275F" w:rsidRDefault="00A6275F" w:rsidP="00A6275F">
      <w:pPr>
        <w:tabs>
          <w:tab w:val="left" w:pos="623"/>
        </w:tabs>
        <w:rPr>
          <w:b/>
          <w:u w:val="single"/>
        </w:rPr>
      </w:pPr>
    </w:p>
    <w:p w14:paraId="6837C7A4" w14:textId="77777777" w:rsidR="00A6275F" w:rsidRDefault="00A6275F" w:rsidP="00A6275F">
      <w:pPr>
        <w:tabs>
          <w:tab w:val="left" w:pos="623"/>
        </w:tabs>
        <w:rPr>
          <w:b/>
          <w:u w:val="single"/>
        </w:rPr>
      </w:pPr>
    </w:p>
    <w:p w14:paraId="3EF2C35B" w14:textId="77777777" w:rsidR="00A6275F" w:rsidRDefault="00A6275F" w:rsidP="00A6275F">
      <w:pPr>
        <w:tabs>
          <w:tab w:val="left" w:pos="623"/>
        </w:tabs>
        <w:rPr>
          <w:b/>
          <w:u w:val="single"/>
        </w:rPr>
      </w:pPr>
      <w:r>
        <w:rPr>
          <w:b/>
          <w:u w:val="single"/>
        </w:rPr>
        <w:t>SECTION III-Imaginative composition</w:t>
      </w:r>
    </w:p>
    <w:p w14:paraId="023D5FAA" w14:textId="77777777" w:rsidR="00A6275F" w:rsidRDefault="00A6275F" w:rsidP="00A6275F">
      <w:pPr>
        <w:tabs>
          <w:tab w:val="left" w:pos="623"/>
        </w:tabs>
        <w:rPr>
          <w:b/>
        </w:rPr>
      </w:pPr>
      <w:r w:rsidRPr="007946C2">
        <w:rPr>
          <w:b/>
        </w:rPr>
        <w:t xml:space="preserve">A and 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250"/>
      </w:tblGrid>
      <w:tr w:rsidR="00A6275F" w14:paraId="3F4AD5EC" w14:textId="77777777" w:rsidTr="007936DA">
        <w:tc>
          <w:tcPr>
            <w:tcW w:w="1975" w:type="dxa"/>
          </w:tcPr>
          <w:p w14:paraId="078BBBED" w14:textId="77777777" w:rsidR="00A6275F" w:rsidRDefault="00A6275F" w:rsidP="007936DA">
            <w:pPr>
              <w:tabs>
                <w:tab w:val="left" w:pos="623"/>
              </w:tabs>
            </w:pPr>
            <w:r>
              <w:t>ITEM</w:t>
            </w:r>
          </w:p>
        </w:tc>
        <w:tc>
          <w:tcPr>
            <w:tcW w:w="2250" w:type="dxa"/>
          </w:tcPr>
          <w:p w14:paraId="16B52B4D" w14:textId="77777777" w:rsidR="00A6275F" w:rsidRDefault="00A6275F" w:rsidP="007936DA">
            <w:pPr>
              <w:tabs>
                <w:tab w:val="left" w:pos="623"/>
              </w:tabs>
            </w:pPr>
            <w:r>
              <w:t>MARKS</w:t>
            </w:r>
          </w:p>
        </w:tc>
      </w:tr>
      <w:tr w:rsidR="00A6275F" w14:paraId="4414F37B" w14:textId="77777777" w:rsidTr="007936DA">
        <w:tc>
          <w:tcPr>
            <w:tcW w:w="1975" w:type="dxa"/>
          </w:tcPr>
          <w:p w14:paraId="34FD88BA" w14:textId="77777777" w:rsidR="00A6275F" w:rsidRDefault="00A6275F" w:rsidP="007936DA">
            <w:pPr>
              <w:tabs>
                <w:tab w:val="left" w:pos="623"/>
              </w:tabs>
            </w:pPr>
            <w:r>
              <w:t>Introduction</w:t>
            </w:r>
          </w:p>
        </w:tc>
        <w:tc>
          <w:tcPr>
            <w:tcW w:w="2250" w:type="dxa"/>
          </w:tcPr>
          <w:p w14:paraId="7D731C63" w14:textId="77777777" w:rsidR="00A6275F" w:rsidRDefault="00A6275F" w:rsidP="007936DA">
            <w:pPr>
              <w:tabs>
                <w:tab w:val="left" w:pos="623"/>
              </w:tabs>
            </w:pPr>
            <w:r>
              <w:t>2</w:t>
            </w:r>
          </w:p>
        </w:tc>
      </w:tr>
      <w:tr w:rsidR="00A6275F" w14:paraId="4991E0BD" w14:textId="77777777" w:rsidTr="007936DA">
        <w:tc>
          <w:tcPr>
            <w:tcW w:w="1975" w:type="dxa"/>
          </w:tcPr>
          <w:p w14:paraId="72CD96B7" w14:textId="77777777" w:rsidR="00A6275F" w:rsidRDefault="00A6275F" w:rsidP="007936DA">
            <w:pPr>
              <w:tabs>
                <w:tab w:val="left" w:pos="623"/>
              </w:tabs>
            </w:pPr>
            <w:r>
              <w:t>Le corps</w:t>
            </w:r>
          </w:p>
        </w:tc>
        <w:tc>
          <w:tcPr>
            <w:tcW w:w="2250" w:type="dxa"/>
          </w:tcPr>
          <w:p w14:paraId="541BCCEF" w14:textId="77777777" w:rsidR="00A6275F" w:rsidRDefault="00A6275F" w:rsidP="007936DA">
            <w:pPr>
              <w:tabs>
                <w:tab w:val="left" w:pos="623"/>
              </w:tabs>
            </w:pPr>
            <w:r>
              <w:t>4</w:t>
            </w:r>
          </w:p>
        </w:tc>
      </w:tr>
      <w:tr w:rsidR="00A6275F" w14:paraId="5B15F38F" w14:textId="77777777" w:rsidTr="007936DA">
        <w:tc>
          <w:tcPr>
            <w:tcW w:w="1975" w:type="dxa"/>
          </w:tcPr>
          <w:p w14:paraId="7C678C6C" w14:textId="77777777" w:rsidR="00A6275F" w:rsidRDefault="00A6275F" w:rsidP="007936DA">
            <w:pPr>
              <w:tabs>
                <w:tab w:val="left" w:pos="623"/>
              </w:tabs>
            </w:pPr>
            <w:r>
              <w:t>Coherence</w:t>
            </w:r>
          </w:p>
        </w:tc>
        <w:tc>
          <w:tcPr>
            <w:tcW w:w="2250" w:type="dxa"/>
          </w:tcPr>
          <w:p w14:paraId="2B82FC4E" w14:textId="77777777" w:rsidR="00A6275F" w:rsidRDefault="00A6275F" w:rsidP="007936DA">
            <w:pPr>
              <w:tabs>
                <w:tab w:val="left" w:pos="623"/>
              </w:tabs>
            </w:pPr>
            <w:r>
              <w:t>2</w:t>
            </w:r>
          </w:p>
        </w:tc>
      </w:tr>
      <w:tr w:rsidR="00A6275F" w14:paraId="4E4D14E0" w14:textId="77777777" w:rsidTr="007936DA">
        <w:tc>
          <w:tcPr>
            <w:tcW w:w="1975" w:type="dxa"/>
          </w:tcPr>
          <w:p w14:paraId="742D89C4" w14:textId="77777777" w:rsidR="00A6275F" w:rsidRDefault="00A6275F" w:rsidP="007936DA">
            <w:pPr>
              <w:tabs>
                <w:tab w:val="left" w:pos="623"/>
              </w:tabs>
            </w:pPr>
            <w:r>
              <w:t>Vocabulaire et expressions</w:t>
            </w:r>
          </w:p>
        </w:tc>
        <w:tc>
          <w:tcPr>
            <w:tcW w:w="2250" w:type="dxa"/>
          </w:tcPr>
          <w:p w14:paraId="120B15B9" w14:textId="77777777" w:rsidR="00A6275F" w:rsidRDefault="00A6275F" w:rsidP="007936DA">
            <w:pPr>
              <w:tabs>
                <w:tab w:val="left" w:pos="623"/>
              </w:tabs>
            </w:pPr>
            <w:r>
              <w:t>3</w:t>
            </w:r>
          </w:p>
        </w:tc>
      </w:tr>
      <w:tr w:rsidR="00A6275F" w14:paraId="483A4B8F" w14:textId="77777777" w:rsidTr="007936DA">
        <w:tc>
          <w:tcPr>
            <w:tcW w:w="1975" w:type="dxa"/>
          </w:tcPr>
          <w:p w14:paraId="7E26B7D4" w14:textId="77777777" w:rsidR="00A6275F" w:rsidRDefault="00A6275F" w:rsidP="007936DA">
            <w:pPr>
              <w:tabs>
                <w:tab w:val="left" w:pos="623"/>
              </w:tabs>
            </w:pPr>
            <w:r>
              <w:t>Fluidit</w:t>
            </w:r>
            <w:r>
              <w:rPr>
                <w:rFonts w:cstheme="minorHAnsi"/>
              </w:rPr>
              <w:t>é</w:t>
            </w:r>
          </w:p>
        </w:tc>
        <w:tc>
          <w:tcPr>
            <w:tcW w:w="2250" w:type="dxa"/>
          </w:tcPr>
          <w:p w14:paraId="2E6733C8" w14:textId="77777777" w:rsidR="00A6275F" w:rsidRDefault="00A6275F" w:rsidP="007936DA">
            <w:pPr>
              <w:tabs>
                <w:tab w:val="left" w:pos="623"/>
              </w:tabs>
            </w:pPr>
            <w:r>
              <w:t>2</w:t>
            </w:r>
          </w:p>
        </w:tc>
      </w:tr>
      <w:tr w:rsidR="00A6275F" w14:paraId="2776ED71" w14:textId="77777777" w:rsidTr="007936DA">
        <w:tc>
          <w:tcPr>
            <w:tcW w:w="1975" w:type="dxa"/>
          </w:tcPr>
          <w:p w14:paraId="7F7186DC" w14:textId="77777777" w:rsidR="00A6275F" w:rsidRDefault="00A6275F" w:rsidP="007936DA">
            <w:pPr>
              <w:tabs>
                <w:tab w:val="left" w:pos="623"/>
              </w:tabs>
            </w:pPr>
            <w:r>
              <w:t>Conclusion</w:t>
            </w:r>
          </w:p>
        </w:tc>
        <w:tc>
          <w:tcPr>
            <w:tcW w:w="2250" w:type="dxa"/>
          </w:tcPr>
          <w:p w14:paraId="414FA4ED" w14:textId="77777777" w:rsidR="00A6275F" w:rsidRDefault="00A6275F" w:rsidP="007936DA">
            <w:pPr>
              <w:tabs>
                <w:tab w:val="left" w:pos="623"/>
              </w:tabs>
            </w:pPr>
            <w:r>
              <w:t>2</w:t>
            </w:r>
          </w:p>
        </w:tc>
      </w:tr>
      <w:tr w:rsidR="00A6275F" w14:paraId="7C65E0DE" w14:textId="77777777" w:rsidTr="007936DA">
        <w:tc>
          <w:tcPr>
            <w:tcW w:w="4225" w:type="dxa"/>
            <w:gridSpan w:val="2"/>
          </w:tcPr>
          <w:p w14:paraId="187FDD9F" w14:textId="77777777" w:rsidR="00A6275F" w:rsidRDefault="00A6275F" w:rsidP="007936DA">
            <w:pPr>
              <w:tabs>
                <w:tab w:val="left" w:pos="623"/>
              </w:tabs>
            </w:pPr>
            <w:r>
              <w:t>TOTAL                              15</w:t>
            </w:r>
          </w:p>
        </w:tc>
      </w:tr>
    </w:tbl>
    <w:p w14:paraId="6B70A91F" w14:textId="77777777" w:rsidR="00BA7D59" w:rsidRPr="00FA42A8" w:rsidRDefault="00BA7D59" w:rsidP="00BA7D59">
      <w:pPr>
        <w:rPr>
          <w:b/>
          <w:lang w:val="fr-FR"/>
        </w:rPr>
      </w:pPr>
    </w:p>
    <w:sectPr w:rsidR="00BA7D59" w:rsidRPr="00FA42A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3C54" w14:textId="77777777" w:rsidR="00C43CB0" w:rsidRDefault="00C43CB0" w:rsidP="00FB066F">
      <w:pPr>
        <w:spacing w:after="0" w:line="240" w:lineRule="auto"/>
      </w:pPr>
      <w:r>
        <w:separator/>
      </w:r>
    </w:p>
  </w:endnote>
  <w:endnote w:type="continuationSeparator" w:id="0">
    <w:p w14:paraId="30E7D0D3" w14:textId="77777777" w:rsidR="00C43CB0" w:rsidRDefault="00C43CB0" w:rsidP="00FB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007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EFCD3" w14:textId="77777777" w:rsidR="00FB066F" w:rsidRDefault="00FB06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5FFB2" w14:textId="77777777" w:rsidR="00FB066F" w:rsidRDefault="00FB0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6BA8" w14:textId="77777777" w:rsidR="00C43CB0" w:rsidRDefault="00C43CB0" w:rsidP="00FB066F">
      <w:pPr>
        <w:spacing w:after="0" w:line="240" w:lineRule="auto"/>
      </w:pPr>
      <w:r>
        <w:separator/>
      </w:r>
    </w:p>
  </w:footnote>
  <w:footnote w:type="continuationSeparator" w:id="0">
    <w:p w14:paraId="29EB7C3A" w14:textId="77777777" w:rsidR="00C43CB0" w:rsidRDefault="00C43CB0" w:rsidP="00FB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36E3" w14:textId="4B7EEE3E" w:rsidR="00FB066F" w:rsidRDefault="00FB066F" w:rsidP="00FB06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1C"/>
    <w:rsid w:val="000A441C"/>
    <w:rsid w:val="000A73EF"/>
    <w:rsid w:val="00110F13"/>
    <w:rsid w:val="00132014"/>
    <w:rsid w:val="00192AFD"/>
    <w:rsid w:val="001E6A19"/>
    <w:rsid w:val="002A68BA"/>
    <w:rsid w:val="00577A2A"/>
    <w:rsid w:val="005A4C50"/>
    <w:rsid w:val="005A6034"/>
    <w:rsid w:val="005F7FD5"/>
    <w:rsid w:val="00690D80"/>
    <w:rsid w:val="006B4EC3"/>
    <w:rsid w:val="00895F3E"/>
    <w:rsid w:val="00961256"/>
    <w:rsid w:val="00A6275F"/>
    <w:rsid w:val="00B9443D"/>
    <w:rsid w:val="00BA7D59"/>
    <w:rsid w:val="00BB5F05"/>
    <w:rsid w:val="00C36022"/>
    <w:rsid w:val="00C43CB0"/>
    <w:rsid w:val="00DF5E8A"/>
    <w:rsid w:val="00E11166"/>
    <w:rsid w:val="00EA7E41"/>
    <w:rsid w:val="00F47C8C"/>
    <w:rsid w:val="00FA42A8"/>
    <w:rsid w:val="00F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5DA20"/>
  <w15:chartTrackingRefBased/>
  <w15:docId w15:val="{47DC57DE-9A63-4B33-8A02-D4910129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7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6F"/>
  </w:style>
  <w:style w:type="paragraph" w:styleId="Footer">
    <w:name w:val="footer"/>
    <w:basedOn w:val="Normal"/>
    <w:link w:val="FooterChar"/>
    <w:uiPriority w:val="99"/>
    <w:unhideWhenUsed/>
    <w:rsid w:val="00FB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</cp:lastModifiedBy>
  <cp:revision>2</cp:revision>
  <dcterms:created xsi:type="dcterms:W3CDTF">2023-03-30T14:12:00Z</dcterms:created>
  <dcterms:modified xsi:type="dcterms:W3CDTF">2026-03-04T18:55:00Z</dcterms:modified>
</cp:coreProperties>
</file>