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871EF" w14:textId="18DFD927" w:rsidR="00C858C1" w:rsidRDefault="004903A5" w:rsidP="00EB21B1">
      <w:pPr>
        <w:pStyle w:val="ListParagraph"/>
        <w:spacing w:line="360" w:lineRule="auto"/>
        <w:ind w:left="360"/>
        <w:rPr>
          <w:rFonts w:ascii="Times New Roman" w:hAnsi="Times New Roman" w:cs="Times New Roman"/>
          <w:b/>
          <w:sz w:val="28"/>
        </w:rPr>
      </w:pPr>
      <w:r w:rsidRPr="004903A5">
        <w:rPr>
          <w:rFonts w:ascii="Times New Roman" w:hAnsi="Times New Roman" w:cs="Times New Roman"/>
          <w:b/>
          <w:sz w:val="28"/>
        </w:rPr>
        <w:t>ENGLISH FORM 3</w:t>
      </w:r>
      <w:r w:rsidR="00C858C1" w:rsidRPr="004903A5">
        <w:rPr>
          <w:rFonts w:ascii="Times New Roman" w:hAnsi="Times New Roman" w:cs="Times New Roman"/>
          <w:b/>
          <w:sz w:val="28"/>
        </w:rPr>
        <w:t xml:space="preserve"> </w:t>
      </w:r>
    </w:p>
    <w:p w14:paraId="78B313FF" w14:textId="77777777" w:rsidR="007C6C57" w:rsidRPr="007C6C57" w:rsidRDefault="007C6C57" w:rsidP="007C6C57">
      <w:pPr>
        <w:pStyle w:val="ListParagraph"/>
        <w:ind w:left="360"/>
        <w:rPr>
          <w:rFonts w:ascii="Times New Roman" w:hAnsi="Times New Roman" w:cs="Times New Roman"/>
          <w:b/>
          <w:sz w:val="28"/>
        </w:rPr>
      </w:pPr>
      <w:r w:rsidRPr="007C6C57">
        <w:rPr>
          <w:rFonts w:ascii="Times New Roman" w:hAnsi="Times New Roman" w:cs="Times New Roman"/>
          <w:b/>
          <w:sz w:val="28"/>
        </w:rPr>
        <w:t>MID TERM 1 2026</w:t>
      </w:r>
    </w:p>
    <w:p w14:paraId="64382313" w14:textId="77777777" w:rsidR="007C6C57" w:rsidRPr="004903A5" w:rsidRDefault="007C6C57" w:rsidP="00EB21B1">
      <w:pPr>
        <w:pStyle w:val="ListParagraph"/>
        <w:spacing w:line="360" w:lineRule="auto"/>
        <w:ind w:left="360"/>
        <w:rPr>
          <w:rFonts w:ascii="Times New Roman" w:hAnsi="Times New Roman" w:cs="Times New Roman"/>
          <w:b/>
          <w:sz w:val="28"/>
        </w:rPr>
      </w:pPr>
    </w:p>
    <w:p w14:paraId="7827B7A9" w14:textId="77777777" w:rsidR="004903A5" w:rsidRPr="004903A5" w:rsidRDefault="004903A5" w:rsidP="00EB21B1">
      <w:pPr>
        <w:pStyle w:val="ListParagraph"/>
        <w:spacing w:line="360" w:lineRule="auto"/>
        <w:ind w:left="360"/>
        <w:rPr>
          <w:rFonts w:ascii="Times New Roman" w:hAnsi="Times New Roman" w:cs="Times New Roman"/>
          <w:b/>
          <w:sz w:val="28"/>
        </w:rPr>
      </w:pPr>
      <w:r w:rsidRPr="004903A5">
        <w:rPr>
          <w:rFonts w:ascii="Times New Roman" w:hAnsi="Times New Roman" w:cs="Times New Roman"/>
          <w:b/>
          <w:sz w:val="28"/>
        </w:rPr>
        <w:t>NAME…………………………………………….ADM……………CLASS……………</w:t>
      </w:r>
    </w:p>
    <w:p w14:paraId="26BDC66E" w14:textId="77777777" w:rsidR="00C858C1" w:rsidRDefault="00C858C1" w:rsidP="00EB21B1">
      <w:pPr>
        <w:pStyle w:val="ListParagraph"/>
        <w:spacing w:line="360" w:lineRule="auto"/>
        <w:ind w:left="360"/>
        <w:rPr>
          <w:rFonts w:ascii="Times New Roman" w:hAnsi="Times New Roman" w:cs="Times New Roman"/>
        </w:rPr>
      </w:pPr>
      <w:r>
        <w:rPr>
          <w:rFonts w:ascii="Times New Roman" w:hAnsi="Times New Roman" w:cs="Times New Roman"/>
          <w:b/>
        </w:rPr>
        <w:t>1: Read the passage below and then answer questions that follow</w:t>
      </w:r>
      <w:r>
        <w:rPr>
          <w:rFonts w:ascii="Times New Roman" w:hAnsi="Times New Roman" w:cs="Times New Roman"/>
        </w:rPr>
        <w:t>.</w:t>
      </w:r>
    </w:p>
    <w:p w14:paraId="59724380" w14:textId="77777777" w:rsidR="00C858C1" w:rsidRDefault="00C858C1" w:rsidP="00EB21B1">
      <w:pPr>
        <w:spacing w:after="0" w:line="360" w:lineRule="auto"/>
        <w:rPr>
          <w:rFonts w:ascii="Times New Roman" w:hAnsi="Times New Roman" w:cs="Times New Roman"/>
        </w:rPr>
      </w:pPr>
      <w:r>
        <w:rPr>
          <w:rFonts w:ascii="Times New Roman" w:hAnsi="Times New Roman" w:cs="Times New Roman"/>
        </w:rPr>
        <w:t xml:space="preserve">A new system modeled on Continuous Assessment Tests [CATs] will soon replace ranking of </w:t>
      </w:r>
      <w:proofErr w:type="spellStart"/>
      <w:r>
        <w:rPr>
          <w:rFonts w:ascii="Times New Roman" w:hAnsi="Times New Roman" w:cs="Times New Roman"/>
        </w:rPr>
        <w:t>teachers,learners</w:t>
      </w:r>
      <w:proofErr w:type="spellEnd"/>
      <w:r>
        <w:rPr>
          <w:rFonts w:ascii="Times New Roman" w:hAnsi="Times New Roman" w:cs="Times New Roman"/>
        </w:rPr>
        <w:t>, schools and regions in both KCPE and KCSE according to the Cabinet Secretary for Education Science and Technology.</w:t>
      </w:r>
    </w:p>
    <w:p w14:paraId="0F9461AA" w14:textId="77777777" w:rsidR="00C858C1" w:rsidRDefault="00C858C1" w:rsidP="00EB21B1">
      <w:pPr>
        <w:spacing w:after="0" w:line="360" w:lineRule="auto"/>
        <w:rPr>
          <w:rFonts w:ascii="Times New Roman" w:hAnsi="Times New Roman" w:cs="Times New Roman"/>
        </w:rPr>
      </w:pPr>
    </w:p>
    <w:p w14:paraId="4A737A45" w14:textId="77777777" w:rsidR="00C858C1" w:rsidRDefault="00C858C1" w:rsidP="00EB21B1">
      <w:pPr>
        <w:spacing w:after="0" w:line="360" w:lineRule="auto"/>
        <w:rPr>
          <w:rFonts w:ascii="Times New Roman" w:hAnsi="Times New Roman" w:cs="Times New Roman"/>
        </w:rPr>
      </w:pPr>
      <w:r>
        <w:rPr>
          <w:rFonts w:ascii="Times New Roman" w:hAnsi="Times New Roman" w:cs="Times New Roman"/>
        </w:rPr>
        <w:t>In the meantime, the ministry has constituted a team of experts to work out on an elaborate, credible and all-inclusive standard system that the management of schools would use in conducting the tests from the moment learners join school to the time they complete studies. This will include collaboration with the Education Ministry, the Examinations Council, Parents Association and Teachers Unions.</w:t>
      </w:r>
    </w:p>
    <w:p w14:paraId="4B2675CB" w14:textId="77777777" w:rsidR="00C858C1" w:rsidRDefault="00C858C1" w:rsidP="00EB21B1">
      <w:pPr>
        <w:spacing w:after="0" w:line="360" w:lineRule="auto"/>
        <w:rPr>
          <w:rFonts w:ascii="Times New Roman" w:hAnsi="Times New Roman" w:cs="Times New Roman"/>
        </w:rPr>
      </w:pPr>
      <w:r>
        <w:rPr>
          <w:rFonts w:ascii="Times New Roman" w:hAnsi="Times New Roman" w:cs="Times New Roman"/>
        </w:rPr>
        <w:t>According to the Ministry’s plan, the accumulated marks awarded over a period of time in all areas of learning, including co-curriculum activities would count towards the final results when one leaves school either after KCPE or KCSE examinations. To achieve the best possible grading and desired results, those charged with implementing the new program would have to consider all the important aspects of administering CATs at various levels of learning and teaching. The new system which would be implemented any time soon will serve as an alternative after the recent banning of ranking on performance of schools and candidates in national examinations, though there have been calls from a section of parents, Kenya National Union of Teachers and The private Schools Association to have the Minister rescind his decision on ranking.</w:t>
      </w:r>
    </w:p>
    <w:p w14:paraId="1D81C696" w14:textId="77777777" w:rsidR="00C858C1" w:rsidRDefault="00C858C1" w:rsidP="00EB21B1">
      <w:pPr>
        <w:spacing w:after="0" w:line="360" w:lineRule="auto"/>
        <w:rPr>
          <w:rFonts w:ascii="Times New Roman" w:hAnsi="Times New Roman" w:cs="Times New Roman"/>
        </w:rPr>
      </w:pPr>
    </w:p>
    <w:p w14:paraId="16AC3A2B" w14:textId="77777777" w:rsidR="00C858C1" w:rsidRDefault="00C858C1" w:rsidP="00EB21B1">
      <w:pPr>
        <w:spacing w:after="0" w:line="360" w:lineRule="auto"/>
        <w:rPr>
          <w:rFonts w:ascii="Times New Roman" w:hAnsi="Times New Roman" w:cs="Times New Roman"/>
        </w:rPr>
      </w:pPr>
      <w:r>
        <w:rPr>
          <w:rFonts w:ascii="Times New Roman" w:hAnsi="Times New Roman" w:cs="Times New Roman"/>
        </w:rPr>
        <w:t>It is worth noting that in the CATs program, learners are examined continuously during their education and results considered after leaving school. It is an evaluation conducted over time; in other words, you are examined right through your learning process and not after the learning process [summative evaluation].By doing this assessment, you can track the improvement of the learner; you will be able to give more support and guidance and the learner will have more opportunities to improve.</w:t>
      </w:r>
    </w:p>
    <w:p w14:paraId="684036A5" w14:textId="77777777" w:rsidR="00C858C1" w:rsidRDefault="00C858C1" w:rsidP="00EB21B1">
      <w:pPr>
        <w:spacing w:after="0" w:line="360" w:lineRule="auto"/>
        <w:rPr>
          <w:rFonts w:ascii="Times New Roman" w:hAnsi="Times New Roman" w:cs="Times New Roman"/>
        </w:rPr>
      </w:pPr>
      <w:r>
        <w:rPr>
          <w:rFonts w:ascii="Times New Roman" w:hAnsi="Times New Roman" w:cs="Times New Roman"/>
        </w:rPr>
        <w:t>It has also been established that CATs can provide early indicators of likely performance of learners, something that can be of great help to the students themselves. It can also provide details of what has been learned at a particular stage of the course.</w:t>
      </w:r>
    </w:p>
    <w:p w14:paraId="027D4C89" w14:textId="77777777" w:rsidR="00C858C1" w:rsidRDefault="00C858C1" w:rsidP="00EB21B1">
      <w:pPr>
        <w:spacing w:after="0" w:line="360" w:lineRule="auto"/>
        <w:rPr>
          <w:rFonts w:ascii="Times New Roman" w:hAnsi="Times New Roman" w:cs="Times New Roman"/>
        </w:rPr>
      </w:pPr>
    </w:p>
    <w:p w14:paraId="1BEDC929" w14:textId="77777777" w:rsidR="00C858C1" w:rsidRDefault="00C858C1" w:rsidP="00EB21B1">
      <w:pPr>
        <w:spacing w:after="0" w:line="360" w:lineRule="auto"/>
        <w:rPr>
          <w:rFonts w:ascii="Times New Roman" w:hAnsi="Times New Roman" w:cs="Times New Roman"/>
        </w:rPr>
      </w:pPr>
      <w:r>
        <w:rPr>
          <w:rFonts w:ascii="Times New Roman" w:hAnsi="Times New Roman" w:cs="Times New Roman"/>
        </w:rPr>
        <w:t xml:space="preserve">The CS said that after working out the new grading system for KCSE and KCPE candidates to be used by schools, the system would become a policy where KNEC will be left with no other choice but to make it operational to end the public outcry on scrapping franking of schools teachers, candidates and regions. However, we are waiting to see if the teachers, some of whom have been accused of perpetuating </w:t>
      </w:r>
      <w:proofErr w:type="spellStart"/>
      <w:r>
        <w:rPr>
          <w:rFonts w:ascii="Times New Roman" w:hAnsi="Times New Roman" w:cs="Times New Roman"/>
        </w:rPr>
        <w:t>examinations’vices,will</w:t>
      </w:r>
      <w:proofErr w:type="spellEnd"/>
      <w:r>
        <w:rPr>
          <w:rFonts w:ascii="Times New Roman" w:hAnsi="Times New Roman" w:cs="Times New Roman"/>
        </w:rPr>
        <w:t xml:space="preserve"> uphold the </w:t>
      </w:r>
      <w:proofErr w:type="spellStart"/>
      <w:r>
        <w:rPr>
          <w:rFonts w:ascii="Times New Roman" w:hAnsi="Times New Roman" w:cs="Times New Roman"/>
        </w:rPr>
        <w:t>integritythat</w:t>
      </w:r>
      <w:proofErr w:type="spellEnd"/>
      <w:r>
        <w:rPr>
          <w:rFonts w:ascii="Times New Roman" w:hAnsi="Times New Roman" w:cs="Times New Roman"/>
        </w:rPr>
        <w:t xml:space="preserve"> is in doubt.</w:t>
      </w:r>
    </w:p>
    <w:p w14:paraId="0C4AF5E1" w14:textId="77777777" w:rsidR="00C858C1" w:rsidRDefault="00C858C1" w:rsidP="00EB21B1">
      <w:pPr>
        <w:spacing w:after="0" w:line="360" w:lineRule="auto"/>
        <w:rPr>
          <w:rFonts w:ascii="Times New Roman" w:hAnsi="Times New Roman" w:cs="Times New Roman"/>
          <w:i/>
        </w:rPr>
      </w:pPr>
      <w:r>
        <w:rPr>
          <w:rFonts w:ascii="Times New Roman" w:hAnsi="Times New Roman" w:cs="Times New Roman"/>
        </w:rPr>
        <w:tab/>
        <w:t>[</w:t>
      </w:r>
      <w:r>
        <w:rPr>
          <w:rFonts w:ascii="Times New Roman" w:hAnsi="Times New Roman" w:cs="Times New Roman"/>
          <w:i/>
        </w:rPr>
        <w:t xml:space="preserve">Adapted from Education </w:t>
      </w:r>
      <w:hyperlink r:id="rId8" w:history="1">
        <w:r>
          <w:rPr>
            <w:rStyle w:val="Hyperlink"/>
            <w:rFonts w:ascii="Times New Roman" w:hAnsi="Times New Roman" w:cs="Times New Roman"/>
            <w:i/>
          </w:rPr>
          <w:t>News:Jan</w:t>
        </w:r>
      </w:hyperlink>
      <w:r>
        <w:rPr>
          <w:rFonts w:ascii="Times New Roman" w:hAnsi="Times New Roman" w:cs="Times New Roman"/>
          <w:i/>
        </w:rPr>
        <w:t xml:space="preserve"> 10-22, 2015]</w:t>
      </w:r>
    </w:p>
    <w:p w14:paraId="32C763E6" w14:textId="77777777" w:rsidR="00C858C1" w:rsidRDefault="00C858C1" w:rsidP="00EB21B1">
      <w:pPr>
        <w:pStyle w:val="ListParagraph"/>
        <w:numPr>
          <w:ilvl w:val="0"/>
          <w:numId w:val="7"/>
        </w:numPr>
        <w:spacing w:after="0" w:line="360" w:lineRule="auto"/>
        <w:ind w:left="360"/>
        <w:rPr>
          <w:rFonts w:ascii="Times New Roman" w:hAnsi="Times New Roman" w:cs="Times New Roman"/>
        </w:rPr>
      </w:pPr>
      <w:r>
        <w:rPr>
          <w:rFonts w:ascii="Times New Roman" w:hAnsi="Times New Roman" w:cs="Times New Roman"/>
        </w:rPr>
        <w:t>State what are normally ranked after KCPE and KCSE have been announced.</w:t>
      </w:r>
      <w:r>
        <w:rPr>
          <w:rFonts w:ascii="Times New Roman" w:hAnsi="Times New Roman" w:cs="Times New Roman"/>
        </w:rPr>
        <w:tab/>
      </w:r>
      <w:r>
        <w:rPr>
          <w:rFonts w:ascii="Times New Roman" w:hAnsi="Times New Roman" w:cs="Times New Roman"/>
        </w:rPr>
        <w:tab/>
        <w:t>(2 marks)</w:t>
      </w:r>
    </w:p>
    <w:p w14:paraId="26503A02" w14:textId="77777777" w:rsidR="00300DEC" w:rsidRDefault="00300DEC" w:rsidP="00EB21B1">
      <w:pPr>
        <w:spacing w:after="0" w:line="360" w:lineRule="auto"/>
        <w:rPr>
          <w:rFonts w:ascii="Times New Roman" w:hAnsi="Times New Roman" w:cs="Times New Roman"/>
        </w:rPr>
      </w:pPr>
    </w:p>
    <w:p w14:paraId="6ECE3531" w14:textId="77777777" w:rsidR="00300DEC" w:rsidRDefault="00300DEC" w:rsidP="00EB21B1">
      <w:pPr>
        <w:spacing w:after="0" w:line="360" w:lineRule="auto"/>
        <w:rPr>
          <w:rFonts w:ascii="Times New Roman" w:hAnsi="Times New Roman" w:cs="Times New Roman"/>
        </w:rPr>
      </w:pPr>
    </w:p>
    <w:p w14:paraId="77DB8A2A" w14:textId="77777777" w:rsidR="00300DEC" w:rsidRPr="00300DEC" w:rsidRDefault="00300DEC" w:rsidP="00EB21B1">
      <w:pPr>
        <w:spacing w:after="0" w:line="360" w:lineRule="auto"/>
        <w:rPr>
          <w:rFonts w:ascii="Times New Roman" w:hAnsi="Times New Roman" w:cs="Times New Roman"/>
        </w:rPr>
      </w:pPr>
    </w:p>
    <w:p w14:paraId="3C5066B8" w14:textId="77777777" w:rsidR="00C858C1" w:rsidRDefault="00C858C1" w:rsidP="00EB21B1">
      <w:pPr>
        <w:pStyle w:val="ListParagraph"/>
        <w:numPr>
          <w:ilvl w:val="0"/>
          <w:numId w:val="7"/>
        </w:numPr>
        <w:spacing w:after="0" w:line="360" w:lineRule="auto"/>
        <w:ind w:left="360"/>
        <w:rPr>
          <w:rFonts w:ascii="Times New Roman" w:hAnsi="Times New Roman" w:cs="Times New Roman"/>
        </w:rPr>
      </w:pPr>
      <w:r>
        <w:rPr>
          <w:rFonts w:ascii="Times New Roman" w:hAnsi="Times New Roman" w:cs="Times New Roman"/>
        </w:rPr>
        <w:t xml:space="preserve">List </w:t>
      </w:r>
      <w:r>
        <w:rPr>
          <w:rFonts w:ascii="Times New Roman" w:hAnsi="Times New Roman" w:cs="Times New Roman"/>
          <w:b/>
        </w:rPr>
        <w:t xml:space="preserve">four </w:t>
      </w:r>
      <w:r>
        <w:rPr>
          <w:rFonts w:ascii="Times New Roman" w:hAnsi="Times New Roman" w:cs="Times New Roman"/>
        </w:rPr>
        <w:t>groups that will collaborate in all-inclusive standard system before its inception.(4marks)</w:t>
      </w:r>
    </w:p>
    <w:p w14:paraId="73816540" w14:textId="77777777" w:rsidR="00300DEC" w:rsidRDefault="00300DEC" w:rsidP="00EB21B1">
      <w:pPr>
        <w:spacing w:after="0" w:line="360" w:lineRule="auto"/>
        <w:rPr>
          <w:rFonts w:ascii="Times New Roman" w:hAnsi="Times New Roman" w:cs="Times New Roman"/>
        </w:rPr>
      </w:pPr>
    </w:p>
    <w:p w14:paraId="4616423C" w14:textId="77777777" w:rsidR="00300DEC" w:rsidRDefault="00300DEC" w:rsidP="00EB21B1">
      <w:pPr>
        <w:spacing w:after="0" w:line="360" w:lineRule="auto"/>
        <w:rPr>
          <w:rFonts w:ascii="Times New Roman" w:hAnsi="Times New Roman" w:cs="Times New Roman"/>
        </w:rPr>
      </w:pPr>
    </w:p>
    <w:p w14:paraId="5EF7C68C" w14:textId="77777777" w:rsidR="00300DEC" w:rsidRDefault="00300DEC" w:rsidP="00EB21B1">
      <w:pPr>
        <w:spacing w:after="0" w:line="360" w:lineRule="auto"/>
        <w:rPr>
          <w:rFonts w:ascii="Times New Roman" w:hAnsi="Times New Roman" w:cs="Times New Roman"/>
        </w:rPr>
      </w:pPr>
    </w:p>
    <w:p w14:paraId="6288BF06" w14:textId="77777777" w:rsidR="00300DEC" w:rsidRPr="00300DEC" w:rsidRDefault="00300DEC" w:rsidP="00EB21B1">
      <w:pPr>
        <w:spacing w:after="0" w:line="360" w:lineRule="auto"/>
        <w:rPr>
          <w:rFonts w:ascii="Times New Roman" w:hAnsi="Times New Roman" w:cs="Times New Roman"/>
        </w:rPr>
      </w:pPr>
    </w:p>
    <w:p w14:paraId="3315450A" w14:textId="77777777" w:rsidR="00C858C1" w:rsidRDefault="00C858C1" w:rsidP="00EB21B1">
      <w:pPr>
        <w:pStyle w:val="ListParagraph"/>
        <w:numPr>
          <w:ilvl w:val="0"/>
          <w:numId w:val="7"/>
        </w:numPr>
        <w:spacing w:after="0" w:line="360" w:lineRule="auto"/>
        <w:ind w:left="360"/>
        <w:rPr>
          <w:rFonts w:ascii="Times New Roman" w:hAnsi="Times New Roman" w:cs="Times New Roman"/>
        </w:rPr>
      </w:pPr>
      <w:r>
        <w:rPr>
          <w:rFonts w:ascii="Times New Roman" w:hAnsi="Times New Roman" w:cs="Times New Roman"/>
        </w:rPr>
        <w:t>In note form, state four advantages of the new system.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 marks)</w:t>
      </w:r>
    </w:p>
    <w:p w14:paraId="52064DC6" w14:textId="77777777" w:rsidR="00300DEC" w:rsidRDefault="00300DEC" w:rsidP="00EB21B1">
      <w:pPr>
        <w:spacing w:after="0" w:line="360" w:lineRule="auto"/>
        <w:rPr>
          <w:rFonts w:ascii="Times New Roman" w:hAnsi="Times New Roman" w:cs="Times New Roman"/>
        </w:rPr>
      </w:pPr>
    </w:p>
    <w:p w14:paraId="56E28729" w14:textId="77777777" w:rsidR="00300DEC" w:rsidRDefault="00300DEC" w:rsidP="00EB21B1">
      <w:pPr>
        <w:spacing w:after="0" w:line="360" w:lineRule="auto"/>
        <w:rPr>
          <w:rFonts w:ascii="Times New Roman" w:hAnsi="Times New Roman" w:cs="Times New Roman"/>
        </w:rPr>
      </w:pPr>
    </w:p>
    <w:p w14:paraId="4B680EC1" w14:textId="77777777" w:rsidR="00300DEC" w:rsidRDefault="00300DEC" w:rsidP="00EB21B1">
      <w:pPr>
        <w:spacing w:after="0" w:line="360" w:lineRule="auto"/>
        <w:rPr>
          <w:rFonts w:ascii="Times New Roman" w:hAnsi="Times New Roman" w:cs="Times New Roman"/>
        </w:rPr>
      </w:pPr>
    </w:p>
    <w:p w14:paraId="720ADA4D" w14:textId="77777777" w:rsidR="00300DEC" w:rsidRPr="00300DEC" w:rsidRDefault="00300DEC" w:rsidP="00EB21B1">
      <w:pPr>
        <w:spacing w:after="0" w:line="360" w:lineRule="auto"/>
        <w:rPr>
          <w:rFonts w:ascii="Times New Roman" w:hAnsi="Times New Roman" w:cs="Times New Roman"/>
        </w:rPr>
      </w:pPr>
    </w:p>
    <w:p w14:paraId="2565B429" w14:textId="77777777" w:rsidR="00C858C1" w:rsidRDefault="00C858C1" w:rsidP="00EB21B1">
      <w:pPr>
        <w:pStyle w:val="ListParagraph"/>
        <w:numPr>
          <w:ilvl w:val="0"/>
          <w:numId w:val="7"/>
        </w:numPr>
        <w:spacing w:after="0" w:line="360" w:lineRule="auto"/>
        <w:ind w:left="360"/>
        <w:rPr>
          <w:rFonts w:ascii="Times New Roman" w:hAnsi="Times New Roman" w:cs="Times New Roman"/>
        </w:rPr>
      </w:pPr>
      <w:r>
        <w:rPr>
          <w:rFonts w:ascii="Times New Roman" w:hAnsi="Times New Roman" w:cs="Times New Roman"/>
        </w:rPr>
        <w:t>Prove that the banning of ranking is not approved by all.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 marks)</w:t>
      </w:r>
    </w:p>
    <w:p w14:paraId="49BD49DB" w14:textId="77777777" w:rsidR="00141A5B" w:rsidRPr="00141A5B" w:rsidRDefault="00141A5B" w:rsidP="00141A5B">
      <w:pPr>
        <w:spacing w:after="0" w:line="360" w:lineRule="auto"/>
        <w:rPr>
          <w:rFonts w:ascii="Times New Roman" w:hAnsi="Times New Roman" w:cs="Times New Roman"/>
        </w:rPr>
      </w:pPr>
    </w:p>
    <w:p w14:paraId="7DC742E7" w14:textId="77777777" w:rsidR="00417FE1" w:rsidRPr="00417FE1" w:rsidRDefault="00417FE1" w:rsidP="00EB21B1">
      <w:pPr>
        <w:spacing w:after="0" w:line="360" w:lineRule="auto"/>
        <w:rPr>
          <w:rFonts w:ascii="Times New Roman" w:hAnsi="Times New Roman" w:cs="Times New Roman"/>
        </w:rPr>
      </w:pPr>
    </w:p>
    <w:p w14:paraId="605E8AC8" w14:textId="77777777" w:rsidR="00C858C1" w:rsidRDefault="00C858C1" w:rsidP="00EB21B1">
      <w:pPr>
        <w:pStyle w:val="ListParagraph"/>
        <w:numPr>
          <w:ilvl w:val="0"/>
          <w:numId w:val="7"/>
        </w:numPr>
        <w:spacing w:after="0" w:line="360" w:lineRule="auto"/>
        <w:ind w:left="360"/>
        <w:rPr>
          <w:rFonts w:ascii="Times New Roman" w:hAnsi="Times New Roman" w:cs="Times New Roman"/>
        </w:rPr>
      </w:pPr>
      <w:r>
        <w:rPr>
          <w:rFonts w:ascii="Times New Roman" w:hAnsi="Times New Roman" w:cs="Times New Roman"/>
        </w:rPr>
        <w:t>Which groups are not happy with the banning of ranking?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(3marks)</w:t>
      </w:r>
    </w:p>
    <w:p w14:paraId="25FF0608" w14:textId="77777777" w:rsidR="00417FE1" w:rsidRDefault="00417FE1" w:rsidP="00EB21B1">
      <w:pPr>
        <w:pStyle w:val="ListParagraph"/>
        <w:spacing w:line="360" w:lineRule="auto"/>
        <w:rPr>
          <w:rFonts w:ascii="Times New Roman" w:hAnsi="Times New Roman" w:cs="Times New Roman"/>
        </w:rPr>
      </w:pPr>
    </w:p>
    <w:p w14:paraId="43971F8C" w14:textId="77777777" w:rsidR="00EB21B1" w:rsidRDefault="00EB21B1" w:rsidP="00EB21B1">
      <w:pPr>
        <w:pStyle w:val="ListParagraph"/>
        <w:spacing w:line="360" w:lineRule="auto"/>
        <w:rPr>
          <w:rFonts w:ascii="Times New Roman" w:hAnsi="Times New Roman" w:cs="Times New Roman"/>
        </w:rPr>
      </w:pPr>
    </w:p>
    <w:p w14:paraId="17A21202" w14:textId="77777777" w:rsidR="00EB21B1" w:rsidRDefault="00EB21B1" w:rsidP="00EB21B1">
      <w:pPr>
        <w:pStyle w:val="ListParagraph"/>
        <w:spacing w:line="360" w:lineRule="auto"/>
        <w:rPr>
          <w:rFonts w:ascii="Times New Roman" w:hAnsi="Times New Roman" w:cs="Times New Roman"/>
        </w:rPr>
      </w:pPr>
    </w:p>
    <w:p w14:paraId="3F998987" w14:textId="77777777" w:rsidR="00EB21B1" w:rsidRDefault="00EB21B1" w:rsidP="00EB21B1">
      <w:pPr>
        <w:pStyle w:val="ListParagraph"/>
        <w:spacing w:line="360" w:lineRule="auto"/>
        <w:rPr>
          <w:rFonts w:ascii="Times New Roman" w:hAnsi="Times New Roman" w:cs="Times New Roman"/>
        </w:rPr>
      </w:pPr>
    </w:p>
    <w:p w14:paraId="003DDFBB" w14:textId="77777777" w:rsidR="00EB21B1" w:rsidRPr="00417FE1" w:rsidRDefault="00EB21B1" w:rsidP="00EB21B1">
      <w:pPr>
        <w:pStyle w:val="ListParagraph"/>
        <w:spacing w:line="360" w:lineRule="auto"/>
        <w:rPr>
          <w:rFonts w:ascii="Times New Roman" w:hAnsi="Times New Roman" w:cs="Times New Roman"/>
        </w:rPr>
      </w:pPr>
    </w:p>
    <w:p w14:paraId="60BCBAAF" w14:textId="77777777" w:rsidR="00417FE1" w:rsidRPr="00417FE1" w:rsidRDefault="00417FE1" w:rsidP="00EB21B1">
      <w:pPr>
        <w:spacing w:after="0" w:line="360" w:lineRule="auto"/>
        <w:rPr>
          <w:rFonts w:ascii="Times New Roman" w:hAnsi="Times New Roman" w:cs="Times New Roman"/>
        </w:rPr>
      </w:pPr>
    </w:p>
    <w:p w14:paraId="4352BCCB" w14:textId="77777777" w:rsidR="00C858C1" w:rsidRDefault="00C858C1" w:rsidP="00EB21B1">
      <w:pPr>
        <w:pStyle w:val="ListParagraph"/>
        <w:numPr>
          <w:ilvl w:val="0"/>
          <w:numId w:val="7"/>
        </w:numPr>
        <w:spacing w:after="0" w:line="360" w:lineRule="auto"/>
        <w:ind w:left="360"/>
        <w:rPr>
          <w:rFonts w:ascii="Times New Roman" w:hAnsi="Times New Roman" w:cs="Times New Roman"/>
        </w:rPr>
      </w:pPr>
      <w:r>
        <w:rPr>
          <w:rFonts w:ascii="Times New Roman" w:hAnsi="Times New Roman" w:cs="Times New Roman"/>
        </w:rPr>
        <w:t>Write a word from the passage that has the same meaning 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(4marks)</w:t>
      </w:r>
    </w:p>
    <w:p w14:paraId="58218B37" w14:textId="77777777" w:rsidR="00C858C1" w:rsidRDefault="00C858C1" w:rsidP="00EB21B1">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Partnership</w:t>
      </w:r>
      <w:r>
        <w:rPr>
          <w:rFonts w:ascii="Times New Roman" w:hAnsi="Times New Roman" w:cs="Times New Roman"/>
        </w:rPr>
        <w:tab/>
      </w:r>
      <w:r>
        <w:rPr>
          <w:rFonts w:ascii="Times New Roman" w:hAnsi="Times New Roman" w:cs="Times New Roman"/>
          <w:b/>
        </w:rPr>
        <w:t>………………………………………….</w:t>
      </w:r>
    </w:p>
    <w:p w14:paraId="19E6A429" w14:textId="77777777" w:rsidR="00C858C1" w:rsidRDefault="00C858C1" w:rsidP="00EB21B1">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Withdraw</w:t>
      </w:r>
      <w:r>
        <w:rPr>
          <w:rFonts w:ascii="Times New Roman" w:hAnsi="Times New Roman" w:cs="Times New Roman"/>
        </w:rPr>
        <w:tab/>
      </w:r>
      <w:r>
        <w:rPr>
          <w:rFonts w:ascii="Times New Roman" w:hAnsi="Times New Roman" w:cs="Times New Roman"/>
          <w:b/>
        </w:rPr>
        <w:t>…………………………………………..</w:t>
      </w:r>
    </w:p>
    <w:p w14:paraId="403470F1" w14:textId="77777777" w:rsidR="00C858C1" w:rsidRDefault="00C858C1" w:rsidP="00EB21B1">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Evils</w:t>
      </w:r>
      <w:r>
        <w:rPr>
          <w:rFonts w:ascii="Times New Roman" w:hAnsi="Times New Roman" w:cs="Times New Roman"/>
        </w:rPr>
        <w:tab/>
      </w:r>
      <w:r>
        <w:rPr>
          <w:rFonts w:ascii="Times New Roman" w:hAnsi="Times New Roman" w:cs="Times New Roman"/>
          <w:b/>
        </w:rPr>
        <w:t>………………………………………….</w:t>
      </w:r>
    </w:p>
    <w:p w14:paraId="36DDA24C" w14:textId="77777777" w:rsidR="00C858C1" w:rsidRDefault="00C858C1" w:rsidP="00EB21B1">
      <w:pPr>
        <w:pStyle w:val="ListParagraph"/>
        <w:numPr>
          <w:ilvl w:val="0"/>
          <w:numId w:val="5"/>
        </w:numPr>
        <w:spacing w:after="0" w:line="360" w:lineRule="auto"/>
        <w:rPr>
          <w:rFonts w:ascii="Times New Roman" w:hAnsi="Times New Roman" w:cs="Times New Roman"/>
        </w:rPr>
      </w:pPr>
      <w:r>
        <w:rPr>
          <w:rFonts w:ascii="Times New Roman" w:hAnsi="Times New Roman" w:cs="Times New Roman"/>
        </w:rPr>
        <w:t>Honesty</w:t>
      </w:r>
      <w:r>
        <w:rPr>
          <w:rFonts w:ascii="Times New Roman" w:hAnsi="Times New Roman" w:cs="Times New Roman"/>
        </w:rPr>
        <w:tab/>
      </w:r>
      <w:r>
        <w:rPr>
          <w:rFonts w:ascii="Times New Roman" w:hAnsi="Times New Roman" w:cs="Times New Roman"/>
          <w:b/>
        </w:rPr>
        <w:t>…………………………………………..</w:t>
      </w:r>
    </w:p>
    <w:p w14:paraId="6FA801CB" w14:textId="77777777" w:rsidR="00417FE1" w:rsidRDefault="00C858C1" w:rsidP="00EB21B1">
      <w:pPr>
        <w:tabs>
          <w:tab w:val="left" w:pos="720"/>
        </w:tabs>
        <w:spacing w:after="0" w:line="360" w:lineRule="auto"/>
        <w:ind w:left="360" w:hanging="360"/>
        <w:contextualSpacing/>
        <w:rPr>
          <w:rFonts w:ascii="Times New Roman" w:hAnsi="Times New Roman" w:cs="Times New Roman"/>
          <w:b/>
          <w:sz w:val="18"/>
          <w:szCs w:val="18"/>
        </w:rPr>
      </w:pPr>
      <w:r>
        <w:rPr>
          <w:rFonts w:ascii="Times New Roman" w:hAnsi="Times New Roman" w:cs="Times New Roman"/>
          <w:b/>
          <w:sz w:val="21"/>
          <w:szCs w:val="21"/>
        </w:rPr>
        <w:tab/>
      </w:r>
    </w:p>
    <w:p w14:paraId="1B59ADD4" w14:textId="77777777" w:rsidR="00C858C1" w:rsidRDefault="00C858C1" w:rsidP="00EB21B1">
      <w:pPr>
        <w:spacing w:line="360" w:lineRule="auto"/>
        <w:rPr>
          <w:rFonts w:ascii="Times New Roman" w:hAnsi="Times New Roman" w:cs="Times New Roman"/>
          <w:b/>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rPr>
        <w:t>4: CLOZE TEST</w:t>
      </w:r>
    </w:p>
    <w:p w14:paraId="5A6E52D7" w14:textId="77777777" w:rsidR="00C858C1" w:rsidRDefault="00C858C1" w:rsidP="00EB21B1">
      <w:pPr>
        <w:pStyle w:val="ListParagraph"/>
        <w:spacing w:line="360" w:lineRule="auto"/>
        <w:ind w:left="360"/>
        <w:rPr>
          <w:rFonts w:ascii="Times New Roman" w:hAnsi="Times New Roman" w:cs="Times New Roman"/>
        </w:rPr>
      </w:pPr>
      <w:r>
        <w:rPr>
          <w:rFonts w:ascii="Times New Roman" w:hAnsi="Times New Roman" w:cs="Times New Roman"/>
          <w:b/>
        </w:rPr>
        <w:t>Read the passage below and then fill in the blank spaces with the most suitable words. Use only ONE word in each space.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rPr>
        <w:t>(10marks)</w:t>
      </w:r>
    </w:p>
    <w:p w14:paraId="556CDE1E" w14:textId="77777777" w:rsidR="00C858C1" w:rsidRDefault="00C858C1" w:rsidP="00EB21B1">
      <w:pPr>
        <w:spacing w:after="0" w:line="360" w:lineRule="auto"/>
        <w:rPr>
          <w:rFonts w:ascii="Times New Roman" w:hAnsi="Times New Roman" w:cs="Times New Roman"/>
        </w:rPr>
      </w:pPr>
      <w:r>
        <w:rPr>
          <w:rFonts w:ascii="Times New Roman" w:hAnsi="Times New Roman" w:cs="Times New Roman"/>
        </w:rPr>
        <w:t>We are often advised to be confident; confidence comes when we feel passionately about what we perform, what we have achieved, and what we can offer.</w:t>
      </w:r>
    </w:p>
    <w:p w14:paraId="4C9200D6" w14:textId="77777777" w:rsidR="00C858C1" w:rsidRDefault="00C858C1" w:rsidP="00EB21B1">
      <w:pPr>
        <w:spacing w:after="0" w:line="360" w:lineRule="auto"/>
        <w:ind w:left="360" w:hanging="360"/>
        <w:rPr>
          <w:rFonts w:ascii="Times New Roman" w:hAnsi="Times New Roman" w:cs="Times New Roman"/>
        </w:rPr>
      </w:pPr>
    </w:p>
    <w:p w14:paraId="1836E6B7" w14:textId="77777777" w:rsidR="00C858C1" w:rsidRDefault="00C858C1" w:rsidP="00EB21B1">
      <w:pPr>
        <w:spacing w:after="0" w:line="360" w:lineRule="auto"/>
        <w:rPr>
          <w:rFonts w:ascii="Times New Roman" w:hAnsi="Times New Roman" w:cs="Times New Roman"/>
        </w:rPr>
      </w:pPr>
      <w:r>
        <w:rPr>
          <w:rFonts w:ascii="Times New Roman" w:hAnsi="Times New Roman" w:cs="Times New Roman"/>
        </w:rPr>
        <w:t xml:space="preserve">Lack of …1……………………………………..can hinder a lot of things, ranging from how you get ahead in your career to the number of skills you are able to acquire.  It is a determining factor in the way you direct ……2…………………… career.  Confidence is conveyed from inner to the ……3……………………….. through the words you speak and the </w:t>
      </w:r>
      <w:r>
        <w:rPr>
          <w:rFonts w:ascii="Times New Roman" w:hAnsi="Times New Roman" w:cs="Times New Roman"/>
        </w:rPr>
        <w:lastRenderedPageBreak/>
        <w:t>posture you assume.  Building confidence is …4………………………. a one day affair.  Neither does it take other people to build your confidence.</w:t>
      </w:r>
    </w:p>
    <w:p w14:paraId="0D3DAD36" w14:textId="77777777" w:rsidR="00C858C1" w:rsidRDefault="00C858C1" w:rsidP="00EB21B1">
      <w:pPr>
        <w:spacing w:after="0" w:line="360" w:lineRule="auto"/>
        <w:ind w:left="360" w:hanging="360"/>
        <w:rPr>
          <w:rFonts w:ascii="Times New Roman" w:hAnsi="Times New Roman" w:cs="Times New Roman"/>
        </w:rPr>
      </w:pPr>
    </w:p>
    <w:p w14:paraId="122AA2F9" w14:textId="77777777" w:rsidR="00C858C1" w:rsidRDefault="00C858C1" w:rsidP="00EB21B1">
      <w:pPr>
        <w:spacing w:after="0" w:line="360" w:lineRule="auto"/>
        <w:rPr>
          <w:rFonts w:ascii="Times New Roman" w:hAnsi="Times New Roman" w:cs="Times New Roman"/>
        </w:rPr>
      </w:pPr>
      <w:r>
        <w:rPr>
          <w:rFonts w:ascii="Times New Roman" w:hAnsi="Times New Roman" w:cs="Times New Roman"/>
        </w:rPr>
        <w:t>…5……………………….remember an interview I once conducted for secretaries, and the memory of one woman is intact.  She stammered from the point she entered the office …6……………….. the moment  she left.  Thinking that it was interview jitters, we called …7……………………..again, based on her technical qualifications rather than her presentation. She presented …8……………….. same problem.  We settled on a different candidate because confidence was a key qualification …9………………………..the job which involved dealing …10…………………… clients and colleagues.</w:t>
      </w:r>
    </w:p>
    <w:p w14:paraId="08BAE056" w14:textId="77777777" w:rsidR="00C858C1" w:rsidRDefault="00C858C1" w:rsidP="00EB21B1">
      <w:pPr>
        <w:spacing w:after="0" w:line="360" w:lineRule="auto"/>
        <w:ind w:left="360" w:hanging="360"/>
        <w:rPr>
          <w:rFonts w:ascii="Times New Roman" w:hAnsi="Times New Roman" w:cs="Times New Roman"/>
        </w:rPr>
      </w:pPr>
    </w:p>
    <w:p w14:paraId="043CE75D" w14:textId="77777777" w:rsidR="00C858C1" w:rsidRDefault="00C858C1" w:rsidP="00EB21B1">
      <w:pPr>
        <w:pStyle w:val="ListParagraph"/>
        <w:numPr>
          <w:ilvl w:val="0"/>
          <w:numId w:val="11"/>
        </w:numPr>
        <w:spacing w:after="0" w:line="360" w:lineRule="auto"/>
        <w:rPr>
          <w:rFonts w:ascii="Times New Roman" w:hAnsi="Times New Roman" w:cs="Times New Roman"/>
        </w:rPr>
        <w:sectPr w:rsidR="00C858C1" w:rsidSect="00EB21B1">
          <w:footerReference w:type="default" r:id="rId9"/>
          <w:type w:val="continuous"/>
          <w:pgSz w:w="12240" w:h="15840"/>
          <w:pgMar w:top="360" w:right="720" w:bottom="360" w:left="720" w:header="0" w:footer="0" w:gutter="0"/>
          <w:cols w:space="720"/>
          <w:docGrid w:linePitch="360"/>
        </w:sectPr>
      </w:pPr>
    </w:p>
    <w:p w14:paraId="2F847D07" w14:textId="77777777" w:rsidR="00C858C1" w:rsidRDefault="00C858C1" w:rsidP="00EB21B1">
      <w:pPr>
        <w:spacing w:line="360" w:lineRule="auto"/>
        <w:rPr>
          <w:rFonts w:ascii="Times New Roman" w:hAnsi="Times New Roman" w:cs="Times New Roman"/>
          <w:b/>
        </w:rPr>
      </w:pPr>
      <w:r>
        <w:rPr>
          <w:rFonts w:ascii="Times New Roman" w:hAnsi="Times New Roman" w:cs="Times New Roman"/>
          <w:b/>
        </w:rPr>
        <w:t>5: ORAL SKILLS</w:t>
      </w:r>
    </w:p>
    <w:p w14:paraId="08BD4FC3" w14:textId="77777777" w:rsidR="00C858C1" w:rsidRDefault="00C858C1" w:rsidP="00EB21B1">
      <w:pPr>
        <w:pStyle w:val="ListParagraph"/>
        <w:numPr>
          <w:ilvl w:val="0"/>
          <w:numId w:val="8"/>
        </w:numPr>
        <w:spacing w:line="360" w:lineRule="auto"/>
        <w:rPr>
          <w:rFonts w:ascii="Times New Roman" w:hAnsi="Times New Roman" w:cs="Times New Roman"/>
        </w:rPr>
      </w:pPr>
      <w:r>
        <w:rPr>
          <w:rFonts w:ascii="Times New Roman" w:hAnsi="Times New Roman" w:cs="Times New Roman"/>
        </w:rPr>
        <w:t>Fill in the more suitable word in the space provided.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(5marks)</w:t>
      </w:r>
    </w:p>
    <w:p w14:paraId="61A993A0" w14:textId="77777777" w:rsidR="00C858C1" w:rsidRDefault="00C858C1" w:rsidP="00EB21B1">
      <w:pPr>
        <w:pStyle w:val="ListParagraph"/>
        <w:numPr>
          <w:ilvl w:val="0"/>
          <w:numId w:val="6"/>
        </w:numPr>
        <w:spacing w:line="360" w:lineRule="auto"/>
        <w:rPr>
          <w:rFonts w:ascii="Times New Roman" w:hAnsi="Times New Roman" w:cs="Times New Roman"/>
        </w:rPr>
      </w:pPr>
      <w:r>
        <w:rPr>
          <w:rFonts w:ascii="Times New Roman" w:hAnsi="Times New Roman" w:cs="Times New Roman"/>
        </w:rPr>
        <w:t>Eat that last green …………………………in that plate. (been, bean)</w:t>
      </w:r>
    </w:p>
    <w:p w14:paraId="41914C46" w14:textId="77777777" w:rsidR="00C858C1" w:rsidRDefault="00C858C1" w:rsidP="00EB21B1">
      <w:pPr>
        <w:pStyle w:val="ListParagraph"/>
        <w:numPr>
          <w:ilvl w:val="0"/>
          <w:numId w:val="6"/>
        </w:numPr>
        <w:spacing w:line="360" w:lineRule="auto"/>
        <w:rPr>
          <w:rFonts w:ascii="Times New Roman" w:hAnsi="Times New Roman" w:cs="Times New Roman"/>
        </w:rPr>
      </w:pPr>
      <w:r>
        <w:rPr>
          <w:rFonts w:ascii="Times New Roman" w:hAnsi="Times New Roman" w:cs="Times New Roman"/>
        </w:rPr>
        <w:t>Are we ………………………………to go to the church? (aloud, allowed)</w:t>
      </w:r>
    </w:p>
    <w:p w14:paraId="7E27E986" w14:textId="77777777" w:rsidR="00C858C1" w:rsidRDefault="00C858C1" w:rsidP="00EB21B1">
      <w:pPr>
        <w:pStyle w:val="ListParagraph"/>
        <w:numPr>
          <w:ilvl w:val="0"/>
          <w:numId w:val="6"/>
        </w:numPr>
        <w:spacing w:line="360" w:lineRule="auto"/>
        <w:rPr>
          <w:rFonts w:ascii="Times New Roman" w:hAnsi="Times New Roman" w:cs="Times New Roman"/>
        </w:rPr>
      </w:pPr>
      <w:r>
        <w:rPr>
          <w:rFonts w:ascii="Times New Roman" w:hAnsi="Times New Roman" w:cs="Times New Roman"/>
        </w:rPr>
        <w:t>Push me …………………………on the swing. (higher, hire)</w:t>
      </w:r>
    </w:p>
    <w:p w14:paraId="5C36C08D" w14:textId="77777777" w:rsidR="00C858C1" w:rsidRDefault="00C858C1" w:rsidP="00EB21B1">
      <w:pPr>
        <w:pStyle w:val="ListParagraph"/>
        <w:numPr>
          <w:ilvl w:val="0"/>
          <w:numId w:val="6"/>
        </w:numPr>
        <w:spacing w:line="360" w:lineRule="auto"/>
        <w:rPr>
          <w:rFonts w:ascii="Times New Roman" w:hAnsi="Times New Roman" w:cs="Times New Roman"/>
        </w:rPr>
      </w:pPr>
      <w:r>
        <w:rPr>
          <w:rFonts w:ascii="Times New Roman" w:hAnsi="Times New Roman" w:cs="Times New Roman"/>
        </w:rPr>
        <w:t>My skirt is too big for my ……………………………. (waist, waste)</w:t>
      </w:r>
    </w:p>
    <w:p w14:paraId="3B85B944" w14:textId="77777777" w:rsidR="00C858C1" w:rsidRDefault="00C858C1" w:rsidP="00EB21B1">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I did not ……………………….that you were coming. (know, no) </w:t>
      </w:r>
    </w:p>
    <w:p w14:paraId="14212997" w14:textId="77777777" w:rsidR="00C858C1" w:rsidRDefault="00C858C1" w:rsidP="00EB21B1">
      <w:pPr>
        <w:pStyle w:val="ListParagraph"/>
        <w:numPr>
          <w:ilvl w:val="0"/>
          <w:numId w:val="8"/>
        </w:numPr>
        <w:spacing w:line="360" w:lineRule="auto"/>
        <w:rPr>
          <w:rFonts w:ascii="Times New Roman" w:hAnsi="Times New Roman" w:cs="Times New Roman"/>
        </w:rPr>
      </w:pPr>
      <w:r>
        <w:rPr>
          <w:rFonts w:ascii="Times New Roman" w:hAnsi="Times New Roman" w:cs="Times New Roman"/>
        </w:rPr>
        <w:t>Underline the silent letter in: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(5marks)</w:t>
      </w:r>
    </w:p>
    <w:p w14:paraId="57454F0F" w14:textId="77777777" w:rsidR="00C858C1" w:rsidRDefault="00C858C1" w:rsidP="00EB21B1">
      <w:pPr>
        <w:pStyle w:val="ListParagraph"/>
        <w:numPr>
          <w:ilvl w:val="0"/>
          <w:numId w:val="4"/>
        </w:numPr>
        <w:spacing w:line="360" w:lineRule="auto"/>
        <w:rPr>
          <w:rFonts w:ascii="Times New Roman" w:hAnsi="Times New Roman" w:cs="Times New Roman"/>
        </w:rPr>
      </w:pPr>
      <w:r>
        <w:rPr>
          <w:rFonts w:ascii="Times New Roman" w:hAnsi="Times New Roman" w:cs="Times New Roman"/>
        </w:rPr>
        <w:t>Debtor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8F6DE0D" w14:textId="77777777" w:rsidR="00C858C1" w:rsidRDefault="00C858C1" w:rsidP="00EB21B1">
      <w:pPr>
        <w:pStyle w:val="ListParagraph"/>
        <w:numPr>
          <w:ilvl w:val="0"/>
          <w:numId w:val="4"/>
        </w:numPr>
        <w:spacing w:line="360" w:lineRule="auto"/>
        <w:rPr>
          <w:rFonts w:ascii="Times New Roman" w:hAnsi="Times New Roman" w:cs="Times New Roman"/>
        </w:rPr>
      </w:pPr>
      <w:r>
        <w:rPr>
          <w:rFonts w:ascii="Times New Roman" w:hAnsi="Times New Roman" w:cs="Times New Roman"/>
        </w:rPr>
        <w:t>Asthma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B145E7" w14:textId="77777777" w:rsidR="00C858C1" w:rsidRDefault="00C858C1" w:rsidP="00EB21B1">
      <w:pPr>
        <w:pStyle w:val="ListParagraph"/>
        <w:numPr>
          <w:ilvl w:val="0"/>
          <w:numId w:val="4"/>
        </w:numPr>
        <w:spacing w:line="360" w:lineRule="auto"/>
        <w:rPr>
          <w:rFonts w:ascii="Times New Roman" w:hAnsi="Times New Roman" w:cs="Times New Roman"/>
        </w:rPr>
      </w:pPr>
      <w:r>
        <w:rPr>
          <w:rFonts w:ascii="Times New Roman" w:hAnsi="Times New Roman" w:cs="Times New Roman"/>
        </w:rPr>
        <w:t>Wren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8D39D11" w14:textId="77777777" w:rsidR="00C858C1" w:rsidRDefault="00C858C1" w:rsidP="00EB21B1">
      <w:pPr>
        <w:pStyle w:val="ListParagraph"/>
        <w:numPr>
          <w:ilvl w:val="0"/>
          <w:numId w:val="4"/>
        </w:numPr>
        <w:spacing w:line="360" w:lineRule="auto"/>
        <w:rPr>
          <w:rFonts w:ascii="Times New Roman" w:hAnsi="Times New Roman" w:cs="Times New Roman"/>
        </w:rPr>
      </w:pPr>
      <w:r>
        <w:rPr>
          <w:rFonts w:ascii="Times New Roman" w:hAnsi="Times New Roman" w:cs="Times New Roman"/>
        </w:rPr>
        <w:t>Catalogue</w:t>
      </w:r>
      <w:r>
        <w:rPr>
          <w:rFonts w:ascii="Times New Roman" w:hAnsi="Times New Roman" w:cs="Times New Roman"/>
        </w:rPr>
        <w:tab/>
      </w:r>
      <w:r>
        <w:rPr>
          <w:rFonts w:ascii="Times New Roman" w:hAnsi="Times New Roman" w:cs="Times New Roman"/>
        </w:rPr>
        <w:tab/>
      </w:r>
    </w:p>
    <w:p w14:paraId="093D491B" w14:textId="77777777" w:rsidR="00C858C1" w:rsidRDefault="00C858C1" w:rsidP="00EB21B1">
      <w:pPr>
        <w:pStyle w:val="ListParagraph"/>
        <w:numPr>
          <w:ilvl w:val="0"/>
          <w:numId w:val="4"/>
        </w:numPr>
        <w:spacing w:line="360" w:lineRule="auto"/>
        <w:rPr>
          <w:rFonts w:ascii="Times New Roman" w:hAnsi="Times New Roman" w:cs="Times New Roman"/>
        </w:rPr>
      </w:pPr>
      <w:r>
        <w:rPr>
          <w:rFonts w:ascii="Times New Roman" w:hAnsi="Times New Roman" w:cs="Times New Roman"/>
        </w:rPr>
        <w:t xml:space="preserve">Guess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F2A3F91" w14:textId="77777777" w:rsidR="00C858C1" w:rsidRDefault="00C858C1" w:rsidP="00EB21B1">
      <w:pPr>
        <w:pStyle w:val="ListParagraph"/>
        <w:spacing w:line="360" w:lineRule="auto"/>
        <w:ind w:left="360"/>
        <w:rPr>
          <w:rFonts w:ascii="Times New Roman" w:hAnsi="Times New Roman" w:cs="Times New Roman"/>
          <w:b/>
        </w:rPr>
      </w:pPr>
      <w:r>
        <w:rPr>
          <w:rFonts w:ascii="Times New Roman" w:hAnsi="Times New Roman" w:cs="Times New Roman"/>
          <w:b/>
        </w:rPr>
        <w:t>6: GRAMMAR</w:t>
      </w:r>
    </w:p>
    <w:p w14:paraId="62D55E56" w14:textId="77777777" w:rsidR="00C858C1" w:rsidRDefault="00C858C1" w:rsidP="00EB21B1">
      <w:pPr>
        <w:pStyle w:val="ListParagraph"/>
        <w:numPr>
          <w:ilvl w:val="0"/>
          <w:numId w:val="14"/>
        </w:numPr>
        <w:spacing w:line="360" w:lineRule="auto"/>
        <w:rPr>
          <w:rFonts w:ascii="Times New Roman" w:hAnsi="Times New Roman" w:cs="Times New Roman"/>
        </w:rPr>
      </w:pPr>
      <w:r>
        <w:rPr>
          <w:rFonts w:ascii="Times New Roman" w:hAnsi="Times New Roman" w:cs="Times New Roman"/>
        </w:rPr>
        <w:t>Use the most appropriate form of the word in brackets to fill the blank space.</w:t>
      </w:r>
      <w:r>
        <w:rPr>
          <w:rFonts w:ascii="Times New Roman" w:hAnsi="Times New Roman" w:cs="Times New Roman"/>
        </w:rPr>
        <w:tab/>
      </w:r>
      <w:r>
        <w:rPr>
          <w:rFonts w:ascii="Times New Roman" w:hAnsi="Times New Roman" w:cs="Times New Roman"/>
        </w:rPr>
        <w:tab/>
        <w:t>(4marks)</w:t>
      </w:r>
    </w:p>
    <w:p w14:paraId="2E910014" w14:textId="77777777" w:rsidR="00C858C1" w:rsidRDefault="00C858C1" w:rsidP="00EB21B1">
      <w:pPr>
        <w:pStyle w:val="ListParagraph"/>
        <w:numPr>
          <w:ilvl w:val="0"/>
          <w:numId w:val="12"/>
        </w:numPr>
        <w:spacing w:line="360" w:lineRule="auto"/>
        <w:rPr>
          <w:rFonts w:ascii="Times New Roman" w:hAnsi="Times New Roman" w:cs="Times New Roman"/>
        </w:rPr>
      </w:pPr>
      <w:r>
        <w:rPr>
          <w:rFonts w:ascii="Times New Roman" w:hAnsi="Times New Roman" w:cs="Times New Roman"/>
        </w:rPr>
        <w:t>He is my …………………………………….friend. (child)</w:t>
      </w:r>
      <w:r>
        <w:rPr>
          <w:rFonts w:ascii="Times New Roman" w:hAnsi="Times New Roman" w:cs="Times New Roman"/>
        </w:rPr>
        <w:tab/>
      </w:r>
    </w:p>
    <w:p w14:paraId="0BBCDC41" w14:textId="77777777" w:rsidR="00C858C1" w:rsidRDefault="00C858C1" w:rsidP="00EB21B1">
      <w:pPr>
        <w:pStyle w:val="ListParagraph"/>
        <w:numPr>
          <w:ilvl w:val="0"/>
          <w:numId w:val="12"/>
        </w:numPr>
        <w:spacing w:line="360" w:lineRule="auto"/>
        <w:rPr>
          <w:rFonts w:ascii="Times New Roman" w:hAnsi="Times New Roman" w:cs="Times New Roman"/>
        </w:rPr>
      </w:pPr>
      <w:r>
        <w:rPr>
          <w:rFonts w:ascii="Times New Roman" w:hAnsi="Times New Roman" w:cs="Times New Roman"/>
        </w:rPr>
        <w:t>The teacher expected all of us to demonstrate ……………………………….. (kind)</w:t>
      </w:r>
      <w:r>
        <w:rPr>
          <w:rFonts w:ascii="Times New Roman" w:hAnsi="Times New Roman" w:cs="Times New Roman"/>
        </w:rPr>
        <w:tab/>
      </w:r>
    </w:p>
    <w:p w14:paraId="675A6D0C" w14:textId="77777777" w:rsidR="00C858C1" w:rsidRDefault="00C858C1" w:rsidP="00EB21B1">
      <w:pPr>
        <w:pStyle w:val="ListParagraph"/>
        <w:numPr>
          <w:ilvl w:val="0"/>
          <w:numId w:val="14"/>
        </w:numPr>
        <w:spacing w:line="360" w:lineRule="auto"/>
        <w:rPr>
          <w:rFonts w:ascii="Times New Roman" w:hAnsi="Times New Roman" w:cs="Times New Roman"/>
        </w:rPr>
      </w:pPr>
      <w:r>
        <w:rPr>
          <w:rFonts w:ascii="Times New Roman" w:hAnsi="Times New Roman" w:cs="Times New Roman"/>
        </w:rPr>
        <w:t>Without using the words underlined, rewrite the following as questions beginning with the words in brackets.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(4marks)</w:t>
      </w:r>
    </w:p>
    <w:p w14:paraId="1316517C" w14:textId="77777777" w:rsidR="00C858C1" w:rsidRDefault="00C858C1" w:rsidP="00EB21B1">
      <w:pPr>
        <w:pStyle w:val="ListParagraph"/>
        <w:numPr>
          <w:ilvl w:val="0"/>
          <w:numId w:val="17"/>
        </w:numPr>
        <w:spacing w:line="360" w:lineRule="auto"/>
        <w:rPr>
          <w:rFonts w:ascii="Times New Roman" w:hAnsi="Times New Roman" w:cs="Times New Roman"/>
        </w:rPr>
      </w:pPr>
      <w:r>
        <w:rPr>
          <w:rFonts w:ascii="Times New Roman" w:hAnsi="Times New Roman" w:cs="Times New Roman"/>
        </w:rPr>
        <w:t xml:space="preserve">People handle old violins </w:t>
      </w:r>
      <w:r>
        <w:rPr>
          <w:rFonts w:ascii="Times New Roman" w:hAnsi="Times New Roman" w:cs="Times New Roman"/>
          <w:u w:val="single"/>
        </w:rPr>
        <w:t>carefully</w:t>
      </w:r>
      <w:r>
        <w:rPr>
          <w:rFonts w:ascii="Times New Roman" w:hAnsi="Times New Roman" w:cs="Times New Roman"/>
        </w:rPr>
        <w:t>. (how)</w:t>
      </w:r>
    </w:p>
    <w:p w14:paraId="5A40B9A4" w14:textId="77777777" w:rsidR="00C858C1" w:rsidRDefault="00C858C1" w:rsidP="00EB21B1">
      <w:pPr>
        <w:pStyle w:val="ListParagraph"/>
        <w:spacing w:line="360" w:lineRule="auto"/>
        <w:rPr>
          <w:rFonts w:ascii="Times New Roman" w:hAnsi="Times New Roman" w:cs="Times New Roman"/>
          <w:b/>
        </w:rPr>
      </w:pPr>
      <w:r>
        <w:rPr>
          <w:rFonts w:ascii="Times New Roman" w:hAnsi="Times New Roman" w:cs="Times New Roman"/>
          <w:b/>
        </w:rPr>
        <w:t>……………………………………………………………………………………………………….</w:t>
      </w:r>
    </w:p>
    <w:p w14:paraId="001EC03E" w14:textId="77777777" w:rsidR="00C858C1" w:rsidRDefault="00C858C1" w:rsidP="00EB21B1">
      <w:pPr>
        <w:pStyle w:val="ListParagraph"/>
        <w:numPr>
          <w:ilvl w:val="0"/>
          <w:numId w:val="17"/>
        </w:numPr>
        <w:spacing w:line="360" w:lineRule="auto"/>
        <w:rPr>
          <w:rFonts w:ascii="Times New Roman" w:hAnsi="Times New Roman" w:cs="Times New Roman"/>
        </w:rPr>
      </w:pPr>
      <w:r>
        <w:rPr>
          <w:rFonts w:ascii="Times New Roman" w:hAnsi="Times New Roman" w:cs="Times New Roman"/>
        </w:rPr>
        <w:t xml:space="preserve">I saw him </w:t>
      </w:r>
      <w:r>
        <w:rPr>
          <w:rFonts w:ascii="Times New Roman" w:hAnsi="Times New Roman" w:cs="Times New Roman"/>
          <w:u w:val="single"/>
        </w:rPr>
        <w:t>yesterday</w:t>
      </w:r>
      <w:r>
        <w:rPr>
          <w:rFonts w:ascii="Times New Roman" w:hAnsi="Times New Roman" w:cs="Times New Roman"/>
        </w:rPr>
        <w:t>. (when)</w:t>
      </w:r>
    </w:p>
    <w:p w14:paraId="36C1C112" w14:textId="77777777" w:rsidR="00C858C1" w:rsidRDefault="00C858C1" w:rsidP="00EB21B1">
      <w:pPr>
        <w:pStyle w:val="ListParagraph"/>
        <w:spacing w:line="360" w:lineRule="auto"/>
        <w:rPr>
          <w:rFonts w:ascii="Times New Roman" w:hAnsi="Times New Roman" w:cs="Times New Roman"/>
          <w:b/>
        </w:rPr>
      </w:pPr>
      <w:r>
        <w:rPr>
          <w:rFonts w:ascii="Times New Roman" w:hAnsi="Times New Roman" w:cs="Times New Roman"/>
          <w:b/>
        </w:rPr>
        <w:t>……………………………………………………………………………………………………….</w:t>
      </w:r>
    </w:p>
    <w:p w14:paraId="4218B25F" w14:textId="77777777" w:rsidR="00C858C1" w:rsidRDefault="00C858C1" w:rsidP="00EB21B1">
      <w:pPr>
        <w:pStyle w:val="ListParagraph"/>
        <w:numPr>
          <w:ilvl w:val="0"/>
          <w:numId w:val="17"/>
        </w:numPr>
        <w:spacing w:line="360" w:lineRule="auto"/>
        <w:rPr>
          <w:rFonts w:ascii="Times New Roman" w:hAnsi="Times New Roman" w:cs="Times New Roman"/>
        </w:rPr>
      </w:pPr>
      <w:r>
        <w:rPr>
          <w:rFonts w:ascii="Times New Roman" w:hAnsi="Times New Roman" w:cs="Times New Roman"/>
        </w:rPr>
        <w:t xml:space="preserve">Pianists </w:t>
      </w:r>
      <w:r>
        <w:rPr>
          <w:rFonts w:ascii="Times New Roman" w:hAnsi="Times New Roman" w:cs="Times New Roman"/>
          <w:u w:val="single"/>
        </w:rPr>
        <w:t>sometimes</w:t>
      </w:r>
      <w:r>
        <w:rPr>
          <w:rFonts w:ascii="Times New Roman" w:hAnsi="Times New Roman" w:cs="Times New Roman"/>
        </w:rPr>
        <w:t xml:space="preserve"> play duets. (how often)</w:t>
      </w:r>
    </w:p>
    <w:p w14:paraId="487FBEC7" w14:textId="77777777" w:rsidR="00C858C1" w:rsidRDefault="00C858C1" w:rsidP="00EB21B1">
      <w:pPr>
        <w:pStyle w:val="ListParagraph"/>
        <w:spacing w:line="360" w:lineRule="auto"/>
        <w:rPr>
          <w:rFonts w:ascii="Times New Roman" w:hAnsi="Times New Roman" w:cs="Times New Roman"/>
          <w:b/>
        </w:rPr>
      </w:pPr>
      <w:r>
        <w:rPr>
          <w:rFonts w:ascii="Times New Roman" w:hAnsi="Times New Roman" w:cs="Times New Roman"/>
          <w:b/>
        </w:rPr>
        <w:t>………………………………………………………………………………………………………</w:t>
      </w:r>
    </w:p>
    <w:p w14:paraId="67C6B115" w14:textId="77777777" w:rsidR="00C858C1" w:rsidRDefault="00C858C1" w:rsidP="00EB21B1">
      <w:pPr>
        <w:pStyle w:val="ListParagraph"/>
        <w:numPr>
          <w:ilvl w:val="0"/>
          <w:numId w:val="17"/>
        </w:numPr>
        <w:spacing w:line="360" w:lineRule="auto"/>
        <w:rPr>
          <w:rFonts w:ascii="Times New Roman" w:hAnsi="Times New Roman" w:cs="Times New Roman"/>
        </w:rPr>
      </w:pPr>
      <w:r>
        <w:rPr>
          <w:rFonts w:ascii="Times New Roman" w:hAnsi="Times New Roman" w:cs="Times New Roman"/>
        </w:rPr>
        <w:t xml:space="preserve">Some students play </w:t>
      </w:r>
      <w:r>
        <w:rPr>
          <w:rFonts w:ascii="Times New Roman" w:hAnsi="Times New Roman" w:cs="Times New Roman"/>
          <w:u w:val="single"/>
        </w:rPr>
        <w:t>everywhere</w:t>
      </w:r>
      <w:r>
        <w:rPr>
          <w:rFonts w:ascii="Times New Roman" w:hAnsi="Times New Roman" w:cs="Times New Roman"/>
        </w:rPr>
        <w:t xml:space="preserve"> in the field. (where)</w:t>
      </w:r>
    </w:p>
    <w:p w14:paraId="4C8455D5" w14:textId="77777777" w:rsidR="00C858C1" w:rsidRDefault="00C858C1" w:rsidP="00EB21B1">
      <w:pPr>
        <w:pStyle w:val="ListParagraph"/>
        <w:spacing w:line="360" w:lineRule="auto"/>
        <w:rPr>
          <w:rFonts w:ascii="Times New Roman" w:hAnsi="Times New Roman" w:cs="Times New Roman"/>
          <w:b/>
        </w:rPr>
      </w:pPr>
      <w:r>
        <w:rPr>
          <w:rFonts w:ascii="Times New Roman" w:hAnsi="Times New Roman" w:cs="Times New Roman"/>
          <w:b/>
        </w:rPr>
        <w:t>……………………………………………………………………………………………………….</w:t>
      </w:r>
    </w:p>
    <w:p w14:paraId="0BDDB91A" w14:textId="77777777" w:rsidR="00141A5B" w:rsidRDefault="00141A5B" w:rsidP="00EB21B1">
      <w:pPr>
        <w:pStyle w:val="ListParagraph"/>
        <w:spacing w:line="360" w:lineRule="auto"/>
        <w:rPr>
          <w:rFonts w:ascii="Times New Roman" w:hAnsi="Times New Roman" w:cs="Times New Roman"/>
          <w:b/>
        </w:rPr>
      </w:pPr>
    </w:p>
    <w:p w14:paraId="5412E36D" w14:textId="77777777" w:rsidR="00C858C1" w:rsidRDefault="00C858C1" w:rsidP="00EB21B1">
      <w:pPr>
        <w:pStyle w:val="ListParagraph"/>
        <w:numPr>
          <w:ilvl w:val="0"/>
          <w:numId w:val="14"/>
        </w:numPr>
        <w:spacing w:line="360" w:lineRule="auto"/>
        <w:rPr>
          <w:rFonts w:ascii="Times New Roman" w:hAnsi="Times New Roman" w:cs="Times New Roman"/>
        </w:rPr>
      </w:pPr>
      <w:r>
        <w:rPr>
          <w:rFonts w:ascii="Times New Roman" w:hAnsi="Times New Roman" w:cs="Times New Roman"/>
        </w:rPr>
        <w:lastRenderedPageBreak/>
        <w:t>Fill in the most suitable preposition.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(4marks)</w:t>
      </w:r>
    </w:p>
    <w:p w14:paraId="73ABA349" w14:textId="77777777" w:rsidR="00C858C1" w:rsidRDefault="00C858C1" w:rsidP="00EB21B1">
      <w:pPr>
        <w:pStyle w:val="ListParagraph"/>
        <w:numPr>
          <w:ilvl w:val="0"/>
          <w:numId w:val="9"/>
        </w:numPr>
        <w:spacing w:line="360" w:lineRule="auto"/>
        <w:rPr>
          <w:rFonts w:ascii="Times New Roman" w:hAnsi="Times New Roman" w:cs="Times New Roman"/>
        </w:rPr>
      </w:pPr>
      <w:r>
        <w:rPr>
          <w:rFonts w:ascii="Times New Roman" w:hAnsi="Times New Roman" w:cs="Times New Roman"/>
        </w:rPr>
        <w:t>The boy went …………………..the classroom.</w:t>
      </w:r>
      <w:r>
        <w:rPr>
          <w:rFonts w:ascii="Times New Roman" w:hAnsi="Times New Roman" w:cs="Times New Roman"/>
        </w:rPr>
        <w:tab/>
      </w:r>
    </w:p>
    <w:p w14:paraId="1AA42DCB" w14:textId="77777777" w:rsidR="00C858C1" w:rsidRDefault="00C858C1" w:rsidP="00EB21B1">
      <w:pPr>
        <w:pStyle w:val="ListParagraph"/>
        <w:numPr>
          <w:ilvl w:val="0"/>
          <w:numId w:val="9"/>
        </w:numPr>
        <w:spacing w:line="360" w:lineRule="auto"/>
        <w:rPr>
          <w:rFonts w:ascii="Times New Roman" w:hAnsi="Times New Roman" w:cs="Times New Roman"/>
        </w:rPr>
      </w:pPr>
      <w:r>
        <w:rPr>
          <w:rFonts w:ascii="Times New Roman" w:hAnsi="Times New Roman" w:cs="Times New Roman"/>
        </w:rPr>
        <w:t xml:space="preserve">She is worried ……………………..her exams. </w:t>
      </w:r>
    </w:p>
    <w:p w14:paraId="277D8B68" w14:textId="77777777" w:rsidR="00C858C1" w:rsidRDefault="00C858C1" w:rsidP="00EB21B1">
      <w:pPr>
        <w:pStyle w:val="ListParagraph"/>
        <w:numPr>
          <w:ilvl w:val="0"/>
          <w:numId w:val="9"/>
        </w:numPr>
        <w:spacing w:line="360" w:lineRule="auto"/>
        <w:rPr>
          <w:rFonts w:ascii="Times New Roman" w:hAnsi="Times New Roman" w:cs="Times New Roman"/>
        </w:rPr>
      </w:pPr>
      <w:r>
        <w:rPr>
          <w:rFonts w:ascii="Times New Roman" w:hAnsi="Times New Roman" w:cs="Times New Roman"/>
        </w:rPr>
        <w:t xml:space="preserve">Let me pay ……………..Tom. </w:t>
      </w:r>
    </w:p>
    <w:p w14:paraId="1659D346" w14:textId="77777777" w:rsidR="00C858C1" w:rsidRDefault="00C858C1" w:rsidP="00EB21B1">
      <w:pPr>
        <w:pStyle w:val="ListParagraph"/>
        <w:numPr>
          <w:ilvl w:val="0"/>
          <w:numId w:val="9"/>
        </w:numPr>
        <w:spacing w:line="360" w:lineRule="auto"/>
        <w:rPr>
          <w:rFonts w:ascii="Times New Roman" w:hAnsi="Times New Roman" w:cs="Times New Roman"/>
        </w:rPr>
      </w:pPr>
      <w:r>
        <w:rPr>
          <w:rFonts w:ascii="Times New Roman" w:hAnsi="Times New Roman" w:cs="Times New Roman"/>
        </w:rPr>
        <w:t xml:space="preserve">I have been expelled ………………..school for my bad behavior. </w:t>
      </w:r>
    </w:p>
    <w:p w14:paraId="0F0AEAA4" w14:textId="77777777" w:rsidR="00C858C1" w:rsidRDefault="00C858C1" w:rsidP="00EB21B1">
      <w:pPr>
        <w:pStyle w:val="ListParagraph"/>
        <w:spacing w:line="360" w:lineRule="auto"/>
        <w:ind w:left="360"/>
        <w:rPr>
          <w:rFonts w:ascii="Times New Roman" w:hAnsi="Times New Roman" w:cs="Times New Roman"/>
        </w:rPr>
      </w:pPr>
    </w:p>
    <w:p w14:paraId="30D8509F" w14:textId="77777777" w:rsidR="00C858C1" w:rsidRPr="00A57D4C" w:rsidRDefault="00C858C1" w:rsidP="00EB21B1">
      <w:pPr>
        <w:spacing w:line="360" w:lineRule="auto"/>
      </w:pPr>
    </w:p>
    <w:p w14:paraId="7599C2B1" w14:textId="77777777" w:rsidR="00EB1D76" w:rsidRDefault="00EB1D76" w:rsidP="00EB21B1">
      <w:pPr>
        <w:spacing w:line="360" w:lineRule="auto"/>
      </w:pPr>
    </w:p>
    <w:sectPr w:rsidR="00EB1D76" w:rsidSect="0076473C">
      <w:type w:val="continuous"/>
      <w:pgSz w:w="12240" w:h="15840"/>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AFD5" w14:textId="77777777" w:rsidR="00C82FB2" w:rsidRDefault="00C82FB2" w:rsidP="00417FE1">
      <w:pPr>
        <w:spacing w:after="0" w:line="240" w:lineRule="auto"/>
      </w:pPr>
      <w:r>
        <w:separator/>
      </w:r>
    </w:p>
  </w:endnote>
  <w:endnote w:type="continuationSeparator" w:id="0">
    <w:p w14:paraId="2C3A876D" w14:textId="77777777" w:rsidR="00C82FB2" w:rsidRDefault="00C82FB2" w:rsidP="0041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5736"/>
      <w:docPartObj>
        <w:docPartGallery w:val="Page Numbers (Bottom of Page)"/>
        <w:docPartUnique/>
      </w:docPartObj>
    </w:sdtPr>
    <w:sdtContent>
      <w:sdt>
        <w:sdtPr>
          <w:id w:val="98381352"/>
          <w:docPartObj>
            <w:docPartGallery w:val="Page Numbers (Top of Page)"/>
            <w:docPartUnique/>
          </w:docPartObj>
        </w:sdtPr>
        <w:sdtContent>
          <w:p w14:paraId="41A50D32" w14:textId="77777777" w:rsidR="00000000" w:rsidRDefault="006B0B94" w:rsidP="00417FE1">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41A5B">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41A5B">
              <w:rPr>
                <w:b/>
                <w:noProof/>
              </w:rPr>
              <w:t>4</w:t>
            </w:r>
            <w:r>
              <w:rPr>
                <w:b/>
                <w:sz w:val="24"/>
                <w:szCs w:val="24"/>
              </w:rPr>
              <w:fldChar w:fldCharType="end"/>
            </w:r>
          </w:p>
        </w:sdtContent>
      </w:sdt>
    </w:sdtContent>
  </w:sdt>
  <w:p w14:paraId="73F7FEDE"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E1797" w14:textId="77777777" w:rsidR="00C82FB2" w:rsidRDefault="00C82FB2" w:rsidP="00417FE1">
      <w:pPr>
        <w:spacing w:after="0" w:line="240" w:lineRule="auto"/>
      </w:pPr>
      <w:r>
        <w:separator/>
      </w:r>
    </w:p>
  </w:footnote>
  <w:footnote w:type="continuationSeparator" w:id="0">
    <w:p w14:paraId="5B494C06" w14:textId="77777777" w:rsidR="00C82FB2" w:rsidRDefault="00C82FB2" w:rsidP="00417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4DB46C20"/>
    <w:lvl w:ilvl="0" w:tplc="C1B82B3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4"/>
    <w:multiLevelType w:val="hybridMultilevel"/>
    <w:tmpl w:val="A998C296"/>
    <w:lvl w:ilvl="0" w:tplc="37AAF5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000000A"/>
    <w:multiLevelType w:val="hybridMultilevel"/>
    <w:tmpl w:val="05C6D868"/>
    <w:lvl w:ilvl="0" w:tplc="F7D086CE">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B"/>
    <w:multiLevelType w:val="hybridMultilevel"/>
    <w:tmpl w:val="5314AF6C"/>
    <w:lvl w:ilvl="0" w:tplc="2B06FE9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000000C"/>
    <w:multiLevelType w:val="hybridMultilevel"/>
    <w:tmpl w:val="C9B604AC"/>
    <w:lvl w:ilvl="0" w:tplc="96ACC9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D"/>
    <w:multiLevelType w:val="hybridMultilevel"/>
    <w:tmpl w:val="7AF47024"/>
    <w:lvl w:ilvl="0" w:tplc="B6BCE4A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0E"/>
    <w:multiLevelType w:val="hybridMultilevel"/>
    <w:tmpl w:val="EF089FBE"/>
    <w:lvl w:ilvl="0" w:tplc="FAFAF08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000000F"/>
    <w:multiLevelType w:val="hybridMultilevel"/>
    <w:tmpl w:val="9BE2AB54"/>
    <w:lvl w:ilvl="0" w:tplc="86B8D6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0000010"/>
    <w:multiLevelType w:val="hybridMultilevel"/>
    <w:tmpl w:val="3796DA7A"/>
    <w:lvl w:ilvl="0" w:tplc="3A10D84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0000011"/>
    <w:multiLevelType w:val="hybridMultilevel"/>
    <w:tmpl w:val="3FFCF81E"/>
    <w:lvl w:ilvl="0" w:tplc="103041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000016"/>
    <w:multiLevelType w:val="hybridMultilevel"/>
    <w:tmpl w:val="64C07A30"/>
    <w:lvl w:ilvl="0" w:tplc="784EEC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0000017"/>
    <w:multiLevelType w:val="hybridMultilevel"/>
    <w:tmpl w:val="3C62F31E"/>
    <w:lvl w:ilvl="0" w:tplc="ED22B5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0000019"/>
    <w:multiLevelType w:val="hybridMultilevel"/>
    <w:tmpl w:val="EB56C5EC"/>
    <w:lvl w:ilvl="0" w:tplc="9E1AC9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1A"/>
    <w:multiLevelType w:val="hybridMultilevel"/>
    <w:tmpl w:val="C22825A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1B"/>
    <w:multiLevelType w:val="hybridMultilevel"/>
    <w:tmpl w:val="02DC139A"/>
    <w:lvl w:ilvl="0" w:tplc="FC501A5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000001C"/>
    <w:multiLevelType w:val="hybridMultilevel"/>
    <w:tmpl w:val="FA5C4AEC"/>
    <w:lvl w:ilvl="0" w:tplc="ACBE6C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000001E"/>
    <w:multiLevelType w:val="hybridMultilevel"/>
    <w:tmpl w:val="E2AC8896"/>
    <w:lvl w:ilvl="0" w:tplc="F7806C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80540279">
    <w:abstractNumId w:val="15"/>
  </w:num>
  <w:num w:numId="2" w16cid:durableId="767387858">
    <w:abstractNumId w:val="0"/>
  </w:num>
  <w:num w:numId="3" w16cid:durableId="1988313398">
    <w:abstractNumId w:val="2"/>
  </w:num>
  <w:num w:numId="4" w16cid:durableId="2094934242">
    <w:abstractNumId w:val="8"/>
  </w:num>
  <w:num w:numId="5" w16cid:durableId="182599224">
    <w:abstractNumId w:val="12"/>
  </w:num>
  <w:num w:numId="6" w16cid:durableId="906761832">
    <w:abstractNumId w:val="10"/>
  </w:num>
  <w:num w:numId="7" w16cid:durableId="951517528">
    <w:abstractNumId w:val="4"/>
  </w:num>
  <w:num w:numId="8" w16cid:durableId="1963144550">
    <w:abstractNumId w:val="3"/>
  </w:num>
  <w:num w:numId="9" w16cid:durableId="1617636989">
    <w:abstractNumId w:val="1"/>
  </w:num>
  <w:num w:numId="10" w16cid:durableId="904990755">
    <w:abstractNumId w:val="6"/>
  </w:num>
  <w:num w:numId="11" w16cid:durableId="1894999118">
    <w:abstractNumId w:val="13"/>
  </w:num>
  <w:num w:numId="12" w16cid:durableId="1888223570">
    <w:abstractNumId w:val="5"/>
  </w:num>
  <w:num w:numId="13" w16cid:durableId="1724714930">
    <w:abstractNumId w:val="16"/>
  </w:num>
  <w:num w:numId="14" w16cid:durableId="1796558673">
    <w:abstractNumId w:val="11"/>
  </w:num>
  <w:num w:numId="15" w16cid:durableId="518549475">
    <w:abstractNumId w:val="7"/>
  </w:num>
  <w:num w:numId="16" w16cid:durableId="477575637">
    <w:abstractNumId w:val="9"/>
  </w:num>
  <w:num w:numId="17" w16cid:durableId="1309017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C1"/>
    <w:rsid w:val="00141A5B"/>
    <w:rsid w:val="00300DEC"/>
    <w:rsid w:val="00417FE1"/>
    <w:rsid w:val="004903A5"/>
    <w:rsid w:val="005833C2"/>
    <w:rsid w:val="006B0B94"/>
    <w:rsid w:val="007C6C57"/>
    <w:rsid w:val="00815CE2"/>
    <w:rsid w:val="00932A39"/>
    <w:rsid w:val="00B70659"/>
    <w:rsid w:val="00C449BB"/>
    <w:rsid w:val="00C82FB2"/>
    <w:rsid w:val="00C858C1"/>
    <w:rsid w:val="00EB1D76"/>
    <w:rsid w:val="00EB2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005F"/>
  <w15:docId w15:val="{D2F8D4B4-F4EE-42AC-AB1F-5B64A528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C1"/>
    <w:rPr>
      <w:rFonts w:ascii="Calibri" w:eastAsia="Calibri" w:hAnsi="Calibri" w:cs="SimSu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8C1"/>
    <w:pPr>
      <w:ind w:left="720"/>
      <w:contextualSpacing/>
    </w:pPr>
  </w:style>
  <w:style w:type="character" w:styleId="Hyperlink">
    <w:name w:val="Hyperlink"/>
    <w:basedOn w:val="DefaultParagraphFont"/>
    <w:rsid w:val="00C858C1"/>
    <w:rPr>
      <w:color w:val="0000FF"/>
      <w:u w:val="single"/>
    </w:rPr>
  </w:style>
  <w:style w:type="paragraph" w:styleId="Footer">
    <w:name w:val="footer"/>
    <w:basedOn w:val="Normal"/>
    <w:link w:val="FooterChar"/>
    <w:uiPriority w:val="99"/>
    <w:rsid w:val="00C85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8C1"/>
    <w:rPr>
      <w:rFonts w:ascii="Calibri" w:eastAsia="Calibri" w:hAnsi="Calibri" w:cs="SimSun"/>
    </w:rPr>
  </w:style>
  <w:style w:type="paragraph" w:styleId="Header">
    <w:name w:val="header"/>
    <w:basedOn w:val="Normal"/>
    <w:link w:val="HeaderChar"/>
    <w:uiPriority w:val="99"/>
    <w:unhideWhenUsed/>
    <w:rsid w:val="0041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FE1"/>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ews:J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86741-FA13-4F9F-8B53-80F65C5A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Chege</dc:creator>
  <cp:lastModifiedBy>Teacher</cp:lastModifiedBy>
  <cp:revision>5</cp:revision>
  <cp:lastPrinted>2025-10-10T15:45:00Z</cp:lastPrinted>
  <dcterms:created xsi:type="dcterms:W3CDTF">2025-09-24T11:05:00Z</dcterms:created>
  <dcterms:modified xsi:type="dcterms:W3CDTF">2026-01-28T08:52:00Z</dcterms:modified>
</cp:coreProperties>
</file>