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C51E" w14:textId="77777777" w:rsidR="00D01FC4" w:rsidRPr="00D01FC4" w:rsidRDefault="00D01FC4" w:rsidP="00D01FC4">
      <w:pPr>
        <w:spacing w:after="100" w:afterAutospacing="1" w:line="240" w:lineRule="auto"/>
        <w:outlineLvl w:val="1"/>
        <w:rPr>
          <w:rFonts w:ascii="Montserrat" w:eastAsia="Times New Roman" w:hAnsi="Montserrat" w:cs="Segoe UI"/>
          <w:b/>
          <w:bCs/>
          <w:color w:val="212529"/>
          <w:sz w:val="36"/>
          <w:szCs w:val="36"/>
        </w:rPr>
      </w:pPr>
    </w:p>
    <w:p w14:paraId="2167D61C" w14:textId="77777777" w:rsidR="00D01FC4" w:rsidRPr="00C2442B" w:rsidRDefault="00D01FC4" w:rsidP="00D01FC4">
      <w:pPr>
        <w:spacing w:after="0" w:line="480" w:lineRule="auto"/>
        <w:rPr>
          <w:rFonts w:ascii="Verdana" w:eastAsia="Times New Roman" w:hAnsi="Verdana" w:cs="Times New Roman"/>
          <w:sz w:val="24"/>
          <w:szCs w:val="24"/>
        </w:rPr>
      </w:pPr>
      <w:r w:rsidRPr="00C2442B">
        <w:rPr>
          <w:rFonts w:ascii="Verdana" w:eastAsia="Times New Roman" w:hAnsi="Verdana" w:cs="Times New Roman"/>
          <w:b/>
          <w:sz w:val="24"/>
          <w:szCs w:val="24"/>
        </w:rPr>
        <w:t>Name:</w:t>
      </w:r>
      <w:r w:rsidRPr="00C2442B">
        <w:rPr>
          <w:rFonts w:ascii="Verdana" w:eastAsia="Times New Roman" w:hAnsi="Verdana" w:cs="Times New Roman"/>
          <w:sz w:val="24"/>
          <w:szCs w:val="24"/>
        </w:rPr>
        <w:t xml:space="preserve"> ______________</w:t>
      </w:r>
      <w:r w:rsidR="00C2442B">
        <w:rPr>
          <w:rFonts w:ascii="Verdana" w:eastAsia="Times New Roman" w:hAnsi="Verdana" w:cs="Times New Roman"/>
          <w:sz w:val="24"/>
          <w:szCs w:val="24"/>
        </w:rPr>
        <w:t>_______________________</w:t>
      </w:r>
      <w:r w:rsidRPr="00C2442B">
        <w:rPr>
          <w:rFonts w:ascii="Verdana" w:eastAsia="Times New Roman" w:hAnsi="Verdana" w:cs="Times New Roman"/>
          <w:b/>
          <w:sz w:val="24"/>
          <w:szCs w:val="24"/>
        </w:rPr>
        <w:t>Adm No:</w:t>
      </w:r>
      <w:r w:rsidR="00C2442B">
        <w:rPr>
          <w:rFonts w:ascii="Verdana" w:eastAsia="Times New Roman" w:hAnsi="Verdana" w:cs="Times New Roman"/>
          <w:sz w:val="24"/>
          <w:szCs w:val="24"/>
        </w:rPr>
        <w:t xml:space="preserve"> _______</w:t>
      </w:r>
      <w:r w:rsidRPr="00C2442B">
        <w:rPr>
          <w:rFonts w:ascii="Verdana" w:eastAsia="Times New Roman" w:hAnsi="Verdana" w:cs="Times New Roman"/>
          <w:b/>
          <w:bCs/>
          <w:sz w:val="24"/>
          <w:szCs w:val="24"/>
        </w:rPr>
        <w:t>Class</w:t>
      </w:r>
      <w:r w:rsidRPr="00C2442B">
        <w:rPr>
          <w:rFonts w:ascii="Verdana" w:eastAsia="Times New Roman" w:hAnsi="Verdana" w:cs="Times New Roman"/>
          <w:sz w:val="24"/>
          <w:szCs w:val="24"/>
        </w:rPr>
        <w:t>:_____</w:t>
      </w:r>
    </w:p>
    <w:p w14:paraId="278DAB38" w14:textId="77777777" w:rsidR="00D01FC4" w:rsidRPr="00C2442B" w:rsidRDefault="00D01FC4" w:rsidP="00D01FC4">
      <w:pPr>
        <w:spacing w:after="0" w:line="480" w:lineRule="auto"/>
        <w:rPr>
          <w:rFonts w:ascii="Verdana" w:eastAsia="Times New Roman" w:hAnsi="Verdana" w:cs="Times New Roman"/>
          <w:sz w:val="24"/>
          <w:szCs w:val="24"/>
        </w:rPr>
      </w:pPr>
      <w:r w:rsidRPr="00C2442B">
        <w:rPr>
          <w:rFonts w:ascii="Verdana" w:eastAsia="Times New Roman" w:hAnsi="Verdana" w:cs="Times New Roman"/>
          <w:b/>
          <w:sz w:val="24"/>
          <w:szCs w:val="24"/>
        </w:rPr>
        <w:t>Candidate’s Signature</w:t>
      </w:r>
      <w:r w:rsidRPr="00C2442B">
        <w:rPr>
          <w:rFonts w:ascii="Verdana" w:eastAsia="Times New Roman" w:hAnsi="Verdana" w:cs="Times New Roman"/>
          <w:sz w:val="24"/>
          <w:szCs w:val="24"/>
        </w:rPr>
        <w:t xml:space="preserve">: ________________________ </w:t>
      </w:r>
      <w:r w:rsidRPr="00C2442B">
        <w:rPr>
          <w:rFonts w:ascii="Verdana" w:eastAsia="Times New Roman" w:hAnsi="Verdana" w:cs="Times New Roman"/>
          <w:b/>
          <w:bCs/>
          <w:sz w:val="24"/>
          <w:szCs w:val="24"/>
        </w:rPr>
        <w:t>Date</w:t>
      </w:r>
      <w:r w:rsidR="00C2442B">
        <w:rPr>
          <w:rFonts w:ascii="Verdana" w:eastAsia="Times New Roman" w:hAnsi="Verdana" w:cs="Times New Roman"/>
          <w:sz w:val="24"/>
          <w:szCs w:val="24"/>
        </w:rPr>
        <w:t>: __________________</w:t>
      </w:r>
    </w:p>
    <w:p w14:paraId="00EE3BEB" w14:textId="77777777" w:rsidR="00D01FC4" w:rsidRPr="00D01FC4" w:rsidRDefault="00D01FC4" w:rsidP="00D01FC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4E7D5F2B" w14:textId="77777777" w:rsidR="00D01FC4" w:rsidRPr="00D01FC4" w:rsidRDefault="00D01FC4" w:rsidP="00D01FC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3AB8C253" w14:textId="77777777" w:rsidR="00D01FC4" w:rsidRPr="00C2442B" w:rsidRDefault="00D01FC4" w:rsidP="00D01FC4">
      <w:pPr>
        <w:spacing w:after="0" w:line="240" w:lineRule="auto"/>
        <w:rPr>
          <w:rFonts w:ascii="Cambria Math" w:eastAsia="Times New Roman" w:hAnsi="Cambria Math" w:cs="Times New Roman"/>
          <w:b/>
          <w:sz w:val="28"/>
          <w:szCs w:val="24"/>
        </w:rPr>
      </w:pPr>
      <w:r w:rsidRPr="00C2442B">
        <w:rPr>
          <w:rFonts w:ascii="Cambria Math" w:eastAsia="Times New Roman" w:hAnsi="Cambria Math" w:cs="Times New Roman"/>
          <w:b/>
          <w:sz w:val="28"/>
          <w:szCs w:val="24"/>
        </w:rPr>
        <w:t>FORM THREE</w:t>
      </w:r>
    </w:p>
    <w:p w14:paraId="5D03B6F4" w14:textId="77777777" w:rsidR="00D01FC4" w:rsidRPr="00C2442B" w:rsidRDefault="00D01FC4" w:rsidP="00D01FC4">
      <w:pPr>
        <w:spacing w:after="0" w:line="240" w:lineRule="auto"/>
        <w:rPr>
          <w:rFonts w:ascii="Cambria Math" w:eastAsia="Times New Roman" w:hAnsi="Cambria Math" w:cs="Times New Roman"/>
          <w:b/>
          <w:sz w:val="28"/>
          <w:szCs w:val="24"/>
        </w:rPr>
      </w:pPr>
      <w:r w:rsidRPr="00C2442B">
        <w:rPr>
          <w:rFonts w:ascii="Cambria Math" w:eastAsia="Times New Roman" w:hAnsi="Cambria Math" w:cs="Times New Roman"/>
          <w:b/>
          <w:sz w:val="28"/>
          <w:szCs w:val="24"/>
        </w:rPr>
        <w:t>HISTORY &amp; GOVERNMENT</w:t>
      </w:r>
    </w:p>
    <w:p w14:paraId="728E8F72" w14:textId="77777777" w:rsidR="00D01FC4" w:rsidRPr="00C2442B" w:rsidRDefault="00D01FC4" w:rsidP="00D01FC4">
      <w:pPr>
        <w:spacing w:after="0" w:line="240" w:lineRule="auto"/>
        <w:rPr>
          <w:rFonts w:ascii="Cambria Math" w:eastAsia="Times New Roman" w:hAnsi="Cambria Math" w:cs="Times New Roman"/>
          <w:b/>
          <w:sz w:val="28"/>
          <w:szCs w:val="24"/>
        </w:rPr>
      </w:pPr>
      <w:r w:rsidRPr="00C2442B">
        <w:rPr>
          <w:rFonts w:ascii="Cambria Math" w:eastAsia="Times New Roman" w:hAnsi="Cambria Math" w:cs="Times New Roman"/>
          <w:b/>
          <w:sz w:val="28"/>
          <w:szCs w:val="24"/>
        </w:rPr>
        <w:t>Paper 1</w:t>
      </w:r>
    </w:p>
    <w:p w14:paraId="465B2FAE" w14:textId="77777777" w:rsidR="005C5930" w:rsidRPr="005C5930" w:rsidRDefault="005C5930" w:rsidP="005C5930">
      <w:pPr>
        <w:spacing w:after="0" w:line="240" w:lineRule="auto"/>
        <w:rPr>
          <w:rFonts w:ascii="Cambria Math" w:eastAsia="Times New Roman" w:hAnsi="Cambria Math" w:cs="Times New Roman"/>
          <w:b/>
          <w:sz w:val="28"/>
          <w:szCs w:val="24"/>
        </w:rPr>
      </w:pPr>
      <w:r w:rsidRPr="005C5930">
        <w:rPr>
          <w:rFonts w:ascii="Cambria Math" w:eastAsia="Times New Roman" w:hAnsi="Cambria Math" w:cs="Times New Roman"/>
          <w:b/>
          <w:sz w:val="28"/>
          <w:szCs w:val="24"/>
        </w:rPr>
        <w:t>END TERM 2 EXAMINATION</w:t>
      </w:r>
    </w:p>
    <w:p w14:paraId="33410F09" w14:textId="77777777" w:rsidR="005C5930" w:rsidRPr="005C5930" w:rsidRDefault="005C5930" w:rsidP="005C5930">
      <w:pPr>
        <w:spacing w:after="0" w:line="240" w:lineRule="auto"/>
        <w:rPr>
          <w:rFonts w:ascii="Cambria Math" w:eastAsia="Times New Roman" w:hAnsi="Cambria Math" w:cs="Times New Roman"/>
          <w:b/>
          <w:sz w:val="28"/>
          <w:szCs w:val="24"/>
        </w:rPr>
      </w:pPr>
      <w:r w:rsidRPr="005C5930">
        <w:rPr>
          <w:rFonts w:ascii="Cambria Math" w:eastAsia="Times New Roman" w:hAnsi="Cambria Math" w:cs="Times New Roman"/>
          <w:b/>
          <w:sz w:val="28"/>
          <w:szCs w:val="24"/>
        </w:rPr>
        <w:t>JULY/AUGUST 2025</w:t>
      </w:r>
    </w:p>
    <w:p w14:paraId="4CD9FC5B" w14:textId="77777777" w:rsidR="00D01FC4" w:rsidRPr="00C2442B" w:rsidRDefault="00D01FC4" w:rsidP="00D01FC4">
      <w:pPr>
        <w:spacing w:after="0" w:line="240" w:lineRule="auto"/>
        <w:rPr>
          <w:rFonts w:ascii="Cambria Math" w:eastAsia="Times New Roman" w:hAnsi="Cambria Math" w:cs="Times New Roman"/>
          <w:sz w:val="36"/>
          <w:szCs w:val="24"/>
        </w:rPr>
      </w:pPr>
      <w:r w:rsidRPr="00C2442B">
        <w:rPr>
          <w:rFonts w:ascii="Cambria Math" w:eastAsia="Times New Roman" w:hAnsi="Cambria Math" w:cs="Times New Roman"/>
          <w:b/>
          <w:sz w:val="28"/>
          <w:szCs w:val="24"/>
        </w:rPr>
        <w:t>Time: 2 Hrs 30 Min</w:t>
      </w:r>
    </w:p>
    <w:p w14:paraId="61B300BB" w14:textId="77777777" w:rsidR="00D01FC4" w:rsidRPr="00D01FC4" w:rsidRDefault="00D01FC4" w:rsidP="00D01FC4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50"/>
          <w:szCs w:val="50"/>
        </w:rPr>
      </w:pPr>
    </w:p>
    <w:p w14:paraId="53B3F1FD" w14:textId="77777777" w:rsidR="00D01FC4" w:rsidRPr="00C2442B" w:rsidRDefault="00D01FC4" w:rsidP="00D01FC4">
      <w:pPr>
        <w:spacing w:after="0" w:line="240" w:lineRule="auto"/>
        <w:jc w:val="center"/>
        <w:rPr>
          <w:rFonts w:ascii="Ebrima" w:eastAsia="Times New Roman" w:hAnsi="Ebrima" w:cs="Times New Roman"/>
          <w:b/>
          <w:sz w:val="28"/>
          <w:szCs w:val="24"/>
        </w:rPr>
      </w:pPr>
      <w:r w:rsidRPr="00C2442B">
        <w:rPr>
          <w:rFonts w:ascii="Ebrima" w:eastAsia="Times New Roman" w:hAnsi="Ebrima" w:cs="Times New Roman"/>
          <w:b/>
          <w:sz w:val="28"/>
          <w:szCs w:val="24"/>
        </w:rPr>
        <w:t>Kenya Certificate of Secondary Education</w:t>
      </w:r>
    </w:p>
    <w:p w14:paraId="39576940" w14:textId="77777777" w:rsidR="00D01FC4" w:rsidRPr="00C2442B" w:rsidRDefault="00D01FC4" w:rsidP="00D01FC4">
      <w:pPr>
        <w:spacing w:after="160" w:line="259" w:lineRule="auto"/>
        <w:rPr>
          <w:rFonts w:ascii="Ebrima" w:eastAsia="Calibri" w:hAnsi="Ebrima" w:cs="SimSun"/>
          <w:b/>
          <w:sz w:val="24"/>
          <w:szCs w:val="24"/>
        </w:rPr>
      </w:pPr>
    </w:p>
    <w:p w14:paraId="696D9D21" w14:textId="77777777" w:rsidR="00D01FC4" w:rsidRPr="00C2442B" w:rsidRDefault="00D01FC4" w:rsidP="00D01FC4">
      <w:pPr>
        <w:spacing w:after="160" w:line="259" w:lineRule="auto"/>
        <w:rPr>
          <w:rFonts w:ascii="Ebrima" w:eastAsia="Calibri" w:hAnsi="Ebrima" w:cs="SimSun"/>
          <w:b/>
          <w:sz w:val="28"/>
          <w:szCs w:val="24"/>
          <w:u w:val="single"/>
        </w:rPr>
      </w:pPr>
      <w:r w:rsidRPr="00C2442B">
        <w:rPr>
          <w:rFonts w:ascii="Ebrima" w:eastAsia="Calibri" w:hAnsi="Ebrima" w:cs="SimSun"/>
          <w:b/>
          <w:sz w:val="28"/>
          <w:szCs w:val="24"/>
          <w:u w:val="single"/>
        </w:rPr>
        <w:t>Instructions to Candidates</w:t>
      </w:r>
    </w:p>
    <w:p w14:paraId="2D31F5DF" w14:textId="77777777" w:rsidR="00D01FC4" w:rsidRPr="00C2442B" w:rsidRDefault="00D01FC4" w:rsidP="00D01FC4">
      <w:pPr>
        <w:numPr>
          <w:ilvl w:val="1"/>
          <w:numId w:val="23"/>
        </w:numPr>
        <w:spacing w:after="0" w:line="240" w:lineRule="auto"/>
        <w:jc w:val="both"/>
        <w:rPr>
          <w:rFonts w:ascii="Ebrima" w:eastAsia="Calibri" w:hAnsi="Ebrima" w:cs="SimSun"/>
          <w:iCs/>
          <w:sz w:val="24"/>
        </w:rPr>
      </w:pPr>
      <w:r w:rsidRPr="00C2442B">
        <w:rPr>
          <w:rFonts w:ascii="Ebrima" w:eastAsia="Calibri" w:hAnsi="Ebrima" w:cs="SimSun"/>
          <w:iCs/>
          <w:sz w:val="24"/>
        </w:rPr>
        <w:t xml:space="preserve">This paper consists of </w:t>
      </w:r>
      <w:r w:rsidRPr="00C2442B">
        <w:rPr>
          <w:rFonts w:ascii="Ebrima" w:eastAsia="Calibri" w:hAnsi="Ebrima" w:cs="SimSun"/>
          <w:b/>
          <w:iCs/>
          <w:sz w:val="24"/>
        </w:rPr>
        <w:t>three</w:t>
      </w:r>
      <w:r w:rsidRPr="00C2442B">
        <w:rPr>
          <w:rFonts w:ascii="Ebrima" w:eastAsia="Calibri" w:hAnsi="Ebrima" w:cs="SimSun"/>
          <w:iCs/>
          <w:sz w:val="24"/>
        </w:rPr>
        <w:t xml:space="preserve"> sections </w:t>
      </w:r>
      <w:r w:rsidRPr="00C2442B">
        <w:rPr>
          <w:rFonts w:ascii="Ebrima" w:eastAsia="Calibri" w:hAnsi="Ebrima" w:cs="SimSun"/>
          <w:b/>
          <w:iCs/>
          <w:sz w:val="24"/>
        </w:rPr>
        <w:t xml:space="preserve">A, B </w:t>
      </w:r>
      <w:r w:rsidRPr="00C2442B">
        <w:rPr>
          <w:rFonts w:ascii="Ebrima" w:eastAsia="Calibri" w:hAnsi="Ebrima" w:cs="SimSun"/>
          <w:iCs/>
          <w:sz w:val="24"/>
        </w:rPr>
        <w:t xml:space="preserve">and </w:t>
      </w:r>
      <w:r w:rsidRPr="00C2442B">
        <w:rPr>
          <w:rFonts w:ascii="Ebrima" w:eastAsia="Calibri" w:hAnsi="Ebrima" w:cs="SimSun"/>
          <w:b/>
          <w:iCs/>
          <w:sz w:val="24"/>
        </w:rPr>
        <w:t>C.</w:t>
      </w:r>
    </w:p>
    <w:p w14:paraId="70B241A7" w14:textId="77777777" w:rsidR="00D01FC4" w:rsidRPr="00C2442B" w:rsidRDefault="00D01FC4" w:rsidP="00D01FC4">
      <w:pPr>
        <w:numPr>
          <w:ilvl w:val="1"/>
          <w:numId w:val="23"/>
        </w:numPr>
        <w:spacing w:after="0" w:line="240" w:lineRule="auto"/>
        <w:jc w:val="both"/>
        <w:rPr>
          <w:rFonts w:ascii="Ebrima" w:eastAsia="Calibri" w:hAnsi="Ebrima" w:cs="SimSun"/>
          <w:iCs/>
          <w:sz w:val="24"/>
        </w:rPr>
      </w:pPr>
      <w:r w:rsidRPr="00C2442B">
        <w:rPr>
          <w:rFonts w:ascii="Ebrima" w:eastAsia="Calibri" w:hAnsi="Ebrima" w:cs="SimSun"/>
          <w:iCs/>
          <w:sz w:val="24"/>
        </w:rPr>
        <w:t xml:space="preserve">Answer </w:t>
      </w:r>
      <w:r w:rsidRPr="00C2442B">
        <w:rPr>
          <w:rFonts w:ascii="Ebrima" w:eastAsia="Calibri" w:hAnsi="Ebrima" w:cs="SimSun"/>
          <w:b/>
          <w:iCs/>
          <w:sz w:val="24"/>
        </w:rPr>
        <w:t>all</w:t>
      </w:r>
      <w:r w:rsidRPr="00C2442B">
        <w:rPr>
          <w:rFonts w:ascii="Ebrima" w:eastAsia="Calibri" w:hAnsi="Ebrima" w:cs="SimSun"/>
          <w:iCs/>
          <w:sz w:val="24"/>
        </w:rPr>
        <w:t xml:space="preserve"> questions in section </w:t>
      </w:r>
      <w:r w:rsidRPr="00C2442B">
        <w:rPr>
          <w:rFonts w:ascii="Ebrima" w:eastAsia="Calibri" w:hAnsi="Ebrima" w:cs="SimSun"/>
          <w:b/>
          <w:iCs/>
          <w:sz w:val="24"/>
        </w:rPr>
        <w:t>A, three</w:t>
      </w:r>
      <w:r w:rsidRPr="00C2442B">
        <w:rPr>
          <w:rFonts w:ascii="Ebrima" w:eastAsia="Calibri" w:hAnsi="Ebrima" w:cs="SimSun"/>
          <w:iCs/>
          <w:sz w:val="24"/>
        </w:rPr>
        <w:t xml:space="preserve"> from Section </w:t>
      </w:r>
      <w:r w:rsidRPr="00C2442B">
        <w:rPr>
          <w:rFonts w:ascii="Ebrima" w:eastAsia="Calibri" w:hAnsi="Ebrima" w:cs="SimSun"/>
          <w:b/>
          <w:iCs/>
          <w:sz w:val="24"/>
        </w:rPr>
        <w:t>B</w:t>
      </w:r>
      <w:r w:rsidRPr="00C2442B">
        <w:rPr>
          <w:rFonts w:ascii="Ebrima" w:eastAsia="Calibri" w:hAnsi="Ebrima" w:cs="SimSun"/>
          <w:iCs/>
          <w:sz w:val="24"/>
        </w:rPr>
        <w:t xml:space="preserve"> and </w:t>
      </w:r>
      <w:r w:rsidRPr="00C2442B">
        <w:rPr>
          <w:rFonts w:ascii="Ebrima" w:eastAsia="Calibri" w:hAnsi="Ebrima" w:cs="SimSun"/>
          <w:b/>
          <w:iCs/>
          <w:sz w:val="24"/>
        </w:rPr>
        <w:t>two</w:t>
      </w:r>
      <w:r w:rsidRPr="00C2442B">
        <w:rPr>
          <w:rFonts w:ascii="Ebrima" w:eastAsia="Calibri" w:hAnsi="Ebrima" w:cs="SimSun"/>
          <w:iCs/>
          <w:sz w:val="24"/>
        </w:rPr>
        <w:t xml:space="preserve"> from Section </w:t>
      </w:r>
      <w:r w:rsidRPr="00C2442B">
        <w:rPr>
          <w:rFonts w:ascii="Ebrima" w:eastAsia="Calibri" w:hAnsi="Ebrima" w:cs="SimSun"/>
          <w:b/>
          <w:iCs/>
          <w:sz w:val="24"/>
        </w:rPr>
        <w:t>C.</w:t>
      </w:r>
    </w:p>
    <w:p w14:paraId="018D951D" w14:textId="77777777" w:rsidR="00D01FC4" w:rsidRPr="00C2442B" w:rsidRDefault="00D01FC4" w:rsidP="00D01FC4">
      <w:pPr>
        <w:numPr>
          <w:ilvl w:val="1"/>
          <w:numId w:val="23"/>
        </w:numPr>
        <w:spacing w:after="0" w:line="240" w:lineRule="auto"/>
        <w:jc w:val="both"/>
        <w:rPr>
          <w:rFonts w:ascii="Ebrima" w:eastAsia="Calibri" w:hAnsi="Ebrima" w:cs="SimSun"/>
          <w:iCs/>
          <w:sz w:val="24"/>
        </w:rPr>
      </w:pPr>
      <w:r w:rsidRPr="00C2442B">
        <w:rPr>
          <w:rFonts w:ascii="Ebrima" w:eastAsia="Calibri" w:hAnsi="Ebrima" w:cs="SimSun"/>
          <w:iCs/>
          <w:sz w:val="24"/>
        </w:rPr>
        <w:t xml:space="preserve">Answers to all the questions must be written legibly in the answer booklet provided. </w:t>
      </w:r>
    </w:p>
    <w:p w14:paraId="2F9E2D50" w14:textId="77777777" w:rsidR="00D01FC4" w:rsidRPr="00C2442B" w:rsidRDefault="00D01FC4" w:rsidP="00D01FC4">
      <w:pPr>
        <w:numPr>
          <w:ilvl w:val="1"/>
          <w:numId w:val="23"/>
        </w:numPr>
        <w:spacing w:after="0" w:line="240" w:lineRule="auto"/>
        <w:jc w:val="both"/>
        <w:rPr>
          <w:rFonts w:ascii="Ebrima" w:eastAsia="Calibri" w:hAnsi="Ebrima" w:cs="SimSun"/>
          <w:b/>
          <w:iCs/>
          <w:sz w:val="24"/>
        </w:rPr>
      </w:pPr>
      <w:r w:rsidRPr="00C2442B">
        <w:rPr>
          <w:rFonts w:ascii="Ebrima" w:eastAsia="Calibri" w:hAnsi="Ebrima" w:cs="SimSun"/>
          <w:b/>
          <w:iCs/>
          <w:sz w:val="24"/>
        </w:rPr>
        <w:t xml:space="preserve">This paper consists of three printed pages </w:t>
      </w:r>
    </w:p>
    <w:p w14:paraId="623D1D3E" w14:textId="77777777" w:rsidR="00D01FC4" w:rsidRPr="00C2442B" w:rsidRDefault="00D01FC4" w:rsidP="00D01FC4">
      <w:pPr>
        <w:numPr>
          <w:ilvl w:val="1"/>
          <w:numId w:val="23"/>
        </w:numPr>
        <w:spacing w:after="0" w:line="240" w:lineRule="auto"/>
        <w:jc w:val="both"/>
        <w:rPr>
          <w:rFonts w:ascii="Ebrima" w:eastAsia="Calibri" w:hAnsi="Ebrima" w:cs="SimSun"/>
          <w:b/>
          <w:iCs/>
          <w:sz w:val="24"/>
        </w:rPr>
      </w:pPr>
      <w:r w:rsidRPr="00C2442B">
        <w:rPr>
          <w:rFonts w:ascii="Ebrima" w:eastAsia="Calibri" w:hAnsi="Ebrima" w:cs="SimSun"/>
          <w:b/>
          <w:iCs/>
          <w:sz w:val="24"/>
        </w:rPr>
        <w:t>Candidates should check the question paper to ensure that all pages are printed as indicated and no questions are missing</w:t>
      </w:r>
    </w:p>
    <w:p w14:paraId="5D97CE4B" w14:textId="77777777" w:rsidR="00D01FC4" w:rsidRPr="00C2442B" w:rsidRDefault="00D01FC4" w:rsidP="00D01FC4">
      <w:pPr>
        <w:numPr>
          <w:ilvl w:val="1"/>
          <w:numId w:val="23"/>
        </w:numPr>
        <w:spacing w:after="0" w:line="240" w:lineRule="auto"/>
        <w:jc w:val="both"/>
        <w:rPr>
          <w:rFonts w:ascii="Ebrima" w:eastAsia="Calibri" w:hAnsi="Ebrima" w:cs="SimSun"/>
          <w:b/>
          <w:iCs/>
          <w:sz w:val="24"/>
        </w:rPr>
      </w:pPr>
      <w:r w:rsidRPr="00C2442B">
        <w:rPr>
          <w:rFonts w:ascii="Ebrima" w:eastAsia="Calibri" w:hAnsi="Ebrima" w:cs="SimSun"/>
          <w:b/>
          <w:iCs/>
          <w:sz w:val="24"/>
        </w:rPr>
        <w:t>Candidates should answer the questions in English</w:t>
      </w:r>
    </w:p>
    <w:p w14:paraId="23D1F1A8" w14:textId="77777777" w:rsidR="00D01FC4" w:rsidRPr="00C2442B" w:rsidRDefault="00D01FC4" w:rsidP="00D01FC4">
      <w:pPr>
        <w:spacing w:after="160" w:line="259" w:lineRule="auto"/>
        <w:rPr>
          <w:rFonts w:ascii="Ebrima" w:eastAsia="Calibri" w:hAnsi="Ebrima" w:cs="SimSun"/>
          <w:iCs/>
          <w:sz w:val="24"/>
        </w:rPr>
      </w:pPr>
    </w:p>
    <w:p w14:paraId="48308EC6" w14:textId="77777777" w:rsidR="00D01FC4" w:rsidRPr="00C2442B" w:rsidRDefault="00D01FC4" w:rsidP="00D01FC4">
      <w:pPr>
        <w:spacing w:after="160" w:line="259" w:lineRule="auto"/>
        <w:rPr>
          <w:rFonts w:ascii="Ebrima" w:eastAsia="Calibri" w:hAnsi="Ebrima" w:cs="SimSun"/>
          <w:b/>
          <w:bCs/>
          <w:sz w:val="24"/>
          <w:u w:val="single"/>
        </w:rPr>
      </w:pPr>
      <w:r w:rsidRPr="00C2442B">
        <w:rPr>
          <w:rFonts w:ascii="Ebrima" w:eastAsia="Calibri" w:hAnsi="Ebrima" w:cs="SimSun"/>
          <w:b/>
          <w:bCs/>
          <w:sz w:val="24"/>
          <w:u w:val="single"/>
        </w:rPr>
        <w:t xml:space="preserve">For Examiners use only 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1170"/>
        <w:gridCol w:w="1080"/>
        <w:gridCol w:w="1080"/>
        <w:gridCol w:w="1170"/>
        <w:gridCol w:w="990"/>
        <w:gridCol w:w="990"/>
        <w:gridCol w:w="990"/>
        <w:gridCol w:w="1504"/>
      </w:tblGrid>
      <w:tr w:rsidR="00D01FC4" w:rsidRPr="00C2442B" w14:paraId="4454D8D1" w14:textId="77777777" w:rsidTr="00CA06FB">
        <w:trPr>
          <w:trHeight w:val="367"/>
        </w:trPr>
        <w:tc>
          <w:tcPr>
            <w:tcW w:w="1500" w:type="dxa"/>
          </w:tcPr>
          <w:p w14:paraId="09E22C7B" w14:textId="77777777" w:rsidR="00D01FC4" w:rsidRPr="00C2442B" w:rsidRDefault="00D01FC4" w:rsidP="00D01FC4">
            <w:pPr>
              <w:spacing w:after="160" w:line="259" w:lineRule="auto"/>
              <w:rPr>
                <w:rFonts w:ascii="Ebrima" w:eastAsia="Calibri" w:hAnsi="Ebrima" w:cs="SimSun"/>
                <w:b/>
                <w:bCs/>
              </w:rPr>
            </w:pPr>
            <w:r w:rsidRPr="00C2442B">
              <w:rPr>
                <w:rFonts w:ascii="Ebrima" w:eastAsia="Calibri" w:hAnsi="Ebrima" w:cs="SimSun"/>
                <w:b/>
                <w:bCs/>
              </w:rPr>
              <w:t>SECTION A</w:t>
            </w:r>
          </w:p>
        </w:tc>
        <w:tc>
          <w:tcPr>
            <w:tcW w:w="4500" w:type="dxa"/>
            <w:gridSpan w:val="4"/>
          </w:tcPr>
          <w:p w14:paraId="44D12966" w14:textId="77777777" w:rsidR="00D01FC4" w:rsidRPr="00C2442B" w:rsidRDefault="00D01FC4" w:rsidP="00D01FC4">
            <w:pPr>
              <w:spacing w:after="160" w:line="259" w:lineRule="auto"/>
              <w:rPr>
                <w:rFonts w:ascii="Ebrima" w:eastAsia="Calibri" w:hAnsi="Ebrima" w:cs="SimSun"/>
                <w:b/>
                <w:bCs/>
              </w:rPr>
            </w:pPr>
            <w:r w:rsidRPr="00C2442B">
              <w:rPr>
                <w:rFonts w:ascii="Ebrima" w:eastAsia="Calibri" w:hAnsi="Ebrima" w:cs="SimSun"/>
                <w:b/>
                <w:bCs/>
              </w:rPr>
              <w:t>SECTION B</w:t>
            </w:r>
          </w:p>
        </w:tc>
        <w:tc>
          <w:tcPr>
            <w:tcW w:w="2970" w:type="dxa"/>
            <w:gridSpan w:val="3"/>
          </w:tcPr>
          <w:p w14:paraId="272E092B" w14:textId="77777777" w:rsidR="00D01FC4" w:rsidRPr="00C2442B" w:rsidRDefault="00D01FC4" w:rsidP="00D01FC4">
            <w:pPr>
              <w:spacing w:after="160" w:line="259" w:lineRule="auto"/>
              <w:rPr>
                <w:rFonts w:ascii="Ebrima" w:eastAsia="Calibri" w:hAnsi="Ebrima" w:cs="SimSun"/>
                <w:b/>
                <w:bCs/>
              </w:rPr>
            </w:pPr>
            <w:r w:rsidRPr="00C2442B">
              <w:rPr>
                <w:rFonts w:ascii="Ebrima" w:eastAsia="Calibri" w:hAnsi="Ebrima" w:cs="SimSun"/>
                <w:b/>
                <w:bCs/>
              </w:rPr>
              <w:t>SECTION C</w:t>
            </w:r>
          </w:p>
        </w:tc>
        <w:tc>
          <w:tcPr>
            <w:tcW w:w="1504" w:type="dxa"/>
          </w:tcPr>
          <w:p w14:paraId="2C228BAB" w14:textId="77777777" w:rsidR="00D01FC4" w:rsidRPr="00C2442B" w:rsidRDefault="00D01FC4" w:rsidP="00D01FC4">
            <w:pPr>
              <w:spacing w:after="160" w:line="259" w:lineRule="auto"/>
              <w:rPr>
                <w:rFonts w:ascii="Ebrima" w:eastAsia="Calibri" w:hAnsi="Ebrima" w:cs="SimSun"/>
                <w:b/>
                <w:bCs/>
              </w:rPr>
            </w:pPr>
            <w:r w:rsidRPr="00C2442B">
              <w:rPr>
                <w:rFonts w:ascii="Ebrima" w:eastAsia="Calibri" w:hAnsi="Ebrima" w:cs="SimSun"/>
                <w:b/>
                <w:bCs/>
              </w:rPr>
              <w:t>GRAND TOTAL</w:t>
            </w:r>
          </w:p>
        </w:tc>
      </w:tr>
      <w:tr w:rsidR="00D01FC4" w:rsidRPr="00C2442B" w14:paraId="01E78242" w14:textId="77777777" w:rsidTr="00CA06FB">
        <w:trPr>
          <w:trHeight w:val="313"/>
        </w:trPr>
        <w:tc>
          <w:tcPr>
            <w:tcW w:w="1500" w:type="dxa"/>
          </w:tcPr>
          <w:p w14:paraId="060E9E86" w14:textId="77777777" w:rsidR="00D01FC4" w:rsidRPr="00C2442B" w:rsidRDefault="00D01FC4" w:rsidP="00D01FC4">
            <w:pPr>
              <w:spacing w:after="160" w:line="259" w:lineRule="auto"/>
              <w:rPr>
                <w:rFonts w:ascii="Ebrima" w:eastAsia="Calibri" w:hAnsi="Ebrima" w:cs="SimSun"/>
                <w:b/>
                <w:bCs/>
              </w:rPr>
            </w:pPr>
            <w:r w:rsidRPr="00C2442B">
              <w:rPr>
                <w:rFonts w:ascii="Ebrima" w:eastAsia="Calibri" w:hAnsi="Ebrima" w:cs="SimSun"/>
                <w:b/>
                <w:bCs/>
              </w:rPr>
              <w:t>Q. 1 - 17</w:t>
            </w:r>
          </w:p>
        </w:tc>
        <w:tc>
          <w:tcPr>
            <w:tcW w:w="1170" w:type="dxa"/>
          </w:tcPr>
          <w:p w14:paraId="79E430ED" w14:textId="77777777" w:rsidR="00D01FC4" w:rsidRPr="00C2442B" w:rsidRDefault="00D01FC4" w:rsidP="00D01FC4">
            <w:pPr>
              <w:spacing w:after="160" w:line="259" w:lineRule="auto"/>
              <w:rPr>
                <w:rFonts w:ascii="Ebrima" w:eastAsia="Calibri" w:hAnsi="Ebrima" w:cs="SimSun"/>
                <w:b/>
                <w:bCs/>
              </w:rPr>
            </w:pPr>
            <w:r w:rsidRPr="00C2442B">
              <w:rPr>
                <w:rFonts w:ascii="Ebrima" w:eastAsia="Calibri" w:hAnsi="Ebrima" w:cs="SimSun"/>
                <w:b/>
                <w:bCs/>
              </w:rPr>
              <w:t>Q. 18</w:t>
            </w:r>
          </w:p>
        </w:tc>
        <w:tc>
          <w:tcPr>
            <w:tcW w:w="1080" w:type="dxa"/>
          </w:tcPr>
          <w:p w14:paraId="4235E16B" w14:textId="77777777" w:rsidR="00D01FC4" w:rsidRPr="00C2442B" w:rsidRDefault="00D01FC4" w:rsidP="00D01FC4">
            <w:pPr>
              <w:spacing w:after="160" w:line="259" w:lineRule="auto"/>
              <w:rPr>
                <w:rFonts w:ascii="Ebrima" w:eastAsia="Calibri" w:hAnsi="Ebrima" w:cs="SimSun"/>
                <w:b/>
                <w:bCs/>
              </w:rPr>
            </w:pPr>
            <w:r w:rsidRPr="00C2442B">
              <w:rPr>
                <w:rFonts w:ascii="Ebrima" w:eastAsia="Calibri" w:hAnsi="Ebrima" w:cs="SimSun"/>
                <w:b/>
                <w:bCs/>
              </w:rPr>
              <w:t>Q. 19</w:t>
            </w:r>
          </w:p>
        </w:tc>
        <w:tc>
          <w:tcPr>
            <w:tcW w:w="1080" w:type="dxa"/>
          </w:tcPr>
          <w:p w14:paraId="2815A050" w14:textId="77777777" w:rsidR="00D01FC4" w:rsidRPr="00C2442B" w:rsidRDefault="00D01FC4" w:rsidP="00D01FC4">
            <w:pPr>
              <w:spacing w:after="160" w:line="259" w:lineRule="auto"/>
              <w:rPr>
                <w:rFonts w:ascii="Ebrima" w:eastAsia="Calibri" w:hAnsi="Ebrima" w:cs="SimSun"/>
                <w:b/>
                <w:bCs/>
              </w:rPr>
            </w:pPr>
            <w:r w:rsidRPr="00C2442B">
              <w:rPr>
                <w:rFonts w:ascii="Ebrima" w:eastAsia="Calibri" w:hAnsi="Ebrima" w:cs="SimSun"/>
                <w:b/>
                <w:bCs/>
              </w:rPr>
              <w:t>Q. 20</w:t>
            </w:r>
          </w:p>
        </w:tc>
        <w:tc>
          <w:tcPr>
            <w:tcW w:w="1170" w:type="dxa"/>
          </w:tcPr>
          <w:p w14:paraId="60B3D9C1" w14:textId="77777777" w:rsidR="00D01FC4" w:rsidRPr="00C2442B" w:rsidRDefault="00D01FC4" w:rsidP="00D01FC4">
            <w:pPr>
              <w:spacing w:after="160" w:line="259" w:lineRule="auto"/>
              <w:rPr>
                <w:rFonts w:ascii="Ebrima" w:eastAsia="Calibri" w:hAnsi="Ebrima" w:cs="SimSun"/>
                <w:b/>
                <w:bCs/>
              </w:rPr>
            </w:pPr>
            <w:r w:rsidRPr="00C2442B">
              <w:rPr>
                <w:rFonts w:ascii="Ebrima" w:eastAsia="Calibri" w:hAnsi="Ebrima" w:cs="SimSun"/>
                <w:b/>
                <w:bCs/>
              </w:rPr>
              <w:t>Q. 21</w:t>
            </w:r>
          </w:p>
        </w:tc>
        <w:tc>
          <w:tcPr>
            <w:tcW w:w="990" w:type="dxa"/>
          </w:tcPr>
          <w:p w14:paraId="6EB59FE5" w14:textId="77777777" w:rsidR="00D01FC4" w:rsidRPr="00C2442B" w:rsidRDefault="00D01FC4" w:rsidP="00D01FC4">
            <w:pPr>
              <w:spacing w:after="160" w:line="259" w:lineRule="auto"/>
              <w:rPr>
                <w:rFonts w:ascii="Ebrima" w:eastAsia="Calibri" w:hAnsi="Ebrima" w:cs="SimSun"/>
                <w:b/>
                <w:bCs/>
              </w:rPr>
            </w:pPr>
            <w:r w:rsidRPr="00C2442B">
              <w:rPr>
                <w:rFonts w:ascii="Ebrima" w:eastAsia="Calibri" w:hAnsi="Ebrima" w:cs="SimSun"/>
                <w:b/>
                <w:bCs/>
              </w:rPr>
              <w:t>Q. 22</w:t>
            </w:r>
          </w:p>
        </w:tc>
        <w:tc>
          <w:tcPr>
            <w:tcW w:w="990" w:type="dxa"/>
          </w:tcPr>
          <w:p w14:paraId="48C40BC7" w14:textId="77777777" w:rsidR="00D01FC4" w:rsidRPr="00C2442B" w:rsidRDefault="00D01FC4" w:rsidP="00D01FC4">
            <w:pPr>
              <w:spacing w:after="160" w:line="259" w:lineRule="auto"/>
              <w:rPr>
                <w:rFonts w:ascii="Ebrima" w:eastAsia="Calibri" w:hAnsi="Ebrima" w:cs="SimSun"/>
                <w:b/>
                <w:bCs/>
              </w:rPr>
            </w:pPr>
            <w:r w:rsidRPr="00C2442B">
              <w:rPr>
                <w:rFonts w:ascii="Ebrima" w:eastAsia="Calibri" w:hAnsi="Ebrima" w:cs="SimSun"/>
                <w:b/>
                <w:bCs/>
              </w:rPr>
              <w:t>Q. 23</w:t>
            </w:r>
          </w:p>
        </w:tc>
        <w:tc>
          <w:tcPr>
            <w:tcW w:w="990" w:type="dxa"/>
          </w:tcPr>
          <w:p w14:paraId="2404A73D" w14:textId="77777777" w:rsidR="00D01FC4" w:rsidRPr="00C2442B" w:rsidRDefault="00D01FC4" w:rsidP="00D01FC4">
            <w:pPr>
              <w:spacing w:after="160" w:line="259" w:lineRule="auto"/>
              <w:rPr>
                <w:rFonts w:ascii="Ebrima" w:eastAsia="Calibri" w:hAnsi="Ebrima" w:cs="SimSun"/>
                <w:b/>
                <w:bCs/>
              </w:rPr>
            </w:pPr>
            <w:r w:rsidRPr="00C2442B">
              <w:rPr>
                <w:rFonts w:ascii="Ebrima" w:eastAsia="Calibri" w:hAnsi="Ebrima" w:cs="SimSun"/>
                <w:b/>
                <w:bCs/>
              </w:rPr>
              <w:t>Q. 24</w:t>
            </w:r>
          </w:p>
        </w:tc>
        <w:tc>
          <w:tcPr>
            <w:tcW w:w="1504" w:type="dxa"/>
            <w:vMerge w:val="restart"/>
          </w:tcPr>
          <w:p w14:paraId="61908FBF" w14:textId="77777777" w:rsidR="00D01FC4" w:rsidRPr="00C2442B" w:rsidRDefault="00D01FC4" w:rsidP="00D01FC4">
            <w:pPr>
              <w:spacing w:after="160" w:line="259" w:lineRule="auto"/>
              <w:rPr>
                <w:rFonts w:ascii="Ebrima" w:eastAsia="Calibri" w:hAnsi="Ebrima" w:cs="SimSun"/>
                <w:b/>
                <w:bCs/>
              </w:rPr>
            </w:pPr>
          </w:p>
        </w:tc>
      </w:tr>
      <w:tr w:rsidR="00D01FC4" w:rsidRPr="00C2442B" w14:paraId="18220B11" w14:textId="77777777" w:rsidTr="00CA06FB">
        <w:trPr>
          <w:trHeight w:val="680"/>
        </w:trPr>
        <w:tc>
          <w:tcPr>
            <w:tcW w:w="1500" w:type="dxa"/>
          </w:tcPr>
          <w:p w14:paraId="297CD8B9" w14:textId="77777777" w:rsidR="00D01FC4" w:rsidRPr="00C2442B" w:rsidRDefault="00D01FC4" w:rsidP="00D01FC4">
            <w:pPr>
              <w:spacing w:after="160" w:line="259" w:lineRule="auto"/>
              <w:rPr>
                <w:rFonts w:ascii="Ebrima" w:eastAsia="Calibri" w:hAnsi="Ebrima" w:cs="SimSun"/>
                <w:b/>
                <w:bCs/>
              </w:rPr>
            </w:pPr>
          </w:p>
        </w:tc>
        <w:tc>
          <w:tcPr>
            <w:tcW w:w="1170" w:type="dxa"/>
          </w:tcPr>
          <w:p w14:paraId="3592F445" w14:textId="77777777" w:rsidR="00D01FC4" w:rsidRPr="00C2442B" w:rsidRDefault="00D01FC4" w:rsidP="00D01FC4">
            <w:pPr>
              <w:spacing w:after="160" w:line="259" w:lineRule="auto"/>
              <w:rPr>
                <w:rFonts w:ascii="Ebrima" w:eastAsia="Calibri" w:hAnsi="Ebrima" w:cs="SimSun"/>
                <w:b/>
                <w:bCs/>
              </w:rPr>
            </w:pPr>
          </w:p>
        </w:tc>
        <w:tc>
          <w:tcPr>
            <w:tcW w:w="1080" w:type="dxa"/>
          </w:tcPr>
          <w:p w14:paraId="61B1DB59" w14:textId="77777777" w:rsidR="00D01FC4" w:rsidRPr="00C2442B" w:rsidRDefault="00D01FC4" w:rsidP="00D01FC4">
            <w:pPr>
              <w:spacing w:after="160" w:line="259" w:lineRule="auto"/>
              <w:rPr>
                <w:rFonts w:ascii="Ebrima" w:eastAsia="Calibri" w:hAnsi="Ebrima" w:cs="SimSun"/>
                <w:b/>
                <w:bCs/>
              </w:rPr>
            </w:pPr>
          </w:p>
        </w:tc>
        <w:tc>
          <w:tcPr>
            <w:tcW w:w="1080" w:type="dxa"/>
          </w:tcPr>
          <w:p w14:paraId="7F38CED4" w14:textId="77777777" w:rsidR="00D01FC4" w:rsidRPr="00C2442B" w:rsidRDefault="00D01FC4" w:rsidP="00D01FC4">
            <w:pPr>
              <w:spacing w:after="160" w:line="259" w:lineRule="auto"/>
              <w:rPr>
                <w:rFonts w:ascii="Ebrima" w:eastAsia="Calibri" w:hAnsi="Ebrima" w:cs="SimSun"/>
                <w:b/>
                <w:bCs/>
              </w:rPr>
            </w:pPr>
          </w:p>
        </w:tc>
        <w:tc>
          <w:tcPr>
            <w:tcW w:w="1170" w:type="dxa"/>
          </w:tcPr>
          <w:p w14:paraId="416391A1" w14:textId="77777777" w:rsidR="00D01FC4" w:rsidRPr="00C2442B" w:rsidRDefault="00D01FC4" w:rsidP="00D01FC4">
            <w:pPr>
              <w:spacing w:after="160" w:line="259" w:lineRule="auto"/>
              <w:rPr>
                <w:rFonts w:ascii="Ebrima" w:eastAsia="Calibri" w:hAnsi="Ebrima" w:cs="SimSun"/>
                <w:b/>
                <w:bCs/>
              </w:rPr>
            </w:pPr>
          </w:p>
        </w:tc>
        <w:tc>
          <w:tcPr>
            <w:tcW w:w="990" w:type="dxa"/>
          </w:tcPr>
          <w:p w14:paraId="23D695A5" w14:textId="77777777" w:rsidR="00D01FC4" w:rsidRPr="00C2442B" w:rsidRDefault="00D01FC4" w:rsidP="00D01FC4">
            <w:pPr>
              <w:spacing w:after="160" w:line="259" w:lineRule="auto"/>
              <w:rPr>
                <w:rFonts w:ascii="Ebrima" w:eastAsia="Calibri" w:hAnsi="Ebrima" w:cs="SimSun"/>
                <w:b/>
                <w:bCs/>
              </w:rPr>
            </w:pPr>
          </w:p>
        </w:tc>
        <w:tc>
          <w:tcPr>
            <w:tcW w:w="990" w:type="dxa"/>
          </w:tcPr>
          <w:p w14:paraId="7A37B1B5" w14:textId="77777777" w:rsidR="00D01FC4" w:rsidRPr="00C2442B" w:rsidRDefault="00D01FC4" w:rsidP="00D01FC4">
            <w:pPr>
              <w:spacing w:after="160" w:line="259" w:lineRule="auto"/>
              <w:rPr>
                <w:rFonts w:ascii="Ebrima" w:eastAsia="Calibri" w:hAnsi="Ebrima" w:cs="SimSun"/>
                <w:b/>
                <w:bCs/>
              </w:rPr>
            </w:pPr>
          </w:p>
        </w:tc>
        <w:tc>
          <w:tcPr>
            <w:tcW w:w="990" w:type="dxa"/>
          </w:tcPr>
          <w:p w14:paraId="45A953A1" w14:textId="77777777" w:rsidR="00D01FC4" w:rsidRPr="00C2442B" w:rsidRDefault="00D01FC4" w:rsidP="00D01FC4">
            <w:pPr>
              <w:spacing w:after="160" w:line="259" w:lineRule="auto"/>
              <w:rPr>
                <w:rFonts w:ascii="Ebrima" w:eastAsia="Calibri" w:hAnsi="Ebrima" w:cs="SimSun"/>
                <w:b/>
                <w:bCs/>
              </w:rPr>
            </w:pPr>
          </w:p>
        </w:tc>
        <w:tc>
          <w:tcPr>
            <w:tcW w:w="1504" w:type="dxa"/>
            <w:vMerge/>
          </w:tcPr>
          <w:p w14:paraId="0BFA3077" w14:textId="77777777" w:rsidR="00D01FC4" w:rsidRPr="00C2442B" w:rsidRDefault="00D01FC4" w:rsidP="00D01FC4">
            <w:pPr>
              <w:spacing w:after="160" w:line="259" w:lineRule="auto"/>
              <w:rPr>
                <w:rFonts w:ascii="Ebrima" w:eastAsia="Calibri" w:hAnsi="Ebrima" w:cs="SimSun"/>
                <w:b/>
                <w:bCs/>
              </w:rPr>
            </w:pPr>
          </w:p>
        </w:tc>
      </w:tr>
    </w:tbl>
    <w:p w14:paraId="6D0F49BD" w14:textId="77777777" w:rsidR="00D01FC4" w:rsidRPr="00C2442B" w:rsidRDefault="00D01FC4" w:rsidP="00D01FC4">
      <w:pPr>
        <w:spacing w:after="160" w:line="259" w:lineRule="auto"/>
        <w:rPr>
          <w:rFonts w:ascii="Ebrima" w:eastAsia="Calibri" w:hAnsi="Ebrima" w:cs="SimSun"/>
          <w:b/>
          <w:bCs/>
          <w:u w:val="single"/>
        </w:rPr>
      </w:pPr>
    </w:p>
    <w:p w14:paraId="7E8CCB32" w14:textId="77777777" w:rsidR="00D01FC4" w:rsidRPr="00D01FC4" w:rsidRDefault="00D01FC4" w:rsidP="00D01FC4">
      <w:pPr>
        <w:spacing w:after="100" w:afterAutospacing="1" w:line="240" w:lineRule="auto"/>
        <w:outlineLvl w:val="1"/>
        <w:rPr>
          <w:rFonts w:ascii="Cambria" w:eastAsia="Times New Roman" w:hAnsi="Cambria" w:cs="Segoe UI"/>
          <w:b/>
          <w:bCs/>
          <w:color w:val="212529"/>
          <w:sz w:val="25"/>
          <w:szCs w:val="25"/>
        </w:rPr>
      </w:pPr>
    </w:p>
    <w:p w14:paraId="7A5C40F6" w14:textId="77777777" w:rsidR="00D01FC4" w:rsidRPr="00D01FC4" w:rsidRDefault="00D01FC4" w:rsidP="00D01FC4">
      <w:pPr>
        <w:spacing w:after="100" w:afterAutospacing="1" w:line="240" w:lineRule="auto"/>
        <w:outlineLvl w:val="1"/>
        <w:rPr>
          <w:rFonts w:ascii="Cambria" w:eastAsia="Times New Roman" w:hAnsi="Cambria" w:cs="Segoe UI"/>
          <w:b/>
          <w:bCs/>
          <w:color w:val="212529"/>
          <w:sz w:val="25"/>
          <w:szCs w:val="25"/>
        </w:rPr>
      </w:pPr>
    </w:p>
    <w:p w14:paraId="40350AB0" w14:textId="77777777" w:rsidR="00D01FC4" w:rsidRPr="00D01FC4" w:rsidRDefault="00D01FC4" w:rsidP="00D01FC4">
      <w:pPr>
        <w:spacing w:after="100" w:afterAutospacing="1" w:line="240" w:lineRule="auto"/>
        <w:outlineLvl w:val="1"/>
        <w:rPr>
          <w:rFonts w:ascii="Cambria" w:eastAsia="Times New Roman" w:hAnsi="Cambria" w:cs="Segoe UI"/>
          <w:b/>
          <w:bCs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b/>
          <w:bCs/>
          <w:color w:val="212529"/>
          <w:sz w:val="25"/>
          <w:szCs w:val="25"/>
        </w:rPr>
        <w:t xml:space="preserve">SECTION A </w:t>
      </w:r>
      <w:r w:rsidRPr="00D01FC4">
        <w:rPr>
          <w:rFonts w:ascii="Cambria" w:eastAsia="Times New Roman" w:hAnsi="Cambria" w:cs="Segoe UI"/>
          <w:b/>
          <w:bCs/>
          <w:color w:val="212529"/>
          <w:sz w:val="25"/>
          <w:szCs w:val="25"/>
        </w:rPr>
        <w:tab/>
        <w:t>(25 marks)</w:t>
      </w:r>
    </w:p>
    <w:p w14:paraId="4DE7DC60" w14:textId="77777777" w:rsidR="00D01FC4" w:rsidRPr="00D01FC4" w:rsidRDefault="00D01FC4" w:rsidP="00D01FC4">
      <w:pPr>
        <w:spacing w:before="120" w:after="0" w:line="240" w:lineRule="auto"/>
        <w:rPr>
          <w:rFonts w:ascii="Cambria" w:eastAsia="Times New Roman" w:hAnsi="Cambria" w:cs="Segoe UI"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b/>
          <w:bCs/>
          <w:color w:val="212529"/>
          <w:sz w:val="25"/>
          <w:szCs w:val="25"/>
        </w:rPr>
        <w:lastRenderedPageBreak/>
        <w:t>Answer all the questions in this section in the spaces provided.</w:t>
      </w:r>
    </w:p>
    <w:p w14:paraId="52FE31EE" w14:textId="77777777" w:rsidR="00D01FC4" w:rsidRPr="00D01FC4" w:rsidRDefault="00D01FC4" w:rsidP="00D01FC4">
      <w:pPr>
        <w:numPr>
          <w:ilvl w:val="0"/>
          <w:numId w:val="21"/>
        </w:numPr>
        <w:spacing w:before="120" w:after="0" w:line="240" w:lineRule="auto"/>
        <w:rPr>
          <w:rFonts w:ascii="Cambria" w:eastAsia="Times New Roman" w:hAnsi="Cambria" w:cs="Segoe UI"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Identify </w:t>
      </w:r>
      <w:r w:rsidRPr="00D01FC4">
        <w:rPr>
          <w:rFonts w:ascii="Cambria" w:eastAsia="Times New Roman" w:hAnsi="Cambria" w:cs="Segoe UI"/>
          <w:b/>
          <w:color w:val="212529"/>
          <w:sz w:val="25"/>
          <w:szCs w:val="25"/>
        </w:rPr>
        <w:t>two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 groups which belong to Highland Bantus in Kenya. 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  <w:t>(2 marks)</w:t>
      </w:r>
    </w:p>
    <w:p w14:paraId="7CCE563E" w14:textId="77777777" w:rsidR="00D01FC4" w:rsidRPr="00D01FC4" w:rsidRDefault="00D01FC4" w:rsidP="00D01FC4">
      <w:pPr>
        <w:numPr>
          <w:ilvl w:val="0"/>
          <w:numId w:val="21"/>
        </w:numPr>
        <w:spacing w:before="120" w:after="0" w:line="240" w:lineRule="auto"/>
        <w:rPr>
          <w:rFonts w:ascii="Cambria" w:eastAsia="Times New Roman" w:hAnsi="Cambria" w:cs="Segoe UI"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>Give the origin of the Southern Cushites who settled in Kenya during the pre-colonial period.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="0028213E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>(1 mark)</w:t>
      </w:r>
    </w:p>
    <w:p w14:paraId="12CF801D" w14:textId="77777777" w:rsidR="00D01FC4" w:rsidRPr="00D01FC4" w:rsidRDefault="00D01FC4" w:rsidP="00D01FC4">
      <w:pPr>
        <w:numPr>
          <w:ilvl w:val="0"/>
          <w:numId w:val="21"/>
        </w:numPr>
        <w:spacing w:before="120" w:after="0" w:line="240" w:lineRule="auto"/>
        <w:rPr>
          <w:rFonts w:ascii="Cambria" w:eastAsia="Times New Roman" w:hAnsi="Cambria" w:cs="Segoe UI"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>State</w:t>
      </w:r>
      <w:r w:rsidRPr="00D01FC4">
        <w:rPr>
          <w:rFonts w:ascii="Cambria" w:eastAsia="Times New Roman" w:hAnsi="Cambria" w:cs="Segoe UI"/>
          <w:b/>
          <w:color w:val="212529"/>
          <w:sz w:val="25"/>
          <w:szCs w:val="25"/>
        </w:rPr>
        <w:t xml:space="preserve"> two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 functions of the Oloibon among the Maasai in the 19th Century. 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  <w:t>(2 marks)</w:t>
      </w:r>
    </w:p>
    <w:p w14:paraId="3D72881D" w14:textId="77777777" w:rsidR="00D01FC4" w:rsidRPr="00D01FC4" w:rsidRDefault="00D01FC4" w:rsidP="00D01FC4">
      <w:pPr>
        <w:numPr>
          <w:ilvl w:val="0"/>
          <w:numId w:val="21"/>
        </w:numPr>
        <w:spacing w:before="120" w:after="0" w:line="240" w:lineRule="auto"/>
        <w:rPr>
          <w:rFonts w:ascii="Cambria" w:eastAsia="Times New Roman" w:hAnsi="Cambria" w:cs="Segoe UI"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State the main purpose of the Bill of Rights in Kenya. 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  <w:t>(1 mark)</w:t>
      </w:r>
    </w:p>
    <w:p w14:paraId="6DDCA77C" w14:textId="77777777" w:rsidR="00D01FC4" w:rsidRPr="00D01FC4" w:rsidRDefault="00D01FC4" w:rsidP="00D01FC4">
      <w:pPr>
        <w:numPr>
          <w:ilvl w:val="0"/>
          <w:numId w:val="21"/>
        </w:numPr>
        <w:spacing w:before="120" w:after="0" w:line="240" w:lineRule="auto"/>
        <w:rPr>
          <w:rFonts w:ascii="Cambria" w:eastAsia="Times New Roman" w:hAnsi="Cambria" w:cs="Segoe UI"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State </w:t>
      </w:r>
      <w:r w:rsidRPr="00D01FC4">
        <w:rPr>
          <w:rFonts w:ascii="Cambria" w:eastAsia="Times New Roman" w:hAnsi="Cambria" w:cs="Segoe UI"/>
          <w:b/>
          <w:color w:val="212529"/>
          <w:sz w:val="25"/>
          <w:szCs w:val="25"/>
        </w:rPr>
        <w:t>two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 ways in which the use of Kiswahili promotes unity in Kenya. 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  <w:t>(2 marks)</w:t>
      </w:r>
    </w:p>
    <w:p w14:paraId="45122FEA" w14:textId="77777777" w:rsidR="00D01FC4" w:rsidRPr="00D01FC4" w:rsidRDefault="00D01FC4" w:rsidP="00D01FC4">
      <w:pPr>
        <w:numPr>
          <w:ilvl w:val="0"/>
          <w:numId w:val="21"/>
        </w:numPr>
        <w:spacing w:before="120" w:after="0" w:line="240" w:lineRule="auto"/>
        <w:rPr>
          <w:rFonts w:ascii="Cambria" w:eastAsia="Times New Roman" w:hAnsi="Cambria" w:cs="Segoe UI"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Name the first African to be appointed a Government Minister in Kenya during the colonial period. 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  <w:t>(1 mark)</w:t>
      </w:r>
    </w:p>
    <w:p w14:paraId="65C50530" w14:textId="77777777" w:rsidR="00D01FC4" w:rsidRPr="00D01FC4" w:rsidRDefault="00D01FC4" w:rsidP="00D01FC4">
      <w:pPr>
        <w:numPr>
          <w:ilvl w:val="0"/>
          <w:numId w:val="21"/>
        </w:numPr>
        <w:spacing w:before="120" w:after="0" w:line="240" w:lineRule="auto"/>
        <w:rPr>
          <w:rFonts w:ascii="Cambria" w:eastAsia="Times New Roman" w:hAnsi="Cambria" w:cs="Segoe UI"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Identify </w:t>
      </w:r>
      <w:r w:rsidRPr="00D01FC4">
        <w:rPr>
          <w:rFonts w:ascii="Cambria" w:eastAsia="Times New Roman" w:hAnsi="Cambria" w:cs="Segoe UI"/>
          <w:b/>
          <w:color w:val="212529"/>
          <w:sz w:val="25"/>
          <w:szCs w:val="25"/>
        </w:rPr>
        <w:t>one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 House of Parliament created by the Independence Constitution of Kenya. 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="0028213E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>(1 mark)</w:t>
      </w:r>
    </w:p>
    <w:p w14:paraId="5264F2D4" w14:textId="77777777" w:rsidR="00D01FC4" w:rsidRPr="00D01FC4" w:rsidRDefault="00D01FC4" w:rsidP="00D01FC4">
      <w:pPr>
        <w:numPr>
          <w:ilvl w:val="0"/>
          <w:numId w:val="21"/>
        </w:numPr>
        <w:spacing w:before="120" w:after="0" w:line="240" w:lineRule="auto"/>
        <w:rPr>
          <w:rFonts w:ascii="Cambria" w:eastAsia="Times New Roman" w:hAnsi="Cambria" w:cs="Segoe UI"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>State</w:t>
      </w:r>
      <w:r w:rsidR="0003491A">
        <w:rPr>
          <w:rFonts w:ascii="Cambria" w:eastAsia="Times New Roman" w:hAnsi="Cambria" w:cs="Segoe UI"/>
          <w:color w:val="212529"/>
          <w:sz w:val="25"/>
          <w:szCs w:val="25"/>
        </w:rPr>
        <w:t xml:space="preserve">developmental </w:t>
      </w:r>
      <w:r w:rsidRPr="00D01FC4">
        <w:rPr>
          <w:rFonts w:ascii="Cambria" w:eastAsia="Times New Roman" w:hAnsi="Cambria" w:cs="Segoe UI"/>
          <w:b/>
          <w:color w:val="212529"/>
          <w:sz w:val="25"/>
          <w:szCs w:val="25"/>
        </w:rPr>
        <w:t>two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 rights of a child contained i</w:t>
      </w:r>
      <w:r w:rsidR="0003491A">
        <w:rPr>
          <w:rFonts w:ascii="Cambria" w:eastAsia="Times New Roman" w:hAnsi="Cambria" w:cs="Segoe UI"/>
          <w:color w:val="212529"/>
          <w:sz w:val="25"/>
          <w:szCs w:val="25"/>
        </w:rPr>
        <w:t xml:space="preserve">n the Constitution of Kenya. 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>(2 marks)</w:t>
      </w:r>
    </w:p>
    <w:p w14:paraId="05C49A8B" w14:textId="77777777" w:rsidR="00D01FC4" w:rsidRPr="00D01FC4" w:rsidRDefault="00D01FC4" w:rsidP="00D01FC4">
      <w:pPr>
        <w:numPr>
          <w:ilvl w:val="0"/>
          <w:numId w:val="21"/>
        </w:numPr>
        <w:spacing w:before="120" w:after="0" w:line="240" w:lineRule="auto"/>
        <w:rPr>
          <w:rFonts w:ascii="Cambria" w:eastAsia="Times New Roman" w:hAnsi="Cambria" w:cs="Segoe UI"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Highlight </w:t>
      </w:r>
      <w:r w:rsidRPr="00D01FC4">
        <w:rPr>
          <w:rFonts w:ascii="Cambria" w:eastAsia="Times New Roman" w:hAnsi="Cambria" w:cs="Segoe UI"/>
          <w:b/>
          <w:color w:val="212529"/>
          <w:sz w:val="25"/>
          <w:szCs w:val="25"/>
        </w:rPr>
        <w:t>two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 methods which were used by the British to establish colonial rule in Kenya. 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="0028213E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>(2 marks)</w:t>
      </w:r>
    </w:p>
    <w:p w14:paraId="62696CB5" w14:textId="77777777" w:rsidR="00D01FC4" w:rsidRPr="00D01FC4" w:rsidRDefault="000F0285" w:rsidP="00D01FC4">
      <w:pPr>
        <w:numPr>
          <w:ilvl w:val="0"/>
          <w:numId w:val="21"/>
        </w:numPr>
        <w:spacing w:before="120" w:after="0" w:line="240" w:lineRule="auto"/>
        <w:rPr>
          <w:rFonts w:ascii="Cambria" w:eastAsia="Times New Roman" w:hAnsi="Cambria" w:cs="Segoe UI"/>
          <w:color w:val="212529"/>
          <w:sz w:val="25"/>
          <w:szCs w:val="25"/>
        </w:rPr>
      </w:pPr>
      <w:r>
        <w:rPr>
          <w:rFonts w:ascii="Cambria" w:eastAsia="Times New Roman" w:hAnsi="Cambria" w:cs="Segoe UI"/>
          <w:color w:val="212529"/>
          <w:sz w:val="25"/>
          <w:szCs w:val="25"/>
        </w:rPr>
        <w:t>Identify two groups whose rights are given special considerations in the 2010 Kenyan constitution.</w:t>
      </w:r>
      <w:r w:rsidR="00D01FC4"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="00D01FC4"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="00D01FC4"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="00D01FC4"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="00D01FC4"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="00D01FC4"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="00D01FC4"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="00D01FC4"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="00D01FC4" w:rsidRPr="00D01FC4">
        <w:rPr>
          <w:rFonts w:ascii="Cambria" w:eastAsia="Times New Roman" w:hAnsi="Cambria" w:cs="Segoe UI"/>
          <w:color w:val="212529"/>
          <w:sz w:val="25"/>
          <w:szCs w:val="25"/>
        </w:rPr>
        <w:tab/>
        <w:t>(2 marks)</w:t>
      </w:r>
    </w:p>
    <w:p w14:paraId="017C4E06" w14:textId="77777777" w:rsidR="00D01FC4" w:rsidRPr="00D01FC4" w:rsidRDefault="00D01FC4" w:rsidP="00D01FC4">
      <w:pPr>
        <w:numPr>
          <w:ilvl w:val="0"/>
          <w:numId w:val="21"/>
        </w:numPr>
        <w:spacing w:before="120" w:after="0" w:line="240" w:lineRule="auto"/>
        <w:rPr>
          <w:rFonts w:ascii="Cambria" w:eastAsia="Times New Roman" w:hAnsi="Cambria" w:cs="Segoe UI"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Identify </w:t>
      </w:r>
      <w:r w:rsidRPr="00D01FC4">
        <w:rPr>
          <w:rFonts w:ascii="Cambria" w:eastAsia="Times New Roman" w:hAnsi="Cambria" w:cs="Segoe UI"/>
          <w:b/>
          <w:color w:val="212529"/>
          <w:sz w:val="25"/>
          <w:szCs w:val="25"/>
        </w:rPr>
        <w:t>one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 feature of the education provided by the missionaries in Kenya during the colonial period. 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="0028213E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>(1 mark)</w:t>
      </w:r>
    </w:p>
    <w:p w14:paraId="18C9EFBC" w14:textId="77777777" w:rsidR="00D01FC4" w:rsidRPr="00D01FC4" w:rsidRDefault="00D01FC4" w:rsidP="00D01FC4">
      <w:pPr>
        <w:numPr>
          <w:ilvl w:val="0"/>
          <w:numId w:val="21"/>
        </w:numPr>
        <w:spacing w:before="120" w:after="0" w:line="240" w:lineRule="auto"/>
        <w:rPr>
          <w:rFonts w:ascii="Cambria" w:eastAsia="Times New Roman" w:hAnsi="Cambria" w:cs="Segoe UI"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>Highlight</w:t>
      </w:r>
      <w:r w:rsidRPr="00D01FC4">
        <w:rPr>
          <w:rFonts w:ascii="Cambria" w:eastAsia="Times New Roman" w:hAnsi="Cambria" w:cs="Segoe UI"/>
          <w:b/>
          <w:color w:val="212529"/>
          <w:sz w:val="25"/>
          <w:szCs w:val="25"/>
        </w:rPr>
        <w:t xml:space="preserve"> two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 similar demands of the Ukamba Members Association and the Taita Hills Association to the colonial government. 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  <w:t>(2 marks)</w:t>
      </w:r>
    </w:p>
    <w:p w14:paraId="15FEB194" w14:textId="77777777" w:rsidR="00D01FC4" w:rsidRPr="00D01FC4" w:rsidRDefault="00D01FC4" w:rsidP="00D01FC4">
      <w:pPr>
        <w:numPr>
          <w:ilvl w:val="0"/>
          <w:numId w:val="21"/>
        </w:numPr>
        <w:spacing w:before="120" w:after="0" w:line="240" w:lineRule="auto"/>
        <w:rPr>
          <w:rFonts w:ascii="Cambria" w:eastAsia="Times New Roman" w:hAnsi="Cambria" w:cs="Segoe UI"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Give </w:t>
      </w:r>
      <w:r w:rsidRPr="00D01FC4">
        <w:rPr>
          <w:rFonts w:ascii="Cambria" w:eastAsia="Times New Roman" w:hAnsi="Cambria" w:cs="Segoe UI"/>
          <w:b/>
          <w:color w:val="212529"/>
          <w:sz w:val="25"/>
          <w:szCs w:val="25"/>
        </w:rPr>
        <w:t>one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 reason why African trade unions were not in existence in Kenya before 1914. 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="0028213E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>(1 mark)</w:t>
      </w:r>
    </w:p>
    <w:p w14:paraId="66EF352C" w14:textId="77777777" w:rsidR="00D01FC4" w:rsidRPr="00D01FC4" w:rsidRDefault="00D01FC4" w:rsidP="00D01FC4">
      <w:pPr>
        <w:numPr>
          <w:ilvl w:val="0"/>
          <w:numId w:val="21"/>
        </w:numPr>
        <w:spacing w:before="120" w:after="0" w:line="240" w:lineRule="auto"/>
        <w:rPr>
          <w:rFonts w:ascii="Cambria" w:eastAsia="Times New Roman" w:hAnsi="Cambria" w:cs="Segoe UI"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>Highlight the main contribution of Wangari</w:t>
      </w:r>
      <w:r w:rsidR="00244D91">
        <w:rPr>
          <w:rFonts w:ascii="Cambria" w:eastAsia="Times New Roman" w:hAnsi="Cambria" w:cs="Segoe UI"/>
          <w:color w:val="212529"/>
          <w:sz w:val="25"/>
          <w:szCs w:val="25"/>
        </w:rPr>
        <w:t xml:space="preserve"> 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>Maathai to the development of Kenya.(1 mark)</w:t>
      </w:r>
    </w:p>
    <w:p w14:paraId="01D7B63D" w14:textId="77777777" w:rsidR="00D01FC4" w:rsidRPr="00D01FC4" w:rsidRDefault="00D01FC4" w:rsidP="00D01FC4">
      <w:pPr>
        <w:numPr>
          <w:ilvl w:val="0"/>
          <w:numId w:val="21"/>
        </w:numPr>
        <w:spacing w:before="120" w:after="0" w:line="240" w:lineRule="auto"/>
        <w:rPr>
          <w:rFonts w:ascii="Cambria" w:eastAsia="Times New Roman" w:hAnsi="Cambria" w:cs="Segoe UI"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Identify the </w:t>
      </w:r>
      <w:r w:rsidR="000F0285">
        <w:rPr>
          <w:rFonts w:ascii="Cambria" w:eastAsia="Times New Roman" w:hAnsi="Cambria" w:cs="Segoe UI"/>
          <w:color w:val="212529"/>
          <w:sz w:val="25"/>
          <w:szCs w:val="25"/>
        </w:rPr>
        <w:t>main ideological difference between KANU and KADU</w:t>
      </w:r>
      <w:r w:rsidR="00FD3248">
        <w:rPr>
          <w:rFonts w:ascii="Cambria" w:eastAsia="Times New Roman" w:hAnsi="Cambria" w:cs="Segoe UI"/>
          <w:color w:val="212529"/>
          <w:sz w:val="25"/>
          <w:szCs w:val="25"/>
        </w:rPr>
        <w:t xml:space="preserve"> in 1060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. </w:t>
      </w:r>
      <w:r w:rsidR="000F0285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(1 mark) </w:t>
      </w:r>
    </w:p>
    <w:p w14:paraId="4B76E47A" w14:textId="77777777" w:rsidR="00D01FC4" w:rsidRPr="00D01FC4" w:rsidRDefault="00D01FC4" w:rsidP="00D01FC4">
      <w:pPr>
        <w:numPr>
          <w:ilvl w:val="0"/>
          <w:numId w:val="21"/>
        </w:numPr>
        <w:spacing w:before="120" w:after="0" w:line="240" w:lineRule="auto"/>
        <w:rPr>
          <w:rFonts w:ascii="Cambria" w:eastAsia="Times New Roman" w:hAnsi="Cambria" w:cs="Segoe UI"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Name the institution that makes laws in the government of Kenya. 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  <w:t>(1 mark)</w:t>
      </w:r>
    </w:p>
    <w:p w14:paraId="2B27FD82" w14:textId="77777777" w:rsidR="00D01FC4" w:rsidRPr="00D01FC4" w:rsidRDefault="00D01FC4" w:rsidP="00D01FC4">
      <w:pPr>
        <w:numPr>
          <w:ilvl w:val="0"/>
          <w:numId w:val="21"/>
        </w:numPr>
        <w:spacing w:before="120" w:after="0" w:line="240" w:lineRule="auto"/>
        <w:rPr>
          <w:rFonts w:ascii="Cambria" w:eastAsia="Times New Roman" w:hAnsi="Cambria" w:cs="Segoe UI"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Give </w:t>
      </w:r>
      <w:r w:rsidRPr="00D01FC4">
        <w:rPr>
          <w:rFonts w:ascii="Cambria" w:eastAsia="Times New Roman" w:hAnsi="Cambria" w:cs="Segoe UI"/>
          <w:b/>
          <w:color w:val="212529"/>
          <w:sz w:val="25"/>
          <w:szCs w:val="25"/>
        </w:rPr>
        <w:t>two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 ways in which direct democracy is practiced in Kenya. 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  <w:t>(2 marks)</w:t>
      </w:r>
    </w:p>
    <w:p w14:paraId="38351EE5" w14:textId="77777777" w:rsidR="00D01FC4" w:rsidRPr="00D01FC4" w:rsidRDefault="00D01FC4" w:rsidP="00D01FC4">
      <w:pPr>
        <w:tabs>
          <w:tab w:val="left" w:pos="720"/>
        </w:tabs>
        <w:spacing w:before="120" w:after="0" w:line="240" w:lineRule="auto"/>
        <w:ind w:left="720"/>
        <w:rPr>
          <w:rFonts w:ascii="Cambria" w:eastAsia="Times New Roman" w:hAnsi="Cambria" w:cs="Segoe UI"/>
          <w:color w:val="212529"/>
          <w:sz w:val="25"/>
          <w:szCs w:val="25"/>
        </w:rPr>
      </w:pPr>
    </w:p>
    <w:p w14:paraId="68EF19A5" w14:textId="77777777" w:rsidR="00D01FC4" w:rsidRPr="00D01FC4" w:rsidRDefault="00D01FC4" w:rsidP="00D01FC4">
      <w:pPr>
        <w:spacing w:before="120" w:after="0" w:line="240" w:lineRule="auto"/>
        <w:rPr>
          <w:rFonts w:ascii="Cambria" w:eastAsia="Times New Roman" w:hAnsi="Cambria" w:cs="Segoe UI"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b/>
          <w:bCs/>
          <w:color w:val="212529"/>
          <w:sz w:val="25"/>
          <w:szCs w:val="25"/>
        </w:rPr>
        <w:t xml:space="preserve">SECTION B </w:t>
      </w:r>
      <w:r w:rsidR="00C2442B">
        <w:rPr>
          <w:rFonts w:ascii="Cambria" w:eastAsia="Times New Roman" w:hAnsi="Cambria" w:cs="Segoe UI"/>
          <w:b/>
          <w:bCs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b/>
          <w:bCs/>
          <w:color w:val="212529"/>
          <w:sz w:val="25"/>
          <w:szCs w:val="25"/>
        </w:rPr>
        <w:t>(45 marks)</w:t>
      </w:r>
    </w:p>
    <w:p w14:paraId="37B7C2B5" w14:textId="77777777" w:rsidR="00D01FC4" w:rsidRPr="00D01FC4" w:rsidRDefault="00D01FC4" w:rsidP="00D01FC4">
      <w:pPr>
        <w:spacing w:before="120" w:after="0" w:line="240" w:lineRule="auto"/>
        <w:rPr>
          <w:rFonts w:ascii="Cambria" w:eastAsia="Times New Roman" w:hAnsi="Cambria" w:cs="Segoe UI"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b/>
          <w:bCs/>
          <w:color w:val="212529"/>
          <w:sz w:val="25"/>
          <w:szCs w:val="25"/>
        </w:rPr>
        <w:t>Answer any three questions from this section in the space provided after question 24.</w:t>
      </w:r>
    </w:p>
    <w:p w14:paraId="1FB56595" w14:textId="77777777" w:rsidR="00D01FC4" w:rsidRPr="00D01FC4" w:rsidRDefault="00D01FC4" w:rsidP="00D01FC4">
      <w:pPr>
        <w:numPr>
          <w:ilvl w:val="0"/>
          <w:numId w:val="22"/>
        </w:numPr>
        <w:spacing w:before="120" w:after="0" w:line="240" w:lineRule="auto"/>
        <w:rPr>
          <w:rFonts w:ascii="Cambria" w:eastAsia="Times New Roman" w:hAnsi="Cambria" w:cs="Segoe UI"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> 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  <w:t>(a)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  <w:t>Identify</w:t>
      </w:r>
      <w:r w:rsidRPr="00D01FC4">
        <w:rPr>
          <w:rFonts w:ascii="Cambria" w:eastAsia="Times New Roman" w:hAnsi="Cambria" w:cs="Segoe UI"/>
          <w:b/>
          <w:color w:val="212529"/>
          <w:sz w:val="25"/>
          <w:szCs w:val="25"/>
        </w:rPr>
        <w:t xml:space="preserve"> five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 sub-groups of the Mijikenda in Kenya.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  <w:t>(5 marks)</w:t>
      </w:r>
    </w:p>
    <w:p w14:paraId="0D06D814" w14:textId="77777777" w:rsidR="00D01FC4" w:rsidRPr="00D01FC4" w:rsidRDefault="00D01FC4" w:rsidP="00D01FC4">
      <w:pPr>
        <w:tabs>
          <w:tab w:val="left" w:pos="720"/>
          <w:tab w:val="left" w:pos="1440"/>
        </w:tabs>
        <w:spacing w:before="120" w:after="0" w:line="240" w:lineRule="auto"/>
        <w:ind w:left="1440"/>
        <w:rPr>
          <w:rFonts w:ascii="Cambria" w:eastAsia="Times New Roman" w:hAnsi="Cambria" w:cs="Segoe UI"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>(b)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  <w:t xml:space="preserve">Explain </w:t>
      </w:r>
      <w:r w:rsidRPr="00D01FC4">
        <w:rPr>
          <w:rFonts w:ascii="Cambria" w:eastAsia="Times New Roman" w:hAnsi="Cambria" w:cs="Segoe UI"/>
          <w:b/>
          <w:color w:val="212529"/>
          <w:sz w:val="25"/>
          <w:szCs w:val="25"/>
        </w:rPr>
        <w:t>five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 economic activities of the Mijikenda during the 19th century. 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="0028213E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>(10 marks)</w:t>
      </w:r>
    </w:p>
    <w:p w14:paraId="5A9C2DAA" w14:textId="77777777" w:rsidR="00D01FC4" w:rsidRPr="00D01FC4" w:rsidRDefault="00D01FC4" w:rsidP="00D01FC4">
      <w:pPr>
        <w:numPr>
          <w:ilvl w:val="0"/>
          <w:numId w:val="22"/>
        </w:numPr>
        <w:spacing w:before="120" w:after="0" w:line="240" w:lineRule="auto"/>
        <w:rPr>
          <w:rFonts w:ascii="Cambria" w:eastAsia="Times New Roman" w:hAnsi="Cambria" w:cs="Segoe UI"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> 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  <w:t>(a)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  <w:t xml:space="preserve">Give </w:t>
      </w:r>
      <w:r w:rsidRPr="00D01FC4">
        <w:rPr>
          <w:rFonts w:ascii="Cambria" w:eastAsia="Times New Roman" w:hAnsi="Cambria" w:cs="Segoe UI"/>
          <w:b/>
          <w:color w:val="212529"/>
          <w:sz w:val="25"/>
          <w:szCs w:val="25"/>
        </w:rPr>
        <w:t>five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 levels of colonial administration in Kenya.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  <w:t>(5 marks)</w:t>
      </w:r>
    </w:p>
    <w:p w14:paraId="3490A7A7" w14:textId="77777777" w:rsidR="00D01FC4" w:rsidRPr="00D01FC4" w:rsidRDefault="00D01FC4" w:rsidP="00D01FC4">
      <w:pPr>
        <w:tabs>
          <w:tab w:val="left" w:pos="720"/>
          <w:tab w:val="left" w:pos="1440"/>
        </w:tabs>
        <w:spacing w:before="120" w:after="0" w:line="240" w:lineRule="auto"/>
        <w:ind w:left="1440"/>
        <w:rPr>
          <w:rFonts w:ascii="Cambria" w:eastAsia="Times New Roman" w:hAnsi="Cambria" w:cs="Segoe UI"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>(b)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  <w:t xml:space="preserve">Discuss </w:t>
      </w:r>
      <w:r w:rsidRPr="00D01FC4">
        <w:rPr>
          <w:rFonts w:ascii="Cambria" w:eastAsia="Times New Roman" w:hAnsi="Cambria" w:cs="Segoe UI"/>
          <w:b/>
          <w:color w:val="212529"/>
          <w:sz w:val="25"/>
          <w:szCs w:val="25"/>
        </w:rPr>
        <w:t>five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 problems faced by workers during the construction of the Uganda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  <w:t xml:space="preserve">Railway. 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ab/>
        <w:t>(10 marks)</w:t>
      </w:r>
    </w:p>
    <w:p w14:paraId="2C7C83CA" w14:textId="77777777" w:rsidR="00D01FC4" w:rsidRPr="00D01FC4" w:rsidRDefault="00D01FC4" w:rsidP="00D01FC4">
      <w:pPr>
        <w:numPr>
          <w:ilvl w:val="0"/>
          <w:numId w:val="22"/>
        </w:numPr>
        <w:spacing w:before="120" w:after="0" w:line="240" w:lineRule="auto"/>
        <w:rPr>
          <w:rFonts w:ascii="Cambria" w:eastAsia="Times New Roman" w:hAnsi="Cambria" w:cs="Segoe UI"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color w:val="212529"/>
          <w:sz w:val="25"/>
          <w:szCs w:val="25"/>
        </w:rPr>
        <w:lastRenderedPageBreak/>
        <w:t> </w:t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  <w:t>(a)</w:t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>Give</w:t>
      </w:r>
      <w:r w:rsidRPr="00D01FC4">
        <w:rPr>
          <w:rFonts w:ascii="Cambria" w:eastAsia="Times New Roman" w:hAnsi="Cambria" w:cs="Segoe UI"/>
          <w:b/>
          <w:color w:val="212529"/>
          <w:sz w:val="25"/>
          <w:szCs w:val="25"/>
        </w:rPr>
        <w:t xml:space="preserve"> five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 achievements of the early political associations in Kenya up to 1939. </w:t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="0028213E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>(5 marks)</w:t>
      </w:r>
    </w:p>
    <w:p w14:paraId="3FD8B938" w14:textId="77777777" w:rsidR="00D01FC4" w:rsidRPr="00D01FC4" w:rsidRDefault="00D01FC4" w:rsidP="00D01FC4">
      <w:pPr>
        <w:tabs>
          <w:tab w:val="left" w:pos="1440"/>
        </w:tabs>
        <w:spacing w:before="120" w:after="0" w:line="240" w:lineRule="auto"/>
        <w:ind w:left="1440"/>
        <w:rPr>
          <w:rFonts w:ascii="Cambria" w:eastAsia="Times New Roman" w:hAnsi="Cambria" w:cs="Segoe UI"/>
          <w:color w:val="212529"/>
          <w:sz w:val="25"/>
          <w:szCs w:val="25"/>
        </w:rPr>
      </w:pPr>
      <w:r>
        <w:rPr>
          <w:rFonts w:ascii="Cambria" w:eastAsia="Times New Roman" w:hAnsi="Cambria" w:cs="Segoe UI"/>
          <w:color w:val="212529"/>
          <w:sz w:val="25"/>
          <w:szCs w:val="25"/>
        </w:rPr>
        <w:t>(b)</w:t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Describe </w:t>
      </w:r>
      <w:r w:rsidRPr="00D01FC4">
        <w:rPr>
          <w:rFonts w:ascii="Cambria" w:eastAsia="Times New Roman" w:hAnsi="Cambria" w:cs="Segoe UI"/>
          <w:b/>
          <w:color w:val="212529"/>
          <w:sz w:val="25"/>
          <w:szCs w:val="25"/>
        </w:rPr>
        <w:t xml:space="preserve">five 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factors responsible for the Mau Mau uprising in Kenya. </w:t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="0028213E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>(10 marks)</w:t>
      </w:r>
    </w:p>
    <w:p w14:paraId="78467534" w14:textId="77777777" w:rsidR="00D01FC4" w:rsidRPr="00D01FC4" w:rsidRDefault="00D01FC4" w:rsidP="00D01FC4">
      <w:pPr>
        <w:numPr>
          <w:ilvl w:val="0"/>
          <w:numId w:val="22"/>
        </w:numPr>
        <w:spacing w:before="120" w:after="0" w:line="240" w:lineRule="auto"/>
        <w:rPr>
          <w:rFonts w:ascii="Cambria" w:eastAsia="Times New Roman" w:hAnsi="Cambria" w:cs="Segoe UI"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> </w:t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  <w:t>(a)</w:t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Outline </w:t>
      </w:r>
      <w:r w:rsidRPr="00D01FC4">
        <w:rPr>
          <w:rFonts w:ascii="Cambria" w:eastAsia="Times New Roman" w:hAnsi="Cambria" w:cs="Segoe UI"/>
          <w:b/>
          <w:color w:val="212529"/>
          <w:sz w:val="25"/>
          <w:szCs w:val="25"/>
        </w:rPr>
        <w:t xml:space="preserve">five 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>factors which enabled the Nandi to re</w:t>
      </w:r>
      <w:r>
        <w:rPr>
          <w:rFonts w:ascii="Cambria" w:eastAsia="Times New Roman" w:hAnsi="Cambria" w:cs="Segoe UI"/>
          <w:color w:val="212529"/>
          <w:sz w:val="25"/>
          <w:szCs w:val="25"/>
        </w:rPr>
        <w:t>s</w:t>
      </w:r>
      <w:r w:rsidR="005A1CA5">
        <w:rPr>
          <w:rFonts w:ascii="Cambria" w:eastAsia="Times New Roman" w:hAnsi="Cambria" w:cs="Segoe UI"/>
          <w:color w:val="212529"/>
          <w:sz w:val="25"/>
          <w:szCs w:val="25"/>
        </w:rPr>
        <w:t>ist the British invasion for a</w:t>
      </w:r>
      <w:r w:rsidR="005A1CA5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="005A1CA5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="005A1CA5"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long period. </w:t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>(5 marks)</w:t>
      </w:r>
    </w:p>
    <w:p w14:paraId="420B4041" w14:textId="77777777" w:rsidR="00D01FC4" w:rsidRPr="00D01FC4" w:rsidRDefault="00D01FC4" w:rsidP="00D01FC4">
      <w:pPr>
        <w:tabs>
          <w:tab w:val="left" w:pos="1440"/>
        </w:tabs>
        <w:spacing w:before="120" w:after="0" w:line="240" w:lineRule="auto"/>
        <w:ind w:left="1440"/>
        <w:rPr>
          <w:rFonts w:ascii="Cambria" w:eastAsia="Times New Roman" w:hAnsi="Cambria" w:cs="Segoe UI"/>
          <w:color w:val="212529"/>
          <w:sz w:val="25"/>
          <w:szCs w:val="25"/>
        </w:rPr>
      </w:pPr>
      <w:r>
        <w:rPr>
          <w:rFonts w:ascii="Cambria" w:eastAsia="Times New Roman" w:hAnsi="Cambria" w:cs="Segoe UI"/>
          <w:color w:val="212529"/>
          <w:sz w:val="25"/>
          <w:szCs w:val="25"/>
        </w:rPr>
        <w:t>(b)</w:t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Explain </w:t>
      </w:r>
      <w:r w:rsidRPr="00D01FC4">
        <w:rPr>
          <w:rFonts w:ascii="Cambria" w:eastAsia="Times New Roman" w:hAnsi="Cambria" w:cs="Segoe UI"/>
          <w:b/>
          <w:color w:val="212529"/>
          <w:sz w:val="25"/>
          <w:szCs w:val="25"/>
        </w:rPr>
        <w:t>five</w:t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 results of the collaboration be</w:t>
      </w:r>
      <w:r>
        <w:rPr>
          <w:rFonts w:ascii="Cambria" w:eastAsia="Times New Roman" w:hAnsi="Cambria" w:cs="Segoe UI"/>
          <w:color w:val="212529"/>
          <w:sz w:val="25"/>
          <w:szCs w:val="25"/>
        </w:rPr>
        <w:t>tween the British and the Wanga</w:t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 xml:space="preserve">during the colonial period. </w:t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>
        <w:rPr>
          <w:rFonts w:ascii="Cambria" w:eastAsia="Times New Roman" w:hAnsi="Cambria" w:cs="Segoe UI"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color w:val="212529"/>
          <w:sz w:val="25"/>
          <w:szCs w:val="25"/>
        </w:rPr>
        <w:t>(10 marks)</w:t>
      </w:r>
    </w:p>
    <w:p w14:paraId="44ACDAE6" w14:textId="77777777" w:rsidR="00D01FC4" w:rsidRPr="00D01FC4" w:rsidRDefault="00D01FC4" w:rsidP="00D01FC4">
      <w:pPr>
        <w:spacing w:before="120" w:after="0" w:line="240" w:lineRule="auto"/>
        <w:rPr>
          <w:rFonts w:ascii="Cambria" w:eastAsia="Times New Roman" w:hAnsi="Cambria" w:cs="Segoe UI"/>
          <w:b/>
          <w:bCs/>
          <w:color w:val="212529"/>
          <w:sz w:val="25"/>
          <w:szCs w:val="25"/>
        </w:rPr>
      </w:pPr>
    </w:p>
    <w:p w14:paraId="365688DD" w14:textId="77777777" w:rsidR="00D01FC4" w:rsidRPr="00D01FC4" w:rsidRDefault="00D01FC4" w:rsidP="00D01FC4">
      <w:pPr>
        <w:spacing w:before="120" w:after="0" w:line="240" w:lineRule="auto"/>
        <w:rPr>
          <w:rFonts w:ascii="Cambria" w:eastAsia="Times New Roman" w:hAnsi="Cambria" w:cs="Segoe UI"/>
          <w:b/>
          <w:bCs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b/>
          <w:bCs/>
          <w:color w:val="212529"/>
          <w:sz w:val="25"/>
          <w:szCs w:val="25"/>
        </w:rPr>
        <w:t xml:space="preserve">SECTION C </w:t>
      </w:r>
      <w:r w:rsidR="00C2442B">
        <w:rPr>
          <w:rFonts w:ascii="Cambria" w:eastAsia="Times New Roman" w:hAnsi="Cambria" w:cs="Segoe UI"/>
          <w:b/>
          <w:bCs/>
          <w:color w:val="212529"/>
          <w:sz w:val="25"/>
          <w:szCs w:val="25"/>
        </w:rPr>
        <w:tab/>
      </w:r>
      <w:r w:rsidRPr="00D01FC4">
        <w:rPr>
          <w:rFonts w:ascii="Cambria" w:eastAsia="Times New Roman" w:hAnsi="Cambria" w:cs="Segoe UI"/>
          <w:b/>
          <w:bCs/>
          <w:color w:val="212529"/>
          <w:sz w:val="25"/>
          <w:szCs w:val="25"/>
        </w:rPr>
        <w:t>(30MARKS)</w:t>
      </w:r>
    </w:p>
    <w:p w14:paraId="30CD61EC" w14:textId="77777777" w:rsidR="00D01FC4" w:rsidRPr="00D01FC4" w:rsidRDefault="00D01FC4" w:rsidP="00D01FC4">
      <w:pPr>
        <w:spacing w:before="120" w:after="0" w:line="240" w:lineRule="auto"/>
        <w:rPr>
          <w:rFonts w:ascii="Cambria" w:eastAsia="Times New Roman" w:hAnsi="Cambria" w:cs="Segoe UI"/>
          <w:b/>
          <w:bCs/>
          <w:color w:val="212529"/>
          <w:sz w:val="25"/>
          <w:szCs w:val="25"/>
        </w:rPr>
      </w:pPr>
      <w:r w:rsidRPr="00D01FC4">
        <w:rPr>
          <w:rFonts w:ascii="Cambria" w:eastAsia="Times New Roman" w:hAnsi="Cambria" w:cs="Segoe UI"/>
          <w:b/>
          <w:bCs/>
          <w:color w:val="212529"/>
          <w:sz w:val="25"/>
          <w:szCs w:val="25"/>
        </w:rPr>
        <w:t>Answer any two question</w:t>
      </w:r>
      <w:r>
        <w:rPr>
          <w:rFonts w:ascii="Cambria" w:eastAsia="Times New Roman" w:hAnsi="Cambria" w:cs="Segoe UI"/>
          <w:b/>
          <w:bCs/>
          <w:color w:val="212529"/>
          <w:sz w:val="25"/>
          <w:szCs w:val="25"/>
        </w:rPr>
        <w:t xml:space="preserve"> from this section</w:t>
      </w:r>
    </w:p>
    <w:p w14:paraId="52327A31" w14:textId="77777777" w:rsidR="00D01FC4" w:rsidRPr="00D01FC4" w:rsidRDefault="00D01FC4" w:rsidP="00D01FC4">
      <w:pPr>
        <w:spacing w:before="120" w:after="0" w:line="240" w:lineRule="auto"/>
        <w:rPr>
          <w:rFonts w:ascii="Cambria" w:eastAsia="Calibri" w:hAnsi="Cambria" w:cs="SimSun"/>
          <w:sz w:val="25"/>
          <w:szCs w:val="25"/>
        </w:rPr>
      </w:pPr>
      <w:r>
        <w:rPr>
          <w:rFonts w:ascii="Cambria" w:eastAsia="Calibri" w:hAnsi="Cambria" w:cs="SimSun"/>
          <w:sz w:val="25"/>
          <w:szCs w:val="25"/>
        </w:rPr>
        <w:t xml:space="preserve">      22.       </w:t>
      </w:r>
      <w:r>
        <w:rPr>
          <w:rFonts w:ascii="Cambria" w:eastAsia="Calibri" w:hAnsi="Cambria" w:cs="SimSun"/>
          <w:sz w:val="25"/>
          <w:szCs w:val="25"/>
        </w:rPr>
        <w:tab/>
        <w:t>(a)</w:t>
      </w:r>
      <w:r>
        <w:rPr>
          <w:rFonts w:ascii="Cambria" w:eastAsia="Calibri" w:hAnsi="Cambria" w:cs="SimSun"/>
          <w:sz w:val="25"/>
          <w:szCs w:val="25"/>
        </w:rPr>
        <w:tab/>
      </w:r>
      <w:r w:rsidRPr="00D01FC4">
        <w:rPr>
          <w:rFonts w:ascii="Cambria" w:eastAsia="Calibri" w:hAnsi="Cambria" w:cs="SimSun"/>
          <w:sz w:val="25"/>
          <w:szCs w:val="25"/>
        </w:rPr>
        <w:t xml:space="preserve">State </w:t>
      </w:r>
      <w:r w:rsidRPr="00D01FC4">
        <w:rPr>
          <w:rFonts w:ascii="Cambria" w:eastAsia="Calibri" w:hAnsi="Cambria" w:cs="SimSun"/>
          <w:b/>
          <w:sz w:val="25"/>
          <w:szCs w:val="25"/>
        </w:rPr>
        <w:t>three</w:t>
      </w:r>
      <w:r w:rsidRPr="00D01FC4">
        <w:rPr>
          <w:rFonts w:ascii="Cambria" w:eastAsia="Calibri" w:hAnsi="Cambria" w:cs="SimSun"/>
          <w:sz w:val="25"/>
          <w:szCs w:val="25"/>
        </w:rPr>
        <w:t xml:space="preserve"> levels of conflict. </w:t>
      </w:r>
      <w:r>
        <w:rPr>
          <w:rFonts w:ascii="Cambria" w:eastAsia="Calibri" w:hAnsi="Cambria" w:cs="SimSun"/>
          <w:sz w:val="25"/>
          <w:szCs w:val="25"/>
        </w:rPr>
        <w:tab/>
      </w:r>
      <w:r>
        <w:rPr>
          <w:rFonts w:ascii="Cambria" w:eastAsia="Calibri" w:hAnsi="Cambria" w:cs="SimSun"/>
          <w:sz w:val="25"/>
          <w:szCs w:val="25"/>
        </w:rPr>
        <w:tab/>
      </w:r>
      <w:r>
        <w:rPr>
          <w:rFonts w:ascii="Cambria" w:eastAsia="Calibri" w:hAnsi="Cambria" w:cs="SimSun"/>
          <w:sz w:val="25"/>
          <w:szCs w:val="25"/>
        </w:rPr>
        <w:tab/>
      </w:r>
      <w:r>
        <w:rPr>
          <w:rFonts w:ascii="Cambria" w:eastAsia="Calibri" w:hAnsi="Cambria" w:cs="SimSun"/>
          <w:sz w:val="25"/>
          <w:szCs w:val="25"/>
        </w:rPr>
        <w:tab/>
      </w:r>
      <w:r>
        <w:rPr>
          <w:rFonts w:ascii="Cambria" w:eastAsia="Calibri" w:hAnsi="Cambria" w:cs="SimSun"/>
          <w:sz w:val="25"/>
          <w:szCs w:val="25"/>
        </w:rPr>
        <w:tab/>
      </w:r>
      <w:r>
        <w:rPr>
          <w:rFonts w:ascii="Cambria" w:eastAsia="Calibri" w:hAnsi="Cambria" w:cs="SimSun"/>
          <w:sz w:val="25"/>
          <w:szCs w:val="25"/>
        </w:rPr>
        <w:tab/>
      </w:r>
      <w:r w:rsidRPr="00D01FC4">
        <w:rPr>
          <w:rFonts w:ascii="Cambria" w:eastAsia="Calibri" w:hAnsi="Cambria" w:cs="SimSun"/>
          <w:sz w:val="25"/>
          <w:szCs w:val="25"/>
        </w:rPr>
        <w:t>(3marks)</w:t>
      </w:r>
    </w:p>
    <w:p w14:paraId="7586935F" w14:textId="77777777" w:rsidR="00D01FC4" w:rsidRPr="00D01FC4" w:rsidRDefault="00D01FC4" w:rsidP="00D01FC4">
      <w:pPr>
        <w:spacing w:before="120" w:after="0" w:line="240" w:lineRule="auto"/>
        <w:rPr>
          <w:rFonts w:ascii="Cambria" w:eastAsia="Calibri" w:hAnsi="Cambria" w:cs="SimSun"/>
          <w:sz w:val="25"/>
          <w:szCs w:val="25"/>
        </w:rPr>
      </w:pPr>
      <w:r>
        <w:rPr>
          <w:rFonts w:ascii="Cambria" w:eastAsia="Calibri" w:hAnsi="Cambria" w:cs="SimSun"/>
          <w:sz w:val="25"/>
          <w:szCs w:val="25"/>
        </w:rPr>
        <w:tab/>
      </w:r>
      <w:r>
        <w:rPr>
          <w:rFonts w:ascii="Cambria" w:eastAsia="Calibri" w:hAnsi="Cambria" w:cs="SimSun"/>
          <w:sz w:val="25"/>
          <w:szCs w:val="25"/>
        </w:rPr>
        <w:tab/>
        <w:t>(b)</w:t>
      </w:r>
      <w:r>
        <w:rPr>
          <w:rFonts w:ascii="Cambria" w:eastAsia="Calibri" w:hAnsi="Cambria" w:cs="SimSun"/>
          <w:sz w:val="25"/>
          <w:szCs w:val="25"/>
        </w:rPr>
        <w:tab/>
      </w:r>
      <w:r w:rsidRPr="00D01FC4">
        <w:rPr>
          <w:rFonts w:ascii="Cambria" w:eastAsia="Calibri" w:hAnsi="Cambria" w:cs="SimSun"/>
          <w:sz w:val="25"/>
          <w:szCs w:val="25"/>
        </w:rPr>
        <w:t>Explain</w:t>
      </w:r>
      <w:r w:rsidRPr="00D01FC4">
        <w:rPr>
          <w:rFonts w:ascii="Cambria" w:eastAsia="Calibri" w:hAnsi="Cambria" w:cs="SimSun"/>
          <w:b/>
          <w:sz w:val="25"/>
          <w:szCs w:val="25"/>
        </w:rPr>
        <w:t xml:space="preserve"> six</w:t>
      </w:r>
      <w:r w:rsidRPr="00D01FC4">
        <w:rPr>
          <w:rFonts w:ascii="Cambria" w:eastAsia="Calibri" w:hAnsi="Cambria" w:cs="SimSun"/>
          <w:sz w:val="25"/>
          <w:szCs w:val="25"/>
        </w:rPr>
        <w:t xml:space="preserve"> factors that undermine national unity in Kenya. </w:t>
      </w:r>
      <w:r>
        <w:rPr>
          <w:rFonts w:ascii="Cambria" w:eastAsia="Calibri" w:hAnsi="Cambria" w:cs="SimSun"/>
          <w:sz w:val="25"/>
          <w:szCs w:val="25"/>
        </w:rPr>
        <w:tab/>
      </w:r>
      <w:r>
        <w:rPr>
          <w:rFonts w:ascii="Cambria" w:eastAsia="Calibri" w:hAnsi="Cambria" w:cs="SimSun"/>
          <w:sz w:val="25"/>
          <w:szCs w:val="25"/>
        </w:rPr>
        <w:tab/>
      </w:r>
      <w:r w:rsidRPr="00D01FC4">
        <w:rPr>
          <w:rFonts w:ascii="Cambria" w:eastAsia="Calibri" w:hAnsi="Cambria" w:cs="SimSun"/>
          <w:sz w:val="25"/>
          <w:szCs w:val="25"/>
        </w:rPr>
        <w:t>(12marks)</w:t>
      </w:r>
    </w:p>
    <w:p w14:paraId="46D0A117" w14:textId="77777777" w:rsidR="00D01FC4" w:rsidRPr="00D01FC4" w:rsidRDefault="00D01FC4" w:rsidP="00D01FC4">
      <w:pPr>
        <w:spacing w:before="120" w:after="0" w:line="240" w:lineRule="auto"/>
        <w:rPr>
          <w:rFonts w:ascii="Cambria" w:eastAsia="Calibri" w:hAnsi="Cambria" w:cs="SimSun"/>
          <w:sz w:val="25"/>
          <w:szCs w:val="25"/>
        </w:rPr>
      </w:pPr>
      <w:r>
        <w:rPr>
          <w:rFonts w:ascii="Cambria" w:eastAsia="Calibri" w:hAnsi="Cambria" w:cs="SimSun"/>
          <w:sz w:val="25"/>
          <w:szCs w:val="25"/>
        </w:rPr>
        <w:t xml:space="preserve">     23. </w:t>
      </w:r>
      <w:r>
        <w:rPr>
          <w:rFonts w:ascii="Cambria" w:eastAsia="Calibri" w:hAnsi="Cambria" w:cs="SimSun"/>
          <w:sz w:val="25"/>
          <w:szCs w:val="25"/>
        </w:rPr>
        <w:tab/>
      </w:r>
      <w:r>
        <w:rPr>
          <w:rFonts w:ascii="Cambria" w:eastAsia="Calibri" w:hAnsi="Cambria" w:cs="SimSun"/>
          <w:sz w:val="25"/>
          <w:szCs w:val="25"/>
        </w:rPr>
        <w:tab/>
        <w:t>(a)</w:t>
      </w:r>
      <w:r>
        <w:rPr>
          <w:rFonts w:ascii="Cambria" w:eastAsia="Calibri" w:hAnsi="Cambria" w:cs="SimSun"/>
          <w:sz w:val="25"/>
          <w:szCs w:val="25"/>
        </w:rPr>
        <w:tab/>
      </w:r>
      <w:r w:rsidR="0003491A">
        <w:rPr>
          <w:rFonts w:ascii="Cambria" w:eastAsia="Calibri" w:hAnsi="Cambria" w:cs="SimSun"/>
          <w:sz w:val="25"/>
          <w:szCs w:val="25"/>
        </w:rPr>
        <w:t xml:space="preserve">Identify the </w:t>
      </w:r>
      <w:r w:rsidRPr="00D01FC4">
        <w:rPr>
          <w:rFonts w:ascii="Cambria" w:eastAsia="Calibri" w:hAnsi="Cambria" w:cs="SimSun"/>
          <w:b/>
          <w:sz w:val="25"/>
          <w:szCs w:val="25"/>
        </w:rPr>
        <w:t xml:space="preserve">three </w:t>
      </w:r>
      <w:r w:rsidR="0003491A">
        <w:rPr>
          <w:rFonts w:ascii="Cambria" w:eastAsia="Calibri" w:hAnsi="Cambria" w:cs="SimSun"/>
          <w:sz w:val="25"/>
          <w:szCs w:val="25"/>
        </w:rPr>
        <w:t>categories of the Kenya defense forces</w:t>
      </w:r>
      <w:r w:rsidRPr="00D01FC4">
        <w:rPr>
          <w:rFonts w:ascii="Cambria" w:eastAsia="Calibri" w:hAnsi="Cambria" w:cs="SimSun"/>
          <w:sz w:val="25"/>
          <w:szCs w:val="25"/>
        </w:rPr>
        <w:t xml:space="preserve">. </w:t>
      </w:r>
      <w:r w:rsidR="0003491A">
        <w:rPr>
          <w:rFonts w:ascii="Cambria" w:eastAsia="Calibri" w:hAnsi="Cambria" w:cs="SimSun"/>
          <w:sz w:val="25"/>
          <w:szCs w:val="25"/>
        </w:rPr>
        <w:tab/>
      </w:r>
      <w:r w:rsidR="0003491A">
        <w:rPr>
          <w:rFonts w:ascii="Cambria" w:eastAsia="Calibri" w:hAnsi="Cambria" w:cs="SimSun"/>
          <w:sz w:val="25"/>
          <w:szCs w:val="25"/>
        </w:rPr>
        <w:tab/>
      </w:r>
      <w:r w:rsidRPr="00D01FC4">
        <w:rPr>
          <w:rFonts w:ascii="Cambria" w:eastAsia="Calibri" w:hAnsi="Cambria" w:cs="SimSun"/>
          <w:sz w:val="25"/>
          <w:szCs w:val="25"/>
        </w:rPr>
        <w:t>(3marks)</w:t>
      </w:r>
    </w:p>
    <w:p w14:paraId="4CC0D9AE" w14:textId="77777777" w:rsidR="00D01FC4" w:rsidRPr="00D01FC4" w:rsidRDefault="00D01FC4" w:rsidP="00D01FC4">
      <w:pPr>
        <w:spacing w:before="120" w:after="0" w:line="240" w:lineRule="auto"/>
        <w:rPr>
          <w:rFonts w:ascii="Cambria" w:eastAsia="Calibri" w:hAnsi="Cambria" w:cs="SimSun"/>
          <w:sz w:val="25"/>
          <w:szCs w:val="25"/>
        </w:rPr>
      </w:pPr>
      <w:r>
        <w:rPr>
          <w:rFonts w:ascii="Cambria" w:eastAsia="Calibri" w:hAnsi="Cambria" w:cs="SimSun"/>
          <w:sz w:val="25"/>
          <w:szCs w:val="25"/>
        </w:rPr>
        <w:tab/>
      </w:r>
      <w:r>
        <w:rPr>
          <w:rFonts w:ascii="Cambria" w:eastAsia="Calibri" w:hAnsi="Cambria" w:cs="SimSun"/>
          <w:sz w:val="25"/>
          <w:szCs w:val="25"/>
        </w:rPr>
        <w:tab/>
        <w:t>(b)</w:t>
      </w:r>
      <w:r>
        <w:rPr>
          <w:rFonts w:ascii="Cambria" w:eastAsia="Calibri" w:hAnsi="Cambria" w:cs="SimSun"/>
          <w:sz w:val="25"/>
          <w:szCs w:val="25"/>
        </w:rPr>
        <w:tab/>
      </w:r>
      <w:r w:rsidRPr="00D01FC4">
        <w:rPr>
          <w:rFonts w:ascii="Cambria" w:eastAsia="Calibri" w:hAnsi="Cambria" w:cs="SimSun"/>
          <w:sz w:val="25"/>
          <w:szCs w:val="25"/>
        </w:rPr>
        <w:t>Explain</w:t>
      </w:r>
      <w:r w:rsidRPr="00D01FC4">
        <w:rPr>
          <w:rFonts w:ascii="Cambria" w:eastAsia="Calibri" w:hAnsi="Cambria" w:cs="SimSun"/>
          <w:b/>
          <w:sz w:val="25"/>
          <w:szCs w:val="25"/>
        </w:rPr>
        <w:t xml:space="preserve"> six</w:t>
      </w:r>
      <w:r w:rsidR="0003491A">
        <w:rPr>
          <w:rFonts w:ascii="Cambria" w:eastAsia="Calibri" w:hAnsi="Cambria" w:cs="SimSun"/>
          <w:sz w:val="25"/>
          <w:szCs w:val="25"/>
        </w:rPr>
        <w:t>functions of the independent electo</w:t>
      </w:r>
      <w:r w:rsidR="005A1CA5">
        <w:rPr>
          <w:rFonts w:ascii="Cambria" w:eastAsia="Calibri" w:hAnsi="Cambria" w:cs="SimSun"/>
          <w:sz w:val="25"/>
          <w:szCs w:val="25"/>
        </w:rPr>
        <w:t>ral and Boundaries Commission</w:t>
      </w:r>
      <w:r w:rsidR="005A1CA5">
        <w:rPr>
          <w:rFonts w:ascii="Cambria" w:eastAsia="Calibri" w:hAnsi="Cambria" w:cs="SimSun"/>
          <w:sz w:val="25"/>
          <w:szCs w:val="25"/>
        </w:rPr>
        <w:tab/>
      </w:r>
      <w:r w:rsidR="005A1CA5">
        <w:rPr>
          <w:rFonts w:ascii="Cambria" w:eastAsia="Calibri" w:hAnsi="Cambria" w:cs="SimSun"/>
          <w:sz w:val="25"/>
          <w:szCs w:val="25"/>
        </w:rPr>
        <w:tab/>
      </w:r>
      <w:r w:rsidR="005A1CA5">
        <w:rPr>
          <w:rFonts w:ascii="Cambria" w:eastAsia="Calibri" w:hAnsi="Cambria" w:cs="SimSun"/>
          <w:sz w:val="25"/>
          <w:szCs w:val="25"/>
        </w:rPr>
        <w:tab/>
      </w:r>
      <w:r w:rsidR="005A1CA5">
        <w:rPr>
          <w:rFonts w:ascii="Cambria" w:eastAsia="Calibri" w:hAnsi="Cambria" w:cs="SimSun"/>
          <w:sz w:val="25"/>
          <w:szCs w:val="25"/>
        </w:rPr>
        <w:tab/>
      </w:r>
      <w:r w:rsidR="0003491A">
        <w:rPr>
          <w:rFonts w:ascii="Cambria" w:eastAsia="Calibri" w:hAnsi="Cambria" w:cs="SimSun"/>
          <w:sz w:val="25"/>
          <w:szCs w:val="25"/>
        </w:rPr>
        <w:t>of Kenya (IEBC)</w:t>
      </w:r>
      <w:r w:rsidRPr="00D01FC4">
        <w:rPr>
          <w:rFonts w:ascii="Cambria" w:eastAsia="Calibri" w:hAnsi="Cambria" w:cs="SimSun"/>
          <w:sz w:val="25"/>
          <w:szCs w:val="25"/>
        </w:rPr>
        <w:t xml:space="preserve">. </w:t>
      </w:r>
      <w:r>
        <w:rPr>
          <w:rFonts w:ascii="Cambria" w:eastAsia="Calibri" w:hAnsi="Cambria" w:cs="SimSun"/>
          <w:sz w:val="25"/>
          <w:szCs w:val="25"/>
        </w:rPr>
        <w:tab/>
      </w:r>
      <w:r>
        <w:rPr>
          <w:rFonts w:ascii="Cambria" w:eastAsia="Calibri" w:hAnsi="Cambria" w:cs="SimSun"/>
          <w:sz w:val="25"/>
          <w:szCs w:val="25"/>
        </w:rPr>
        <w:tab/>
      </w:r>
      <w:r>
        <w:rPr>
          <w:rFonts w:ascii="Cambria" w:eastAsia="Calibri" w:hAnsi="Cambria" w:cs="SimSun"/>
          <w:sz w:val="25"/>
          <w:szCs w:val="25"/>
        </w:rPr>
        <w:tab/>
      </w:r>
      <w:r>
        <w:rPr>
          <w:rFonts w:ascii="Cambria" w:eastAsia="Calibri" w:hAnsi="Cambria" w:cs="SimSun"/>
          <w:sz w:val="25"/>
          <w:szCs w:val="25"/>
        </w:rPr>
        <w:tab/>
      </w:r>
      <w:r w:rsidR="0003491A">
        <w:rPr>
          <w:rFonts w:ascii="Cambria" w:eastAsia="Calibri" w:hAnsi="Cambria" w:cs="SimSun"/>
          <w:sz w:val="25"/>
          <w:szCs w:val="25"/>
        </w:rPr>
        <w:tab/>
      </w:r>
      <w:r w:rsidR="0003491A">
        <w:rPr>
          <w:rFonts w:ascii="Cambria" w:eastAsia="Calibri" w:hAnsi="Cambria" w:cs="SimSun"/>
          <w:sz w:val="25"/>
          <w:szCs w:val="25"/>
        </w:rPr>
        <w:tab/>
      </w:r>
      <w:r w:rsidR="0003491A">
        <w:rPr>
          <w:rFonts w:ascii="Cambria" w:eastAsia="Calibri" w:hAnsi="Cambria" w:cs="SimSun"/>
          <w:sz w:val="25"/>
          <w:szCs w:val="25"/>
        </w:rPr>
        <w:tab/>
      </w:r>
      <w:r w:rsidR="0003491A">
        <w:rPr>
          <w:rFonts w:ascii="Cambria" w:eastAsia="Calibri" w:hAnsi="Cambria" w:cs="SimSun"/>
          <w:sz w:val="25"/>
          <w:szCs w:val="25"/>
        </w:rPr>
        <w:tab/>
      </w:r>
      <w:r w:rsidRPr="00D01FC4">
        <w:rPr>
          <w:rFonts w:ascii="Cambria" w:eastAsia="Calibri" w:hAnsi="Cambria" w:cs="SimSun"/>
          <w:sz w:val="25"/>
          <w:szCs w:val="25"/>
        </w:rPr>
        <w:t>(12marks)</w:t>
      </w:r>
    </w:p>
    <w:p w14:paraId="1D6BB863" w14:textId="77777777" w:rsidR="00D01FC4" w:rsidRPr="00D01FC4" w:rsidRDefault="00D01FC4" w:rsidP="00D01FC4">
      <w:pPr>
        <w:spacing w:before="120" w:after="0" w:line="240" w:lineRule="auto"/>
        <w:rPr>
          <w:rFonts w:ascii="Cambria" w:eastAsia="Calibri" w:hAnsi="Cambria" w:cs="SimSun"/>
          <w:sz w:val="25"/>
          <w:szCs w:val="25"/>
        </w:rPr>
      </w:pPr>
      <w:r>
        <w:rPr>
          <w:rFonts w:ascii="Cambria" w:eastAsia="Calibri" w:hAnsi="Cambria" w:cs="SimSun"/>
          <w:sz w:val="25"/>
          <w:szCs w:val="25"/>
        </w:rPr>
        <w:t xml:space="preserve">     24. </w:t>
      </w:r>
      <w:r>
        <w:rPr>
          <w:rFonts w:ascii="Cambria" w:eastAsia="Calibri" w:hAnsi="Cambria" w:cs="SimSun"/>
          <w:sz w:val="25"/>
          <w:szCs w:val="25"/>
        </w:rPr>
        <w:tab/>
      </w:r>
      <w:r>
        <w:rPr>
          <w:rFonts w:ascii="Cambria" w:eastAsia="Calibri" w:hAnsi="Cambria" w:cs="SimSun"/>
          <w:sz w:val="25"/>
          <w:szCs w:val="25"/>
        </w:rPr>
        <w:tab/>
        <w:t>(a)</w:t>
      </w:r>
      <w:r>
        <w:rPr>
          <w:rFonts w:ascii="Cambria" w:eastAsia="Calibri" w:hAnsi="Cambria" w:cs="SimSun"/>
          <w:sz w:val="25"/>
          <w:szCs w:val="25"/>
        </w:rPr>
        <w:tab/>
      </w:r>
      <w:r w:rsidRPr="00D01FC4">
        <w:rPr>
          <w:rFonts w:ascii="Cambria" w:eastAsia="Calibri" w:hAnsi="Cambria" w:cs="SimSun"/>
          <w:sz w:val="25"/>
          <w:szCs w:val="25"/>
        </w:rPr>
        <w:t xml:space="preserve">State </w:t>
      </w:r>
      <w:r w:rsidRPr="00D01FC4">
        <w:rPr>
          <w:rFonts w:ascii="Cambria" w:eastAsia="Calibri" w:hAnsi="Cambria" w:cs="SimSun"/>
          <w:b/>
          <w:sz w:val="25"/>
          <w:szCs w:val="25"/>
        </w:rPr>
        <w:t xml:space="preserve">five </w:t>
      </w:r>
      <w:r w:rsidRPr="00D01FC4">
        <w:rPr>
          <w:rFonts w:ascii="Cambria" w:eastAsia="Calibri" w:hAnsi="Cambria" w:cs="SimSun"/>
          <w:sz w:val="25"/>
          <w:szCs w:val="25"/>
        </w:rPr>
        <w:t xml:space="preserve">stages of constitution making process in Kenya. </w:t>
      </w:r>
      <w:r>
        <w:rPr>
          <w:rFonts w:ascii="Cambria" w:eastAsia="Calibri" w:hAnsi="Cambria" w:cs="SimSun"/>
          <w:sz w:val="25"/>
          <w:szCs w:val="25"/>
        </w:rPr>
        <w:tab/>
      </w:r>
      <w:r>
        <w:rPr>
          <w:rFonts w:ascii="Cambria" w:eastAsia="Calibri" w:hAnsi="Cambria" w:cs="SimSun"/>
          <w:sz w:val="25"/>
          <w:szCs w:val="25"/>
        </w:rPr>
        <w:tab/>
      </w:r>
      <w:r w:rsidRPr="00D01FC4">
        <w:rPr>
          <w:rFonts w:ascii="Cambria" w:eastAsia="Calibri" w:hAnsi="Cambria" w:cs="SimSun"/>
          <w:sz w:val="25"/>
          <w:szCs w:val="25"/>
        </w:rPr>
        <w:t>(5mark</w:t>
      </w:r>
      <w:r>
        <w:rPr>
          <w:rFonts w:ascii="Cambria" w:eastAsia="Calibri" w:hAnsi="Cambria" w:cs="SimSun"/>
          <w:sz w:val="25"/>
          <w:szCs w:val="25"/>
        </w:rPr>
        <w:t>s</w:t>
      </w:r>
      <w:r w:rsidRPr="00D01FC4">
        <w:rPr>
          <w:rFonts w:ascii="Cambria" w:eastAsia="Calibri" w:hAnsi="Cambria" w:cs="SimSun"/>
          <w:sz w:val="25"/>
          <w:szCs w:val="25"/>
        </w:rPr>
        <w:t>)</w:t>
      </w:r>
    </w:p>
    <w:p w14:paraId="488D6F14" w14:textId="77777777" w:rsidR="00D01FC4" w:rsidRPr="00D01FC4" w:rsidRDefault="00D01FC4" w:rsidP="00D01FC4">
      <w:pPr>
        <w:spacing w:before="120" w:after="0" w:line="240" w:lineRule="auto"/>
        <w:rPr>
          <w:rFonts w:ascii="Cambria" w:eastAsia="Calibri" w:hAnsi="Cambria" w:cs="SimSun"/>
          <w:sz w:val="25"/>
          <w:szCs w:val="25"/>
        </w:rPr>
      </w:pPr>
      <w:r>
        <w:rPr>
          <w:rFonts w:ascii="Cambria" w:eastAsia="Calibri" w:hAnsi="Cambria" w:cs="SimSun"/>
          <w:sz w:val="25"/>
          <w:szCs w:val="25"/>
        </w:rPr>
        <w:tab/>
      </w:r>
      <w:r>
        <w:rPr>
          <w:rFonts w:ascii="Cambria" w:eastAsia="Calibri" w:hAnsi="Cambria" w:cs="SimSun"/>
          <w:sz w:val="25"/>
          <w:szCs w:val="25"/>
        </w:rPr>
        <w:tab/>
        <w:t>(</w:t>
      </w:r>
      <w:r w:rsidRPr="00D01FC4">
        <w:rPr>
          <w:rFonts w:ascii="Cambria" w:eastAsia="Calibri" w:hAnsi="Cambria" w:cs="SimSun"/>
          <w:sz w:val="25"/>
          <w:szCs w:val="25"/>
        </w:rPr>
        <w:t>b</w:t>
      </w:r>
      <w:r>
        <w:rPr>
          <w:rFonts w:ascii="Cambria" w:eastAsia="Calibri" w:hAnsi="Cambria" w:cs="SimSun"/>
          <w:sz w:val="25"/>
          <w:szCs w:val="25"/>
        </w:rPr>
        <w:t>)</w:t>
      </w:r>
      <w:r>
        <w:rPr>
          <w:rFonts w:ascii="Cambria" w:eastAsia="Calibri" w:hAnsi="Cambria" w:cs="SimSun"/>
          <w:sz w:val="25"/>
          <w:szCs w:val="25"/>
        </w:rPr>
        <w:tab/>
      </w:r>
      <w:r w:rsidRPr="00D01FC4">
        <w:rPr>
          <w:rFonts w:ascii="Cambria" w:eastAsia="Calibri" w:hAnsi="Cambria" w:cs="SimSun"/>
          <w:sz w:val="25"/>
          <w:szCs w:val="25"/>
        </w:rPr>
        <w:t xml:space="preserve">Explain </w:t>
      </w:r>
      <w:r w:rsidRPr="00D01FC4">
        <w:rPr>
          <w:rFonts w:ascii="Cambria" w:eastAsia="Calibri" w:hAnsi="Cambria" w:cs="SimSun"/>
          <w:b/>
          <w:sz w:val="25"/>
          <w:szCs w:val="25"/>
        </w:rPr>
        <w:t>five</w:t>
      </w:r>
      <w:r w:rsidRPr="00D01FC4">
        <w:rPr>
          <w:rFonts w:ascii="Cambria" w:eastAsia="Calibri" w:hAnsi="Cambria" w:cs="SimSun"/>
          <w:sz w:val="25"/>
          <w:szCs w:val="25"/>
        </w:rPr>
        <w:t xml:space="preserve"> features of independent constitution.</w:t>
      </w:r>
      <w:r>
        <w:rPr>
          <w:rFonts w:ascii="Cambria" w:eastAsia="Calibri" w:hAnsi="Cambria" w:cs="SimSun"/>
          <w:sz w:val="25"/>
          <w:szCs w:val="25"/>
        </w:rPr>
        <w:tab/>
      </w:r>
      <w:r>
        <w:rPr>
          <w:rFonts w:ascii="Cambria" w:eastAsia="Calibri" w:hAnsi="Cambria" w:cs="SimSun"/>
          <w:sz w:val="25"/>
          <w:szCs w:val="25"/>
        </w:rPr>
        <w:tab/>
      </w:r>
      <w:r>
        <w:rPr>
          <w:rFonts w:ascii="Cambria" w:eastAsia="Calibri" w:hAnsi="Cambria" w:cs="SimSun"/>
          <w:sz w:val="25"/>
          <w:szCs w:val="25"/>
        </w:rPr>
        <w:tab/>
      </w:r>
      <w:r w:rsidRPr="00D01FC4">
        <w:rPr>
          <w:rFonts w:ascii="Cambria" w:eastAsia="Calibri" w:hAnsi="Cambria" w:cs="SimSun"/>
          <w:sz w:val="25"/>
          <w:szCs w:val="25"/>
        </w:rPr>
        <w:t>(10marks)</w:t>
      </w:r>
    </w:p>
    <w:p w14:paraId="74EB262F" w14:textId="77777777" w:rsidR="00D01FC4" w:rsidRPr="00D01FC4" w:rsidRDefault="00D01FC4" w:rsidP="00D01FC4">
      <w:pPr>
        <w:spacing w:after="160" w:line="259" w:lineRule="auto"/>
        <w:rPr>
          <w:rFonts w:ascii="Cambria" w:eastAsia="Calibri" w:hAnsi="Cambria" w:cs="SimSun"/>
          <w:sz w:val="25"/>
          <w:szCs w:val="25"/>
        </w:rPr>
      </w:pPr>
    </w:p>
    <w:p w14:paraId="7C24C3B2" w14:textId="77777777" w:rsidR="00544CF5" w:rsidRPr="00544CF5" w:rsidRDefault="00544CF5" w:rsidP="00D01FC4">
      <w:pPr>
        <w:spacing w:line="360" w:lineRule="auto"/>
        <w:rPr>
          <w:rFonts w:ascii="Cambria" w:hAnsi="Cambria"/>
          <w:color w:val="FF0000"/>
          <w:sz w:val="24"/>
          <w:szCs w:val="24"/>
        </w:rPr>
      </w:pPr>
    </w:p>
    <w:sectPr w:rsidR="00544CF5" w:rsidRPr="00544CF5" w:rsidSect="002821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333" w:bottom="142" w:left="851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4CB8C" w14:textId="77777777" w:rsidR="00571459" w:rsidRDefault="00571459" w:rsidP="00004F4D">
      <w:pPr>
        <w:spacing w:after="0" w:line="240" w:lineRule="auto"/>
      </w:pPr>
      <w:r>
        <w:separator/>
      </w:r>
    </w:p>
  </w:endnote>
  <w:endnote w:type="continuationSeparator" w:id="0">
    <w:p w14:paraId="7A3A15EE" w14:textId="77777777" w:rsidR="00571459" w:rsidRDefault="00571459" w:rsidP="0000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5E8A" w14:textId="77777777" w:rsidR="00413578" w:rsidRDefault="004135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82BE" w14:textId="77777777" w:rsidR="002E6A04" w:rsidRPr="007E1113" w:rsidRDefault="002E6A04" w:rsidP="002E6A04">
    <w:pPr>
      <w:pStyle w:val="Footer"/>
      <w:rPr>
        <w:sz w:val="16"/>
        <w:szCs w:val="16"/>
      </w:rPr>
    </w:pPr>
    <w:hyperlink r:id="rId1" w:history="1">
      <w:r w:rsidRPr="007E1113">
        <w:rPr>
          <w:rStyle w:val="Hyperlink"/>
          <w:i/>
          <w:iCs/>
          <w:sz w:val="16"/>
          <w:szCs w:val="16"/>
        </w:rPr>
        <w:t>Enovate.co.ke</w:t>
      </w:r>
    </w:hyperlink>
  </w:p>
  <w:p w14:paraId="24A31392" w14:textId="77777777" w:rsidR="004A7215" w:rsidRDefault="004A7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2B2F" w14:textId="77777777" w:rsidR="00413578" w:rsidRDefault="00413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AFBE3" w14:textId="77777777" w:rsidR="00571459" w:rsidRDefault="00571459" w:rsidP="00004F4D">
      <w:pPr>
        <w:spacing w:after="0" w:line="240" w:lineRule="auto"/>
      </w:pPr>
      <w:r>
        <w:separator/>
      </w:r>
    </w:p>
  </w:footnote>
  <w:footnote w:type="continuationSeparator" w:id="0">
    <w:p w14:paraId="193BA6C7" w14:textId="77777777" w:rsidR="00571459" w:rsidRDefault="00571459" w:rsidP="00004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B597" w14:textId="77777777" w:rsidR="00413578" w:rsidRDefault="004135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12529" w14:textId="77777777" w:rsidR="002E6A04" w:rsidRDefault="002E6A04" w:rsidP="002E6A04">
    <w:pPr>
      <w:pStyle w:val="Header"/>
    </w:pPr>
  </w:p>
  <w:p w14:paraId="00FA668F" w14:textId="77777777" w:rsidR="00413578" w:rsidRDefault="004135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3627" w14:textId="77777777" w:rsidR="00413578" w:rsidRDefault="004135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F1887AF2"/>
    <w:lvl w:ilvl="0">
      <w:start w:val="1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5"/>
    <w:multiLevelType w:val="multilevel"/>
    <w:tmpl w:val="E28A6F7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1DB4CE4"/>
    <w:multiLevelType w:val="hybridMultilevel"/>
    <w:tmpl w:val="2FBCBEE6"/>
    <w:lvl w:ilvl="0" w:tplc="D21C271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734F79"/>
    <w:multiLevelType w:val="hybridMultilevel"/>
    <w:tmpl w:val="F6D03954"/>
    <w:lvl w:ilvl="0" w:tplc="C890BD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F0619"/>
    <w:multiLevelType w:val="hybridMultilevel"/>
    <w:tmpl w:val="A192C524"/>
    <w:lvl w:ilvl="0" w:tplc="F2D21E0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82312"/>
    <w:multiLevelType w:val="hybridMultilevel"/>
    <w:tmpl w:val="900221D8"/>
    <w:lvl w:ilvl="0" w:tplc="F7088C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7088CA0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C3104"/>
    <w:multiLevelType w:val="hybridMultilevel"/>
    <w:tmpl w:val="52947E3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7C856AE"/>
    <w:multiLevelType w:val="hybridMultilevel"/>
    <w:tmpl w:val="43B03B34"/>
    <w:lvl w:ilvl="0" w:tplc="08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9F13C2E"/>
    <w:multiLevelType w:val="hybridMultilevel"/>
    <w:tmpl w:val="A6F6BAEE"/>
    <w:lvl w:ilvl="0" w:tplc="3936465E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BD6232"/>
    <w:multiLevelType w:val="hybridMultilevel"/>
    <w:tmpl w:val="3D92833C"/>
    <w:lvl w:ilvl="0" w:tplc="98DE0FAA">
      <w:start w:val="2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BB87006"/>
    <w:multiLevelType w:val="hybridMultilevel"/>
    <w:tmpl w:val="C78CD902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B83957"/>
    <w:multiLevelType w:val="hybridMultilevel"/>
    <w:tmpl w:val="B39CE61E"/>
    <w:lvl w:ilvl="0" w:tplc="BCFEE946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2023C6A"/>
    <w:multiLevelType w:val="hybridMultilevel"/>
    <w:tmpl w:val="DEF05CD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E33DAB"/>
    <w:multiLevelType w:val="hybridMultilevel"/>
    <w:tmpl w:val="0062E5EC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91C2915"/>
    <w:multiLevelType w:val="hybridMultilevel"/>
    <w:tmpl w:val="BAFE17AA"/>
    <w:lvl w:ilvl="0" w:tplc="26FC0096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9901025"/>
    <w:multiLevelType w:val="hybridMultilevel"/>
    <w:tmpl w:val="1AC45434"/>
    <w:lvl w:ilvl="0" w:tplc="08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741416B"/>
    <w:multiLevelType w:val="hybridMultilevel"/>
    <w:tmpl w:val="743217B0"/>
    <w:lvl w:ilvl="0" w:tplc="17206FFC">
      <w:start w:val="1"/>
      <w:numFmt w:val="lowerRoman"/>
      <w:lvlText w:val="(%1)"/>
      <w:lvlJc w:val="left"/>
      <w:pPr>
        <w:ind w:left="2160" w:hanging="360"/>
      </w:pPr>
      <w:rPr>
        <w:rFonts w:ascii="Cambria" w:eastAsiaTheme="minorHAnsi" w:hAnsi="Cambria" w:cstheme="minorBidi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4B44943"/>
    <w:multiLevelType w:val="hybridMultilevel"/>
    <w:tmpl w:val="8C12381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D0258B9"/>
    <w:multiLevelType w:val="hybridMultilevel"/>
    <w:tmpl w:val="0D7A76FC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0B137CB"/>
    <w:multiLevelType w:val="hybridMultilevel"/>
    <w:tmpl w:val="44641CC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644AD"/>
    <w:multiLevelType w:val="hybridMultilevel"/>
    <w:tmpl w:val="E15C390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E5D13C4"/>
    <w:multiLevelType w:val="hybridMultilevel"/>
    <w:tmpl w:val="D090C174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1723945362">
    <w:abstractNumId w:val="16"/>
  </w:num>
  <w:num w:numId="2" w16cid:durableId="1275555542">
    <w:abstractNumId w:val="11"/>
  </w:num>
  <w:num w:numId="3" w16cid:durableId="1817453671">
    <w:abstractNumId w:val="20"/>
  </w:num>
  <w:num w:numId="4" w16cid:durableId="1399205114">
    <w:abstractNumId w:val="8"/>
  </w:num>
  <w:num w:numId="5" w16cid:durableId="1671058526">
    <w:abstractNumId w:val="22"/>
  </w:num>
  <w:num w:numId="6" w16cid:durableId="1549757965">
    <w:abstractNumId w:val="13"/>
  </w:num>
  <w:num w:numId="7" w16cid:durableId="277446343">
    <w:abstractNumId w:val="14"/>
  </w:num>
  <w:num w:numId="8" w16cid:durableId="496115741">
    <w:abstractNumId w:val="9"/>
  </w:num>
  <w:num w:numId="9" w16cid:durableId="570194609">
    <w:abstractNumId w:val="18"/>
  </w:num>
  <w:num w:numId="10" w16cid:durableId="1903176205">
    <w:abstractNumId w:val="17"/>
  </w:num>
  <w:num w:numId="11" w16cid:durableId="1366178258">
    <w:abstractNumId w:val="6"/>
  </w:num>
  <w:num w:numId="12" w16cid:durableId="608271584">
    <w:abstractNumId w:val="10"/>
  </w:num>
  <w:num w:numId="13" w16cid:durableId="1734307136">
    <w:abstractNumId w:val="19"/>
  </w:num>
  <w:num w:numId="14" w16cid:durableId="495850556">
    <w:abstractNumId w:val="21"/>
  </w:num>
  <w:num w:numId="15" w16cid:durableId="537355596">
    <w:abstractNumId w:val="2"/>
  </w:num>
  <w:num w:numId="16" w16cid:durableId="177277087">
    <w:abstractNumId w:val="4"/>
  </w:num>
  <w:num w:numId="17" w16cid:durableId="1803577396">
    <w:abstractNumId w:val="15"/>
  </w:num>
  <w:num w:numId="18" w16cid:durableId="580605312">
    <w:abstractNumId w:val="7"/>
  </w:num>
  <w:num w:numId="19" w16cid:durableId="1747024108">
    <w:abstractNumId w:val="12"/>
  </w:num>
  <w:num w:numId="20" w16cid:durableId="1278179305">
    <w:abstractNumId w:val="3"/>
  </w:num>
  <w:num w:numId="21" w16cid:durableId="2122993630">
    <w:abstractNumId w:val="1"/>
  </w:num>
  <w:num w:numId="22" w16cid:durableId="1675067002">
    <w:abstractNumId w:val="0"/>
  </w:num>
  <w:num w:numId="23" w16cid:durableId="208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F15"/>
    <w:rsid w:val="00004F4D"/>
    <w:rsid w:val="00020D51"/>
    <w:rsid w:val="0002606D"/>
    <w:rsid w:val="0003491A"/>
    <w:rsid w:val="00052039"/>
    <w:rsid w:val="000959B6"/>
    <w:rsid w:val="00096022"/>
    <w:rsid w:val="000D07AE"/>
    <w:rsid w:val="000D23A2"/>
    <w:rsid w:val="000D6ACD"/>
    <w:rsid w:val="000E408A"/>
    <w:rsid w:val="000F0285"/>
    <w:rsid w:val="000F141D"/>
    <w:rsid w:val="000F5CE6"/>
    <w:rsid w:val="00124F7F"/>
    <w:rsid w:val="001318A2"/>
    <w:rsid w:val="00137AF8"/>
    <w:rsid w:val="00145C59"/>
    <w:rsid w:val="00145C92"/>
    <w:rsid w:val="001570AA"/>
    <w:rsid w:val="001631AD"/>
    <w:rsid w:val="00164D07"/>
    <w:rsid w:val="00196190"/>
    <w:rsid w:val="001A1CBD"/>
    <w:rsid w:val="001A30C6"/>
    <w:rsid w:val="001B6108"/>
    <w:rsid w:val="001B7580"/>
    <w:rsid w:val="001C73BC"/>
    <w:rsid w:val="00237224"/>
    <w:rsid w:val="00244D91"/>
    <w:rsid w:val="00246D0B"/>
    <w:rsid w:val="0028213E"/>
    <w:rsid w:val="002825A0"/>
    <w:rsid w:val="00293079"/>
    <w:rsid w:val="00297F5C"/>
    <w:rsid w:val="002A055E"/>
    <w:rsid w:val="002B1C57"/>
    <w:rsid w:val="002D6267"/>
    <w:rsid w:val="002E6A04"/>
    <w:rsid w:val="002F0080"/>
    <w:rsid w:val="00300839"/>
    <w:rsid w:val="00305DC5"/>
    <w:rsid w:val="00324466"/>
    <w:rsid w:val="00347D7B"/>
    <w:rsid w:val="00355A02"/>
    <w:rsid w:val="00360FD9"/>
    <w:rsid w:val="00371E40"/>
    <w:rsid w:val="003840DC"/>
    <w:rsid w:val="003E2A37"/>
    <w:rsid w:val="003E4B3D"/>
    <w:rsid w:val="003E5C85"/>
    <w:rsid w:val="003F3767"/>
    <w:rsid w:val="0040374B"/>
    <w:rsid w:val="00413578"/>
    <w:rsid w:val="00431284"/>
    <w:rsid w:val="004479A9"/>
    <w:rsid w:val="0045537D"/>
    <w:rsid w:val="004858E9"/>
    <w:rsid w:val="004903D7"/>
    <w:rsid w:val="004A7215"/>
    <w:rsid w:val="004B4615"/>
    <w:rsid w:val="00500EB2"/>
    <w:rsid w:val="00544CF5"/>
    <w:rsid w:val="005606DE"/>
    <w:rsid w:val="00571459"/>
    <w:rsid w:val="00571B06"/>
    <w:rsid w:val="0057362B"/>
    <w:rsid w:val="00592F83"/>
    <w:rsid w:val="005A1CA5"/>
    <w:rsid w:val="005C5930"/>
    <w:rsid w:val="005E4F4B"/>
    <w:rsid w:val="005E6935"/>
    <w:rsid w:val="005F7A61"/>
    <w:rsid w:val="006065C5"/>
    <w:rsid w:val="00611DF2"/>
    <w:rsid w:val="00636E10"/>
    <w:rsid w:val="00672C59"/>
    <w:rsid w:val="00672EC0"/>
    <w:rsid w:val="00683574"/>
    <w:rsid w:val="006B16B1"/>
    <w:rsid w:val="006B6DAF"/>
    <w:rsid w:val="006E5CDD"/>
    <w:rsid w:val="007456C7"/>
    <w:rsid w:val="00746BD5"/>
    <w:rsid w:val="007555D6"/>
    <w:rsid w:val="007850B4"/>
    <w:rsid w:val="007A52A2"/>
    <w:rsid w:val="007B1DF6"/>
    <w:rsid w:val="007D0BE2"/>
    <w:rsid w:val="0084677B"/>
    <w:rsid w:val="008602E7"/>
    <w:rsid w:val="0086734D"/>
    <w:rsid w:val="008759CD"/>
    <w:rsid w:val="00875FAC"/>
    <w:rsid w:val="008D0C9D"/>
    <w:rsid w:val="008D2C6F"/>
    <w:rsid w:val="008F3734"/>
    <w:rsid w:val="0091519B"/>
    <w:rsid w:val="0093306C"/>
    <w:rsid w:val="009510DB"/>
    <w:rsid w:val="00972DBC"/>
    <w:rsid w:val="00990D16"/>
    <w:rsid w:val="009C6508"/>
    <w:rsid w:val="00A1653D"/>
    <w:rsid w:val="00A273EE"/>
    <w:rsid w:val="00A32597"/>
    <w:rsid w:val="00A44C83"/>
    <w:rsid w:val="00A82D04"/>
    <w:rsid w:val="00A8570B"/>
    <w:rsid w:val="00A86FC6"/>
    <w:rsid w:val="00A904BE"/>
    <w:rsid w:val="00AA6012"/>
    <w:rsid w:val="00AB2698"/>
    <w:rsid w:val="00AE576D"/>
    <w:rsid w:val="00AF43F8"/>
    <w:rsid w:val="00B0787A"/>
    <w:rsid w:val="00B2420E"/>
    <w:rsid w:val="00B26D54"/>
    <w:rsid w:val="00B3170A"/>
    <w:rsid w:val="00B3568D"/>
    <w:rsid w:val="00B441EB"/>
    <w:rsid w:val="00B63B27"/>
    <w:rsid w:val="00B66AC5"/>
    <w:rsid w:val="00B72D82"/>
    <w:rsid w:val="00B753F5"/>
    <w:rsid w:val="00B76023"/>
    <w:rsid w:val="00B93A7A"/>
    <w:rsid w:val="00BD1B20"/>
    <w:rsid w:val="00BD1BB8"/>
    <w:rsid w:val="00C16414"/>
    <w:rsid w:val="00C17795"/>
    <w:rsid w:val="00C2442B"/>
    <w:rsid w:val="00C64D7D"/>
    <w:rsid w:val="00C677FB"/>
    <w:rsid w:val="00C90B8C"/>
    <w:rsid w:val="00C9278E"/>
    <w:rsid w:val="00C9317B"/>
    <w:rsid w:val="00C97620"/>
    <w:rsid w:val="00C9796D"/>
    <w:rsid w:val="00CA13F2"/>
    <w:rsid w:val="00CA4F15"/>
    <w:rsid w:val="00CA7E2E"/>
    <w:rsid w:val="00CC1065"/>
    <w:rsid w:val="00CC2B24"/>
    <w:rsid w:val="00CC2C76"/>
    <w:rsid w:val="00CC3FDE"/>
    <w:rsid w:val="00CF2488"/>
    <w:rsid w:val="00D01FC4"/>
    <w:rsid w:val="00D21332"/>
    <w:rsid w:val="00D34DBF"/>
    <w:rsid w:val="00D418F2"/>
    <w:rsid w:val="00D527F1"/>
    <w:rsid w:val="00D75A8F"/>
    <w:rsid w:val="00D8636C"/>
    <w:rsid w:val="00DA1C7A"/>
    <w:rsid w:val="00DA711E"/>
    <w:rsid w:val="00DB232C"/>
    <w:rsid w:val="00DC016F"/>
    <w:rsid w:val="00DC62C5"/>
    <w:rsid w:val="00DF77C0"/>
    <w:rsid w:val="00E33F45"/>
    <w:rsid w:val="00EA77EA"/>
    <w:rsid w:val="00EB246A"/>
    <w:rsid w:val="00EE7BD5"/>
    <w:rsid w:val="00EF12F4"/>
    <w:rsid w:val="00EF605C"/>
    <w:rsid w:val="00F1700D"/>
    <w:rsid w:val="00F2419A"/>
    <w:rsid w:val="00F259C3"/>
    <w:rsid w:val="00F273D9"/>
    <w:rsid w:val="00F37CD6"/>
    <w:rsid w:val="00F55553"/>
    <w:rsid w:val="00F86154"/>
    <w:rsid w:val="00FA28D8"/>
    <w:rsid w:val="00FC5D66"/>
    <w:rsid w:val="00FD3248"/>
    <w:rsid w:val="00FD3806"/>
    <w:rsid w:val="00FD779D"/>
    <w:rsid w:val="00FF48B3"/>
    <w:rsid w:val="00FF6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7916C"/>
  <w15:docId w15:val="{FFE8B5DA-714A-4B22-A75F-5105E8E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F1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F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4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15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4D"/>
    <w:rPr>
      <w:lang w:val="en-US"/>
    </w:rPr>
  </w:style>
  <w:style w:type="paragraph" w:styleId="NoSpacing">
    <w:name w:val="No Spacing"/>
    <w:uiPriority w:val="1"/>
    <w:qFormat/>
    <w:rsid w:val="00237224"/>
    <w:rPr>
      <w:lang w:val="en-US"/>
    </w:rPr>
  </w:style>
  <w:style w:type="table" w:styleId="TableGrid">
    <w:name w:val="Table Grid"/>
    <w:basedOn w:val="TableNormal"/>
    <w:uiPriority w:val="39"/>
    <w:rsid w:val="00237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83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839"/>
    <w:rPr>
      <w:rFonts w:ascii="Arial" w:hAnsi="Arial" w:cs="Arial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2E6A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novate.co.ke/ex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CA811-5B81-409C-93B3-84774ED6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1991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Administrator</cp:lastModifiedBy>
  <cp:revision>80</cp:revision>
  <cp:lastPrinted>2024-09-16T08:32:00Z</cp:lastPrinted>
  <dcterms:created xsi:type="dcterms:W3CDTF">2021-07-24T17:30:00Z</dcterms:created>
  <dcterms:modified xsi:type="dcterms:W3CDTF">2025-07-09T05:06:00Z</dcterms:modified>
</cp:coreProperties>
</file>