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Name............................................................ Adm No. ........................... Class.......................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FORM 1 HOMESCIENCE END TERM 1 2024 EXAM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Answer all questions in the spaces provided.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Define Homescience.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any 2 income generating activities a Homescience student can engage in. 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3 functions of the skin.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3 advantages of using cosmetics.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3 problems that may occur on our feet as a result of wearing tight fitting shoes. (3mks)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Give any 3 reasons for wearing socks.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any 3 ways of preventing the spread of dandruff.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4 aims/objectives of 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aid.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the 2 types of fractures.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does RICE </w:t>
      </w:r>
      <w:r>
        <w:rPr>
          <w:rFonts w:ascii="Times New Roman" w:cs="Times New Roman" w:hAnsi="Times New Roman"/>
          <w:sz w:val="24"/>
          <w:szCs w:val="24"/>
        </w:rPr>
        <w:t>stands</w:t>
      </w:r>
      <w:r>
        <w:rPr>
          <w:rFonts w:ascii="Times New Roman" w:cs="Times New Roman" w:hAnsi="Times New Roman"/>
          <w:sz w:val="24"/>
          <w:szCs w:val="24"/>
        </w:rPr>
        <w:t xml:space="preserve"> for in the treatment of a sprain.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 any 4 materials suitable for finishing the living room floor.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 the 4 main kitchen plans in a modern kitchen.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Identify any 5 factors which determine the type of a house to be constructed.  (5mks)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5 advantages of renting a house.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(5mks)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any 4 causes of nose bleeding.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5 ways in which burns can be prevented.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(5mks)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any 4 infectiou</w:t>
      </w:r>
      <w:r>
        <w:rPr>
          <w:rFonts w:ascii="Times New Roman" w:cs="Times New Roman" w:hAnsi="Times New Roman"/>
          <w:sz w:val="24"/>
          <w:szCs w:val="24"/>
        </w:rPr>
        <w:t>s diseases that are spread through sharing towels.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Suggest any 3 qualities of </w:t>
      </w:r>
      <w:r>
        <w:rPr>
          <w:rFonts w:ascii="Times New Roman" w:cs="Times New Roman" w:hAnsi="Times New Roman"/>
          <w:sz w:val="24"/>
          <w:szCs w:val="24"/>
        </w:rPr>
        <w:t>well kept</w:t>
      </w:r>
      <w:r>
        <w:rPr>
          <w:rFonts w:ascii="Times New Roman" w:cs="Times New Roman" w:hAnsi="Times New Roman"/>
          <w:sz w:val="24"/>
          <w:szCs w:val="24"/>
        </w:rPr>
        <w:t xml:space="preserve"> hair.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4 anti-social behaviour that the youth can engage in that can make them lose their integrity.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any 5 basic instructions on the use of medicines.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(10mks)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 any 5 items found in a 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aid box and give one use for each.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(10mks)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and explain any 5 points to consider when choosing clothes and accessories.  (10mks)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and explain any 5 dental hygiene practices that ensure teeth remain healthy. (10mks)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5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A246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EB8C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D1E3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0B4C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5E7C4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A908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CA6D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BB4E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D4A7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E58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F2AB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7849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91EE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CDA5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A2C2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CE4A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3E69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75A4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B687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2606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C32F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8386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0"/>
  </w:num>
  <w:num w:numId="5">
    <w:abstractNumId w:val="8"/>
  </w:num>
  <w:num w:numId="6">
    <w:abstractNumId w:val="13"/>
  </w:num>
  <w:num w:numId="7">
    <w:abstractNumId w:val="0"/>
  </w:num>
  <w:num w:numId="8">
    <w:abstractNumId w:val="16"/>
  </w:num>
  <w:num w:numId="9">
    <w:abstractNumId w:val="15"/>
  </w:num>
  <w:num w:numId="10">
    <w:abstractNumId w:val="18"/>
  </w:num>
  <w:num w:numId="11">
    <w:abstractNumId w:val="21"/>
  </w:num>
  <w:num w:numId="12">
    <w:abstractNumId w:val="12"/>
  </w:num>
  <w:num w:numId="13">
    <w:abstractNumId w:val="19"/>
  </w:num>
  <w:num w:numId="14">
    <w:abstractNumId w:val="10"/>
  </w:num>
  <w:num w:numId="15">
    <w:abstractNumId w:val="2"/>
  </w:num>
  <w:num w:numId="16">
    <w:abstractNumId w:val="5"/>
  </w:num>
  <w:num w:numId="17">
    <w:abstractNumId w:val="17"/>
  </w:num>
  <w:num w:numId="18">
    <w:abstractNumId w:val="14"/>
  </w:num>
  <w:num w:numId="19">
    <w:abstractNumId w:val="11"/>
  </w:num>
  <w:num w:numId="20">
    <w:abstractNumId w:val="7"/>
  </w:num>
  <w:num w:numId="21">
    <w:abstractNumId w:val="4"/>
  </w:num>
  <w:num w:numId="22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Footer Char_43f01519-4f54-4b58-a6eb-1596b8e84087"/>
    <w:basedOn w:val="style65"/>
    <w:next w:val="style4097"/>
    <w:link w:val="style32"/>
    <w:uiPriority w:val="99"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305</Words>
  <Pages>5</Pages>
  <Characters>19216</Characters>
  <Application>WPS Office</Application>
  <DocSecurity>0</DocSecurity>
  <Paragraphs>55</Paragraphs>
  <ScaleCrop>false</ScaleCrop>
  <LinksUpToDate>false</LinksUpToDate>
  <CharactersWithSpaces>19490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2024-03-05T21:30:00Z</dcterms:created>
  <dc:creator>Windows User</dc:creator>
  <lastModifiedBy>Infinix X669</lastModifiedBy>
  <lastPrinted>2024-03-06T17:30:00Z</lastPrinted>
  <dcterms:modified xsi:type="dcterms:W3CDTF">2024-03-06T09:13:44Z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4d1a9473a5264f0aba87aab55578706c</vt:lpwstr>
  </property>
</Properties>
</file>