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A2823" w14:textId="4A1C70E7" w:rsidR="007E0E63" w:rsidRPr="00B83A42" w:rsidRDefault="007E0E63" w:rsidP="007E0E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92C172" w14:textId="77777777" w:rsidR="007E0E63" w:rsidRPr="00B83A42" w:rsidRDefault="007E0E63" w:rsidP="007E0E63">
      <w:pPr>
        <w:pStyle w:val="NoSpacing"/>
        <w:spacing w:line="276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B83A42">
        <w:rPr>
          <w:rFonts w:ascii="Times New Roman" w:hAnsi="Times New Roman" w:cs="Times New Roman"/>
          <w:bCs/>
          <w:sz w:val="36"/>
          <w:szCs w:val="36"/>
        </w:rPr>
        <w:t>Kenya Certificate of Secondary Education</w:t>
      </w:r>
    </w:p>
    <w:p w14:paraId="331420A2" w14:textId="5927391F" w:rsidR="007E0E63" w:rsidRPr="00B83A42" w:rsidRDefault="00B83A42" w:rsidP="007E0E63">
      <w:pPr>
        <w:pStyle w:val="NoSpacing"/>
        <w:spacing w:line="276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B83A42">
        <w:rPr>
          <w:rFonts w:ascii="Times New Roman" w:hAnsi="Times New Roman" w:cs="Times New Roman"/>
          <w:bCs/>
          <w:sz w:val="36"/>
          <w:szCs w:val="36"/>
        </w:rPr>
        <w:t xml:space="preserve">FORM 3 END TERM </w:t>
      </w:r>
      <w:r w:rsidR="007E0E63" w:rsidRPr="00B83A42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14:paraId="2634C81C" w14:textId="04A820D0" w:rsidR="007E0E63" w:rsidRPr="00B83A42" w:rsidRDefault="007E0E63" w:rsidP="00B83A42">
      <w:pPr>
        <w:pStyle w:val="NoSpacing"/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36"/>
          <w:szCs w:val="36"/>
        </w:rPr>
      </w:pPr>
      <w:r w:rsidRPr="00B83A42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312/1                        GEOGRAPHY                Paper 1</w:t>
      </w:r>
    </w:p>
    <w:p w14:paraId="51EDAB2B" w14:textId="0FEB7F55" w:rsidR="007E0E63" w:rsidRPr="00B83A42" w:rsidRDefault="007E0E63" w:rsidP="007E0E63">
      <w:pPr>
        <w:pStyle w:val="NoSpacing"/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B83A42">
        <w:rPr>
          <w:rFonts w:ascii="Times New Roman" w:hAnsi="Times New Roman" w:cs="Times New Roman"/>
          <w:bCs/>
          <w:sz w:val="36"/>
          <w:szCs w:val="36"/>
        </w:rPr>
        <w:t xml:space="preserve">   March 2024 - TIME: 2¾ Hours </w:t>
      </w:r>
    </w:p>
    <w:p w14:paraId="25CC7806" w14:textId="77777777" w:rsidR="007E0E63" w:rsidRPr="00B83A42" w:rsidRDefault="007E0E63" w:rsidP="007E0E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0254B22" w14:textId="494083C4" w:rsidR="007E0E63" w:rsidRPr="00B83A42" w:rsidRDefault="007E0E63" w:rsidP="007E0E63">
      <w:pPr>
        <w:pStyle w:val="NoSpacing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83A42">
        <w:rPr>
          <w:rFonts w:ascii="Times New Roman" w:hAnsi="Times New Roman" w:cs="Times New Roman"/>
          <w:b/>
          <w:bCs/>
          <w:sz w:val="28"/>
          <w:szCs w:val="28"/>
        </w:rPr>
        <w:t>Name</w:t>
      </w:r>
      <w:r w:rsidRPr="00B83A42">
        <w:rPr>
          <w:rFonts w:ascii="Times New Roman" w:hAnsi="Times New Roman" w:cs="Times New Roman"/>
          <w:sz w:val="28"/>
          <w:szCs w:val="28"/>
        </w:rPr>
        <w:t>: ……………………………………………</w:t>
      </w:r>
      <w:r w:rsidRPr="00B83A42">
        <w:rPr>
          <w:rFonts w:ascii="Times New Roman" w:hAnsi="Times New Roman" w:cs="Times New Roman"/>
          <w:b/>
          <w:bCs/>
          <w:sz w:val="28"/>
          <w:szCs w:val="28"/>
        </w:rPr>
        <w:t>ADM</w:t>
      </w:r>
      <w:r w:rsidRPr="00B83A42">
        <w:rPr>
          <w:rFonts w:ascii="Times New Roman" w:hAnsi="Times New Roman" w:cs="Times New Roman"/>
          <w:sz w:val="28"/>
          <w:szCs w:val="28"/>
        </w:rPr>
        <w:t xml:space="preserve"> </w:t>
      </w:r>
      <w:r w:rsidRPr="00B83A42">
        <w:rPr>
          <w:rFonts w:ascii="Times New Roman" w:hAnsi="Times New Roman" w:cs="Times New Roman"/>
          <w:b/>
          <w:bCs/>
          <w:sz w:val="28"/>
          <w:szCs w:val="28"/>
        </w:rPr>
        <w:t>No</w:t>
      </w:r>
      <w:r w:rsidRPr="00B83A42">
        <w:rPr>
          <w:rFonts w:ascii="Times New Roman" w:hAnsi="Times New Roman" w:cs="Times New Roman"/>
          <w:sz w:val="28"/>
          <w:szCs w:val="28"/>
        </w:rPr>
        <w:t>:………..</w:t>
      </w:r>
      <w:r w:rsidRPr="00B83A42">
        <w:rPr>
          <w:rFonts w:ascii="Times New Roman" w:hAnsi="Times New Roman" w:cs="Times New Roman"/>
          <w:b/>
          <w:bCs/>
          <w:sz w:val="28"/>
          <w:szCs w:val="28"/>
        </w:rPr>
        <w:t>Stream</w:t>
      </w:r>
      <w:r w:rsidRPr="00B83A42">
        <w:rPr>
          <w:rFonts w:ascii="Times New Roman" w:hAnsi="Times New Roman" w:cs="Times New Roman"/>
          <w:sz w:val="28"/>
          <w:szCs w:val="28"/>
        </w:rPr>
        <w:t>:……………</w:t>
      </w:r>
    </w:p>
    <w:p w14:paraId="21C01FBC" w14:textId="77777777" w:rsidR="007E0E63" w:rsidRPr="00B83A42" w:rsidRDefault="007E0E63" w:rsidP="007E0E63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28E349B" w14:textId="77777777" w:rsidR="007E0E63" w:rsidRPr="00B83A42" w:rsidRDefault="007E0E63" w:rsidP="007E0E6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84F8D3" w14:textId="77777777" w:rsidR="007E0E63" w:rsidRPr="00B83A42" w:rsidRDefault="007E0E63" w:rsidP="007E0E63">
      <w:pPr>
        <w:pStyle w:val="NoSpacing"/>
        <w:spacing w:line="360" w:lineRule="auto"/>
        <w:rPr>
          <w:rFonts w:ascii="Times New Roman" w:eastAsia="Arial Unicode MS" w:hAnsi="Times New Roman" w:cs="Times New Roman"/>
          <w:b/>
          <w:bCs/>
          <w:i/>
          <w:iCs/>
        </w:rPr>
      </w:pPr>
      <w:r w:rsidRPr="00B83A42">
        <w:rPr>
          <w:rFonts w:ascii="Times New Roman" w:eastAsia="Arial Unicode MS" w:hAnsi="Times New Roman" w:cs="Times New Roman"/>
          <w:b/>
          <w:bCs/>
          <w:i/>
          <w:iCs/>
        </w:rPr>
        <w:t>Instructions to candidates</w:t>
      </w:r>
    </w:p>
    <w:p w14:paraId="7C4A7A4F" w14:textId="77777777" w:rsidR="007E0E63" w:rsidRPr="00B83A42" w:rsidRDefault="007E0E63" w:rsidP="00EE026B">
      <w:pPr>
        <w:pStyle w:val="NoSpacing"/>
        <w:numPr>
          <w:ilvl w:val="0"/>
          <w:numId w:val="4"/>
        </w:numPr>
        <w:spacing w:line="360" w:lineRule="auto"/>
        <w:rPr>
          <w:rFonts w:ascii="Times New Roman" w:eastAsia="Arial Unicode MS" w:hAnsi="Times New Roman" w:cs="Times New Roman"/>
          <w:i/>
          <w:iCs/>
        </w:rPr>
      </w:pPr>
      <w:r w:rsidRPr="00B83A42">
        <w:rPr>
          <w:rFonts w:ascii="Times New Roman" w:eastAsia="Arial Unicode MS" w:hAnsi="Times New Roman" w:cs="Times New Roman"/>
          <w:i/>
          <w:iCs/>
        </w:rPr>
        <w:t>Write your name, admission number and class in the spaces provided above.</w:t>
      </w:r>
    </w:p>
    <w:p w14:paraId="504329BA" w14:textId="77777777" w:rsidR="007E0E63" w:rsidRPr="00B83A42" w:rsidRDefault="007E0E63" w:rsidP="00EE026B">
      <w:pPr>
        <w:pStyle w:val="NoSpacing"/>
        <w:numPr>
          <w:ilvl w:val="0"/>
          <w:numId w:val="4"/>
        </w:numPr>
        <w:spacing w:line="360" w:lineRule="auto"/>
        <w:rPr>
          <w:rFonts w:ascii="Times New Roman" w:eastAsia="Arial Unicode MS" w:hAnsi="Times New Roman" w:cs="Times New Roman"/>
          <w:i/>
          <w:iCs/>
        </w:rPr>
      </w:pPr>
      <w:r w:rsidRPr="00B83A42">
        <w:rPr>
          <w:rFonts w:ascii="Times New Roman" w:eastAsia="Arial Unicode MS" w:hAnsi="Times New Roman" w:cs="Times New Roman"/>
          <w:i/>
          <w:iCs/>
        </w:rPr>
        <w:t xml:space="preserve">This paper has </w:t>
      </w:r>
      <w:r w:rsidRPr="00B83A42">
        <w:rPr>
          <w:rFonts w:ascii="Times New Roman" w:eastAsia="Arial Unicode MS" w:hAnsi="Times New Roman" w:cs="Times New Roman"/>
          <w:b/>
          <w:bCs/>
          <w:i/>
          <w:iCs/>
        </w:rPr>
        <w:t>two</w:t>
      </w:r>
      <w:r w:rsidRPr="00B83A42">
        <w:rPr>
          <w:rFonts w:ascii="Times New Roman" w:eastAsia="Arial Unicode MS" w:hAnsi="Times New Roman" w:cs="Times New Roman"/>
          <w:i/>
          <w:iCs/>
        </w:rPr>
        <w:t xml:space="preserve"> sections: </w:t>
      </w:r>
      <w:r w:rsidRPr="00B83A42">
        <w:rPr>
          <w:rFonts w:ascii="Times New Roman" w:eastAsia="Arial Unicode MS" w:hAnsi="Times New Roman" w:cs="Times New Roman"/>
          <w:b/>
          <w:bCs/>
          <w:i/>
          <w:iCs/>
        </w:rPr>
        <w:t>A</w:t>
      </w:r>
      <w:r w:rsidRPr="00B83A42">
        <w:rPr>
          <w:rFonts w:ascii="Times New Roman" w:eastAsia="Arial Unicode MS" w:hAnsi="Times New Roman" w:cs="Times New Roman"/>
          <w:i/>
          <w:iCs/>
        </w:rPr>
        <w:t xml:space="preserve"> and </w:t>
      </w:r>
      <w:r w:rsidRPr="00B83A42">
        <w:rPr>
          <w:rFonts w:ascii="Times New Roman" w:eastAsia="Arial Unicode MS" w:hAnsi="Times New Roman" w:cs="Times New Roman"/>
          <w:b/>
          <w:bCs/>
          <w:i/>
          <w:iCs/>
        </w:rPr>
        <w:t>B</w:t>
      </w:r>
    </w:p>
    <w:p w14:paraId="3BA49651" w14:textId="77777777" w:rsidR="007E0E63" w:rsidRPr="00B83A42" w:rsidRDefault="007E0E63" w:rsidP="00EE026B">
      <w:pPr>
        <w:pStyle w:val="NoSpacing"/>
        <w:numPr>
          <w:ilvl w:val="0"/>
          <w:numId w:val="4"/>
        </w:numPr>
        <w:spacing w:line="360" w:lineRule="auto"/>
        <w:rPr>
          <w:rFonts w:ascii="Times New Roman" w:eastAsia="Arial Unicode MS" w:hAnsi="Times New Roman" w:cs="Times New Roman"/>
          <w:i/>
          <w:iCs/>
        </w:rPr>
      </w:pPr>
      <w:r w:rsidRPr="00B83A42">
        <w:rPr>
          <w:rFonts w:ascii="Times New Roman" w:eastAsia="Arial Unicode MS" w:hAnsi="Times New Roman" w:cs="Times New Roman"/>
          <w:i/>
          <w:iCs/>
        </w:rPr>
        <w:t xml:space="preserve">Answer </w:t>
      </w:r>
      <w:r w:rsidRPr="00B83A42">
        <w:rPr>
          <w:rFonts w:ascii="Times New Roman" w:eastAsia="Arial Unicode MS" w:hAnsi="Times New Roman" w:cs="Times New Roman"/>
          <w:b/>
          <w:bCs/>
          <w:i/>
          <w:iCs/>
        </w:rPr>
        <w:t>all</w:t>
      </w:r>
      <w:r w:rsidRPr="00B83A42">
        <w:rPr>
          <w:rFonts w:ascii="Times New Roman" w:eastAsia="Arial Unicode MS" w:hAnsi="Times New Roman" w:cs="Times New Roman"/>
          <w:i/>
          <w:iCs/>
        </w:rPr>
        <w:t xml:space="preserve"> the questions in section </w:t>
      </w:r>
      <w:r w:rsidRPr="00B83A42">
        <w:rPr>
          <w:rFonts w:ascii="Times New Roman" w:eastAsia="Arial Unicode MS" w:hAnsi="Times New Roman" w:cs="Times New Roman"/>
          <w:b/>
          <w:bCs/>
          <w:i/>
          <w:iCs/>
        </w:rPr>
        <w:t>A</w:t>
      </w:r>
    </w:p>
    <w:p w14:paraId="342781C9" w14:textId="77777777" w:rsidR="007E0E63" w:rsidRPr="00B83A42" w:rsidRDefault="007E0E63" w:rsidP="00EE026B">
      <w:pPr>
        <w:pStyle w:val="NoSpacing"/>
        <w:numPr>
          <w:ilvl w:val="0"/>
          <w:numId w:val="4"/>
        </w:numPr>
        <w:spacing w:line="360" w:lineRule="auto"/>
        <w:rPr>
          <w:rFonts w:ascii="Times New Roman" w:eastAsia="Arial Unicode MS" w:hAnsi="Times New Roman" w:cs="Times New Roman"/>
          <w:i/>
          <w:iCs/>
        </w:rPr>
      </w:pPr>
      <w:r w:rsidRPr="00B83A42">
        <w:rPr>
          <w:rFonts w:ascii="Times New Roman" w:eastAsia="Arial Unicode MS" w:hAnsi="Times New Roman" w:cs="Times New Roman"/>
          <w:i/>
          <w:iCs/>
        </w:rPr>
        <w:t xml:space="preserve">Answer </w:t>
      </w:r>
      <w:r w:rsidRPr="00B83A42">
        <w:rPr>
          <w:rFonts w:ascii="Times New Roman" w:eastAsia="Arial Unicode MS" w:hAnsi="Times New Roman" w:cs="Times New Roman"/>
          <w:b/>
          <w:bCs/>
          <w:i/>
          <w:iCs/>
        </w:rPr>
        <w:t>question 6</w:t>
      </w:r>
      <w:r w:rsidRPr="00B83A42">
        <w:rPr>
          <w:rFonts w:ascii="Times New Roman" w:eastAsia="Arial Unicode MS" w:hAnsi="Times New Roman" w:cs="Times New Roman"/>
          <w:i/>
          <w:iCs/>
        </w:rPr>
        <w:t xml:space="preserve"> and any other </w:t>
      </w:r>
      <w:r w:rsidRPr="00B83A42">
        <w:rPr>
          <w:rFonts w:ascii="Times New Roman" w:eastAsia="Arial Unicode MS" w:hAnsi="Times New Roman" w:cs="Times New Roman"/>
          <w:b/>
          <w:bCs/>
          <w:i/>
          <w:iCs/>
        </w:rPr>
        <w:t>two</w:t>
      </w:r>
      <w:r w:rsidRPr="00B83A42">
        <w:rPr>
          <w:rFonts w:ascii="Times New Roman" w:eastAsia="Arial Unicode MS" w:hAnsi="Times New Roman" w:cs="Times New Roman"/>
          <w:i/>
          <w:iCs/>
        </w:rPr>
        <w:t xml:space="preserve"> questions from section </w:t>
      </w:r>
      <w:r w:rsidRPr="00B83A42">
        <w:rPr>
          <w:rFonts w:ascii="Times New Roman" w:eastAsia="Arial Unicode MS" w:hAnsi="Times New Roman" w:cs="Times New Roman"/>
          <w:b/>
          <w:bCs/>
          <w:i/>
          <w:iCs/>
        </w:rPr>
        <w:t>B</w:t>
      </w:r>
    </w:p>
    <w:p w14:paraId="6AAAC61F" w14:textId="77777777" w:rsidR="007E0E63" w:rsidRPr="00B83A42" w:rsidRDefault="007E0E63" w:rsidP="00EE026B">
      <w:pPr>
        <w:pStyle w:val="NoSpacing"/>
        <w:numPr>
          <w:ilvl w:val="0"/>
          <w:numId w:val="4"/>
        </w:numPr>
        <w:spacing w:line="360" w:lineRule="auto"/>
        <w:rPr>
          <w:rFonts w:ascii="Times New Roman" w:eastAsia="Arial Unicode MS" w:hAnsi="Times New Roman" w:cs="Times New Roman"/>
          <w:i/>
          <w:iCs/>
        </w:rPr>
      </w:pPr>
      <w:r w:rsidRPr="00B83A42">
        <w:rPr>
          <w:rFonts w:ascii="Times New Roman" w:eastAsia="Arial Unicode MS" w:hAnsi="Times New Roman" w:cs="Times New Roman"/>
          <w:i/>
          <w:iCs/>
        </w:rPr>
        <w:t>All answers must be written in the spaces provided after Question 10.</w:t>
      </w:r>
    </w:p>
    <w:p w14:paraId="347F85C1" w14:textId="26EAA0CB" w:rsidR="007E0E63" w:rsidRPr="00B83A42" w:rsidRDefault="007E0E63" w:rsidP="00EE026B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B83A42">
        <w:rPr>
          <w:rFonts w:ascii="Times New Roman" w:hAnsi="Times New Roman" w:cs="Times New Roman"/>
          <w:b/>
          <w:bCs/>
          <w:i/>
          <w:iCs/>
        </w:rPr>
        <w:t>This paper consists of 1</w:t>
      </w:r>
      <w:r w:rsidR="00735846" w:rsidRPr="00B83A42">
        <w:rPr>
          <w:rFonts w:ascii="Times New Roman" w:hAnsi="Times New Roman" w:cs="Times New Roman"/>
          <w:b/>
          <w:bCs/>
          <w:i/>
          <w:iCs/>
        </w:rPr>
        <w:t>3</w:t>
      </w:r>
      <w:r w:rsidRPr="00B83A42">
        <w:rPr>
          <w:rFonts w:ascii="Times New Roman" w:hAnsi="Times New Roman" w:cs="Times New Roman"/>
          <w:b/>
          <w:bCs/>
          <w:i/>
          <w:iCs/>
        </w:rPr>
        <w:t xml:space="preserve"> printed pages.</w:t>
      </w:r>
    </w:p>
    <w:p w14:paraId="1B3B0592" w14:textId="77777777" w:rsidR="007E0E63" w:rsidRPr="00B83A42" w:rsidRDefault="007E0E63" w:rsidP="00EE026B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B83A42">
        <w:rPr>
          <w:rFonts w:ascii="Times New Roman" w:hAnsi="Times New Roman" w:cs="Times New Roman"/>
          <w:b/>
          <w:bCs/>
          <w:i/>
          <w:iCs/>
        </w:rPr>
        <w:t>Candidates should check the question paper to ascertain that all the pages are printed as indicated and that no questions are missing.</w:t>
      </w:r>
    </w:p>
    <w:p w14:paraId="42517E51" w14:textId="77777777" w:rsidR="007E0E63" w:rsidRPr="00B83A42" w:rsidRDefault="007E0E63" w:rsidP="007E0E63">
      <w:pPr>
        <w:pStyle w:val="NoSpacing"/>
        <w:spacing w:line="36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B83A42">
        <w:rPr>
          <w:rFonts w:ascii="Times New Roman" w:eastAsia="Arial Unicode MS" w:hAnsi="Times New Roman" w:cs="Times New Roman"/>
          <w:b/>
          <w:bCs/>
          <w:sz w:val="24"/>
          <w:szCs w:val="24"/>
        </w:rPr>
        <w:t>For Examiner’s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5"/>
        <w:gridCol w:w="2242"/>
        <w:gridCol w:w="2062"/>
        <w:gridCol w:w="1992"/>
      </w:tblGrid>
      <w:tr w:rsidR="007E0E63" w:rsidRPr="00B83A42" w14:paraId="5C35D2C8" w14:textId="77777777" w:rsidTr="00AD07D5">
        <w:trPr>
          <w:trHeight w:val="614"/>
          <w:jc w:val="center"/>
        </w:trPr>
        <w:tc>
          <w:tcPr>
            <w:tcW w:w="1485" w:type="dxa"/>
          </w:tcPr>
          <w:p w14:paraId="4B67BFD1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B83A4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2242" w:type="dxa"/>
          </w:tcPr>
          <w:p w14:paraId="66369F52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B83A4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2062" w:type="dxa"/>
          </w:tcPr>
          <w:p w14:paraId="588B0A4B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B83A4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Candidate’s</w:t>
            </w:r>
          </w:p>
          <w:p w14:paraId="6916C299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B83A4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1992" w:type="dxa"/>
          </w:tcPr>
          <w:p w14:paraId="2934623E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B83A4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Maximum</w:t>
            </w:r>
          </w:p>
          <w:p w14:paraId="59A9A543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B83A4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7E0E63" w:rsidRPr="00B83A42" w14:paraId="4A3BBB96" w14:textId="77777777" w:rsidTr="00AD07D5">
        <w:trPr>
          <w:trHeight w:val="662"/>
          <w:jc w:val="center"/>
        </w:trPr>
        <w:tc>
          <w:tcPr>
            <w:tcW w:w="1485" w:type="dxa"/>
            <w:vAlign w:val="center"/>
          </w:tcPr>
          <w:p w14:paraId="17E41B86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44"/>
                <w:szCs w:val="52"/>
              </w:rPr>
            </w:pPr>
            <w:r w:rsidRPr="00B83A42">
              <w:rPr>
                <w:rFonts w:ascii="Times New Roman" w:eastAsia="Arial Unicode MS" w:hAnsi="Times New Roman" w:cs="Times New Roman"/>
                <w:b/>
                <w:bCs/>
                <w:sz w:val="44"/>
                <w:szCs w:val="52"/>
              </w:rPr>
              <w:t>A</w:t>
            </w:r>
          </w:p>
        </w:tc>
        <w:tc>
          <w:tcPr>
            <w:tcW w:w="2242" w:type="dxa"/>
            <w:vAlign w:val="center"/>
          </w:tcPr>
          <w:p w14:paraId="2500A77E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44"/>
                <w:szCs w:val="52"/>
              </w:rPr>
            </w:pPr>
            <w:r w:rsidRPr="00B83A42">
              <w:rPr>
                <w:rFonts w:ascii="Times New Roman" w:eastAsia="Arial Unicode MS" w:hAnsi="Times New Roman" w:cs="Times New Roman"/>
                <w:b/>
                <w:bCs/>
                <w:sz w:val="44"/>
                <w:szCs w:val="52"/>
              </w:rPr>
              <w:t>1 – 5</w:t>
            </w:r>
          </w:p>
        </w:tc>
        <w:tc>
          <w:tcPr>
            <w:tcW w:w="2062" w:type="dxa"/>
            <w:vAlign w:val="center"/>
          </w:tcPr>
          <w:p w14:paraId="25264F03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44"/>
                <w:szCs w:val="52"/>
              </w:rPr>
            </w:pPr>
          </w:p>
        </w:tc>
        <w:tc>
          <w:tcPr>
            <w:tcW w:w="1992" w:type="dxa"/>
            <w:vAlign w:val="center"/>
          </w:tcPr>
          <w:p w14:paraId="49B1EF72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44"/>
                <w:szCs w:val="52"/>
              </w:rPr>
            </w:pPr>
            <w:r w:rsidRPr="00B83A42">
              <w:rPr>
                <w:rFonts w:ascii="Times New Roman" w:eastAsia="Arial Unicode MS" w:hAnsi="Times New Roman" w:cs="Times New Roman"/>
                <w:b/>
                <w:bCs/>
                <w:sz w:val="44"/>
                <w:szCs w:val="52"/>
              </w:rPr>
              <w:t>25</w:t>
            </w:r>
          </w:p>
        </w:tc>
      </w:tr>
      <w:tr w:rsidR="007E0E63" w:rsidRPr="00B83A42" w14:paraId="56F744A8" w14:textId="77777777" w:rsidTr="00AD07D5">
        <w:trPr>
          <w:trHeight w:val="662"/>
          <w:jc w:val="center"/>
        </w:trPr>
        <w:tc>
          <w:tcPr>
            <w:tcW w:w="1485" w:type="dxa"/>
            <w:vMerge w:val="restart"/>
            <w:vAlign w:val="center"/>
          </w:tcPr>
          <w:p w14:paraId="709834CB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44"/>
                <w:szCs w:val="52"/>
              </w:rPr>
            </w:pPr>
            <w:r w:rsidRPr="00B83A42">
              <w:rPr>
                <w:rFonts w:ascii="Times New Roman" w:eastAsia="Arial Unicode MS" w:hAnsi="Times New Roman" w:cs="Times New Roman"/>
                <w:b/>
                <w:bCs/>
                <w:sz w:val="44"/>
                <w:szCs w:val="52"/>
              </w:rPr>
              <w:t>B</w:t>
            </w:r>
          </w:p>
        </w:tc>
        <w:tc>
          <w:tcPr>
            <w:tcW w:w="2242" w:type="dxa"/>
            <w:vAlign w:val="center"/>
          </w:tcPr>
          <w:p w14:paraId="1A2E3EA5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44"/>
                <w:szCs w:val="52"/>
              </w:rPr>
            </w:pPr>
            <w:r w:rsidRPr="00B83A42">
              <w:rPr>
                <w:rFonts w:ascii="Times New Roman" w:eastAsia="Arial Unicode MS" w:hAnsi="Times New Roman" w:cs="Times New Roman"/>
                <w:b/>
                <w:bCs/>
                <w:sz w:val="44"/>
                <w:szCs w:val="52"/>
              </w:rPr>
              <w:t>6</w:t>
            </w:r>
          </w:p>
        </w:tc>
        <w:tc>
          <w:tcPr>
            <w:tcW w:w="2062" w:type="dxa"/>
            <w:vAlign w:val="center"/>
          </w:tcPr>
          <w:p w14:paraId="7B25ECD2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44"/>
                <w:szCs w:val="52"/>
              </w:rPr>
            </w:pPr>
          </w:p>
        </w:tc>
        <w:tc>
          <w:tcPr>
            <w:tcW w:w="1992" w:type="dxa"/>
            <w:vAlign w:val="center"/>
          </w:tcPr>
          <w:p w14:paraId="78FB2CEC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44"/>
                <w:szCs w:val="52"/>
              </w:rPr>
            </w:pPr>
            <w:r w:rsidRPr="00B83A42">
              <w:rPr>
                <w:rFonts w:ascii="Times New Roman" w:eastAsia="Arial Unicode MS" w:hAnsi="Times New Roman" w:cs="Times New Roman"/>
                <w:b/>
                <w:bCs/>
                <w:sz w:val="44"/>
                <w:szCs w:val="52"/>
              </w:rPr>
              <w:t>25</w:t>
            </w:r>
          </w:p>
        </w:tc>
      </w:tr>
      <w:tr w:rsidR="007E0E63" w:rsidRPr="00B83A42" w14:paraId="4CB51622" w14:textId="77777777" w:rsidTr="00AD07D5">
        <w:trPr>
          <w:trHeight w:val="678"/>
          <w:jc w:val="center"/>
        </w:trPr>
        <w:tc>
          <w:tcPr>
            <w:tcW w:w="1485" w:type="dxa"/>
            <w:vMerge/>
            <w:vAlign w:val="center"/>
          </w:tcPr>
          <w:p w14:paraId="6711C2A9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44"/>
                <w:szCs w:val="52"/>
              </w:rPr>
            </w:pPr>
          </w:p>
        </w:tc>
        <w:tc>
          <w:tcPr>
            <w:tcW w:w="2242" w:type="dxa"/>
            <w:vAlign w:val="center"/>
          </w:tcPr>
          <w:p w14:paraId="2F65C13C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44"/>
                <w:szCs w:val="52"/>
              </w:rPr>
            </w:pPr>
          </w:p>
        </w:tc>
        <w:tc>
          <w:tcPr>
            <w:tcW w:w="2062" w:type="dxa"/>
            <w:vAlign w:val="center"/>
          </w:tcPr>
          <w:p w14:paraId="6DB2ED97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44"/>
                <w:szCs w:val="52"/>
              </w:rPr>
            </w:pPr>
          </w:p>
        </w:tc>
        <w:tc>
          <w:tcPr>
            <w:tcW w:w="1992" w:type="dxa"/>
            <w:vAlign w:val="center"/>
          </w:tcPr>
          <w:p w14:paraId="0451AF0C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44"/>
                <w:szCs w:val="52"/>
              </w:rPr>
            </w:pPr>
            <w:r w:rsidRPr="00B83A42">
              <w:rPr>
                <w:rFonts w:ascii="Times New Roman" w:eastAsia="Arial Unicode MS" w:hAnsi="Times New Roman" w:cs="Times New Roman"/>
                <w:b/>
                <w:bCs/>
                <w:sz w:val="44"/>
                <w:szCs w:val="52"/>
              </w:rPr>
              <w:t>25</w:t>
            </w:r>
          </w:p>
        </w:tc>
      </w:tr>
      <w:tr w:rsidR="007E0E63" w:rsidRPr="00B83A42" w14:paraId="6FDB0D14" w14:textId="77777777" w:rsidTr="00AD07D5">
        <w:trPr>
          <w:trHeight w:val="678"/>
          <w:jc w:val="center"/>
        </w:trPr>
        <w:tc>
          <w:tcPr>
            <w:tcW w:w="1485" w:type="dxa"/>
            <w:vMerge/>
            <w:vAlign w:val="center"/>
          </w:tcPr>
          <w:p w14:paraId="5A1EE7B9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44"/>
                <w:szCs w:val="52"/>
              </w:rPr>
            </w:pPr>
          </w:p>
        </w:tc>
        <w:tc>
          <w:tcPr>
            <w:tcW w:w="2242" w:type="dxa"/>
            <w:vAlign w:val="center"/>
          </w:tcPr>
          <w:p w14:paraId="6EAC8815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44"/>
                <w:szCs w:val="52"/>
              </w:rPr>
            </w:pPr>
          </w:p>
        </w:tc>
        <w:tc>
          <w:tcPr>
            <w:tcW w:w="2062" w:type="dxa"/>
            <w:vAlign w:val="center"/>
          </w:tcPr>
          <w:p w14:paraId="6BED92B3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44"/>
                <w:szCs w:val="52"/>
              </w:rPr>
            </w:pPr>
          </w:p>
        </w:tc>
        <w:tc>
          <w:tcPr>
            <w:tcW w:w="1992" w:type="dxa"/>
            <w:vAlign w:val="center"/>
          </w:tcPr>
          <w:p w14:paraId="1421CDA6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44"/>
                <w:szCs w:val="52"/>
              </w:rPr>
            </w:pPr>
            <w:r w:rsidRPr="00B83A42">
              <w:rPr>
                <w:rFonts w:ascii="Times New Roman" w:eastAsia="Arial Unicode MS" w:hAnsi="Times New Roman" w:cs="Times New Roman"/>
                <w:b/>
                <w:bCs/>
                <w:sz w:val="44"/>
                <w:szCs w:val="52"/>
              </w:rPr>
              <w:t>25</w:t>
            </w:r>
          </w:p>
        </w:tc>
      </w:tr>
      <w:tr w:rsidR="007E0E63" w:rsidRPr="00B83A42" w14:paraId="68AB5631" w14:textId="77777777" w:rsidTr="00AD07D5">
        <w:trPr>
          <w:trHeight w:val="1052"/>
          <w:jc w:val="center"/>
        </w:trPr>
        <w:tc>
          <w:tcPr>
            <w:tcW w:w="1485" w:type="dxa"/>
            <w:tcBorders>
              <w:left w:val="nil"/>
              <w:bottom w:val="nil"/>
            </w:tcBorders>
            <w:vAlign w:val="center"/>
          </w:tcPr>
          <w:p w14:paraId="4191A5D0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44"/>
                <w:szCs w:val="24"/>
              </w:rPr>
            </w:pPr>
          </w:p>
        </w:tc>
        <w:tc>
          <w:tcPr>
            <w:tcW w:w="2242" w:type="dxa"/>
            <w:tcBorders>
              <w:left w:val="nil"/>
              <w:bottom w:val="single" w:sz="4" w:space="0" w:color="auto"/>
            </w:tcBorders>
            <w:vAlign w:val="center"/>
          </w:tcPr>
          <w:p w14:paraId="0B92E59F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44"/>
                <w:szCs w:val="40"/>
              </w:rPr>
            </w:pPr>
            <w:r w:rsidRPr="00B83A42">
              <w:rPr>
                <w:rFonts w:ascii="Times New Roman" w:eastAsia="Arial Unicode MS" w:hAnsi="Times New Roman" w:cs="Times New Roman"/>
                <w:b/>
                <w:bCs/>
                <w:sz w:val="44"/>
                <w:szCs w:val="40"/>
              </w:rPr>
              <w:t>Total Score</w:t>
            </w:r>
          </w:p>
        </w:tc>
        <w:tc>
          <w:tcPr>
            <w:tcW w:w="2062" w:type="dxa"/>
            <w:tcBorders>
              <w:left w:val="nil"/>
              <w:bottom w:val="single" w:sz="4" w:space="0" w:color="auto"/>
            </w:tcBorders>
            <w:vAlign w:val="center"/>
          </w:tcPr>
          <w:p w14:paraId="1D7FBC10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44"/>
                <w:szCs w:val="40"/>
              </w:rPr>
            </w:pPr>
          </w:p>
        </w:tc>
        <w:tc>
          <w:tcPr>
            <w:tcW w:w="1992" w:type="dxa"/>
            <w:vAlign w:val="center"/>
          </w:tcPr>
          <w:p w14:paraId="485E673C" w14:textId="77777777" w:rsidR="007E0E63" w:rsidRPr="00B83A42" w:rsidRDefault="007E0E63" w:rsidP="00AD07D5">
            <w:pPr>
              <w:pStyle w:val="NoSpacing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44"/>
                <w:szCs w:val="40"/>
              </w:rPr>
            </w:pPr>
            <w:r w:rsidRPr="00B83A42">
              <w:rPr>
                <w:rFonts w:ascii="Times New Roman" w:eastAsia="Arial Unicode MS" w:hAnsi="Times New Roman" w:cs="Times New Roman"/>
                <w:b/>
                <w:bCs/>
                <w:sz w:val="44"/>
                <w:szCs w:val="56"/>
              </w:rPr>
              <w:t>100</w:t>
            </w:r>
          </w:p>
        </w:tc>
      </w:tr>
    </w:tbl>
    <w:p w14:paraId="57B1C161" w14:textId="7E42F23C" w:rsidR="00E6148E" w:rsidRPr="00B83A42" w:rsidRDefault="00E6148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5A9A149" w14:textId="77777777" w:rsidR="007E0E63" w:rsidRPr="00B83A42" w:rsidRDefault="007E0E6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EE5515B" w14:textId="5EE7531E" w:rsidR="00465EB6" w:rsidRPr="00B83A42" w:rsidRDefault="00465EB6" w:rsidP="007E0E6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 A</w:t>
      </w:r>
    </w:p>
    <w:p w14:paraId="72AD3160" w14:textId="746A85C2" w:rsidR="004266A3" w:rsidRPr="00B83A42" w:rsidRDefault="004266A3" w:rsidP="007E0E63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Answer </w:t>
      </w:r>
      <w:r w:rsidRPr="00B83A4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all</w:t>
      </w:r>
      <w:r w:rsidRPr="00B83A4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the questions in this section</w:t>
      </w:r>
    </w:p>
    <w:p w14:paraId="7C33DDBF" w14:textId="41B970C8" w:rsidR="00D95F4E" w:rsidRPr="00B83A42" w:rsidRDefault="00521CB4" w:rsidP="007E0E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(a) Name </w:t>
      </w: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two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branches of physical geography.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65E1224B" w14:textId="20A1C971" w:rsidR="00521CB4" w:rsidRPr="00B83A42" w:rsidRDefault="00521CB4" w:rsidP="007E0E6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(b) Give </w:t>
      </w: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importance of studying practical geography.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0F03ECDF" w14:textId="44530EF1" w:rsidR="00D95F4E" w:rsidRPr="00B83A42" w:rsidRDefault="00807877" w:rsidP="007E0E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>The diagram below shows the soar system. Use it to answer questions (a) and (b).</w:t>
      </w:r>
    </w:p>
    <w:p w14:paraId="27133E69" w14:textId="5BDB5C2C" w:rsidR="00807877" w:rsidRPr="00B83A42" w:rsidRDefault="004549C4" w:rsidP="007E0E6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B83A42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5120CD18" wp14:editId="74EB4953">
            <wp:extent cx="4191000" cy="2434478"/>
            <wp:effectExtent l="0" t="0" r="0" b="4445"/>
            <wp:docPr id="9697997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999" cy="244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79C4D" w14:textId="10FB43D7" w:rsidR="004549C4" w:rsidRPr="00B83A42" w:rsidRDefault="004549C4" w:rsidP="007E0E6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(a) Identify the planets labelled </w:t>
      </w: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Q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7654B3F9" w14:textId="2735E730" w:rsidR="004549C4" w:rsidRPr="00B83A42" w:rsidRDefault="004549C4" w:rsidP="007E0E6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(b) State </w:t>
      </w: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characteristics of the sun.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48DDC23E" w14:textId="0BD46F5C" w:rsidR="00D95F4E" w:rsidRPr="00B83A42" w:rsidRDefault="007707FD" w:rsidP="007E0E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(a) Give </w:t>
      </w: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two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examples of hypabyssal rocks.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69E64A74" w14:textId="0150F52D" w:rsidR="00CC4BD5" w:rsidRPr="00B83A42" w:rsidRDefault="007707FD" w:rsidP="007E0E6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(b) </w:t>
      </w:r>
      <w:r w:rsidR="00B809EA"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 w:rsidR="00B809EA"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="00B809EA"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factors that determine the rate of rock metamorphism. </w:t>
      </w:r>
      <w:r w:rsidR="00B809EA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09EA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09EA" w:rsidRPr="00B83A42"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44E7CE1E" w14:textId="2180CA5B" w:rsidR="00833CA5" w:rsidRPr="00B83A42" w:rsidRDefault="00CC4BD5" w:rsidP="007E0E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>(a) What is folding</w:t>
      </w:r>
      <w:r w:rsidR="00833CA5"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833CA5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33CA5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33CA5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33CA5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33CA5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33CA5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33CA5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33CA5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33CA5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33CA5" w:rsidRPr="00B83A42">
        <w:rPr>
          <w:rFonts w:ascii="Times New Roman" w:hAnsi="Times New Roman" w:cs="Times New Roman"/>
          <w:sz w:val="24"/>
          <w:szCs w:val="24"/>
          <w:lang w:val="en-US"/>
        </w:rPr>
        <w:tab/>
        <w:t>(2 marks).</w:t>
      </w:r>
    </w:p>
    <w:p w14:paraId="0411D518" w14:textId="623C65BA" w:rsidR="00833CA5" w:rsidRPr="00B83A42" w:rsidRDefault="00833CA5" w:rsidP="007E0E6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(b) Name </w:t>
      </w: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="007E0E63"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fold mountains that were formed during the Alpine orogeny.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7DE96129" w14:textId="5BC14480" w:rsidR="00D401FD" w:rsidRPr="00B83A42" w:rsidRDefault="00D401FD" w:rsidP="007E0E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(a) Give </w:t>
      </w: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two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internal transfer processes of hydrological cycle.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6E546916" w14:textId="3735E6EF" w:rsidR="00D401FD" w:rsidRPr="00B83A42" w:rsidRDefault="00D401FD" w:rsidP="007E0E6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(b) State </w:t>
      </w: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significance of hydrological cycle.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35EFB43A" w14:textId="77777777" w:rsidR="00465EB6" w:rsidRDefault="00465EB6" w:rsidP="00465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8D37FE" w14:textId="77777777" w:rsidR="00B83A42" w:rsidRDefault="00B83A42" w:rsidP="00465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A9C0ED" w14:textId="77777777" w:rsidR="00B83A42" w:rsidRPr="00B83A42" w:rsidRDefault="00B83A42" w:rsidP="00465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00A6BB" w14:textId="77777777" w:rsidR="007E0E63" w:rsidRPr="00B83A42" w:rsidRDefault="007E0E63" w:rsidP="00465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66FCFF" w14:textId="77777777" w:rsidR="007E0E63" w:rsidRPr="00B83A42" w:rsidRDefault="007E0E63" w:rsidP="00465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55D89D" w14:textId="77777777" w:rsidR="007E0E63" w:rsidRPr="00B83A42" w:rsidRDefault="007E0E63" w:rsidP="00465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247CC8" w14:textId="77777777" w:rsidR="007E0E63" w:rsidRPr="00B83A42" w:rsidRDefault="007E0E63" w:rsidP="00465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F0C77F" w14:textId="77777777" w:rsidR="007E0E63" w:rsidRPr="00B83A42" w:rsidRDefault="007E0E63" w:rsidP="00465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0FCE60" w14:textId="77777777" w:rsidR="007E0E63" w:rsidRPr="00B83A42" w:rsidRDefault="007E0E63" w:rsidP="00465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02FF28" w14:textId="77777777" w:rsidR="007E0E63" w:rsidRPr="00B83A42" w:rsidRDefault="007E0E63" w:rsidP="00465EB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92500B" w14:textId="77777777" w:rsidR="007E0E63" w:rsidRPr="00B83A42" w:rsidRDefault="007E0E63" w:rsidP="0020768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897894" w14:textId="7A053C85" w:rsidR="000A5AC0" w:rsidRPr="00B83A42" w:rsidRDefault="00465EB6" w:rsidP="00207689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A42">
        <w:rPr>
          <w:rFonts w:ascii="Times New Roman" w:hAnsi="Times New Roman" w:cs="Times New Roman"/>
          <w:b/>
          <w:bCs/>
          <w:sz w:val="24"/>
          <w:szCs w:val="24"/>
        </w:rPr>
        <w:t>SECTION B</w:t>
      </w:r>
    </w:p>
    <w:p w14:paraId="59FCE6E8" w14:textId="235929D7" w:rsidR="00D401FD" w:rsidRPr="00B83A42" w:rsidRDefault="004266A3" w:rsidP="00207689">
      <w:pPr>
        <w:pStyle w:val="NoSpacing"/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83A4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Answer </w:t>
      </w:r>
      <w:r w:rsidRPr="00B83A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question 6</w:t>
      </w:r>
      <w:r w:rsidRPr="00B83A42">
        <w:rPr>
          <w:rFonts w:ascii="Times New Roman" w:hAnsi="Times New Roman" w:cs="Times New Roman"/>
          <w:i/>
          <w:iCs/>
          <w:sz w:val="24"/>
          <w:szCs w:val="24"/>
        </w:rPr>
        <w:t xml:space="preserve"> and any other </w:t>
      </w:r>
      <w:r w:rsidRPr="00B83A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two</w:t>
      </w:r>
      <w:r w:rsidRPr="00B83A42">
        <w:rPr>
          <w:rFonts w:ascii="Times New Roman" w:hAnsi="Times New Roman" w:cs="Times New Roman"/>
          <w:i/>
          <w:iCs/>
          <w:sz w:val="24"/>
          <w:szCs w:val="24"/>
        </w:rPr>
        <w:t xml:space="preserve"> questions in this section</w:t>
      </w:r>
    </w:p>
    <w:p w14:paraId="4731D350" w14:textId="1C75F386" w:rsidR="00D95F4E" w:rsidRPr="00B83A42" w:rsidRDefault="00872852" w:rsidP="002076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Study the map of Mumias 1:50,000 (sheet 101/2) provided and answer the following questions. </w:t>
      </w:r>
    </w:p>
    <w:p w14:paraId="72C50035" w14:textId="1A376B96" w:rsidR="00D0015C" w:rsidRPr="00B83A42" w:rsidRDefault="00D0015C" w:rsidP="00EE026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(i) Give the title of the map.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(1 mark)</w:t>
      </w:r>
    </w:p>
    <w:p w14:paraId="12880B56" w14:textId="4DA94B92" w:rsidR="00872852" w:rsidRPr="00B83A42" w:rsidRDefault="00872852" w:rsidP="00207689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>(i</w:t>
      </w:r>
      <w:r w:rsidR="00D0015C" w:rsidRPr="00B83A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) Name </w:t>
      </w: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two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districts in the area covered by the map.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63D0FD44" w14:textId="2875E39A" w:rsidR="00D0015C" w:rsidRPr="00B83A42" w:rsidRDefault="00872852" w:rsidP="00207689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>(ii</w:t>
      </w:r>
      <w:r w:rsidR="00D0015C" w:rsidRPr="00B83A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) What is the altitude of the highest point covered by the map?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62953AF1" w14:textId="453C42C5" w:rsidR="006B226C" w:rsidRPr="00B83A42" w:rsidRDefault="00822FE2" w:rsidP="00EE026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(i) What is the bearing of Tingolo school from Indangalasia school?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3664BF01" w14:textId="6FD7ADEF" w:rsidR="00822FE2" w:rsidRPr="00B83A42" w:rsidRDefault="00822FE2" w:rsidP="00207689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(ii) Identify </w:t>
      </w: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physical features </w:t>
      </w:r>
      <w:r w:rsidR="00236FC7"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in grid square 5829. </w:t>
      </w:r>
      <w:r w:rsidR="00236FC7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36FC7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36FC7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36FC7" w:rsidRPr="00B83A42"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60F25C01" w14:textId="3F990B98" w:rsidR="00236FC7" w:rsidRPr="00B83A42" w:rsidRDefault="00236FC7" w:rsidP="00EE026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 w:rsidR="00650DEF"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four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types of natural vegetation found in the area covered by the map.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="00650DEF" w:rsidRPr="00B83A4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marks)</w:t>
      </w:r>
    </w:p>
    <w:p w14:paraId="1DBF2562" w14:textId="6FBCFD5A" w:rsidR="00236FC7" w:rsidRPr="00B83A42" w:rsidRDefault="00650DEF" w:rsidP="00EE026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Describe the drainage of the area covered by the map.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(5 marks)</w:t>
      </w:r>
    </w:p>
    <w:p w14:paraId="64261F8C" w14:textId="7630EDA9" w:rsidR="00650DEF" w:rsidRPr="00B83A42" w:rsidRDefault="00D0015C" w:rsidP="00EE026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Citing evidence from the map, identify </w:t>
      </w: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social activities carried out in the area covered by the map.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(6 marks)</w:t>
      </w:r>
    </w:p>
    <w:p w14:paraId="36B26AA0" w14:textId="1F5A6A91" w:rsidR="00D401FD" w:rsidRPr="00B83A42" w:rsidRDefault="00C107FD" w:rsidP="002076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>(a) (i)</w:t>
      </w:r>
      <w:r w:rsidR="00952F4B"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Give </w:t>
      </w:r>
      <w:r w:rsidR="00952F4B"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two</w:t>
      </w:r>
      <w:r w:rsidR="00952F4B"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types of magma.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414C6BDD" w14:textId="59F3F934" w:rsidR="00C107FD" w:rsidRPr="00B83A42" w:rsidRDefault="00C107FD" w:rsidP="0020768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    (ii)</w:t>
      </w:r>
      <w:r w:rsidR="00952F4B"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State </w:t>
      </w:r>
      <w:r w:rsidR="005B7000"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four</w:t>
      </w:r>
      <w:r w:rsidR="00952F4B"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causes of vulcanicity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="005B7000" w:rsidRPr="00B83A4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marks)</w:t>
      </w:r>
    </w:p>
    <w:p w14:paraId="00163E64" w14:textId="66E1C610" w:rsidR="00C107FD" w:rsidRPr="00B83A42" w:rsidRDefault="00C107FD" w:rsidP="0020768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>(b) The diagram below shows a composite volcano. Use it to answer the questions that follow.</w:t>
      </w:r>
    </w:p>
    <w:p w14:paraId="623FC4F8" w14:textId="5BB2A2CB" w:rsidR="00C9287E" w:rsidRPr="00B83A42" w:rsidRDefault="00F56777" w:rsidP="0020768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5B7000" w:rsidRPr="00B83A42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07248B24" wp14:editId="6CA6F284">
            <wp:extent cx="3590925" cy="2066925"/>
            <wp:effectExtent l="0" t="0" r="9525" b="9525"/>
            <wp:docPr id="9915886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B6456" w14:textId="40934EF0" w:rsidR="00C9287E" w:rsidRPr="00B83A42" w:rsidRDefault="00C9287E" w:rsidP="0020768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  (i) Identify the parts labelled X</w:t>
      </w:r>
      <w:r w:rsidR="005B7000" w:rsidRPr="00B83A4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 w:rsidR="005B7000"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and Z.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="005B7000" w:rsidRPr="00B83A4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marks)</w:t>
      </w:r>
    </w:p>
    <w:p w14:paraId="2F9DD6D5" w14:textId="7DEA8C88" w:rsidR="00C9287E" w:rsidRPr="00B83A42" w:rsidRDefault="00C9287E" w:rsidP="0020768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  (ii) A part from composite volcanoes, give </w:t>
      </w: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other types of volcanoes.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1779BEB6" w14:textId="7E15D92F" w:rsidR="00E144B3" w:rsidRPr="00B83A42" w:rsidRDefault="00C9287E" w:rsidP="0020768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  (iii) Describe how a composite volcano is formed. </w:t>
      </w:r>
      <w:r w:rsidR="00952F4B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2F4B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2F4B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2F4B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2F4B" w:rsidRPr="00B83A42">
        <w:rPr>
          <w:rFonts w:ascii="Times New Roman" w:hAnsi="Times New Roman" w:cs="Times New Roman"/>
          <w:sz w:val="24"/>
          <w:szCs w:val="24"/>
          <w:lang w:val="en-US"/>
        </w:rPr>
        <w:tab/>
        <w:t>(5 marks)</w:t>
      </w:r>
    </w:p>
    <w:p w14:paraId="16B7674B" w14:textId="77777777" w:rsidR="00BC5F7C" w:rsidRPr="00B83A42" w:rsidRDefault="00952F4B" w:rsidP="0020768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144B3" w:rsidRPr="00B83A4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) Explain </w:t>
      </w: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four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significances of volcanic features.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(8 marks)</w:t>
      </w:r>
    </w:p>
    <w:p w14:paraId="1A8FF4EB" w14:textId="77777777" w:rsidR="00686E85" w:rsidRPr="00B83A42" w:rsidRDefault="00686E85" w:rsidP="0020768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AF2F7A" w14:textId="13CCAA20" w:rsidR="00D401FD" w:rsidRPr="00B83A42" w:rsidRDefault="009F01CB" w:rsidP="002076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(a) (i) Differentiate between weather and climate.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03A1BDD2" w14:textId="57EE70E4" w:rsidR="009F01CB" w:rsidRPr="00B83A42" w:rsidRDefault="009F01CB" w:rsidP="0020768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</w:t>
      </w:r>
      <w:r w:rsidR="00AD7CC8"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>(ii) Explain how the following factors influences the climate of an area</w:t>
      </w:r>
    </w:p>
    <w:p w14:paraId="5267523C" w14:textId="2FE372A5" w:rsidR="009F01CB" w:rsidRPr="00B83A42" w:rsidRDefault="00AD7CC8" w:rsidP="00EE026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Altitude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1CD04F4F" w14:textId="78A80E48" w:rsidR="00AD7CC8" w:rsidRPr="00B83A42" w:rsidRDefault="00AD7CC8" w:rsidP="00EE026B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Human activities </w:t>
      </w:r>
      <w:r w:rsidR="000B6B8A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6B8A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6B8A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6B8A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6B8A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6B8A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6B8A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6B8A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6B8A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>(4 marks)</w:t>
      </w:r>
    </w:p>
    <w:p w14:paraId="6874117E" w14:textId="77777777" w:rsidR="00ED7564" w:rsidRPr="00B83A42" w:rsidRDefault="00AD7CC8" w:rsidP="00207689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            (b)</w:t>
      </w:r>
      <w:r w:rsidR="00ED7564"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(i) A part from Lake Victoria, give </w:t>
      </w:r>
      <w:r w:rsidR="00ED7564"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two</w:t>
      </w:r>
      <w:r w:rsidR="00ED7564"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other factors that have modified the Kenyan climate.</w:t>
      </w:r>
    </w:p>
    <w:p w14:paraId="1998CF96" w14:textId="4A05D739" w:rsidR="00ED7564" w:rsidRPr="00B83A42" w:rsidRDefault="00ED7564" w:rsidP="00207689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780F9882" w14:textId="77777777" w:rsidR="00ED7564" w:rsidRPr="00B83A42" w:rsidRDefault="00ED7564" w:rsidP="00207689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(ii) State </w:t>
      </w: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four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characteristics of the modified equatorial climate of the lake basin.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 xml:space="preserve">(4 marks) </w:t>
      </w:r>
    </w:p>
    <w:p w14:paraId="7BC9F167" w14:textId="77777777" w:rsidR="00D317B0" w:rsidRPr="00B83A42" w:rsidRDefault="00ED7564" w:rsidP="00207689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(c) Explain </w:t>
      </w: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natural causes of aridity and desertification. </w:t>
      </w:r>
      <w:r w:rsidR="00D317B0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317B0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317B0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317B0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317B0" w:rsidRPr="00B83A42">
        <w:rPr>
          <w:rFonts w:ascii="Times New Roman" w:hAnsi="Times New Roman" w:cs="Times New Roman"/>
          <w:sz w:val="24"/>
          <w:szCs w:val="24"/>
          <w:lang w:val="en-US"/>
        </w:rPr>
        <w:t>6 marks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C7BC901" w14:textId="303E8891" w:rsidR="00AD7CC8" w:rsidRPr="00B83A42" w:rsidRDefault="00D317B0" w:rsidP="00207689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>(d)</w:t>
      </w:r>
      <w:r w:rsidR="00ED7564"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Members of your class plan to conduct a field study in a nearby weather station. </w:t>
      </w:r>
    </w:p>
    <w:p w14:paraId="1CF25C93" w14:textId="236243B8" w:rsidR="00D317B0" w:rsidRPr="00B83A42" w:rsidRDefault="00D317B0" w:rsidP="00207689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    (i) Give </w:t>
      </w: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two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methods you would use to collect data.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46DB4082" w14:textId="030A6E9D" w:rsidR="00D317B0" w:rsidRPr="00B83A42" w:rsidRDefault="00D317B0" w:rsidP="00207689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    (ii) State </w:t>
      </w: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problems you are likely to experience during the fieldwork.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0ABEA6AD" w14:textId="77777777" w:rsidR="00686E85" w:rsidRPr="00B83A42" w:rsidRDefault="00686E85" w:rsidP="00207689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5996EB" w14:textId="0A46A6E3" w:rsidR="00D401FD" w:rsidRPr="00B83A42" w:rsidRDefault="00630141" w:rsidP="002076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(a) </w:t>
      </w:r>
      <w:r w:rsidR="00F110A8"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 w:rsidR="00F110A8"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="00F110A8"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agents of weathering. </w:t>
      </w:r>
      <w:r w:rsidR="00F110A8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10A8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10A8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10A8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10A8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10A8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10A8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10A8" w:rsidRPr="00B83A42"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7DE9A543" w14:textId="5CA0C915" w:rsidR="00F110A8" w:rsidRPr="00B83A42" w:rsidRDefault="00F110A8" w:rsidP="0020768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>(b) Describe the following processes of weathering.</w:t>
      </w:r>
    </w:p>
    <w:p w14:paraId="1941E8EC" w14:textId="77777777" w:rsidR="00D91625" w:rsidRPr="00B83A42" w:rsidRDefault="00E903D0" w:rsidP="00EE026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Unloading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(4 marks)</w:t>
      </w:r>
    </w:p>
    <w:p w14:paraId="67A44DBF" w14:textId="6A1BBB58" w:rsidR="00D91625" w:rsidRPr="00B83A42" w:rsidRDefault="00E903D0" w:rsidP="00EE026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Carbonation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34A7CA10" w14:textId="1AFA4963" w:rsidR="00F110A8" w:rsidRPr="00B83A42" w:rsidRDefault="00F110A8" w:rsidP="0020768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3DF9" w:rsidRPr="00B83A4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33DF9"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(i) Differentiate between mass wasting and mass movement. </w:t>
      </w:r>
      <w:r w:rsidR="00B33DF9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3DF9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3DF9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3DF9" w:rsidRPr="00B83A42"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5AC98C32" w14:textId="2C54B911" w:rsidR="00817A05" w:rsidRPr="00B83A42" w:rsidRDefault="00E903D0" w:rsidP="0020768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    (ii) Give </w:t>
      </w: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processes of rapid mass wasting.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  <w:r w:rsidR="00817A05" w:rsidRPr="00B83A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</w:p>
    <w:p w14:paraId="145A0AA8" w14:textId="2671AEE1" w:rsidR="00817A05" w:rsidRPr="00B83A42" w:rsidRDefault="00E903D0" w:rsidP="0020768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(d) </w:t>
      </w:r>
      <w:r w:rsidR="0069459F" w:rsidRPr="00B83A42">
        <w:rPr>
          <w:rFonts w:ascii="Times New Roman" w:hAnsi="Times New Roman" w:cs="Times New Roman"/>
          <w:sz w:val="24"/>
          <w:szCs w:val="24"/>
          <w:lang w:val="en-US"/>
        </w:rPr>
        <w:t>Explain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459F"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th</w:t>
      </w: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69459F"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ee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causes of soil creep.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="0069459F" w:rsidRPr="00B83A4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marks)</w:t>
      </w:r>
      <w:r w:rsidR="00817A05" w:rsidRPr="00B83A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 </w:t>
      </w:r>
      <w:r w:rsidR="00817A05" w:rsidRPr="00B83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</w:t>
      </w:r>
    </w:p>
    <w:p w14:paraId="2020DF4F" w14:textId="1692D444" w:rsidR="00E903D0" w:rsidRPr="00B83A42" w:rsidRDefault="00E903D0" w:rsidP="0020768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(e) </w:t>
      </w:r>
      <w:r w:rsidR="0069459F" w:rsidRPr="00B83A42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459F"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four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459F" w:rsidRPr="00B83A42">
        <w:rPr>
          <w:rFonts w:ascii="Times New Roman" w:hAnsi="Times New Roman" w:cs="Times New Roman"/>
          <w:sz w:val="24"/>
          <w:szCs w:val="24"/>
          <w:lang w:val="en-US"/>
        </w:rPr>
        <w:t>nega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>tive effects of mass wasting</w:t>
      </w:r>
      <w:r w:rsidR="00192411"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92411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2411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2411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2411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2411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2411" w:rsidRPr="00B83A42"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="0069459F" w:rsidRPr="00B83A4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92411"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marks)</w:t>
      </w:r>
    </w:p>
    <w:p w14:paraId="26D4BE2F" w14:textId="77777777" w:rsidR="00686E85" w:rsidRPr="00B83A42" w:rsidRDefault="00686E85" w:rsidP="0020768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D327D5" w14:textId="77777777" w:rsidR="00207689" w:rsidRPr="00B83A42" w:rsidRDefault="00207689" w:rsidP="0020768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648C68" w14:textId="77777777" w:rsidR="00207689" w:rsidRPr="00B83A42" w:rsidRDefault="00207689" w:rsidP="0020768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462B4D8" w14:textId="77777777" w:rsidR="00207689" w:rsidRPr="00B83A42" w:rsidRDefault="00207689" w:rsidP="0020768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1FF810" w14:textId="77777777" w:rsidR="00207689" w:rsidRPr="00B83A42" w:rsidRDefault="00207689" w:rsidP="0020768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F4E1BDF" w14:textId="0F872CD8" w:rsidR="00D401FD" w:rsidRPr="00B83A42" w:rsidRDefault="00543801" w:rsidP="002076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>(a) (i) Differentiate between</w:t>
      </w:r>
      <w:r w:rsidR="001B5CF8"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a river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tributary and confluence.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109D298F" w14:textId="0DFD3FB8" w:rsidR="00543801" w:rsidRPr="00B83A42" w:rsidRDefault="00543801" w:rsidP="0020768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    (ii) Give </w:t>
      </w: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sources of rivers.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77B60E15" w14:textId="2FE21D17" w:rsidR="00305041" w:rsidRPr="00B83A42" w:rsidRDefault="00543801" w:rsidP="0020768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(b) </w:t>
      </w:r>
      <w:r w:rsidR="004618F8"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Describe </w:t>
      </w:r>
      <w:r w:rsidR="004618F8"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="004618F8"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process of river erosion. </w:t>
      </w:r>
      <w:r w:rsidR="004618F8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18F8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18F8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18F8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18F8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18F8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18F8" w:rsidRPr="00B83A42">
        <w:rPr>
          <w:rFonts w:ascii="Times New Roman" w:hAnsi="Times New Roman" w:cs="Times New Roman"/>
          <w:sz w:val="24"/>
          <w:szCs w:val="24"/>
          <w:lang w:val="en-US"/>
        </w:rPr>
        <w:tab/>
        <w:t>(6 marks)</w:t>
      </w:r>
    </w:p>
    <w:p w14:paraId="5582479F" w14:textId="15C28352" w:rsidR="004618F8" w:rsidRPr="00B83A42" w:rsidRDefault="004618F8" w:rsidP="0020768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>(c) The diagram below illustrates river capture. Use it to answer the questions that follow.</w:t>
      </w:r>
    </w:p>
    <w:p w14:paraId="155F8F6E" w14:textId="1855B107" w:rsidR="004618F8" w:rsidRPr="00B83A42" w:rsidRDefault="0083577F" w:rsidP="00207689">
      <w:pPr>
        <w:pStyle w:val="ListParagraph"/>
        <w:tabs>
          <w:tab w:val="left" w:pos="6345"/>
        </w:tabs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Pr="00B83A42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7C29F362" wp14:editId="722471C0">
            <wp:extent cx="2676525" cy="2771775"/>
            <wp:effectExtent l="0" t="0" r="9525" b="9525"/>
            <wp:docPr id="7311446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F01F3" w14:textId="65CC95E2" w:rsidR="0083577F" w:rsidRPr="00B83A42" w:rsidRDefault="0083577F" w:rsidP="00207689">
      <w:pPr>
        <w:pStyle w:val="ListParagraph"/>
        <w:tabs>
          <w:tab w:val="left" w:pos="6345"/>
        </w:tabs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    (i) Identify the parts marked A, B and C.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0F316D7D" w14:textId="18CE9A4F" w:rsidR="0083577F" w:rsidRPr="00B83A42" w:rsidRDefault="0083577F" w:rsidP="00207689">
      <w:pPr>
        <w:pStyle w:val="ListParagraph"/>
        <w:tabs>
          <w:tab w:val="left" w:pos="6345"/>
        </w:tabs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    (ii) Name </w:t>
      </w: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one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example of river capture in Kenya</w:t>
      </w:r>
      <w:r w:rsidR="00926C10"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26C10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6C10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6C10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6C10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6C10"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6C10" w:rsidRPr="00B83A42">
        <w:rPr>
          <w:rFonts w:ascii="Times New Roman" w:hAnsi="Times New Roman" w:cs="Times New Roman"/>
          <w:sz w:val="24"/>
          <w:szCs w:val="24"/>
          <w:lang w:val="en-US"/>
        </w:rPr>
        <w:tab/>
        <w:t>(1 mark)</w:t>
      </w:r>
    </w:p>
    <w:p w14:paraId="7E5D07C9" w14:textId="15E0E839" w:rsidR="00926C10" w:rsidRPr="00B83A42" w:rsidRDefault="00926C10" w:rsidP="00207689">
      <w:pPr>
        <w:pStyle w:val="ListParagraph"/>
        <w:tabs>
          <w:tab w:val="left" w:pos="6345"/>
        </w:tabs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    (iii) State </w:t>
      </w: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four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conditions necessary for river capture to occur.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(4 marks)</w:t>
      </w:r>
    </w:p>
    <w:p w14:paraId="6B1F7C42" w14:textId="1C2B13AB" w:rsidR="00926C10" w:rsidRPr="00B83A42" w:rsidRDefault="00926C10" w:rsidP="00207689">
      <w:pPr>
        <w:pStyle w:val="ListParagraph"/>
        <w:tabs>
          <w:tab w:val="left" w:pos="6345"/>
        </w:tabs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(d) Members of your class intend to carry out </w:t>
      </w:r>
      <w:r w:rsidR="001B5CF8" w:rsidRPr="00B83A42">
        <w:rPr>
          <w:rFonts w:ascii="Times New Roman" w:hAnsi="Times New Roman" w:cs="Times New Roman"/>
          <w:sz w:val="24"/>
          <w:szCs w:val="24"/>
          <w:lang w:val="en-US"/>
        </w:rPr>
        <w:t>a field study on the lower course of a river.</w:t>
      </w:r>
    </w:p>
    <w:p w14:paraId="42F271F5" w14:textId="1A416B56" w:rsidR="001B5CF8" w:rsidRPr="00B83A42" w:rsidRDefault="001B5CF8" w:rsidP="00207689">
      <w:pPr>
        <w:pStyle w:val="ListParagraph"/>
        <w:tabs>
          <w:tab w:val="left" w:pos="6345"/>
        </w:tabs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    (i) Give </w:t>
      </w: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features you’re likely to identify during the study.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02F058CE" w14:textId="1082C563" w:rsidR="00B043D5" w:rsidRPr="00B83A42" w:rsidRDefault="001B5CF8" w:rsidP="00207689">
      <w:pPr>
        <w:pStyle w:val="ListParagraph"/>
        <w:tabs>
          <w:tab w:val="left" w:pos="6345"/>
        </w:tabs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    (ii) State </w:t>
      </w:r>
      <w:r w:rsidRPr="00B83A42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 xml:space="preserve"> reasons why you would prepare a working schedule. 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5837BCE4" w14:textId="77777777" w:rsidR="00B043D5" w:rsidRPr="00B83A42" w:rsidRDefault="00B043D5" w:rsidP="0020768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527467" w14:textId="77777777" w:rsidR="00B043D5" w:rsidRPr="00B83A42" w:rsidRDefault="00B043D5" w:rsidP="0020768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783DFB" w14:textId="77777777" w:rsidR="00B043D5" w:rsidRPr="00B83A42" w:rsidRDefault="00B043D5" w:rsidP="0020768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80FBF30" w14:textId="77777777" w:rsidR="00B043D5" w:rsidRPr="00B83A42" w:rsidRDefault="00B043D5" w:rsidP="0020768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E806E7C" w14:textId="77777777" w:rsidR="00207689" w:rsidRPr="00B83A42" w:rsidRDefault="00207689" w:rsidP="0020768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031CCBD" w14:textId="77777777" w:rsidR="00207689" w:rsidRPr="00B83A42" w:rsidRDefault="00207689" w:rsidP="0020768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DE2808" w14:textId="3C1E6384" w:rsidR="00207689" w:rsidRPr="00B83A42" w:rsidRDefault="00207689" w:rsidP="00207689">
      <w:pPr>
        <w:pStyle w:val="NoSpacing"/>
        <w:tabs>
          <w:tab w:val="left" w:pos="720"/>
          <w:tab w:val="left" w:pos="10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3A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83A4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83A4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83A4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83A4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83A4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83A4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61E137C" w14:textId="3B9EB893" w:rsidR="00207689" w:rsidRPr="00B83A42" w:rsidRDefault="00207689" w:rsidP="0020768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A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83A4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83A4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83A4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207689" w:rsidRPr="00B83A42" w:rsidSect="0020243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67031" w14:textId="77777777" w:rsidR="00202434" w:rsidRDefault="00202434" w:rsidP="0083577F">
      <w:pPr>
        <w:spacing w:after="0" w:line="240" w:lineRule="auto"/>
      </w:pPr>
      <w:r>
        <w:separator/>
      </w:r>
    </w:p>
  </w:endnote>
  <w:endnote w:type="continuationSeparator" w:id="0">
    <w:p w14:paraId="723B8E43" w14:textId="77777777" w:rsidR="00202434" w:rsidRDefault="00202434" w:rsidP="0083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8591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EB0839" w14:textId="7D8A6455" w:rsidR="00686E85" w:rsidRDefault="00686E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A4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6688EE7" w14:textId="77777777" w:rsidR="00686E85" w:rsidRDefault="00686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23008" w14:textId="77777777" w:rsidR="00202434" w:rsidRDefault="00202434" w:rsidP="0083577F">
      <w:pPr>
        <w:spacing w:after="0" w:line="240" w:lineRule="auto"/>
      </w:pPr>
      <w:r>
        <w:separator/>
      </w:r>
    </w:p>
  </w:footnote>
  <w:footnote w:type="continuationSeparator" w:id="0">
    <w:p w14:paraId="16D8F216" w14:textId="77777777" w:rsidR="00202434" w:rsidRDefault="00202434" w:rsidP="0083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F1B42" w14:textId="2F5F2B70" w:rsidR="00B83A42" w:rsidRDefault="00B83A42" w:rsidP="00B83A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3470"/>
    <w:multiLevelType w:val="hybridMultilevel"/>
    <w:tmpl w:val="CD9EB99E"/>
    <w:lvl w:ilvl="0" w:tplc="9E0230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F2D83"/>
    <w:multiLevelType w:val="hybridMultilevel"/>
    <w:tmpl w:val="91EC850A"/>
    <w:lvl w:ilvl="0" w:tplc="A0D0CA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D20CC8"/>
    <w:multiLevelType w:val="hybridMultilevel"/>
    <w:tmpl w:val="09BA81C0"/>
    <w:lvl w:ilvl="0" w:tplc="2208CF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7679D"/>
    <w:multiLevelType w:val="hybridMultilevel"/>
    <w:tmpl w:val="CC4621F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9586955">
    <w:abstractNumId w:val="2"/>
  </w:num>
  <w:num w:numId="2" w16cid:durableId="917398087">
    <w:abstractNumId w:val="0"/>
  </w:num>
  <w:num w:numId="3" w16cid:durableId="848563847">
    <w:abstractNumId w:val="3"/>
  </w:num>
  <w:num w:numId="4" w16cid:durableId="122895668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4E"/>
    <w:rsid w:val="00045B3A"/>
    <w:rsid w:val="000A5AC0"/>
    <w:rsid w:val="000B6B8A"/>
    <w:rsid w:val="000C10FD"/>
    <w:rsid w:val="00143785"/>
    <w:rsid w:val="0016573F"/>
    <w:rsid w:val="00192411"/>
    <w:rsid w:val="001B5CF8"/>
    <w:rsid w:val="001E1C25"/>
    <w:rsid w:val="00202434"/>
    <w:rsid w:val="00207689"/>
    <w:rsid w:val="00236FC7"/>
    <w:rsid w:val="002D71A9"/>
    <w:rsid w:val="00305041"/>
    <w:rsid w:val="004266A3"/>
    <w:rsid w:val="00427EAE"/>
    <w:rsid w:val="004549C4"/>
    <w:rsid w:val="004618F8"/>
    <w:rsid w:val="00465EB6"/>
    <w:rsid w:val="0048363B"/>
    <w:rsid w:val="00521CB4"/>
    <w:rsid w:val="00543801"/>
    <w:rsid w:val="0057727D"/>
    <w:rsid w:val="00592D21"/>
    <w:rsid w:val="005B7000"/>
    <w:rsid w:val="00630141"/>
    <w:rsid w:val="00650DEF"/>
    <w:rsid w:val="00686E85"/>
    <w:rsid w:val="0069459F"/>
    <w:rsid w:val="006B226C"/>
    <w:rsid w:val="006F3308"/>
    <w:rsid w:val="00735846"/>
    <w:rsid w:val="007707FD"/>
    <w:rsid w:val="007E0E63"/>
    <w:rsid w:val="00803E9D"/>
    <w:rsid w:val="00807877"/>
    <w:rsid w:val="00817A05"/>
    <w:rsid w:val="00822FE2"/>
    <w:rsid w:val="00833CA5"/>
    <w:rsid w:val="0083577F"/>
    <w:rsid w:val="0086419D"/>
    <w:rsid w:val="00872852"/>
    <w:rsid w:val="008C20D4"/>
    <w:rsid w:val="0091053B"/>
    <w:rsid w:val="00926C10"/>
    <w:rsid w:val="009401C9"/>
    <w:rsid w:val="00952F4B"/>
    <w:rsid w:val="009F01CB"/>
    <w:rsid w:val="009F168A"/>
    <w:rsid w:val="00A13AF1"/>
    <w:rsid w:val="00AD7CC8"/>
    <w:rsid w:val="00B043D5"/>
    <w:rsid w:val="00B33DF9"/>
    <w:rsid w:val="00B650D2"/>
    <w:rsid w:val="00B809EA"/>
    <w:rsid w:val="00B83A42"/>
    <w:rsid w:val="00BA016C"/>
    <w:rsid w:val="00BC5F7C"/>
    <w:rsid w:val="00BE067A"/>
    <w:rsid w:val="00C107FD"/>
    <w:rsid w:val="00C7095B"/>
    <w:rsid w:val="00C9287E"/>
    <w:rsid w:val="00CC0045"/>
    <w:rsid w:val="00CC4BD5"/>
    <w:rsid w:val="00D0015C"/>
    <w:rsid w:val="00D317B0"/>
    <w:rsid w:val="00D401FD"/>
    <w:rsid w:val="00D87C1E"/>
    <w:rsid w:val="00D90196"/>
    <w:rsid w:val="00D91625"/>
    <w:rsid w:val="00D95F4E"/>
    <w:rsid w:val="00DB3A3C"/>
    <w:rsid w:val="00E144B3"/>
    <w:rsid w:val="00E6148E"/>
    <w:rsid w:val="00E903D0"/>
    <w:rsid w:val="00E9131B"/>
    <w:rsid w:val="00ED7564"/>
    <w:rsid w:val="00EE026B"/>
    <w:rsid w:val="00F110A8"/>
    <w:rsid w:val="00F56777"/>
    <w:rsid w:val="00F57A95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8DD04"/>
  <w15:chartTrackingRefBased/>
  <w15:docId w15:val="{4EE32EF0-FEB8-4B9F-B845-E74ADFA3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F4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21CB4"/>
    <w:pPr>
      <w:spacing w:after="0" w:line="240" w:lineRule="auto"/>
    </w:pPr>
    <w:rPr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BC5F7C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BC5F7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B6B8A"/>
    <w:pPr>
      <w:tabs>
        <w:tab w:val="center" w:pos="4513"/>
        <w:tab w:val="right" w:pos="9026"/>
      </w:tabs>
      <w:spacing w:after="0" w:line="240" w:lineRule="auto"/>
    </w:pPr>
    <w:rPr>
      <w:kern w:val="0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B6B8A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5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77F"/>
  </w:style>
  <w:style w:type="table" w:styleId="TableGrid">
    <w:name w:val="Table Grid"/>
    <w:basedOn w:val="TableNormal"/>
    <w:uiPriority w:val="39"/>
    <w:rsid w:val="007E0E6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7E0E63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13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user</cp:lastModifiedBy>
  <cp:revision>25</cp:revision>
  <dcterms:created xsi:type="dcterms:W3CDTF">2024-02-17T13:21:00Z</dcterms:created>
  <dcterms:modified xsi:type="dcterms:W3CDTF">2024-03-09T18:34:00Z</dcterms:modified>
</cp:coreProperties>
</file>