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A4F1" w14:textId="77777777" w:rsidR="00B35792" w:rsidRDefault="00280AAA">
      <w:pPr>
        <w:pStyle w:val="NormalWeb"/>
        <w:spacing w:after="133"/>
        <w:jc w:val="center"/>
        <w:textAlignment w:val="baseline"/>
      </w:pPr>
      <w:r>
        <w:rPr>
          <w:rFonts w:ascii="Times New Roman" w:eastAsia="Segoe UI" w:hAnsi="Times New Roman" w:cs="Times New Roman"/>
          <w:b/>
          <w:bCs/>
          <w:color w:val="000000"/>
          <w:shd w:val="clear" w:color="auto" w:fill="FFFFFF"/>
        </w:rPr>
        <w:t>FORM TWO I.R.E</w:t>
      </w:r>
      <w:r>
        <w:rPr>
          <w:rFonts w:ascii="Times New Roman" w:eastAsia="Segoe UI" w:hAnsi="Times New Roman" w:cs="Times New Roman"/>
          <w:color w:val="000000"/>
          <w:shd w:val="clear" w:color="auto" w:fill="FFFFFF"/>
        </w:rPr>
        <w:t> </w:t>
      </w:r>
    </w:p>
    <w:p w14:paraId="1A50A877" w14:textId="77777777" w:rsidR="00B35792" w:rsidRDefault="00280AAA">
      <w:pPr>
        <w:pStyle w:val="NormalWeb"/>
        <w:spacing w:after="133"/>
        <w:jc w:val="center"/>
        <w:textAlignment w:val="baseline"/>
        <w:rPr>
          <w:rFonts w:ascii="Times New Roman" w:eastAsia="Segoe UI" w:hAnsi="Times New Roman" w:cs="Times New Roman"/>
          <w:color w:val="000000"/>
          <w:shd w:val="clear" w:color="auto" w:fill="FFFFFF"/>
        </w:rPr>
      </w:pPr>
      <w:r>
        <w:rPr>
          <w:rFonts w:ascii="Times New Roman" w:eastAsia="Segoe UI" w:hAnsi="Times New Roman" w:cs="Times New Roman"/>
          <w:b/>
          <w:bCs/>
          <w:color w:val="000000"/>
          <w:shd w:val="clear" w:color="auto" w:fill="FFFFFF"/>
        </w:rPr>
        <w:t>TERM ONE 2024</w:t>
      </w:r>
      <w:r>
        <w:rPr>
          <w:rFonts w:ascii="Times New Roman" w:eastAsia="Segoe UI" w:hAnsi="Times New Roman" w:cs="Times New Roman"/>
          <w:color w:val="000000"/>
          <w:shd w:val="clear" w:color="auto" w:fill="FFFFFF"/>
        </w:rPr>
        <w:t> </w:t>
      </w:r>
    </w:p>
    <w:p w14:paraId="235B9AE6" w14:textId="77777777" w:rsidR="00144532" w:rsidRDefault="00144532" w:rsidP="00144532">
      <w:pPr>
        <w:pStyle w:val="NormalWeb"/>
        <w:spacing w:after="133"/>
        <w:jc w:val="center"/>
        <w:textAlignment w:val="baseline"/>
      </w:pPr>
      <w:r>
        <w:rPr>
          <w:rFonts w:ascii="Times New Roman" w:eastAsia="Segoe UI" w:hAnsi="Times New Roman" w:cs="Times New Roman"/>
          <w:b/>
          <w:bCs/>
          <w:color w:val="000000"/>
          <w:shd w:val="clear" w:color="auto" w:fill="FFFFFF"/>
        </w:rPr>
        <w:t xml:space="preserve">MARKING SCHEME </w:t>
      </w:r>
      <w:r>
        <w:rPr>
          <w:rFonts w:ascii="Times New Roman" w:eastAsia="Segoe UI" w:hAnsi="Times New Roman" w:cs="Times New Roman"/>
          <w:color w:val="000000"/>
          <w:shd w:val="clear" w:color="auto" w:fill="FFFFFF"/>
        </w:rPr>
        <w:t> </w:t>
      </w:r>
    </w:p>
    <w:p w14:paraId="0C522FD7" w14:textId="77777777" w:rsidR="00B35792" w:rsidRDefault="00280AAA">
      <w:pPr>
        <w:pStyle w:val="NormalWeb"/>
        <w:spacing w:after="133"/>
        <w:textAlignment w:val="baseline"/>
      </w:pPr>
      <w:r>
        <w:rPr>
          <w:rFonts w:ascii="Times New Roman" w:eastAsia="Segoe UI" w:hAnsi="Times New Roman" w:cs="Times New Roman"/>
          <w:color w:val="000000"/>
          <w:shd w:val="clear" w:color="auto" w:fill="FFFFFF"/>
        </w:rPr>
        <w:t> </w:t>
      </w:r>
    </w:p>
    <w:p w14:paraId="48020D1E" w14:textId="77777777" w:rsidR="00B35792" w:rsidRDefault="00280AAA">
      <w:pPr>
        <w:pStyle w:val="NormalWeb"/>
        <w:textAlignment w:val="baseline"/>
      </w:pPr>
      <w:r>
        <w:rPr>
          <w:rFonts w:ascii="Times New Roman" w:eastAsia="Segoe UI" w:hAnsi="Times New Roman" w:cs="Times New Roman"/>
          <w:color w:val="000000"/>
          <w:shd w:val="clear" w:color="auto" w:fill="FFFFFF"/>
        </w:rPr>
        <w:t>1. a) Reasons why Quran was not compiled during the time of the prophet (S.A.W). </w:t>
      </w:r>
    </w:p>
    <w:p w14:paraId="11BE12B7"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prophet died just nine days after the last revelation so he had no enough time to put it into a book form. </w:t>
      </w:r>
    </w:p>
    <w:p w14:paraId="43E0AFA7"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In the last days of his /her time the prophet got sick, he could not organize it into a book form. </w:t>
      </w:r>
    </w:p>
    <w:p w14:paraId="1DBF63D9"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There was unavailability of writing materials; there was inadequate material like bones and skins to be used for writing, </w:t>
      </w:r>
    </w:p>
    <w:p w14:paraId="52664EED"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 xml:space="preserve">There were a few people who knew to read and write; </w:t>
      </w:r>
      <w:proofErr w:type="gramStart"/>
      <w:r>
        <w:rPr>
          <w:rFonts w:ascii="Times New Roman" w:eastAsia="Segoe UI" w:hAnsi="Times New Roman" w:cs="Times New Roman"/>
          <w:color w:val="000000"/>
          <w:shd w:val="clear" w:color="auto" w:fill="FFFFFF"/>
        </w:rPr>
        <w:t>therefore</w:t>
      </w:r>
      <w:proofErr w:type="gramEnd"/>
      <w:r>
        <w:rPr>
          <w:rFonts w:ascii="Times New Roman" w:eastAsia="Segoe UI" w:hAnsi="Times New Roman" w:cs="Times New Roman"/>
          <w:color w:val="000000"/>
          <w:shd w:val="clear" w:color="auto" w:fill="FFFFFF"/>
        </w:rPr>
        <w:t xml:space="preserve"> this might have hindered the compilation of the text. </w:t>
      </w:r>
    </w:p>
    <w:p w14:paraId="39EEC4CC"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prophet as a source of accurate information was alive, acting as a reference in case of any disputes over the Qur’an. </w:t>
      </w:r>
    </w:p>
    <w:p w14:paraId="180092C4"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fact that there was no dispute on the Qur’an, therefore no need to compile it. </w:t>
      </w:r>
    </w:p>
    <w:p w14:paraId="690B15B5"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prophet (SAW) was expecting some verses to be replaced (abrogation) therefore he would not have been fast to compile the Qur’an. </w:t>
      </w:r>
    </w:p>
    <w:p w14:paraId="694CBCE8"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revelation of the Qur’an took a longer period. That is, it covered for the 23yrs of the prophet hood. </w:t>
      </w:r>
    </w:p>
    <w:p w14:paraId="3FF80FA9" w14:textId="77777777" w:rsidR="00B35792" w:rsidRDefault="00280AAA" w:rsidP="00144532">
      <w:pPr>
        <w:pStyle w:val="NormalWeb"/>
        <w:numPr>
          <w:ilvl w:val="0"/>
          <w:numId w:val="1"/>
        </w:numPr>
        <w:textAlignment w:val="baseline"/>
      </w:pPr>
      <w:r>
        <w:rPr>
          <w:rFonts w:ascii="Times New Roman" w:eastAsia="Segoe UI" w:hAnsi="Times New Roman" w:cs="Times New Roman"/>
          <w:color w:val="000000"/>
          <w:shd w:val="clear" w:color="auto" w:fill="FFFFFF"/>
        </w:rPr>
        <w:t>The verses and chapters of the Qur’an were never revealed in their final order. It was later on when angel jib riel helped in arrangement of the verses and chapters in a chronological manner.</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(6x1) </w:t>
      </w:r>
    </w:p>
    <w:p w14:paraId="2A7D9825" w14:textId="77777777" w:rsidR="00B35792" w:rsidRDefault="00B35792" w:rsidP="00144532">
      <w:pPr>
        <w:pStyle w:val="NormalWeb"/>
        <w:ind w:firstLine="60"/>
        <w:textAlignment w:val="baseline"/>
      </w:pPr>
    </w:p>
    <w:p w14:paraId="2F427D70"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24D2FBCB"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Zaid bin Thabit led the panel of compilation of the Qur’an.  </w:t>
      </w:r>
      <w:r>
        <w:rPr>
          <w:rFonts w:ascii="Times New Roman" w:eastAsia="Segoe UI" w:hAnsi="Times New Roman" w:cs="Times New Roman"/>
          <w:color w:val="000000"/>
          <w:shd w:val="clear" w:color="auto" w:fill="FFFFFF"/>
        </w:rPr>
        <w:t> </w:t>
      </w:r>
    </w:p>
    <w:p w14:paraId="4D1266DF"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known for his high sense of intelligence </w:t>
      </w:r>
    </w:p>
    <w:p w14:paraId="560167D4"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among the main scribes during the lifetime of the prophet </w:t>
      </w:r>
    </w:p>
    <w:p w14:paraId="0EF922A9"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good in reading and writing  </w:t>
      </w:r>
    </w:p>
    <w:p w14:paraId="06B35D6D"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 xml:space="preserve">When the Quran was revised twice in the lifetime of the prophet, Zaid bin </w:t>
      </w:r>
      <w:proofErr w:type="spellStart"/>
      <w:r>
        <w:rPr>
          <w:rFonts w:ascii="Times New Roman" w:eastAsia="Segoe UI" w:hAnsi="Times New Roman" w:cs="Times New Roman"/>
          <w:color w:val="000000"/>
          <w:shd w:val="clear" w:color="auto" w:fill="FFFFFF"/>
        </w:rPr>
        <w:t>thabit</w:t>
      </w:r>
      <w:proofErr w:type="spellEnd"/>
      <w:r>
        <w:rPr>
          <w:rFonts w:ascii="Times New Roman" w:eastAsia="Segoe UI" w:hAnsi="Times New Roman" w:cs="Times New Roman"/>
          <w:color w:val="000000"/>
          <w:shd w:val="clear" w:color="auto" w:fill="FFFFFF"/>
        </w:rPr>
        <w:t xml:space="preserve"> was present. </w:t>
      </w:r>
    </w:p>
    <w:p w14:paraId="2A13E2A2"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known for his sound religious values </w:t>
      </w:r>
    </w:p>
    <w:p w14:paraId="57EA37FE"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a strong memorizer of the Quran  </w:t>
      </w:r>
    </w:p>
    <w:p w14:paraId="4F72EEA1"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a humble personality and sincerely accepted the task of compiling the Qur’an  </w:t>
      </w:r>
    </w:p>
    <w:p w14:paraId="07396AC9" w14:textId="77777777" w:rsidR="00B35792" w:rsidRDefault="00280AAA" w:rsidP="00144532">
      <w:pPr>
        <w:pStyle w:val="NormalWeb"/>
        <w:numPr>
          <w:ilvl w:val="0"/>
          <w:numId w:val="2"/>
        </w:numPr>
        <w:textAlignment w:val="baseline"/>
      </w:pPr>
      <w:r>
        <w:rPr>
          <w:rFonts w:ascii="Times New Roman" w:eastAsia="Segoe UI" w:hAnsi="Times New Roman" w:cs="Times New Roman"/>
          <w:color w:val="000000"/>
          <w:shd w:val="clear" w:color="auto" w:fill="FFFFFF"/>
        </w:rPr>
        <w:t>He was a multi lingual personality hence it would be easy for him to interpret the Quran to other languages.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(4x1) </w:t>
      </w:r>
    </w:p>
    <w:p w14:paraId="40C261C2" w14:textId="77777777" w:rsidR="00B35792" w:rsidRDefault="00280AAA">
      <w:pPr>
        <w:pStyle w:val="NormalWeb"/>
        <w:ind w:left="480"/>
        <w:textAlignment w:val="baseline"/>
        <w:rPr>
          <w:rFonts w:ascii="Times New Roman" w:eastAsia="Segoe UI" w:hAnsi="Times New Roman" w:cs="Times New Roman"/>
          <w:color w:val="000000"/>
          <w:shd w:val="clear" w:color="auto" w:fill="FFFFFF"/>
        </w:rPr>
      </w:pPr>
      <w:r>
        <w:rPr>
          <w:rFonts w:ascii="Times New Roman" w:eastAsia="Segoe UI" w:hAnsi="Times New Roman" w:cs="Times New Roman"/>
          <w:color w:val="000000"/>
          <w:shd w:val="clear" w:color="auto" w:fill="FFFFFF"/>
        </w:rPr>
        <w:t> </w:t>
      </w:r>
    </w:p>
    <w:p w14:paraId="7C2D26EA"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6B3ADE3C"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4C6C8E1F"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7B950B82"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1FE768AC"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0BA75E70"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2EDE9AE6" w14:textId="77777777" w:rsidR="00B35792" w:rsidRDefault="00B35792">
      <w:pPr>
        <w:pStyle w:val="NormalWeb"/>
        <w:ind w:left="480"/>
        <w:textAlignment w:val="baseline"/>
        <w:rPr>
          <w:rFonts w:ascii="Times New Roman" w:eastAsia="Segoe UI" w:hAnsi="Times New Roman" w:cs="Times New Roman"/>
          <w:color w:val="000000"/>
          <w:shd w:val="clear" w:color="auto" w:fill="FFFFFF"/>
        </w:rPr>
      </w:pPr>
    </w:p>
    <w:p w14:paraId="2CE9237A"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0702C276"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lastRenderedPageBreak/>
        <w:t xml:space="preserve">c) Teachings of the last two verses of </w:t>
      </w:r>
      <w:proofErr w:type="spellStart"/>
      <w:r>
        <w:rPr>
          <w:rFonts w:ascii="Times New Roman" w:eastAsia="Segoe UI" w:hAnsi="Times New Roman" w:cs="Times New Roman"/>
          <w:b/>
          <w:bCs/>
          <w:color w:val="000000"/>
          <w:shd w:val="clear" w:color="auto" w:fill="FFFFFF"/>
        </w:rPr>
        <w:t>suratul</w:t>
      </w:r>
      <w:proofErr w:type="spellEnd"/>
      <w:r>
        <w:rPr>
          <w:rFonts w:ascii="Times New Roman" w:eastAsia="Segoe UI" w:hAnsi="Times New Roman" w:cs="Times New Roman"/>
          <w:b/>
          <w:bCs/>
          <w:color w:val="000000"/>
          <w:shd w:val="clear" w:color="auto" w:fill="FFFFFF"/>
        </w:rPr>
        <w:t xml:space="preserve"> – Baqarah.</w:t>
      </w:r>
      <w:r>
        <w:rPr>
          <w:rFonts w:ascii="Times New Roman" w:eastAsia="Segoe UI" w:hAnsi="Times New Roman" w:cs="Times New Roman"/>
          <w:color w:val="000000"/>
          <w:shd w:val="clear" w:color="auto" w:fill="FFFFFF"/>
        </w:rPr>
        <w:t> </w:t>
      </w:r>
    </w:p>
    <w:p w14:paraId="0FEAD2C1"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Muslims should believe in what has been sent to them by Allah. </w:t>
      </w:r>
    </w:p>
    <w:p w14:paraId="3EA3FE32"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Muslims should believe in the unity of Allah, His Angels, His Books and His messengers. </w:t>
      </w:r>
    </w:p>
    <w:p w14:paraId="345B93F7"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Muslims should believe in all prophets of Allah without any difference. </w:t>
      </w:r>
    </w:p>
    <w:p w14:paraId="38482F5E"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A Muslim’s duty is to hear and obey the commands of Allah. </w:t>
      </w:r>
    </w:p>
    <w:p w14:paraId="444DEB4F"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Allah does not burden a soul beyond what it can bear. </w:t>
      </w:r>
    </w:p>
    <w:p w14:paraId="7C491E72"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A person shall be punished for the evil he has done and shall be rewarded for a good deed he done. </w:t>
      </w:r>
    </w:p>
    <w:p w14:paraId="1C21F912"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Muslims should pray for mercy and forgiveness from Allah. </w:t>
      </w:r>
    </w:p>
    <w:p w14:paraId="5E5CF28A"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Allah will not punish people when they fall into an error or when they forget. </w:t>
      </w:r>
    </w:p>
    <w:p w14:paraId="2ED19185"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Allah is the patron, supporter and protector of the Muslims. </w:t>
      </w:r>
    </w:p>
    <w:p w14:paraId="38C858AF" w14:textId="77777777" w:rsidR="00B35792" w:rsidRDefault="00280AAA" w:rsidP="00144532">
      <w:pPr>
        <w:pStyle w:val="NormalWeb"/>
        <w:numPr>
          <w:ilvl w:val="0"/>
          <w:numId w:val="3"/>
        </w:numPr>
        <w:textAlignment w:val="baseline"/>
      </w:pPr>
      <w:r>
        <w:rPr>
          <w:rFonts w:ascii="Times New Roman" w:eastAsia="Segoe UI" w:hAnsi="Times New Roman" w:cs="Times New Roman"/>
          <w:color w:val="000000"/>
          <w:shd w:val="clear" w:color="auto" w:fill="FFFFFF"/>
        </w:rPr>
        <w:t>Muslims should pray for victory over non-Muslims.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(5x1) </w:t>
      </w:r>
    </w:p>
    <w:p w14:paraId="78FF0258" w14:textId="77777777" w:rsidR="00B35792" w:rsidRDefault="00B35792" w:rsidP="00144532">
      <w:pPr>
        <w:pStyle w:val="NormalWeb"/>
        <w:ind w:firstLine="60"/>
        <w:textAlignment w:val="baseline"/>
      </w:pPr>
    </w:p>
    <w:p w14:paraId="6A09E2D3"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184FB868"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2. a) Factors which made the period to be the Golden Age of Hadith collection.</w:t>
      </w:r>
      <w:r>
        <w:rPr>
          <w:rFonts w:ascii="Times New Roman" w:eastAsia="Segoe UI" w:hAnsi="Times New Roman" w:cs="Times New Roman"/>
          <w:color w:val="000000"/>
          <w:shd w:val="clear" w:color="auto" w:fill="FFFFFF"/>
        </w:rPr>
        <w:t> </w:t>
      </w:r>
    </w:p>
    <w:p w14:paraId="45623C02"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In the period, Hadith flourished under the laborious and critical research of the traditionalists. </w:t>
      </w:r>
    </w:p>
    <w:p w14:paraId="64A4E47A"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It was during this period that the six authentic books of Hadith appeared (</w:t>
      </w:r>
      <w:proofErr w:type="spellStart"/>
      <w:r>
        <w:rPr>
          <w:rFonts w:ascii="Times New Roman" w:eastAsia="Segoe UI" w:hAnsi="Times New Roman" w:cs="Times New Roman"/>
          <w:color w:val="000000"/>
          <w:shd w:val="clear" w:color="auto" w:fill="FFFFFF"/>
        </w:rPr>
        <w:t>sihahus-siffah</w:t>
      </w:r>
      <w:proofErr w:type="spellEnd"/>
      <w:r>
        <w:rPr>
          <w:rFonts w:ascii="Times New Roman" w:eastAsia="Segoe UI" w:hAnsi="Times New Roman" w:cs="Times New Roman"/>
          <w:color w:val="000000"/>
          <w:shd w:val="clear" w:color="auto" w:fill="FFFFFF"/>
        </w:rPr>
        <w:t>). </w:t>
      </w:r>
    </w:p>
    <w:p w14:paraId="24DE0EAA"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 xml:space="preserve">Scholars separated the Hadith if the prophet from the </w:t>
      </w:r>
      <w:proofErr w:type="spellStart"/>
      <w:r>
        <w:rPr>
          <w:rFonts w:ascii="Times New Roman" w:eastAsia="Segoe UI" w:hAnsi="Times New Roman" w:cs="Times New Roman"/>
          <w:color w:val="000000"/>
          <w:shd w:val="clear" w:color="auto" w:fill="FFFFFF"/>
        </w:rPr>
        <w:t>qathar</w:t>
      </w:r>
      <w:proofErr w:type="spellEnd"/>
      <w:r>
        <w:rPr>
          <w:rFonts w:ascii="Times New Roman" w:eastAsia="Segoe UI" w:hAnsi="Times New Roman" w:cs="Times New Roman"/>
          <w:color w:val="000000"/>
          <w:shd w:val="clear" w:color="auto" w:fill="FFFFFF"/>
        </w:rPr>
        <w:t xml:space="preserve"> (sayings and actions) of the companions. </w:t>
      </w:r>
    </w:p>
    <w:p w14:paraId="75E54A46"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 xml:space="preserve">Hadith went through </w:t>
      </w:r>
      <w:proofErr w:type="gramStart"/>
      <w:r>
        <w:rPr>
          <w:rFonts w:ascii="Times New Roman" w:eastAsia="Segoe UI" w:hAnsi="Times New Roman" w:cs="Times New Roman"/>
          <w:color w:val="000000"/>
          <w:shd w:val="clear" w:color="auto" w:fill="FFFFFF"/>
        </w:rPr>
        <w:t>a valuable research</w:t>
      </w:r>
      <w:proofErr w:type="gramEnd"/>
      <w:r>
        <w:rPr>
          <w:rFonts w:ascii="Times New Roman" w:eastAsia="Segoe UI" w:hAnsi="Times New Roman" w:cs="Times New Roman"/>
          <w:color w:val="000000"/>
          <w:shd w:val="clear" w:color="auto" w:fill="FFFFFF"/>
        </w:rPr>
        <w:t xml:space="preserve"> which brought about: The study of science of biography of the narrators (</w:t>
      </w:r>
      <w:proofErr w:type="spellStart"/>
      <w:r>
        <w:rPr>
          <w:rFonts w:ascii="Times New Roman" w:eastAsia="Segoe UI" w:hAnsi="Times New Roman" w:cs="Times New Roman"/>
          <w:color w:val="000000"/>
          <w:shd w:val="clear" w:color="auto" w:fill="FFFFFF"/>
        </w:rPr>
        <w:t>ilmul-rijal</w:t>
      </w:r>
      <w:proofErr w:type="spellEnd"/>
      <w:r>
        <w:rPr>
          <w:rFonts w:ascii="Times New Roman" w:eastAsia="Segoe UI" w:hAnsi="Times New Roman" w:cs="Times New Roman"/>
          <w:color w:val="000000"/>
          <w:shd w:val="clear" w:color="auto" w:fill="FFFFFF"/>
        </w:rPr>
        <w:t>). </w:t>
      </w:r>
    </w:p>
    <w:p w14:paraId="785F5A4F"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 xml:space="preserve">The study of the </w:t>
      </w:r>
      <w:proofErr w:type="spellStart"/>
      <w:r>
        <w:rPr>
          <w:rFonts w:ascii="Times New Roman" w:eastAsia="Segoe UI" w:hAnsi="Times New Roman" w:cs="Times New Roman"/>
          <w:color w:val="000000"/>
          <w:shd w:val="clear" w:color="auto" w:fill="FFFFFF"/>
        </w:rPr>
        <w:t>authencity</w:t>
      </w:r>
      <w:proofErr w:type="spellEnd"/>
      <w:r>
        <w:rPr>
          <w:rFonts w:ascii="Times New Roman" w:eastAsia="Segoe UI" w:hAnsi="Times New Roman" w:cs="Times New Roman"/>
          <w:color w:val="000000"/>
          <w:shd w:val="clear" w:color="auto" w:fill="FFFFFF"/>
        </w:rPr>
        <w:t xml:space="preserve"> of Hadith (</w:t>
      </w:r>
      <w:proofErr w:type="spellStart"/>
      <w:r>
        <w:rPr>
          <w:rFonts w:ascii="Times New Roman" w:eastAsia="Segoe UI" w:hAnsi="Times New Roman" w:cs="Times New Roman"/>
          <w:color w:val="000000"/>
          <w:shd w:val="clear" w:color="auto" w:fill="FFFFFF"/>
        </w:rPr>
        <w:t>mustalehul</w:t>
      </w:r>
      <w:proofErr w:type="spellEnd"/>
      <w:r>
        <w:rPr>
          <w:rFonts w:ascii="Times New Roman" w:eastAsia="Segoe UI" w:hAnsi="Times New Roman" w:cs="Times New Roman"/>
          <w:color w:val="000000"/>
          <w:shd w:val="clear" w:color="auto" w:fill="FFFFFF"/>
        </w:rPr>
        <w:t xml:space="preserve"> Hadith). </w:t>
      </w:r>
    </w:p>
    <w:p w14:paraId="7D1884B4"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 xml:space="preserve">The science of </w:t>
      </w:r>
      <w:proofErr w:type="spellStart"/>
      <w:r>
        <w:rPr>
          <w:rFonts w:ascii="Times New Roman" w:eastAsia="Segoe UI" w:hAnsi="Times New Roman" w:cs="Times New Roman"/>
          <w:color w:val="000000"/>
          <w:shd w:val="clear" w:color="auto" w:fill="FFFFFF"/>
        </w:rPr>
        <w:t>Fiqhi</w:t>
      </w:r>
      <w:proofErr w:type="spellEnd"/>
      <w:r>
        <w:rPr>
          <w:rFonts w:ascii="Times New Roman" w:eastAsia="Segoe UI" w:hAnsi="Times New Roman" w:cs="Times New Roman"/>
          <w:color w:val="000000"/>
          <w:shd w:val="clear" w:color="auto" w:fill="FFFFFF"/>
        </w:rPr>
        <w:t xml:space="preserve"> al Hadith (science concerning the legal injunction of the Qur’an.). </w:t>
      </w:r>
    </w:p>
    <w:p w14:paraId="30A7DEE9"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It was the time when further input of the science of the Hadith carried out, and as a result, prominent scholars appeared. </w:t>
      </w:r>
    </w:p>
    <w:p w14:paraId="331F4B51" w14:textId="77777777" w:rsidR="00B35792" w:rsidRDefault="00280AAA" w:rsidP="00144532">
      <w:pPr>
        <w:pStyle w:val="NormalWeb"/>
        <w:numPr>
          <w:ilvl w:val="0"/>
          <w:numId w:val="4"/>
        </w:numPr>
        <w:textAlignment w:val="baseline"/>
      </w:pPr>
      <w:r>
        <w:rPr>
          <w:rFonts w:ascii="Times New Roman" w:eastAsia="Segoe UI" w:hAnsi="Times New Roman" w:cs="Times New Roman"/>
          <w:color w:val="000000"/>
          <w:shd w:val="clear" w:color="auto" w:fill="FFFFFF"/>
        </w:rPr>
        <w:t>Hadith was subjected to critical investigation. Very thorough study was carried out on the moral characters. Faithfulness, religious views and even the power of the memory of the narrators.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(6x1) </w:t>
      </w:r>
    </w:p>
    <w:p w14:paraId="52991E84"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5734A1B7"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Forms of Hadith</w:t>
      </w:r>
      <w:r>
        <w:rPr>
          <w:rFonts w:ascii="Times New Roman" w:eastAsia="Segoe UI" w:hAnsi="Times New Roman" w:cs="Times New Roman"/>
          <w:color w:val="000000"/>
          <w:shd w:val="clear" w:color="auto" w:fill="FFFFFF"/>
        </w:rPr>
        <w:t> </w:t>
      </w:r>
    </w:p>
    <w:p w14:paraId="192CDBAD" w14:textId="77777777" w:rsidR="00B35792" w:rsidRDefault="00280AAA" w:rsidP="00144532">
      <w:pPr>
        <w:pStyle w:val="NormalWeb"/>
        <w:numPr>
          <w:ilvl w:val="0"/>
          <w:numId w:val="18"/>
        </w:numPr>
        <w:textAlignment w:val="baseline"/>
      </w:pPr>
      <w:r>
        <w:rPr>
          <w:rFonts w:ascii="Times New Roman" w:eastAsia="Segoe UI" w:hAnsi="Times New Roman" w:cs="Times New Roman"/>
          <w:color w:val="000000"/>
          <w:shd w:val="clear" w:color="auto" w:fill="FFFFFF"/>
        </w:rPr>
        <w:t>Fit – actions  </w:t>
      </w:r>
    </w:p>
    <w:p w14:paraId="68F4286E" w14:textId="77777777" w:rsidR="00B35792" w:rsidRDefault="00280AAA" w:rsidP="00144532">
      <w:pPr>
        <w:pStyle w:val="NormalWeb"/>
        <w:numPr>
          <w:ilvl w:val="0"/>
          <w:numId w:val="18"/>
        </w:numPr>
        <w:textAlignment w:val="baseline"/>
      </w:pPr>
      <w:proofErr w:type="spellStart"/>
      <w:r>
        <w:rPr>
          <w:rFonts w:ascii="Times New Roman" w:eastAsia="Segoe UI" w:hAnsi="Times New Roman" w:cs="Times New Roman"/>
          <w:color w:val="000000"/>
          <w:shd w:val="clear" w:color="auto" w:fill="FFFFFF"/>
        </w:rPr>
        <w:t>Qaail</w:t>
      </w:r>
      <w:proofErr w:type="spellEnd"/>
      <w:r>
        <w:rPr>
          <w:rFonts w:ascii="Times New Roman" w:eastAsia="Segoe UI" w:hAnsi="Times New Roman" w:cs="Times New Roman"/>
          <w:color w:val="000000"/>
          <w:shd w:val="clear" w:color="auto" w:fill="FFFFFF"/>
        </w:rPr>
        <w:t xml:space="preserve"> – sayings  </w:t>
      </w:r>
    </w:p>
    <w:p w14:paraId="79BFE0B8" w14:textId="77777777" w:rsidR="00B35792" w:rsidRDefault="00280AAA" w:rsidP="00144532">
      <w:pPr>
        <w:pStyle w:val="NormalWeb"/>
        <w:numPr>
          <w:ilvl w:val="0"/>
          <w:numId w:val="18"/>
        </w:numPr>
        <w:textAlignment w:val="baseline"/>
      </w:pPr>
      <w:r>
        <w:rPr>
          <w:rFonts w:ascii="Times New Roman" w:eastAsia="Segoe UI" w:hAnsi="Times New Roman" w:cs="Times New Roman"/>
          <w:color w:val="000000"/>
          <w:shd w:val="clear" w:color="auto" w:fill="FFFFFF"/>
        </w:rPr>
        <w:t>Sifat – character </w:t>
      </w:r>
    </w:p>
    <w:p w14:paraId="511CEE1A" w14:textId="77777777" w:rsidR="00B35792" w:rsidRDefault="00280AAA" w:rsidP="00144532">
      <w:pPr>
        <w:pStyle w:val="NormalWeb"/>
        <w:numPr>
          <w:ilvl w:val="0"/>
          <w:numId w:val="18"/>
        </w:numPr>
        <w:textAlignment w:val="baseline"/>
      </w:pPr>
      <w:proofErr w:type="spellStart"/>
      <w:r>
        <w:rPr>
          <w:rFonts w:ascii="Times New Roman" w:eastAsia="Segoe UI" w:hAnsi="Times New Roman" w:cs="Times New Roman"/>
          <w:color w:val="000000"/>
          <w:shd w:val="clear" w:color="auto" w:fill="FFFFFF"/>
        </w:rPr>
        <w:t>Taqrir</w:t>
      </w:r>
      <w:proofErr w:type="spellEnd"/>
      <w:r>
        <w:rPr>
          <w:rFonts w:ascii="Times New Roman" w:eastAsia="Segoe UI" w:hAnsi="Times New Roman" w:cs="Times New Roman"/>
          <w:color w:val="000000"/>
          <w:shd w:val="clear" w:color="auto" w:fill="FFFFFF"/>
        </w:rPr>
        <w:t xml:space="preserve"> – silent </w:t>
      </w:r>
      <w:proofErr w:type="spellStart"/>
      <w:r>
        <w:rPr>
          <w:rFonts w:ascii="Times New Roman" w:eastAsia="Segoe UI" w:hAnsi="Times New Roman" w:cs="Times New Roman"/>
          <w:color w:val="000000"/>
          <w:shd w:val="clear" w:color="auto" w:fill="FFFFFF"/>
        </w:rPr>
        <w:t>opprovals</w:t>
      </w:r>
      <w:proofErr w:type="spellEnd"/>
      <w:r>
        <w:rPr>
          <w:rFonts w:ascii="Times New Roman" w:eastAsia="Segoe UI" w:hAnsi="Times New Roman" w:cs="Times New Roman"/>
          <w:color w:val="000000"/>
          <w:shd w:val="clear" w:color="auto" w:fill="FFFFFF"/>
        </w:rPr>
        <w:t>. </w:t>
      </w:r>
    </w:p>
    <w:p w14:paraId="5DE72DA4"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08CED063"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 xml:space="preserve">3a) Types of </w:t>
      </w:r>
      <w:proofErr w:type="spellStart"/>
      <w:r>
        <w:rPr>
          <w:rFonts w:ascii="Times New Roman" w:eastAsia="Segoe UI" w:hAnsi="Times New Roman" w:cs="Times New Roman"/>
          <w:b/>
          <w:bCs/>
          <w:color w:val="000000"/>
          <w:shd w:val="clear" w:color="auto" w:fill="FFFFFF"/>
        </w:rPr>
        <w:t>saum</w:t>
      </w:r>
      <w:proofErr w:type="spellEnd"/>
      <w:r>
        <w:rPr>
          <w:rFonts w:ascii="Times New Roman" w:eastAsia="Segoe UI" w:hAnsi="Times New Roman" w:cs="Times New Roman"/>
          <w:b/>
          <w:bCs/>
          <w:color w:val="000000"/>
          <w:shd w:val="clear" w:color="auto" w:fill="FFFFFF"/>
        </w:rPr>
        <w:t>.</w:t>
      </w:r>
      <w:r>
        <w:rPr>
          <w:rFonts w:ascii="Times New Roman" w:eastAsia="Segoe UI" w:hAnsi="Times New Roman" w:cs="Times New Roman"/>
          <w:color w:val="000000"/>
          <w:shd w:val="clear" w:color="auto" w:fill="FFFFFF"/>
        </w:rPr>
        <w:t> </w:t>
      </w:r>
    </w:p>
    <w:p w14:paraId="011D1759" w14:textId="77777777" w:rsidR="00B35792" w:rsidRDefault="00280AAA" w:rsidP="00144532">
      <w:pPr>
        <w:pStyle w:val="NormalWeb"/>
        <w:numPr>
          <w:ilvl w:val="0"/>
          <w:numId w:val="17"/>
        </w:numPr>
        <w:textAlignment w:val="baseline"/>
      </w:pPr>
      <w:proofErr w:type="spellStart"/>
      <w:r>
        <w:rPr>
          <w:rFonts w:ascii="Times New Roman" w:eastAsia="Segoe UI" w:hAnsi="Times New Roman" w:cs="Times New Roman"/>
          <w:color w:val="000000"/>
          <w:shd w:val="clear" w:color="auto" w:fill="FFFFFF"/>
        </w:rPr>
        <w:t>Faradh</w:t>
      </w:r>
      <w:proofErr w:type="spellEnd"/>
      <w:r>
        <w:rPr>
          <w:rFonts w:ascii="Times New Roman" w:eastAsia="Segoe UI" w:hAnsi="Times New Roman" w:cs="Times New Roman"/>
          <w:color w:val="000000"/>
          <w:shd w:val="clear" w:color="auto" w:fill="FFFFFF"/>
        </w:rPr>
        <w:t xml:space="preserve"> – obligatory fasting on the month of Ramadhan. </w:t>
      </w:r>
    </w:p>
    <w:p w14:paraId="54155958" w14:textId="77777777" w:rsidR="00B35792" w:rsidRDefault="00280AAA" w:rsidP="00144532">
      <w:pPr>
        <w:pStyle w:val="NormalWeb"/>
        <w:numPr>
          <w:ilvl w:val="0"/>
          <w:numId w:val="17"/>
        </w:numPr>
        <w:textAlignment w:val="baseline"/>
      </w:pPr>
      <w:proofErr w:type="spellStart"/>
      <w:r>
        <w:rPr>
          <w:rFonts w:ascii="Times New Roman" w:eastAsia="Segoe UI" w:hAnsi="Times New Roman" w:cs="Times New Roman"/>
          <w:color w:val="000000"/>
          <w:shd w:val="clear" w:color="auto" w:fill="FFFFFF"/>
        </w:rPr>
        <w:t>Qadhaa</w:t>
      </w:r>
      <w:proofErr w:type="spellEnd"/>
      <w:r>
        <w:rPr>
          <w:rFonts w:ascii="Times New Roman" w:eastAsia="Segoe UI" w:hAnsi="Times New Roman" w:cs="Times New Roman"/>
          <w:color w:val="000000"/>
          <w:shd w:val="clear" w:color="auto" w:fill="FFFFFF"/>
        </w:rPr>
        <w:t xml:space="preserve"> – compensation fasting for days missed on Ramadhan </w:t>
      </w:r>
    </w:p>
    <w:p w14:paraId="52115EA9" w14:textId="77777777" w:rsidR="00B35792" w:rsidRDefault="00280AAA" w:rsidP="00144532">
      <w:pPr>
        <w:pStyle w:val="NormalWeb"/>
        <w:numPr>
          <w:ilvl w:val="0"/>
          <w:numId w:val="17"/>
        </w:numPr>
        <w:textAlignment w:val="baseline"/>
      </w:pPr>
      <w:proofErr w:type="spellStart"/>
      <w:r>
        <w:rPr>
          <w:rFonts w:ascii="Times New Roman" w:eastAsia="Segoe UI" w:hAnsi="Times New Roman" w:cs="Times New Roman"/>
          <w:color w:val="000000"/>
          <w:shd w:val="clear" w:color="auto" w:fill="FFFFFF"/>
        </w:rPr>
        <w:t>Kafarrah</w:t>
      </w:r>
      <w:proofErr w:type="spellEnd"/>
      <w:r>
        <w:rPr>
          <w:rFonts w:ascii="Times New Roman" w:eastAsia="Segoe UI" w:hAnsi="Times New Roman" w:cs="Times New Roman"/>
          <w:color w:val="000000"/>
          <w:shd w:val="clear" w:color="auto" w:fill="FFFFFF"/>
        </w:rPr>
        <w:t xml:space="preserve"> – Fasting to expiate a wrong done or a sin during the month of Ramadhan  </w:t>
      </w:r>
    </w:p>
    <w:p w14:paraId="7F694897" w14:textId="77777777" w:rsidR="00B35792" w:rsidRDefault="00280AAA" w:rsidP="00144532">
      <w:pPr>
        <w:pStyle w:val="NormalWeb"/>
        <w:numPr>
          <w:ilvl w:val="0"/>
          <w:numId w:val="17"/>
        </w:numPr>
        <w:textAlignment w:val="baseline"/>
      </w:pPr>
      <w:proofErr w:type="spellStart"/>
      <w:r>
        <w:rPr>
          <w:rFonts w:ascii="Times New Roman" w:eastAsia="Segoe UI" w:hAnsi="Times New Roman" w:cs="Times New Roman"/>
          <w:color w:val="000000"/>
          <w:shd w:val="clear" w:color="auto" w:fill="FFFFFF"/>
        </w:rPr>
        <w:t>Nadhr</w:t>
      </w:r>
      <w:proofErr w:type="spellEnd"/>
      <w:r>
        <w:rPr>
          <w:rFonts w:ascii="Times New Roman" w:eastAsia="Segoe UI" w:hAnsi="Times New Roman" w:cs="Times New Roman"/>
          <w:color w:val="000000"/>
          <w:shd w:val="clear" w:color="auto" w:fill="FFFFFF"/>
        </w:rPr>
        <w:t xml:space="preserve"> – (vowed </w:t>
      </w:r>
      <w:proofErr w:type="gramStart"/>
      <w:r>
        <w:rPr>
          <w:rFonts w:ascii="Times New Roman" w:eastAsia="Segoe UI" w:hAnsi="Times New Roman" w:cs="Times New Roman"/>
          <w:color w:val="000000"/>
          <w:shd w:val="clear" w:color="auto" w:fill="FFFFFF"/>
        </w:rPr>
        <w:t>fating )</w:t>
      </w:r>
      <w:proofErr w:type="gramEnd"/>
      <w:r>
        <w:rPr>
          <w:rFonts w:ascii="Times New Roman" w:eastAsia="Segoe UI" w:hAnsi="Times New Roman" w:cs="Times New Roman"/>
          <w:color w:val="000000"/>
          <w:shd w:val="clear" w:color="auto" w:fill="FFFFFF"/>
        </w:rPr>
        <w:t xml:space="preserve"> done when one promises to fast  </w:t>
      </w:r>
    </w:p>
    <w:p w14:paraId="0512C8D6" w14:textId="77777777" w:rsidR="00B35792" w:rsidRDefault="00280AAA" w:rsidP="00144532">
      <w:pPr>
        <w:pStyle w:val="NormalWeb"/>
        <w:numPr>
          <w:ilvl w:val="0"/>
          <w:numId w:val="17"/>
        </w:numPr>
        <w:textAlignment w:val="baseline"/>
      </w:pPr>
      <w:r>
        <w:rPr>
          <w:rFonts w:ascii="Times New Roman" w:eastAsia="Segoe UI" w:hAnsi="Times New Roman" w:cs="Times New Roman"/>
          <w:color w:val="000000"/>
          <w:shd w:val="clear" w:color="auto" w:fill="FFFFFF"/>
        </w:rPr>
        <w:t>Sunnah fasting -done on Mondays and Thursdays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(4x1) </w:t>
      </w:r>
    </w:p>
    <w:p w14:paraId="3CAF7682" w14:textId="77777777" w:rsidR="00B35792" w:rsidRDefault="00B35792" w:rsidP="00144532">
      <w:pPr>
        <w:pStyle w:val="NormalWeb"/>
        <w:ind w:firstLine="60"/>
        <w:textAlignment w:val="baseline"/>
        <w:rPr>
          <w:rFonts w:ascii="Times New Roman" w:eastAsia="Segoe UI" w:hAnsi="Times New Roman" w:cs="Times New Roman"/>
          <w:color w:val="000000"/>
          <w:shd w:val="clear" w:color="auto" w:fill="FFFFFF"/>
        </w:rPr>
      </w:pPr>
    </w:p>
    <w:p w14:paraId="32623EFB" w14:textId="77777777" w:rsidR="00B35792" w:rsidRDefault="00B35792">
      <w:pPr>
        <w:pStyle w:val="NormalWeb"/>
        <w:textAlignment w:val="baseline"/>
        <w:rPr>
          <w:rFonts w:ascii="Times New Roman" w:eastAsia="Segoe UI" w:hAnsi="Times New Roman" w:cs="Times New Roman"/>
          <w:color w:val="000000"/>
          <w:shd w:val="clear" w:color="auto" w:fill="FFFFFF"/>
        </w:rPr>
      </w:pPr>
    </w:p>
    <w:p w14:paraId="7E16F048" w14:textId="77777777" w:rsidR="00B35792" w:rsidRDefault="00B35792">
      <w:pPr>
        <w:pStyle w:val="NormalWeb"/>
        <w:textAlignment w:val="baseline"/>
        <w:rPr>
          <w:rFonts w:ascii="Times New Roman" w:eastAsia="Segoe UI" w:hAnsi="Times New Roman" w:cs="Times New Roman"/>
          <w:color w:val="000000"/>
          <w:shd w:val="clear" w:color="auto" w:fill="FFFFFF"/>
        </w:rPr>
      </w:pPr>
    </w:p>
    <w:p w14:paraId="510CF6D6" w14:textId="77777777" w:rsidR="00B35792" w:rsidRDefault="00B35792">
      <w:pPr>
        <w:pStyle w:val="NormalWeb"/>
        <w:textAlignment w:val="baseline"/>
        <w:rPr>
          <w:rFonts w:ascii="Times New Roman" w:eastAsia="Segoe UI" w:hAnsi="Times New Roman" w:cs="Times New Roman"/>
          <w:color w:val="000000"/>
          <w:shd w:val="clear" w:color="auto" w:fill="FFFFFF"/>
        </w:rPr>
      </w:pPr>
    </w:p>
    <w:p w14:paraId="7966532B" w14:textId="77777777" w:rsidR="00B35792" w:rsidRDefault="00B35792">
      <w:pPr>
        <w:pStyle w:val="NormalWeb"/>
        <w:textAlignment w:val="baseline"/>
        <w:rPr>
          <w:rFonts w:ascii="Times New Roman" w:eastAsia="Segoe UI" w:hAnsi="Times New Roman" w:cs="Times New Roman"/>
          <w:color w:val="000000"/>
          <w:shd w:val="clear" w:color="auto" w:fill="FFFFFF"/>
        </w:rPr>
      </w:pPr>
    </w:p>
    <w:p w14:paraId="65919A3F"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 xml:space="preserve">b) </w:t>
      </w:r>
      <w:proofErr w:type="gramStart"/>
      <w:r>
        <w:rPr>
          <w:rFonts w:ascii="Times New Roman" w:eastAsia="Segoe UI" w:hAnsi="Times New Roman" w:cs="Times New Roman"/>
          <w:b/>
          <w:bCs/>
          <w:color w:val="000000"/>
          <w:shd w:val="clear" w:color="auto" w:fill="FFFFFF"/>
        </w:rPr>
        <w:t>Social</w:t>
      </w:r>
      <w:proofErr w:type="gramEnd"/>
      <w:r>
        <w:rPr>
          <w:rFonts w:ascii="Times New Roman" w:eastAsia="Segoe UI" w:hAnsi="Times New Roman" w:cs="Times New Roman"/>
          <w:b/>
          <w:bCs/>
          <w:color w:val="000000"/>
          <w:shd w:val="clear" w:color="auto" w:fill="FFFFFF"/>
        </w:rPr>
        <w:t xml:space="preserve"> benefits of zakat</w:t>
      </w:r>
      <w:r>
        <w:rPr>
          <w:rFonts w:ascii="Times New Roman" w:eastAsia="Segoe UI" w:hAnsi="Times New Roman" w:cs="Times New Roman"/>
          <w:color w:val="000000"/>
          <w:shd w:val="clear" w:color="auto" w:fill="FFFFFF"/>
        </w:rPr>
        <w:t> </w:t>
      </w:r>
    </w:p>
    <w:p w14:paraId="1DD74605" w14:textId="77777777" w:rsidR="00B35792" w:rsidRDefault="00280AAA">
      <w:pPr>
        <w:pStyle w:val="NormalWeb"/>
        <w:textAlignment w:val="baseline"/>
      </w:pPr>
      <w:r>
        <w:rPr>
          <w:rFonts w:ascii="Times New Roman" w:eastAsia="Segoe UI" w:hAnsi="Times New Roman" w:cs="Times New Roman"/>
          <w:color w:val="000000"/>
          <w:shd w:val="clear" w:color="auto" w:fill="FFFFFF"/>
        </w:rPr>
        <w:t>Establishes a self-supporting ummah so that the poor and the needy live decent lives </w:t>
      </w:r>
    </w:p>
    <w:p w14:paraId="66A5ED34"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Relieves the suffering of that they can sustain themselves. </w:t>
      </w:r>
    </w:p>
    <w:p w14:paraId="0689D75C"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Purifies the heart of the given from selfishness and greed. </w:t>
      </w:r>
    </w:p>
    <w:p w14:paraId="71179460"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Bridges the gap between the poor and the rich/helps promote equality. </w:t>
      </w:r>
    </w:p>
    <w:p w14:paraId="30A40A4E"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Create harmony in the community/peaceful and harmonious coexistence </w:t>
      </w:r>
    </w:p>
    <w:p w14:paraId="202C2DAD"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Creates a healthy relationship between the rich and the poor </w:t>
      </w:r>
    </w:p>
    <w:p w14:paraId="59E1096F"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Cultivates a sense of responsibility to the giver </w:t>
      </w:r>
    </w:p>
    <w:p w14:paraId="2933BB05"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The poor and needy are purified from envy and jealousy </w:t>
      </w:r>
    </w:p>
    <w:p w14:paraId="409A8489"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Eradicates poverty </w:t>
      </w:r>
    </w:p>
    <w:p w14:paraId="02DB4DD2"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Purifies the wealth of the giver </w:t>
      </w:r>
    </w:p>
    <w:p w14:paraId="324520CB"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Creates a sense of security and belonging to the ummah on the part of the recipient </w:t>
      </w:r>
    </w:p>
    <w:p w14:paraId="2107EBBC" w14:textId="77777777" w:rsidR="00B35792" w:rsidRDefault="00280AAA" w:rsidP="00144532">
      <w:pPr>
        <w:pStyle w:val="NormalWeb"/>
        <w:numPr>
          <w:ilvl w:val="0"/>
          <w:numId w:val="5"/>
        </w:numPr>
        <w:textAlignment w:val="baseline"/>
      </w:pPr>
      <w:r>
        <w:rPr>
          <w:rFonts w:ascii="Times New Roman" w:eastAsia="Segoe UI" w:hAnsi="Times New Roman" w:cs="Times New Roman"/>
          <w:color w:val="000000"/>
          <w:shd w:val="clear" w:color="auto" w:fill="FFFFFF"/>
        </w:rPr>
        <w:t>Gives a feeling of satisfaction to the givers who expect their wealth to be blessed by Allah.</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(5x2) </w:t>
      </w:r>
    </w:p>
    <w:p w14:paraId="47EB4990"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2871F0FB"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 xml:space="preserve">4. a) Other names of </w:t>
      </w:r>
      <w:proofErr w:type="spellStart"/>
      <w:r>
        <w:rPr>
          <w:rFonts w:ascii="Times New Roman" w:eastAsia="Segoe UI" w:hAnsi="Times New Roman" w:cs="Times New Roman"/>
          <w:b/>
          <w:bCs/>
          <w:color w:val="000000"/>
          <w:shd w:val="clear" w:color="auto" w:fill="FFFFFF"/>
        </w:rPr>
        <w:t>yaumul</w:t>
      </w:r>
      <w:proofErr w:type="spellEnd"/>
      <w:r>
        <w:rPr>
          <w:rFonts w:ascii="Times New Roman" w:eastAsia="Segoe UI" w:hAnsi="Times New Roman" w:cs="Times New Roman"/>
          <w:b/>
          <w:bCs/>
          <w:color w:val="000000"/>
          <w:shd w:val="clear" w:color="auto" w:fill="FFFFFF"/>
        </w:rPr>
        <w:t xml:space="preserve"> </w:t>
      </w:r>
      <w:proofErr w:type="spellStart"/>
      <w:r>
        <w:rPr>
          <w:rFonts w:ascii="Times New Roman" w:eastAsia="Segoe UI" w:hAnsi="Times New Roman" w:cs="Times New Roman"/>
          <w:b/>
          <w:bCs/>
          <w:color w:val="000000"/>
          <w:shd w:val="clear" w:color="auto" w:fill="FFFFFF"/>
        </w:rPr>
        <w:t>Qiyamah</w:t>
      </w:r>
      <w:proofErr w:type="spellEnd"/>
      <w:r>
        <w:rPr>
          <w:rFonts w:ascii="Times New Roman" w:eastAsia="Segoe UI" w:hAnsi="Times New Roman" w:cs="Times New Roman"/>
          <w:b/>
          <w:bCs/>
          <w:color w:val="000000"/>
          <w:shd w:val="clear" w:color="auto" w:fill="FFFFFF"/>
        </w:rPr>
        <w:t>.</w:t>
      </w:r>
      <w:r>
        <w:rPr>
          <w:rFonts w:ascii="Times New Roman" w:eastAsia="Segoe UI" w:hAnsi="Times New Roman" w:cs="Times New Roman"/>
          <w:color w:val="000000"/>
          <w:shd w:val="clear" w:color="auto" w:fill="FFFFFF"/>
        </w:rPr>
        <w:t> </w:t>
      </w:r>
    </w:p>
    <w:p w14:paraId="36369497"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Ba’ath (the day of resurrection) </w:t>
      </w:r>
    </w:p>
    <w:p w14:paraId="66EF42AA"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Hasrat (the Day of Distress) </w:t>
      </w:r>
    </w:p>
    <w:p w14:paraId="03DD5D7C"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w:t>
      </w:r>
      <w:proofErr w:type="spellStart"/>
      <w:r>
        <w:rPr>
          <w:rFonts w:ascii="Times New Roman" w:eastAsia="Segoe UI" w:hAnsi="Times New Roman" w:cs="Times New Roman"/>
          <w:color w:val="000000"/>
          <w:shd w:val="clear" w:color="auto" w:fill="FFFFFF"/>
        </w:rPr>
        <w:t>Qiyamah</w:t>
      </w:r>
      <w:proofErr w:type="spellEnd"/>
      <w:r>
        <w:rPr>
          <w:rFonts w:ascii="Times New Roman" w:eastAsia="Segoe UI" w:hAnsi="Times New Roman" w:cs="Times New Roman"/>
          <w:color w:val="000000"/>
          <w:shd w:val="clear" w:color="auto" w:fill="FFFFFF"/>
        </w:rPr>
        <w:t> </w:t>
      </w:r>
    </w:p>
    <w:p w14:paraId="5E581CD6"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w:t>
      </w:r>
      <w:proofErr w:type="spellStart"/>
      <w:r>
        <w:rPr>
          <w:rFonts w:ascii="Times New Roman" w:eastAsia="Segoe UI" w:hAnsi="Times New Roman" w:cs="Times New Roman"/>
          <w:color w:val="000000"/>
          <w:shd w:val="clear" w:color="auto" w:fill="FFFFFF"/>
        </w:rPr>
        <w:t>Taghabun</w:t>
      </w:r>
      <w:proofErr w:type="spellEnd"/>
      <w:r>
        <w:rPr>
          <w:rFonts w:ascii="Times New Roman" w:eastAsia="Segoe UI" w:hAnsi="Times New Roman" w:cs="Times New Roman"/>
          <w:color w:val="000000"/>
          <w:shd w:val="clear" w:color="auto" w:fill="FFFFFF"/>
        </w:rPr>
        <w:t xml:space="preserve"> (the Day of Mutual loss and gain) </w:t>
      </w:r>
    </w:p>
    <w:p w14:paraId="75571FD2"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w:t>
      </w:r>
      <w:proofErr w:type="spellStart"/>
      <w:r>
        <w:rPr>
          <w:rFonts w:ascii="Times New Roman" w:eastAsia="Segoe UI" w:hAnsi="Times New Roman" w:cs="Times New Roman"/>
          <w:color w:val="000000"/>
          <w:shd w:val="clear" w:color="auto" w:fill="FFFFFF"/>
        </w:rPr>
        <w:t>Hisab</w:t>
      </w:r>
      <w:proofErr w:type="spellEnd"/>
      <w:r>
        <w:rPr>
          <w:rFonts w:ascii="Times New Roman" w:eastAsia="Segoe UI" w:hAnsi="Times New Roman" w:cs="Times New Roman"/>
          <w:color w:val="000000"/>
          <w:shd w:val="clear" w:color="auto" w:fill="FFFFFF"/>
        </w:rPr>
        <w:t xml:space="preserve"> (the Day of </w:t>
      </w:r>
      <w:proofErr w:type="gramStart"/>
      <w:r>
        <w:rPr>
          <w:rFonts w:ascii="Times New Roman" w:eastAsia="Segoe UI" w:hAnsi="Times New Roman" w:cs="Times New Roman"/>
          <w:color w:val="000000"/>
          <w:shd w:val="clear" w:color="auto" w:fill="FFFFFF"/>
        </w:rPr>
        <w:t>reckoning )</w:t>
      </w:r>
      <w:proofErr w:type="gramEnd"/>
      <w:r>
        <w:rPr>
          <w:rFonts w:ascii="Times New Roman" w:eastAsia="Segoe UI" w:hAnsi="Times New Roman" w:cs="Times New Roman"/>
          <w:color w:val="000000"/>
          <w:shd w:val="clear" w:color="auto" w:fill="FFFFFF"/>
        </w:rPr>
        <w:t> </w:t>
      </w:r>
    </w:p>
    <w:p w14:paraId="2A6CB294"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w:t>
      </w:r>
      <w:proofErr w:type="spellStart"/>
      <w:r>
        <w:rPr>
          <w:rFonts w:ascii="Times New Roman" w:eastAsia="Segoe UI" w:hAnsi="Times New Roman" w:cs="Times New Roman"/>
          <w:color w:val="000000"/>
          <w:shd w:val="clear" w:color="auto" w:fill="FFFFFF"/>
        </w:rPr>
        <w:t>Fasli</w:t>
      </w:r>
      <w:proofErr w:type="spellEnd"/>
      <w:r>
        <w:rPr>
          <w:rFonts w:ascii="Times New Roman" w:eastAsia="Segoe UI" w:hAnsi="Times New Roman" w:cs="Times New Roman"/>
          <w:color w:val="000000"/>
          <w:shd w:val="clear" w:color="auto" w:fill="FFFFFF"/>
        </w:rPr>
        <w:t> </w:t>
      </w:r>
    </w:p>
    <w:p w14:paraId="270B91D6" w14:textId="77777777" w:rsidR="00B35792" w:rsidRDefault="00280AAA">
      <w:pPr>
        <w:pStyle w:val="NormalWeb"/>
        <w:textAlignment w:val="baseline"/>
      </w:pPr>
      <w:r>
        <w:rPr>
          <w:rFonts w:ascii="Times New Roman" w:eastAsia="Segoe UI" w:hAnsi="Times New Roman" w:cs="Times New Roman"/>
          <w:color w:val="000000"/>
          <w:shd w:val="clear" w:color="auto" w:fill="FFFFFF"/>
        </w:rPr>
        <w:t>As -</w:t>
      </w:r>
      <w:proofErr w:type="spellStart"/>
      <w:r>
        <w:rPr>
          <w:rFonts w:ascii="Times New Roman" w:eastAsia="Segoe UI" w:hAnsi="Times New Roman" w:cs="Times New Roman"/>
          <w:color w:val="000000"/>
          <w:shd w:val="clear" w:color="auto" w:fill="FFFFFF"/>
        </w:rPr>
        <w:t>sq’ah</w:t>
      </w:r>
      <w:proofErr w:type="spellEnd"/>
      <w:r>
        <w:rPr>
          <w:rFonts w:ascii="Times New Roman" w:eastAsia="Segoe UI" w:hAnsi="Times New Roman" w:cs="Times New Roman"/>
          <w:color w:val="000000"/>
          <w:shd w:val="clear" w:color="auto" w:fill="FFFFFF"/>
        </w:rPr>
        <w:t xml:space="preserve"> (the Hour) </w:t>
      </w:r>
    </w:p>
    <w:p w14:paraId="01E68FD2"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Din (the Day of judgement) </w:t>
      </w:r>
    </w:p>
    <w:p w14:paraId="05280CF0"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w:t>
      </w:r>
      <w:proofErr w:type="spellStart"/>
      <w:r>
        <w:rPr>
          <w:rFonts w:ascii="Times New Roman" w:eastAsia="Segoe UI" w:hAnsi="Times New Roman" w:cs="Times New Roman"/>
          <w:color w:val="000000"/>
          <w:shd w:val="clear" w:color="auto" w:fill="FFFFFF"/>
        </w:rPr>
        <w:t>Khulul</w:t>
      </w:r>
      <w:proofErr w:type="spellEnd"/>
      <w:r>
        <w:rPr>
          <w:rFonts w:ascii="Times New Roman" w:eastAsia="Segoe UI" w:hAnsi="Times New Roman" w:cs="Times New Roman"/>
          <w:color w:val="000000"/>
          <w:shd w:val="clear" w:color="auto" w:fill="FFFFFF"/>
        </w:rPr>
        <w:t> </w:t>
      </w:r>
    </w:p>
    <w:p w14:paraId="6C84F5A8" w14:textId="77777777" w:rsidR="00B35792" w:rsidRDefault="00280AAA">
      <w:pPr>
        <w:pStyle w:val="NormalWeb"/>
        <w:textAlignment w:val="baseline"/>
      </w:pPr>
      <w:proofErr w:type="spellStart"/>
      <w:r>
        <w:rPr>
          <w:rFonts w:ascii="Times New Roman" w:eastAsia="Segoe UI" w:hAnsi="Times New Roman" w:cs="Times New Roman"/>
          <w:color w:val="000000"/>
          <w:shd w:val="clear" w:color="auto" w:fill="FFFFFF"/>
        </w:rPr>
        <w:t>Yawmul</w:t>
      </w:r>
      <w:proofErr w:type="spellEnd"/>
      <w:r>
        <w:rPr>
          <w:rFonts w:ascii="Times New Roman" w:eastAsia="Segoe UI" w:hAnsi="Times New Roman" w:cs="Times New Roman"/>
          <w:color w:val="000000"/>
          <w:shd w:val="clear" w:color="auto" w:fill="FFFFFF"/>
        </w:rPr>
        <w:t xml:space="preserve"> – </w:t>
      </w:r>
      <w:proofErr w:type="spellStart"/>
      <w:r>
        <w:rPr>
          <w:rFonts w:ascii="Times New Roman" w:eastAsia="Segoe UI" w:hAnsi="Times New Roman" w:cs="Times New Roman"/>
          <w:color w:val="000000"/>
          <w:shd w:val="clear" w:color="auto" w:fill="FFFFFF"/>
        </w:rPr>
        <w:t>jamii</w:t>
      </w:r>
      <w:proofErr w:type="spellEnd"/>
      <w:r>
        <w:rPr>
          <w:rFonts w:ascii="Times New Roman" w:eastAsia="Segoe UI" w:hAnsi="Times New Roman" w:cs="Times New Roman"/>
          <w:color w:val="000000"/>
          <w:shd w:val="clear" w:color="auto" w:fill="FFFFFF"/>
        </w:rPr>
        <w:t xml:space="preserve"> (the day of assembling)</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(5x1)</w:t>
      </w:r>
    </w:p>
    <w:p w14:paraId="43D10DC8"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460A819B"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1C1AE9E2"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Roles of prophets in facilitation of the messages.</w:t>
      </w:r>
      <w:r>
        <w:rPr>
          <w:rFonts w:ascii="Times New Roman" w:eastAsia="Segoe UI" w:hAnsi="Times New Roman" w:cs="Times New Roman"/>
          <w:color w:val="000000"/>
          <w:shd w:val="clear" w:color="auto" w:fill="FFFFFF"/>
        </w:rPr>
        <w:t> </w:t>
      </w:r>
    </w:p>
    <w:p w14:paraId="4F8B3D05"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led mankind to the right path whenever they go astray. </w:t>
      </w:r>
    </w:p>
    <w:p w14:paraId="2BB0D251"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reminded mankind to worship none but Allah. </w:t>
      </w:r>
    </w:p>
    <w:p w14:paraId="39813DAD"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taught the humanity the knowledge based on the divine guidance. </w:t>
      </w:r>
    </w:p>
    <w:p w14:paraId="2E27DDEE"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came as role models in doing the good deeds and avoiding the evil of disbelief and take them to the light of Allah’s teachings. </w:t>
      </w:r>
    </w:p>
    <w:p w14:paraId="4A79C342"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Their role was to command the good and disseminate the message of Allah. </w:t>
      </w:r>
    </w:p>
    <w:p w14:paraId="3C44A5FA"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came to lead mankind out of darkness of the evil of disbelief and take them to the light of Allah’s teachings  </w:t>
      </w:r>
    </w:p>
    <w:p w14:paraId="30A029FC"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 role was to warn mankind before the Devine punishment falls unto them. </w:t>
      </w:r>
    </w:p>
    <w:p w14:paraId="0B776AF0"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came to show mankind on how leadership is supposed to be regulated. </w:t>
      </w:r>
    </w:p>
    <w:p w14:paraId="7F4E2A1D"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They came to give glad tidings to those of humanity who do good that they are successful in both worlds as they warned the wrong doers. </w:t>
      </w:r>
    </w:p>
    <w:p w14:paraId="74B28BD3" w14:textId="77777777" w:rsidR="00B35792" w:rsidRDefault="00280AAA" w:rsidP="00144532">
      <w:pPr>
        <w:pStyle w:val="NormalWeb"/>
        <w:numPr>
          <w:ilvl w:val="0"/>
          <w:numId w:val="6"/>
        </w:numPr>
        <w:textAlignment w:val="baseline"/>
      </w:pPr>
      <w:r>
        <w:rPr>
          <w:rFonts w:ascii="Times New Roman" w:eastAsia="Segoe UI" w:hAnsi="Times New Roman" w:cs="Times New Roman"/>
          <w:color w:val="000000"/>
          <w:shd w:val="clear" w:color="auto" w:fill="FFFFFF"/>
        </w:rPr>
        <w:t>Prophets administered justice to the subjects.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(5x1) </w:t>
      </w:r>
    </w:p>
    <w:p w14:paraId="00AB1012" w14:textId="77777777" w:rsidR="00B35792" w:rsidRDefault="00B35792" w:rsidP="00144532">
      <w:pPr>
        <w:pStyle w:val="NormalWeb"/>
        <w:ind w:firstLine="60"/>
        <w:textAlignment w:val="baseline"/>
      </w:pPr>
    </w:p>
    <w:p w14:paraId="3D94441A" w14:textId="77777777" w:rsidR="00144532" w:rsidRDefault="00144532" w:rsidP="00144532">
      <w:pPr>
        <w:pStyle w:val="NormalWeb"/>
        <w:ind w:firstLine="60"/>
        <w:textAlignment w:val="baseline"/>
      </w:pPr>
    </w:p>
    <w:p w14:paraId="7C0570CF"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5a) Importance of mahr.</w:t>
      </w:r>
      <w:r>
        <w:rPr>
          <w:rFonts w:ascii="Times New Roman" w:eastAsia="Segoe UI" w:hAnsi="Times New Roman" w:cs="Times New Roman"/>
          <w:color w:val="000000"/>
          <w:shd w:val="clear" w:color="auto" w:fill="FFFFFF"/>
        </w:rPr>
        <w:t> </w:t>
      </w:r>
    </w:p>
    <w:p w14:paraId="77C5B8EC" w14:textId="77777777" w:rsidR="00B35792" w:rsidRDefault="00280AAA" w:rsidP="00144532">
      <w:pPr>
        <w:pStyle w:val="NormalWeb"/>
        <w:numPr>
          <w:ilvl w:val="0"/>
          <w:numId w:val="7"/>
        </w:numPr>
        <w:textAlignment w:val="baseline"/>
      </w:pPr>
      <w:r>
        <w:rPr>
          <w:rFonts w:ascii="Times New Roman" w:eastAsia="Segoe UI" w:hAnsi="Times New Roman" w:cs="Times New Roman"/>
          <w:color w:val="000000"/>
          <w:shd w:val="clear" w:color="auto" w:fill="FFFFFF"/>
        </w:rPr>
        <w:lastRenderedPageBreak/>
        <w:t>It signifies a man’s readiness for the wife under all circumstances. </w:t>
      </w:r>
    </w:p>
    <w:p w14:paraId="77541C29" w14:textId="77777777" w:rsidR="00B35792" w:rsidRDefault="00280AAA" w:rsidP="00144532">
      <w:pPr>
        <w:pStyle w:val="NormalWeb"/>
        <w:numPr>
          <w:ilvl w:val="0"/>
          <w:numId w:val="7"/>
        </w:numPr>
        <w:textAlignment w:val="baseline"/>
      </w:pPr>
      <w:r>
        <w:rPr>
          <w:rFonts w:ascii="Times New Roman" w:eastAsia="Segoe UI" w:hAnsi="Times New Roman" w:cs="Times New Roman"/>
          <w:color w:val="000000"/>
          <w:shd w:val="clear" w:color="auto" w:fill="FFFFFF"/>
        </w:rPr>
        <w:t>It is a gift it’s a symbol of love </w:t>
      </w:r>
    </w:p>
    <w:p w14:paraId="70C9366B" w14:textId="77777777" w:rsidR="00B35792" w:rsidRDefault="00280AAA" w:rsidP="00144532">
      <w:pPr>
        <w:pStyle w:val="NormalWeb"/>
        <w:numPr>
          <w:ilvl w:val="0"/>
          <w:numId w:val="7"/>
        </w:numPr>
        <w:textAlignment w:val="baseline"/>
      </w:pPr>
      <w:r>
        <w:rPr>
          <w:rFonts w:ascii="Times New Roman" w:eastAsia="Segoe UI" w:hAnsi="Times New Roman" w:cs="Times New Roman"/>
          <w:color w:val="000000"/>
          <w:shd w:val="clear" w:color="auto" w:fill="FFFFFF"/>
        </w:rPr>
        <w:t>Dowry legalizes sexual intercourse between the two (wife and husband) </w:t>
      </w:r>
    </w:p>
    <w:p w14:paraId="7239ABDE" w14:textId="77777777" w:rsidR="00B35792" w:rsidRDefault="00280AAA" w:rsidP="00144532">
      <w:pPr>
        <w:pStyle w:val="NormalWeb"/>
        <w:numPr>
          <w:ilvl w:val="0"/>
          <w:numId w:val="7"/>
        </w:numPr>
        <w:textAlignment w:val="baseline"/>
      </w:pPr>
      <w:r>
        <w:rPr>
          <w:rFonts w:ascii="Times New Roman" w:eastAsia="Segoe UI" w:hAnsi="Times New Roman" w:cs="Times New Roman"/>
          <w:color w:val="000000"/>
          <w:shd w:val="clear" w:color="auto" w:fill="FFFFFF"/>
        </w:rPr>
        <w:t>The acceptance of dowry by the bride expresses her readiness to sacrifice herself in obedience to her husband. </w:t>
      </w:r>
    </w:p>
    <w:p w14:paraId="29834D60" w14:textId="77777777" w:rsidR="00B35792" w:rsidRDefault="00280AAA" w:rsidP="00144532">
      <w:pPr>
        <w:pStyle w:val="NormalWeb"/>
        <w:numPr>
          <w:ilvl w:val="0"/>
          <w:numId w:val="7"/>
        </w:numPr>
        <w:textAlignment w:val="baseline"/>
      </w:pPr>
      <w:r>
        <w:rPr>
          <w:rFonts w:ascii="Times New Roman" w:eastAsia="Segoe UI" w:hAnsi="Times New Roman" w:cs="Times New Roman"/>
          <w:color w:val="000000"/>
          <w:shd w:val="clear" w:color="auto" w:fill="FFFFFF"/>
        </w:rPr>
        <w:t xml:space="preserve">Dowry gives the bride the opportunity to establish her </w:t>
      </w:r>
      <w:proofErr w:type="spellStart"/>
      <w:r>
        <w:rPr>
          <w:rFonts w:ascii="Times New Roman" w:eastAsia="Segoe UI" w:hAnsi="Times New Roman" w:cs="Times New Roman"/>
          <w:color w:val="000000"/>
          <w:shd w:val="clear" w:color="auto" w:fill="FFFFFF"/>
        </w:rPr>
        <w:t>economical</w:t>
      </w:r>
      <w:proofErr w:type="spellEnd"/>
      <w:r>
        <w:rPr>
          <w:rFonts w:ascii="Times New Roman" w:eastAsia="Segoe UI" w:hAnsi="Times New Roman" w:cs="Times New Roman"/>
          <w:color w:val="000000"/>
          <w:shd w:val="clear" w:color="auto" w:fill="FFFFFF"/>
        </w:rPr>
        <w:t xml:space="preserve"> status.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(4x1) </w:t>
      </w:r>
    </w:p>
    <w:p w14:paraId="2D3C1ABE"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75DAADB5"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Prophet’s wives</w:t>
      </w:r>
      <w:r>
        <w:rPr>
          <w:rFonts w:ascii="Times New Roman" w:eastAsia="Segoe UI" w:hAnsi="Times New Roman" w:cs="Times New Roman"/>
          <w:color w:val="000000"/>
          <w:shd w:val="clear" w:color="auto" w:fill="FFFFFF"/>
        </w:rPr>
        <w:t> </w:t>
      </w:r>
    </w:p>
    <w:p w14:paraId="6146EBEB"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Lady Khadijah                                      </w:t>
      </w:r>
    </w:p>
    <w:p w14:paraId="78D57740"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Umm Salamah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Umayyah </w:t>
      </w:r>
    </w:p>
    <w:p w14:paraId="304CCD22"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Sawdah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w:t>
      </w:r>
      <w:proofErr w:type="spellStart"/>
      <w:r>
        <w:rPr>
          <w:rFonts w:ascii="Times New Roman" w:eastAsia="Segoe UI" w:hAnsi="Times New Roman" w:cs="Times New Roman"/>
          <w:color w:val="000000"/>
          <w:shd w:val="clear" w:color="auto" w:fill="FFFFFF"/>
        </w:rPr>
        <w:t>Zam’ah</w:t>
      </w:r>
      <w:proofErr w:type="spellEnd"/>
      <w:r>
        <w:rPr>
          <w:rFonts w:ascii="Times New Roman" w:eastAsia="Segoe UI" w:hAnsi="Times New Roman" w:cs="Times New Roman"/>
          <w:color w:val="000000"/>
          <w:shd w:val="clear" w:color="auto" w:fill="FFFFFF"/>
        </w:rPr>
        <w:t>                        </w:t>
      </w:r>
    </w:p>
    <w:p w14:paraId="0D6666FF"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Juwayriyah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Al-Harith </w:t>
      </w:r>
    </w:p>
    <w:p w14:paraId="2C8A0FB7"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Hafsat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Umar                                   </w:t>
      </w:r>
    </w:p>
    <w:p w14:paraId="4789B978"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Umm Habibah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Abu Sufyan </w:t>
      </w:r>
    </w:p>
    <w:p w14:paraId="099D1035"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Aisha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Abu Bakar                              </w:t>
      </w:r>
    </w:p>
    <w:p w14:paraId="69836C09"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Safiyah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w:t>
      </w:r>
      <w:proofErr w:type="spellStart"/>
      <w:r>
        <w:rPr>
          <w:rFonts w:ascii="Times New Roman" w:eastAsia="Segoe UI" w:hAnsi="Times New Roman" w:cs="Times New Roman"/>
          <w:color w:val="000000"/>
          <w:shd w:val="clear" w:color="auto" w:fill="FFFFFF"/>
        </w:rPr>
        <w:t>Huyay</w:t>
      </w:r>
      <w:proofErr w:type="spellEnd"/>
      <w:r>
        <w:rPr>
          <w:rFonts w:ascii="Times New Roman" w:eastAsia="Segoe UI" w:hAnsi="Times New Roman" w:cs="Times New Roman"/>
          <w:color w:val="000000"/>
          <w:shd w:val="clear" w:color="auto" w:fill="FFFFFF"/>
        </w:rPr>
        <w:t> </w:t>
      </w:r>
    </w:p>
    <w:p w14:paraId="71D48A9B"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Zainab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w:t>
      </w:r>
      <w:proofErr w:type="spellStart"/>
      <w:r>
        <w:rPr>
          <w:rFonts w:ascii="Times New Roman" w:eastAsia="Segoe UI" w:hAnsi="Times New Roman" w:cs="Times New Roman"/>
          <w:color w:val="000000"/>
          <w:shd w:val="clear" w:color="auto" w:fill="FFFFFF"/>
        </w:rPr>
        <w:t>khuzaymah</w:t>
      </w:r>
      <w:proofErr w:type="spellEnd"/>
      <w:r>
        <w:rPr>
          <w:rFonts w:ascii="Times New Roman" w:eastAsia="Segoe UI" w:hAnsi="Times New Roman" w:cs="Times New Roman"/>
          <w:color w:val="000000"/>
          <w:shd w:val="clear" w:color="auto" w:fill="FFFFFF"/>
        </w:rPr>
        <w:t>                        </w:t>
      </w:r>
    </w:p>
    <w:p w14:paraId="01D64763"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Maymunah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Al-Harith </w:t>
      </w:r>
    </w:p>
    <w:p w14:paraId="147D43CF"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 xml:space="preserve">Zainab </w:t>
      </w:r>
      <w:proofErr w:type="spellStart"/>
      <w:r>
        <w:rPr>
          <w:rFonts w:ascii="Times New Roman" w:eastAsia="Segoe UI" w:hAnsi="Times New Roman" w:cs="Times New Roman"/>
          <w:color w:val="000000"/>
          <w:shd w:val="clear" w:color="auto" w:fill="FFFFFF"/>
        </w:rPr>
        <w:t>bint</w:t>
      </w:r>
      <w:proofErr w:type="spellEnd"/>
      <w:r>
        <w:rPr>
          <w:rFonts w:ascii="Times New Roman" w:eastAsia="Segoe UI" w:hAnsi="Times New Roman" w:cs="Times New Roman"/>
          <w:color w:val="000000"/>
          <w:shd w:val="clear" w:color="auto" w:fill="FFFFFF"/>
        </w:rPr>
        <w:t xml:space="preserve"> Jahsh                                    </w:t>
      </w:r>
    </w:p>
    <w:p w14:paraId="249F2170" w14:textId="77777777" w:rsidR="00B35792" w:rsidRDefault="00280AAA" w:rsidP="00144532">
      <w:pPr>
        <w:pStyle w:val="NormalWeb"/>
        <w:numPr>
          <w:ilvl w:val="0"/>
          <w:numId w:val="8"/>
        </w:numPr>
        <w:textAlignment w:val="baseline"/>
      </w:pPr>
      <w:r>
        <w:rPr>
          <w:rFonts w:ascii="Times New Roman" w:eastAsia="Segoe UI" w:hAnsi="Times New Roman" w:cs="Times New Roman"/>
          <w:color w:val="000000"/>
          <w:shd w:val="clear" w:color="auto" w:fill="FFFFFF"/>
        </w:rPr>
        <w:t>Mariyeh the Coptic</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(5x1) </w:t>
      </w:r>
    </w:p>
    <w:p w14:paraId="07D289E0"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33001517"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c) Obligation of a child towards his parent.</w:t>
      </w:r>
      <w:r>
        <w:rPr>
          <w:rFonts w:ascii="Times New Roman" w:eastAsia="Segoe UI" w:hAnsi="Times New Roman" w:cs="Times New Roman"/>
          <w:color w:val="000000"/>
          <w:shd w:val="clear" w:color="auto" w:fill="FFFFFF"/>
        </w:rPr>
        <w:t> </w:t>
      </w:r>
    </w:p>
    <w:p w14:paraId="2535EE78"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The child should be kind, respect and care for the parents. </w:t>
      </w:r>
    </w:p>
    <w:p w14:paraId="210A46A4"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One should use polite language when talking to them. They should not be abused. </w:t>
      </w:r>
    </w:p>
    <w:p w14:paraId="2244BB46"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One should not disobey the parents even for a single moment in life, unless they tell/him /her something against the teachings of Islam. </w:t>
      </w:r>
    </w:p>
    <w:p w14:paraId="41D14106"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One should pray for them whether alive or dead. </w:t>
      </w:r>
    </w:p>
    <w:p w14:paraId="13B85FCB"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When they grow old, they should be treated leniently and life necessities be provided for them. </w:t>
      </w:r>
    </w:p>
    <w:p w14:paraId="233FB5B5"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We should always visit them and greet them giving them care equal to our standards. </w:t>
      </w:r>
    </w:p>
    <w:p w14:paraId="5E2A94C1"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A child should keep the friendship and respect the friends of his/her parents. </w:t>
      </w:r>
    </w:p>
    <w:p w14:paraId="22998C34"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 xml:space="preserve">One should give </w:t>
      </w:r>
      <w:proofErr w:type="spellStart"/>
      <w:r>
        <w:rPr>
          <w:rFonts w:ascii="Times New Roman" w:eastAsia="Segoe UI" w:hAnsi="Times New Roman" w:cs="Times New Roman"/>
          <w:color w:val="000000"/>
          <w:shd w:val="clear" w:color="auto" w:fill="FFFFFF"/>
        </w:rPr>
        <w:t>charify</w:t>
      </w:r>
      <w:proofErr w:type="spellEnd"/>
      <w:r>
        <w:rPr>
          <w:rFonts w:ascii="Times New Roman" w:eastAsia="Segoe UI" w:hAnsi="Times New Roman" w:cs="Times New Roman"/>
          <w:color w:val="000000"/>
          <w:shd w:val="clear" w:color="auto" w:fill="FFFFFF"/>
        </w:rPr>
        <w:t xml:space="preserve"> in their names. </w:t>
      </w:r>
    </w:p>
    <w:p w14:paraId="77A4636E" w14:textId="77777777" w:rsidR="00B35792" w:rsidRDefault="00280AAA" w:rsidP="00144532">
      <w:pPr>
        <w:pStyle w:val="NormalWeb"/>
        <w:numPr>
          <w:ilvl w:val="0"/>
          <w:numId w:val="9"/>
        </w:numPr>
        <w:textAlignment w:val="baseline"/>
      </w:pPr>
      <w:r>
        <w:rPr>
          <w:rFonts w:ascii="Times New Roman" w:eastAsia="Segoe UI" w:hAnsi="Times New Roman" w:cs="Times New Roman"/>
          <w:color w:val="000000"/>
          <w:shd w:val="clear" w:color="auto" w:fill="FFFFFF"/>
        </w:rPr>
        <w:t>A child should behave well in the society after their death.</w:t>
      </w:r>
      <w:r>
        <w:rPr>
          <w:rFonts w:ascii="Calibri" w:eastAsia="Segoe UI" w:hAnsi="Calibri" w:cs="Calibri"/>
          <w:color w:val="000000"/>
          <w:shd w:val="clear" w:color="auto" w:fill="FFFFFF"/>
        </w:rPr>
        <w:t xml:space="preserve"> </w:t>
      </w:r>
      <w:proofErr w:type="gramStart"/>
      <w:r>
        <w:rPr>
          <w:rFonts w:ascii="Times New Roman" w:eastAsia="Segoe UI" w:hAnsi="Times New Roman" w:cs="Times New Roman"/>
          <w:color w:val="000000"/>
          <w:shd w:val="clear" w:color="auto" w:fill="FFFFFF"/>
        </w:rPr>
        <w:t>( 6</w:t>
      </w:r>
      <w:proofErr w:type="gramEnd"/>
      <w:r>
        <w:rPr>
          <w:rFonts w:ascii="Times New Roman" w:eastAsia="Segoe UI" w:hAnsi="Times New Roman" w:cs="Times New Roman"/>
          <w:color w:val="000000"/>
          <w:shd w:val="clear" w:color="auto" w:fill="FFFFFF"/>
        </w:rPr>
        <w:t>x1) </w:t>
      </w:r>
    </w:p>
    <w:p w14:paraId="78876A2B"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7E00F385"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6. a) Virtues of our beloved prophet Muhammad (</w:t>
      </w:r>
      <w:proofErr w:type="spellStart"/>
      <w:r>
        <w:rPr>
          <w:rFonts w:ascii="Times New Roman" w:eastAsia="Segoe UI" w:hAnsi="Times New Roman" w:cs="Times New Roman"/>
          <w:b/>
          <w:bCs/>
          <w:color w:val="000000"/>
          <w:shd w:val="clear" w:color="auto" w:fill="FFFFFF"/>
        </w:rPr>
        <w:t>p.b.u.h</w:t>
      </w:r>
      <w:proofErr w:type="spellEnd"/>
      <w:r>
        <w:rPr>
          <w:rFonts w:ascii="Times New Roman" w:eastAsia="Segoe UI" w:hAnsi="Times New Roman" w:cs="Times New Roman"/>
          <w:b/>
          <w:bCs/>
          <w:color w:val="000000"/>
          <w:shd w:val="clear" w:color="auto" w:fill="FFFFFF"/>
        </w:rPr>
        <w:t>) </w:t>
      </w:r>
      <w:r>
        <w:rPr>
          <w:rFonts w:ascii="Times New Roman" w:eastAsia="Segoe UI" w:hAnsi="Times New Roman" w:cs="Times New Roman"/>
          <w:color w:val="000000"/>
          <w:shd w:val="clear" w:color="auto" w:fill="FFFFFF"/>
        </w:rPr>
        <w:t> </w:t>
      </w:r>
    </w:p>
    <w:p w14:paraId="058B37EC"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He was honesty and trustworthy (</w:t>
      </w:r>
      <w:proofErr w:type="spellStart"/>
      <w:r>
        <w:rPr>
          <w:rFonts w:ascii="Times New Roman" w:eastAsia="Segoe UI" w:hAnsi="Times New Roman" w:cs="Times New Roman"/>
          <w:color w:val="000000"/>
          <w:shd w:val="clear" w:color="auto" w:fill="FFFFFF"/>
        </w:rPr>
        <w:t>makeans</w:t>
      </w:r>
      <w:proofErr w:type="spellEnd"/>
      <w:r>
        <w:rPr>
          <w:rFonts w:ascii="Times New Roman" w:eastAsia="Segoe UI" w:hAnsi="Times New Roman" w:cs="Times New Roman"/>
          <w:color w:val="000000"/>
          <w:shd w:val="clear" w:color="auto" w:fill="FFFFFF"/>
        </w:rPr>
        <w:t xml:space="preserve"> named him Al-Amin) </w:t>
      </w:r>
    </w:p>
    <w:p w14:paraId="48ECFCED"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He was steadfast in his prayers. </w:t>
      </w:r>
    </w:p>
    <w:p w14:paraId="46AFDFAC"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 xml:space="preserve">He was </w:t>
      </w:r>
      <w:proofErr w:type="spellStart"/>
      <w:r>
        <w:rPr>
          <w:rFonts w:ascii="Times New Roman" w:eastAsia="Segoe UI" w:hAnsi="Times New Roman" w:cs="Times New Roman"/>
          <w:color w:val="000000"/>
          <w:shd w:val="clear" w:color="auto" w:fill="FFFFFF"/>
        </w:rPr>
        <w:t>parient</w:t>
      </w:r>
      <w:proofErr w:type="spellEnd"/>
      <w:r>
        <w:rPr>
          <w:rFonts w:ascii="Times New Roman" w:eastAsia="Segoe UI" w:hAnsi="Times New Roman" w:cs="Times New Roman"/>
          <w:color w:val="000000"/>
          <w:shd w:val="clear" w:color="auto" w:fill="FFFFFF"/>
        </w:rPr>
        <w:t xml:space="preserve"> he was patient when the </w:t>
      </w:r>
      <w:proofErr w:type="spellStart"/>
      <w:r>
        <w:rPr>
          <w:rFonts w:ascii="Times New Roman" w:eastAsia="Segoe UI" w:hAnsi="Times New Roman" w:cs="Times New Roman"/>
          <w:color w:val="000000"/>
          <w:shd w:val="clear" w:color="auto" w:fill="FFFFFF"/>
        </w:rPr>
        <w:t>muslims</w:t>
      </w:r>
      <w:proofErr w:type="spellEnd"/>
      <w:r>
        <w:rPr>
          <w:rFonts w:ascii="Times New Roman" w:eastAsia="Segoe UI" w:hAnsi="Times New Roman" w:cs="Times New Roman"/>
          <w:color w:val="000000"/>
          <w:shd w:val="clear" w:color="auto" w:fill="FFFFFF"/>
        </w:rPr>
        <w:t xml:space="preserve"> were persecuted in Makkah. </w:t>
      </w:r>
    </w:p>
    <w:p w14:paraId="64249F93"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 xml:space="preserve">He was just he was called by the people of Madinah to settle the dispute between Aus and </w:t>
      </w:r>
      <w:proofErr w:type="spellStart"/>
      <w:r>
        <w:rPr>
          <w:rFonts w:ascii="Times New Roman" w:eastAsia="Segoe UI" w:hAnsi="Times New Roman" w:cs="Times New Roman"/>
          <w:color w:val="000000"/>
          <w:shd w:val="clear" w:color="auto" w:fill="FFFFFF"/>
        </w:rPr>
        <w:t>Hazraj</w:t>
      </w:r>
      <w:proofErr w:type="spellEnd"/>
      <w:r>
        <w:rPr>
          <w:rFonts w:ascii="Times New Roman" w:eastAsia="Segoe UI" w:hAnsi="Times New Roman" w:cs="Times New Roman"/>
          <w:color w:val="000000"/>
          <w:shd w:val="clear" w:color="auto" w:fill="FFFFFF"/>
        </w:rPr>
        <w:t>. </w:t>
      </w:r>
    </w:p>
    <w:p w14:paraId="6C0ABF4A"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 xml:space="preserve">He was contented with whatever Allah bestowed on him he </w:t>
      </w:r>
      <w:proofErr w:type="spellStart"/>
      <w:r>
        <w:rPr>
          <w:rFonts w:ascii="Times New Roman" w:eastAsia="Segoe UI" w:hAnsi="Times New Roman" w:cs="Times New Roman"/>
          <w:color w:val="000000"/>
          <w:shd w:val="clear" w:color="auto" w:fill="FFFFFF"/>
        </w:rPr>
        <w:t>forbed</w:t>
      </w:r>
      <w:proofErr w:type="spellEnd"/>
      <w:r>
        <w:rPr>
          <w:rFonts w:ascii="Times New Roman" w:eastAsia="Segoe UI" w:hAnsi="Times New Roman" w:cs="Times New Roman"/>
          <w:color w:val="000000"/>
          <w:shd w:val="clear" w:color="auto" w:fill="FFFFFF"/>
        </w:rPr>
        <w:t xml:space="preserve"> the teachers sent to various places to take charity of the people. </w:t>
      </w:r>
    </w:p>
    <w:p w14:paraId="73596181" w14:textId="77777777" w:rsidR="00B35792" w:rsidRDefault="00280AAA" w:rsidP="00144532">
      <w:pPr>
        <w:pStyle w:val="NormalWeb"/>
        <w:numPr>
          <w:ilvl w:val="0"/>
          <w:numId w:val="10"/>
        </w:numPr>
        <w:textAlignment w:val="baseline"/>
      </w:pPr>
      <w:r>
        <w:rPr>
          <w:rFonts w:ascii="Times New Roman" w:eastAsia="Segoe UI" w:hAnsi="Times New Roman" w:cs="Times New Roman"/>
          <w:color w:val="000000"/>
          <w:shd w:val="clear" w:color="auto" w:fill="FFFFFF"/>
        </w:rPr>
        <w:t>He was kind – He used to like kids and helped others.</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(5x1) </w:t>
      </w:r>
    </w:p>
    <w:p w14:paraId="46FE9A28"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306CD9F5"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Vices on today’s society.</w:t>
      </w:r>
      <w:r>
        <w:rPr>
          <w:rFonts w:ascii="Times New Roman" w:eastAsia="Segoe UI" w:hAnsi="Times New Roman" w:cs="Times New Roman"/>
          <w:color w:val="000000"/>
          <w:shd w:val="clear" w:color="auto" w:fill="FFFFFF"/>
        </w:rPr>
        <w:t> </w:t>
      </w:r>
    </w:p>
    <w:p w14:paraId="5AF25548"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lastRenderedPageBreak/>
        <w:t>People engage on gambling i.e. bets, bets etc. </w:t>
      </w:r>
    </w:p>
    <w:p w14:paraId="1DBE9DB9"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Taking it wine has become the order of the day we have clubs all over towns. </w:t>
      </w:r>
    </w:p>
    <w:p w14:paraId="34B591A2"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Rape cases have been on the rise including bestiality and incest. </w:t>
      </w:r>
    </w:p>
    <w:p w14:paraId="34A0BC02"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People have become arrogant and full of pride. </w:t>
      </w:r>
    </w:p>
    <w:p w14:paraId="15596F7F"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Extravagance is adopted in our weddings, burials and social gatherings and social gatherings. </w:t>
      </w:r>
    </w:p>
    <w:p w14:paraId="23171BA7"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Disbelief and shirk has become common people go to witchdoctors and future tellers. </w:t>
      </w:r>
    </w:p>
    <w:p w14:paraId="488C9834"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Telling lies even in courts to gain materialistic world.   </w:t>
      </w:r>
    </w:p>
    <w:p w14:paraId="54B7E81E"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Abortion has become rampant as people get pregnant out of wedlock. </w:t>
      </w:r>
    </w:p>
    <w:p w14:paraId="2E50AFF3"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Theft, Robbery </w:t>
      </w:r>
    </w:p>
    <w:p w14:paraId="687ACA14" w14:textId="77777777" w:rsidR="00B35792" w:rsidRDefault="00280AAA" w:rsidP="00144532">
      <w:pPr>
        <w:pStyle w:val="NormalWeb"/>
        <w:numPr>
          <w:ilvl w:val="0"/>
          <w:numId w:val="11"/>
        </w:numPr>
        <w:textAlignment w:val="baseline"/>
      </w:pPr>
      <w:r>
        <w:rPr>
          <w:rFonts w:ascii="Times New Roman" w:eastAsia="Segoe UI" w:hAnsi="Times New Roman" w:cs="Times New Roman"/>
          <w:color w:val="000000"/>
          <w:shd w:val="clear" w:color="auto" w:fill="FFFFFF"/>
        </w:rPr>
        <w:t>Killings</w:t>
      </w:r>
      <w:r>
        <w:rPr>
          <w:rFonts w:ascii="Calibri" w:eastAsia="Segoe UI" w:hAnsi="Calibri" w:cs="Calibri"/>
          <w:color w:val="000000"/>
          <w:shd w:val="clear" w:color="auto" w:fill="FFFFFF"/>
        </w:rPr>
        <w:t xml:space="preserve"> </w:t>
      </w:r>
      <w:proofErr w:type="gramStart"/>
      <w:r>
        <w:rPr>
          <w:rFonts w:ascii="Times New Roman" w:eastAsia="Segoe UI" w:hAnsi="Times New Roman" w:cs="Times New Roman"/>
          <w:color w:val="000000"/>
          <w:shd w:val="clear" w:color="auto" w:fill="FFFFFF"/>
        </w:rPr>
        <w:t>( 5</w:t>
      </w:r>
      <w:proofErr w:type="gramEnd"/>
      <w:r>
        <w:rPr>
          <w:rFonts w:ascii="Times New Roman" w:eastAsia="Segoe UI" w:hAnsi="Times New Roman" w:cs="Times New Roman"/>
          <w:color w:val="000000"/>
          <w:shd w:val="clear" w:color="auto" w:fill="FFFFFF"/>
        </w:rPr>
        <w:t>x1) </w:t>
      </w:r>
    </w:p>
    <w:p w14:paraId="49A74213"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309EA074" w14:textId="77777777" w:rsidR="00B35792" w:rsidRDefault="00B35792">
      <w:pPr>
        <w:pStyle w:val="NormalWeb"/>
        <w:textAlignment w:val="baseline"/>
      </w:pPr>
    </w:p>
    <w:p w14:paraId="507E5BE7"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 xml:space="preserve">7 a) Terms of the treaty of </w:t>
      </w:r>
      <w:proofErr w:type="spellStart"/>
      <w:r>
        <w:rPr>
          <w:rFonts w:ascii="Times New Roman" w:eastAsia="Segoe UI" w:hAnsi="Times New Roman" w:cs="Times New Roman"/>
          <w:b/>
          <w:bCs/>
          <w:color w:val="000000"/>
          <w:shd w:val="clear" w:color="auto" w:fill="FFFFFF"/>
        </w:rPr>
        <w:t>Huddaibbiyah</w:t>
      </w:r>
      <w:proofErr w:type="spellEnd"/>
      <w:r>
        <w:rPr>
          <w:rFonts w:ascii="Times New Roman" w:eastAsia="Segoe UI" w:hAnsi="Times New Roman" w:cs="Times New Roman"/>
          <w:b/>
          <w:bCs/>
          <w:color w:val="000000"/>
          <w:shd w:val="clear" w:color="auto" w:fill="FFFFFF"/>
        </w:rPr>
        <w:t>.</w:t>
      </w:r>
      <w:r>
        <w:rPr>
          <w:rFonts w:ascii="Times New Roman" w:eastAsia="Segoe UI" w:hAnsi="Times New Roman" w:cs="Times New Roman"/>
          <w:color w:val="000000"/>
          <w:shd w:val="clear" w:color="auto" w:fill="FFFFFF"/>
        </w:rPr>
        <w:t> </w:t>
      </w:r>
    </w:p>
    <w:p w14:paraId="1A989DFD"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That the Muslims shall go back to Madinah and none of them shall enter Makkah. </w:t>
      </w:r>
    </w:p>
    <w:p w14:paraId="6BF1AA0E"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They shall come the next year of which time they will stay in Makkah for three days and leave on the 4</w:t>
      </w:r>
      <w:r>
        <w:rPr>
          <w:rFonts w:ascii="Times New Roman" w:eastAsia="Segoe UI" w:hAnsi="Times New Roman" w:cs="Times New Roman"/>
          <w:color w:val="000000"/>
          <w:sz w:val="19"/>
          <w:szCs w:val="19"/>
          <w:shd w:val="clear" w:color="auto" w:fill="FFFFFF"/>
          <w:vertAlign w:val="superscript"/>
        </w:rPr>
        <w:t>th</w:t>
      </w:r>
      <w:r>
        <w:rPr>
          <w:rFonts w:ascii="Times New Roman" w:eastAsia="Segoe UI" w:hAnsi="Times New Roman" w:cs="Times New Roman"/>
          <w:color w:val="000000"/>
          <w:shd w:val="clear" w:color="auto" w:fill="FFFFFF"/>
        </w:rPr>
        <w:t xml:space="preserve"> day. </w:t>
      </w:r>
    </w:p>
    <w:p w14:paraId="3115CF4D"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They shall not come with any weapon except swords which would not be removed out of their scabbards under all situations. </w:t>
      </w:r>
    </w:p>
    <w:p w14:paraId="2CBE8C53"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There will be no war for ten years between the Muslims and the Quraish and even between their allies. </w:t>
      </w:r>
    </w:p>
    <w:p w14:paraId="251A0D58"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Any escape from Mohammad’s side shall feel free and that of Quraish shall be returned unless has permission from his family. </w:t>
      </w:r>
    </w:p>
    <w:p w14:paraId="737E9D7E"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Any Arab tribe was free to side with either to the Muslims or to the Quraish. </w:t>
      </w:r>
    </w:p>
    <w:p w14:paraId="5B6CD146" w14:textId="77777777" w:rsidR="00B35792" w:rsidRDefault="00280AAA" w:rsidP="00144532">
      <w:pPr>
        <w:pStyle w:val="NormalWeb"/>
        <w:numPr>
          <w:ilvl w:val="0"/>
          <w:numId w:val="12"/>
        </w:numPr>
        <w:textAlignment w:val="baseline"/>
      </w:pPr>
      <w:r>
        <w:rPr>
          <w:rFonts w:ascii="Times New Roman" w:eastAsia="Segoe UI" w:hAnsi="Times New Roman" w:cs="Times New Roman"/>
          <w:color w:val="000000"/>
          <w:shd w:val="clear" w:color="auto" w:fill="FFFFFF"/>
        </w:rPr>
        <w:t>All the above terms shall stay rigid and unchanged for the following two years.</w:t>
      </w:r>
      <w:r>
        <w:rPr>
          <w:rFonts w:ascii="Calibri" w:eastAsia="Segoe UI" w:hAnsi="Calibri" w:cs="Calibri"/>
          <w:color w:val="000000"/>
          <w:shd w:val="clear" w:color="auto" w:fill="FFFFFF"/>
        </w:rPr>
        <w:t xml:space="preserve"> </w:t>
      </w:r>
      <w:proofErr w:type="gramStart"/>
      <w:r>
        <w:rPr>
          <w:rFonts w:ascii="Times New Roman" w:eastAsia="Segoe UI" w:hAnsi="Times New Roman" w:cs="Times New Roman"/>
          <w:color w:val="000000"/>
          <w:shd w:val="clear" w:color="auto" w:fill="FFFFFF"/>
        </w:rPr>
        <w:t>( 6</w:t>
      </w:r>
      <w:proofErr w:type="gramEnd"/>
      <w:r>
        <w:rPr>
          <w:rFonts w:ascii="Times New Roman" w:eastAsia="Segoe UI" w:hAnsi="Times New Roman" w:cs="Times New Roman"/>
          <w:color w:val="000000"/>
          <w:shd w:val="clear" w:color="auto" w:fill="FFFFFF"/>
        </w:rPr>
        <w:t>x1) </w:t>
      </w:r>
    </w:p>
    <w:p w14:paraId="78A556D9" w14:textId="77777777" w:rsidR="00B35792" w:rsidRDefault="00B35792" w:rsidP="00144532">
      <w:pPr>
        <w:pStyle w:val="NormalWeb"/>
        <w:ind w:firstLine="60"/>
        <w:textAlignment w:val="baseline"/>
      </w:pPr>
    </w:p>
    <w:p w14:paraId="7A01BCAA"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Battle of Uhud.</w:t>
      </w:r>
      <w:r>
        <w:rPr>
          <w:rFonts w:ascii="Times New Roman" w:eastAsia="Segoe UI" w:hAnsi="Times New Roman" w:cs="Times New Roman"/>
          <w:color w:val="000000"/>
          <w:shd w:val="clear" w:color="auto" w:fill="FFFFFF"/>
        </w:rPr>
        <w:t> </w:t>
      </w:r>
    </w:p>
    <w:p w14:paraId="2FAFAD16"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showed the necessity for the Muslims to adhere to the Instructions of a leader. </w:t>
      </w:r>
    </w:p>
    <w:p w14:paraId="018FEB0E"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awakened the believers to their responsibilities as the protectors of Islam. </w:t>
      </w:r>
    </w:p>
    <w:p w14:paraId="09392532"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explained the status of the prophet as a beloved messenger of Allah. </w:t>
      </w:r>
    </w:p>
    <w:p w14:paraId="7054AFFA"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outlined the hypocrisy of some people. </w:t>
      </w:r>
    </w:p>
    <w:p w14:paraId="7BEFF3BA"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The Importance of consultation before a major decision is undertaken. </w:t>
      </w:r>
    </w:p>
    <w:p w14:paraId="3F66305D"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showed that women can participate in the cause of defense of Islam. </w:t>
      </w:r>
    </w:p>
    <w:p w14:paraId="4E5A3B1F"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Awakened the believers to the responsibilities of being the propagators of Islam. </w:t>
      </w:r>
    </w:p>
    <w:p w14:paraId="769AFE35" w14:textId="77777777" w:rsidR="00B35792" w:rsidRDefault="00280AAA" w:rsidP="00144532">
      <w:pPr>
        <w:pStyle w:val="NormalWeb"/>
        <w:numPr>
          <w:ilvl w:val="0"/>
          <w:numId w:val="13"/>
        </w:numPr>
        <w:textAlignment w:val="baseline"/>
      </w:pPr>
      <w:r>
        <w:rPr>
          <w:rFonts w:ascii="Times New Roman" w:eastAsia="Segoe UI" w:hAnsi="Times New Roman" w:cs="Times New Roman"/>
          <w:color w:val="000000"/>
          <w:shd w:val="clear" w:color="auto" w:fill="FFFFFF"/>
        </w:rPr>
        <w:t>It showed the martyrdom was the greatest advisement for Muslims.   (5x1) </w:t>
      </w:r>
    </w:p>
    <w:p w14:paraId="33173150"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1BCB9FDC" w14:textId="77777777" w:rsidR="00B35792" w:rsidRDefault="00280AAA">
      <w:pPr>
        <w:pStyle w:val="NormalWeb"/>
        <w:textAlignment w:val="baseline"/>
      </w:pPr>
      <w:r>
        <w:rPr>
          <w:rFonts w:ascii="Times New Roman" w:eastAsia="Segoe UI" w:hAnsi="Times New Roman" w:cs="Times New Roman"/>
          <w:color w:val="000000"/>
          <w:shd w:val="clear" w:color="auto" w:fill="FFFFFF"/>
        </w:rPr>
        <w:t>c</w:t>
      </w:r>
      <w:r>
        <w:rPr>
          <w:rFonts w:ascii="Times New Roman" w:eastAsia="Segoe UI" w:hAnsi="Times New Roman" w:cs="Times New Roman"/>
          <w:b/>
          <w:bCs/>
          <w:color w:val="000000"/>
          <w:shd w:val="clear" w:color="auto" w:fill="FFFFFF"/>
        </w:rPr>
        <w:t>) Themes of the Farewell hajj.</w:t>
      </w:r>
      <w:r>
        <w:rPr>
          <w:rFonts w:ascii="Times New Roman" w:eastAsia="Segoe UI" w:hAnsi="Times New Roman" w:cs="Times New Roman"/>
          <w:color w:val="000000"/>
          <w:shd w:val="clear" w:color="auto" w:fill="FFFFFF"/>
        </w:rPr>
        <w:t> </w:t>
      </w:r>
    </w:p>
    <w:p w14:paraId="6DC06D92"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Oneness of Allah. </w:t>
      </w:r>
    </w:p>
    <w:p w14:paraId="0A387227"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Prohibition of usury and revenge. </w:t>
      </w:r>
    </w:p>
    <w:p w14:paraId="327FFC3D"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Talked about the status of women and elevation of their position in the society. </w:t>
      </w:r>
    </w:p>
    <w:p w14:paraId="72FC813B"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Importance of the Muslim brotherhood /unity. </w:t>
      </w:r>
    </w:p>
    <w:p w14:paraId="5BF6A2CD"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Qur’an and Sunnah as the two sources left behind for guidance. </w:t>
      </w:r>
    </w:p>
    <w:p w14:paraId="1FD081BE"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lastRenderedPageBreak/>
        <w:t>Life and property of a person is sacred. </w:t>
      </w:r>
    </w:p>
    <w:p w14:paraId="1D0E25C0"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Equity of mankind  </w:t>
      </w:r>
    </w:p>
    <w:p w14:paraId="42CAF46B"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Rights of slaves </w:t>
      </w:r>
    </w:p>
    <w:p w14:paraId="7F0F7326" w14:textId="77777777" w:rsidR="00B35792" w:rsidRDefault="00280AAA" w:rsidP="00144532">
      <w:pPr>
        <w:pStyle w:val="NormalWeb"/>
        <w:numPr>
          <w:ilvl w:val="0"/>
          <w:numId w:val="14"/>
        </w:numPr>
        <w:textAlignment w:val="baseline"/>
      </w:pPr>
      <w:r>
        <w:rPr>
          <w:rFonts w:ascii="Times New Roman" w:eastAsia="Segoe UI" w:hAnsi="Times New Roman" w:cs="Times New Roman"/>
          <w:color w:val="000000"/>
          <w:shd w:val="clear" w:color="auto" w:fill="FFFFFF"/>
        </w:rPr>
        <w:t xml:space="preserve">Spread of his message.   </w:t>
      </w:r>
      <w:proofErr w:type="gramStart"/>
      <w:r>
        <w:rPr>
          <w:rFonts w:ascii="Times New Roman" w:eastAsia="Segoe UI" w:hAnsi="Times New Roman" w:cs="Times New Roman"/>
          <w:color w:val="000000"/>
          <w:shd w:val="clear" w:color="auto" w:fill="FFFFFF"/>
        </w:rPr>
        <w:t>( 4</w:t>
      </w:r>
      <w:proofErr w:type="gramEnd"/>
      <w:r>
        <w:rPr>
          <w:rFonts w:ascii="Times New Roman" w:eastAsia="Segoe UI" w:hAnsi="Times New Roman" w:cs="Times New Roman"/>
          <w:color w:val="000000"/>
          <w:shd w:val="clear" w:color="auto" w:fill="FFFFFF"/>
        </w:rPr>
        <w:t>x1)  </w:t>
      </w:r>
    </w:p>
    <w:p w14:paraId="0EC1878C" w14:textId="77777777" w:rsidR="00B35792" w:rsidRDefault="00280AAA">
      <w:pPr>
        <w:pStyle w:val="NormalWeb"/>
        <w:textAlignment w:val="baseline"/>
      </w:pPr>
      <w:r>
        <w:rPr>
          <w:rFonts w:ascii="Times New Roman" w:eastAsia="Segoe UI" w:hAnsi="Times New Roman" w:cs="Times New Roman"/>
          <w:color w:val="000000"/>
          <w:shd w:val="clear" w:color="auto" w:fill="FFFFFF"/>
        </w:rPr>
        <w:t> </w:t>
      </w:r>
    </w:p>
    <w:p w14:paraId="3179BA63"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 xml:space="preserve">8. a) Achievements of sheikh Swaleh al </w:t>
      </w:r>
      <w:proofErr w:type="spellStart"/>
      <w:r>
        <w:rPr>
          <w:rFonts w:ascii="Times New Roman" w:eastAsia="Segoe UI" w:hAnsi="Times New Roman" w:cs="Times New Roman"/>
          <w:b/>
          <w:bCs/>
          <w:color w:val="000000"/>
          <w:shd w:val="clear" w:color="auto" w:fill="FFFFFF"/>
        </w:rPr>
        <w:t>Farsy</w:t>
      </w:r>
      <w:proofErr w:type="spellEnd"/>
      <w:r>
        <w:rPr>
          <w:rFonts w:ascii="Times New Roman" w:eastAsia="Segoe UI" w:hAnsi="Times New Roman" w:cs="Times New Roman"/>
          <w:b/>
          <w:bCs/>
          <w:color w:val="000000"/>
          <w:shd w:val="clear" w:color="auto" w:fill="FFFFFF"/>
        </w:rPr>
        <w:t> </w:t>
      </w:r>
      <w:r>
        <w:rPr>
          <w:rFonts w:ascii="Times New Roman" w:eastAsia="Segoe UI" w:hAnsi="Times New Roman" w:cs="Times New Roman"/>
          <w:color w:val="000000"/>
          <w:shd w:val="clear" w:color="auto" w:fill="FFFFFF"/>
        </w:rPr>
        <w:t> </w:t>
      </w:r>
    </w:p>
    <w:p w14:paraId="25F0281B"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Became a chief Kadhi in Zanzibar (1960-1967) </w:t>
      </w:r>
    </w:p>
    <w:p w14:paraId="093F59DF"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 xml:space="preserve">Became a chief </w:t>
      </w:r>
      <w:proofErr w:type="spellStart"/>
      <w:r>
        <w:rPr>
          <w:rFonts w:ascii="Times New Roman" w:eastAsia="Segoe UI" w:hAnsi="Times New Roman" w:cs="Times New Roman"/>
          <w:color w:val="000000"/>
          <w:shd w:val="clear" w:color="auto" w:fill="FFFFFF"/>
        </w:rPr>
        <w:t>kadhi</w:t>
      </w:r>
      <w:proofErr w:type="spellEnd"/>
      <w:r>
        <w:rPr>
          <w:rFonts w:ascii="Times New Roman" w:eastAsia="Segoe UI" w:hAnsi="Times New Roman" w:cs="Times New Roman"/>
          <w:color w:val="000000"/>
          <w:shd w:val="clear" w:color="auto" w:fill="FFFFFF"/>
        </w:rPr>
        <w:t xml:space="preserve"> in Kenya (1968-1982) </w:t>
      </w:r>
    </w:p>
    <w:p w14:paraId="5E676D1E"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Authored over 25 books on Islamic knowledge. </w:t>
      </w:r>
    </w:p>
    <w:p w14:paraId="40D1FF13"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Translated Qur’an into Kiswahili language. </w:t>
      </w:r>
    </w:p>
    <w:p w14:paraId="53335A50"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Advocated for separate Muslim schools and government aid in running them. </w:t>
      </w:r>
    </w:p>
    <w:p w14:paraId="741C83CE"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Challenged the government to raise the standards of Muslim education to the level of other community education. </w:t>
      </w:r>
    </w:p>
    <w:p w14:paraId="04F96063"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He called for combination of secular education and Islamic studies in Muslim schools. </w:t>
      </w:r>
    </w:p>
    <w:p w14:paraId="6DF374D4"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He called on the government to teach Islamic Religious Education. </w:t>
      </w:r>
    </w:p>
    <w:p w14:paraId="2FD5D211" w14:textId="77777777" w:rsidR="00B35792" w:rsidRDefault="00280AAA" w:rsidP="00144532">
      <w:pPr>
        <w:pStyle w:val="NormalWeb"/>
        <w:numPr>
          <w:ilvl w:val="0"/>
          <w:numId w:val="15"/>
        </w:numPr>
        <w:textAlignment w:val="baseline"/>
      </w:pPr>
      <w:r>
        <w:rPr>
          <w:rFonts w:ascii="Times New Roman" w:eastAsia="Segoe UI" w:hAnsi="Times New Roman" w:cs="Times New Roman"/>
          <w:color w:val="000000"/>
          <w:shd w:val="clear" w:color="auto" w:fill="FFFFFF"/>
        </w:rPr>
        <w:t>He contributed to the establishment of Madrasa system in East Africa.</w:t>
      </w:r>
      <w:r>
        <w:rPr>
          <w:rFonts w:ascii="Calibri" w:eastAsia="Segoe UI" w:hAnsi="Calibri" w:cs="Calibri"/>
          <w:color w:val="000000"/>
          <w:shd w:val="clear" w:color="auto" w:fill="FFFFFF"/>
        </w:rPr>
        <w:t xml:space="preserve"> </w:t>
      </w:r>
      <w:r>
        <w:rPr>
          <w:rFonts w:ascii="Times New Roman" w:eastAsia="Segoe UI" w:hAnsi="Times New Roman" w:cs="Times New Roman"/>
          <w:color w:val="000000"/>
          <w:shd w:val="clear" w:color="auto" w:fill="FFFFFF"/>
        </w:rPr>
        <w:t>(6x1) </w:t>
      </w:r>
    </w:p>
    <w:p w14:paraId="38E8A321" w14:textId="77777777" w:rsidR="00B35792" w:rsidRDefault="00B35792" w:rsidP="00144532">
      <w:pPr>
        <w:pStyle w:val="NormalWeb"/>
        <w:ind w:firstLine="60"/>
        <w:textAlignment w:val="baseline"/>
        <w:rPr>
          <w:rFonts w:ascii="Times New Roman" w:eastAsia="Segoe UI" w:hAnsi="Times New Roman" w:cs="Times New Roman"/>
          <w:color w:val="000000"/>
          <w:shd w:val="clear" w:color="auto" w:fill="FFFFFF"/>
        </w:rPr>
      </w:pPr>
    </w:p>
    <w:p w14:paraId="4FC6F15E" w14:textId="77777777" w:rsidR="00B35792" w:rsidRDefault="00B35792">
      <w:pPr>
        <w:pStyle w:val="NormalWeb"/>
        <w:textAlignment w:val="baseline"/>
        <w:rPr>
          <w:rFonts w:ascii="Times New Roman" w:eastAsia="Segoe UI" w:hAnsi="Times New Roman" w:cs="Times New Roman"/>
          <w:color w:val="000000"/>
          <w:shd w:val="clear" w:color="auto" w:fill="FFFFFF"/>
        </w:rPr>
      </w:pPr>
    </w:p>
    <w:p w14:paraId="1E268ED3" w14:textId="77777777" w:rsidR="00B35792" w:rsidRDefault="00280AAA">
      <w:pPr>
        <w:pStyle w:val="NormalWeb"/>
        <w:textAlignment w:val="baseline"/>
      </w:pPr>
      <w:r>
        <w:rPr>
          <w:rFonts w:ascii="Times New Roman" w:eastAsia="Segoe UI" w:hAnsi="Times New Roman" w:cs="Times New Roman"/>
          <w:b/>
          <w:bCs/>
          <w:color w:val="000000"/>
          <w:shd w:val="clear" w:color="auto" w:fill="FFFFFF"/>
        </w:rPr>
        <w:t>b) Contributions of sheikh Al-Amin Mazrui in education.</w:t>
      </w:r>
      <w:r>
        <w:rPr>
          <w:rFonts w:ascii="Times New Roman" w:eastAsia="Segoe UI" w:hAnsi="Times New Roman" w:cs="Times New Roman"/>
          <w:color w:val="000000"/>
          <w:shd w:val="clear" w:color="auto" w:fill="FFFFFF"/>
        </w:rPr>
        <w:t> </w:t>
      </w:r>
    </w:p>
    <w:p w14:paraId="4841E8CD" w14:textId="77777777" w:rsidR="00B35792" w:rsidRDefault="00280AAA" w:rsidP="00144532">
      <w:pPr>
        <w:pStyle w:val="NormalWeb"/>
        <w:numPr>
          <w:ilvl w:val="0"/>
          <w:numId w:val="16"/>
        </w:numPr>
        <w:textAlignment w:val="baseline"/>
      </w:pPr>
      <w:r>
        <w:rPr>
          <w:rFonts w:ascii="Times New Roman" w:eastAsia="Segoe UI" w:hAnsi="Times New Roman" w:cs="Times New Roman"/>
          <w:color w:val="000000"/>
          <w:shd w:val="clear" w:color="auto" w:fill="FFFFFF"/>
        </w:rPr>
        <w:t>He established a school of his own where students came from all over East Africa in search of Islamic knowledge. </w:t>
      </w:r>
    </w:p>
    <w:p w14:paraId="238CEA80" w14:textId="77777777" w:rsidR="00B35792" w:rsidRDefault="00280AAA" w:rsidP="00144532">
      <w:pPr>
        <w:pStyle w:val="NormalWeb"/>
        <w:numPr>
          <w:ilvl w:val="0"/>
          <w:numId w:val="16"/>
        </w:numPr>
        <w:textAlignment w:val="baseline"/>
      </w:pPr>
      <w:r>
        <w:rPr>
          <w:rFonts w:ascii="Times New Roman" w:eastAsia="Segoe UI" w:hAnsi="Times New Roman" w:cs="Times New Roman"/>
          <w:color w:val="000000"/>
          <w:shd w:val="clear" w:color="auto" w:fill="FFFFFF"/>
        </w:rPr>
        <w:t>He was the Founder of the First Arabic School which provided Islamic education. </w:t>
      </w:r>
    </w:p>
    <w:p w14:paraId="700CE4CC" w14:textId="77777777" w:rsidR="00B35792" w:rsidRDefault="00280AAA" w:rsidP="00144532">
      <w:pPr>
        <w:pStyle w:val="NormalWeb"/>
        <w:numPr>
          <w:ilvl w:val="0"/>
          <w:numId w:val="16"/>
        </w:numPr>
        <w:textAlignment w:val="baseline"/>
      </w:pPr>
      <w:r>
        <w:rPr>
          <w:rFonts w:ascii="Times New Roman" w:eastAsia="Segoe UI" w:hAnsi="Times New Roman" w:cs="Times New Roman"/>
          <w:color w:val="000000"/>
          <w:shd w:val="clear" w:color="auto" w:fill="FFFFFF"/>
        </w:rPr>
        <w:t>He built a library at the Coast. He donated books and gave them out free of charge. </w:t>
      </w:r>
    </w:p>
    <w:p w14:paraId="39B25E12" w14:textId="77777777" w:rsidR="00B35792" w:rsidRDefault="00280AAA" w:rsidP="00144532">
      <w:pPr>
        <w:pStyle w:val="NormalWeb"/>
        <w:numPr>
          <w:ilvl w:val="0"/>
          <w:numId w:val="16"/>
        </w:numPr>
        <w:textAlignment w:val="baseline"/>
      </w:pPr>
      <w:r>
        <w:rPr>
          <w:rFonts w:ascii="Times New Roman" w:eastAsia="Segoe UI" w:hAnsi="Times New Roman" w:cs="Times New Roman"/>
          <w:color w:val="000000"/>
          <w:shd w:val="clear" w:color="auto" w:fill="FFFFFF"/>
        </w:rPr>
        <w:t>He wrote many Islamic books on different fields’ i.e. Islamic theology. </w:t>
      </w:r>
    </w:p>
    <w:p w14:paraId="0ACFAB0A" w14:textId="77777777" w:rsidR="00B35792" w:rsidRDefault="00280AAA" w:rsidP="00144532">
      <w:pPr>
        <w:pStyle w:val="NormalWeb"/>
        <w:numPr>
          <w:ilvl w:val="0"/>
          <w:numId w:val="16"/>
        </w:numPr>
        <w:textAlignment w:val="baseline"/>
      </w:pPr>
      <w:r>
        <w:rPr>
          <w:rFonts w:ascii="Times New Roman" w:eastAsia="Segoe UI" w:hAnsi="Times New Roman" w:cs="Times New Roman"/>
          <w:color w:val="000000"/>
          <w:shd w:val="clear" w:color="auto" w:fill="FFFFFF"/>
        </w:rPr>
        <w:t xml:space="preserve">He fully supported the learning of Arabic language. </w:t>
      </w:r>
      <w:proofErr w:type="gramStart"/>
      <w:r>
        <w:rPr>
          <w:rFonts w:ascii="Times New Roman" w:eastAsia="Segoe UI" w:hAnsi="Times New Roman" w:cs="Times New Roman"/>
          <w:color w:val="000000"/>
          <w:shd w:val="clear" w:color="auto" w:fill="FFFFFF"/>
        </w:rPr>
        <w:t>( 4</w:t>
      </w:r>
      <w:proofErr w:type="gramEnd"/>
      <w:r>
        <w:rPr>
          <w:rFonts w:ascii="Times New Roman" w:eastAsia="Segoe UI" w:hAnsi="Times New Roman" w:cs="Times New Roman"/>
          <w:color w:val="000000"/>
          <w:shd w:val="clear" w:color="auto" w:fill="FFFFFF"/>
        </w:rPr>
        <w:t>x1) </w:t>
      </w:r>
    </w:p>
    <w:p w14:paraId="5BE15195" w14:textId="77777777" w:rsidR="00B35792" w:rsidRDefault="00B35792"/>
    <w:sectPr w:rsidR="00B357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882D" w14:textId="77777777" w:rsidR="003E513E" w:rsidRDefault="003E513E">
      <w:r>
        <w:separator/>
      </w:r>
    </w:p>
  </w:endnote>
  <w:endnote w:type="continuationSeparator" w:id="0">
    <w:p w14:paraId="3A1CFE25" w14:textId="77777777" w:rsidR="003E513E" w:rsidRDefault="003E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A6AA" w14:textId="77777777" w:rsidR="00EE022B" w:rsidRDefault="00EE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3650" w14:textId="77777777" w:rsidR="00B35792" w:rsidRDefault="00280AAA">
    <w:pPr>
      <w:pStyle w:val="Footer"/>
    </w:pPr>
    <w:r>
      <w:rPr>
        <w:noProof/>
        <w:lang w:val="fr-FR" w:eastAsia="fr-FR"/>
      </w:rPr>
      <mc:AlternateContent>
        <mc:Choice Requires="wps">
          <w:drawing>
            <wp:anchor distT="0" distB="0" distL="114300" distR="114300" simplePos="0" relativeHeight="251659264" behindDoc="0" locked="0" layoutInCell="1" allowOverlap="1" wp14:anchorId="6BF35D8B" wp14:editId="72588E0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4DE8E1" w14:textId="77777777" w:rsidR="00B35792" w:rsidRDefault="00280AAA">
                          <w:pPr>
                            <w:pStyle w:val="Footer"/>
                          </w:pPr>
                          <w:r>
                            <w:fldChar w:fldCharType="begin"/>
                          </w:r>
                          <w:r>
                            <w:instrText xml:space="preserve"> PAGE  \* MERGEFORMAT </w:instrText>
                          </w:r>
                          <w:r>
                            <w:fldChar w:fldCharType="separate"/>
                          </w:r>
                          <w:r w:rsidR="00144532">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F35D8B"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A4DE8E1" w14:textId="77777777" w:rsidR="00B35792" w:rsidRDefault="00280AAA">
                    <w:pPr>
                      <w:pStyle w:val="Footer"/>
                    </w:pPr>
                    <w:r>
                      <w:fldChar w:fldCharType="begin"/>
                    </w:r>
                    <w:r>
                      <w:instrText xml:space="preserve"> PAGE  \* MERGEFORMAT </w:instrText>
                    </w:r>
                    <w:r>
                      <w:fldChar w:fldCharType="separate"/>
                    </w:r>
                    <w:r w:rsidR="00144532">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A0AE" w14:textId="77777777" w:rsidR="00EE022B" w:rsidRDefault="00EE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80469" w14:textId="77777777" w:rsidR="003E513E" w:rsidRDefault="003E513E">
      <w:r>
        <w:separator/>
      </w:r>
    </w:p>
  </w:footnote>
  <w:footnote w:type="continuationSeparator" w:id="0">
    <w:p w14:paraId="0548018A" w14:textId="77777777" w:rsidR="003E513E" w:rsidRDefault="003E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7D90" w14:textId="77777777" w:rsidR="00EE022B" w:rsidRDefault="00EE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36DE" w14:textId="33D7F633" w:rsidR="00B35792" w:rsidRDefault="00B357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027" w14:textId="77777777" w:rsidR="00EE022B" w:rsidRDefault="00EE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0B70"/>
    <w:multiLevelType w:val="hybridMultilevel"/>
    <w:tmpl w:val="1428C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21D91"/>
    <w:multiLevelType w:val="hybridMultilevel"/>
    <w:tmpl w:val="0EF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F691A"/>
    <w:multiLevelType w:val="hybridMultilevel"/>
    <w:tmpl w:val="BD364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C5A01"/>
    <w:multiLevelType w:val="hybridMultilevel"/>
    <w:tmpl w:val="4614C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F9705A"/>
    <w:multiLevelType w:val="hybridMultilevel"/>
    <w:tmpl w:val="0C86E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A56287"/>
    <w:multiLevelType w:val="hybridMultilevel"/>
    <w:tmpl w:val="1F1CC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A6C0F"/>
    <w:multiLevelType w:val="hybridMultilevel"/>
    <w:tmpl w:val="B372D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CC11C9"/>
    <w:multiLevelType w:val="hybridMultilevel"/>
    <w:tmpl w:val="069C0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3F6D10"/>
    <w:multiLevelType w:val="hybridMultilevel"/>
    <w:tmpl w:val="83B2E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7E5424"/>
    <w:multiLevelType w:val="hybridMultilevel"/>
    <w:tmpl w:val="86560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F0714A"/>
    <w:multiLevelType w:val="hybridMultilevel"/>
    <w:tmpl w:val="0D909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44801"/>
    <w:multiLevelType w:val="hybridMultilevel"/>
    <w:tmpl w:val="241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180D49"/>
    <w:multiLevelType w:val="hybridMultilevel"/>
    <w:tmpl w:val="C6D43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EB27FD"/>
    <w:multiLevelType w:val="hybridMultilevel"/>
    <w:tmpl w:val="B7E2E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5E0FBA"/>
    <w:multiLevelType w:val="hybridMultilevel"/>
    <w:tmpl w:val="01243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022BAA"/>
    <w:multiLevelType w:val="hybridMultilevel"/>
    <w:tmpl w:val="AA60C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3253E4"/>
    <w:multiLevelType w:val="hybridMultilevel"/>
    <w:tmpl w:val="0F9E8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EB7D3C"/>
    <w:multiLevelType w:val="hybridMultilevel"/>
    <w:tmpl w:val="7A1E4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0711211">
    <w:abstractNumId w:val="7"/>
  </w:num>
  <w:num w:numId="2" w16cid:durableId="1017998235">
    <w:abstractNumId w:val="12"/>
  </w:num>
  <w:num w:numId="3" w16cid:durableId="341587275">
    <w:abstractNumId w:val="9"/>
  </w:num>
  <w:num w:numId="4" w16cid:durableId="744913008">
    <w:abstractNumId w:val="17"/>
  </w:num>
  <w:num w:numId="5" w16cid:durableId="1620062629">
    <w:abstractNumId w:val="0"/>
  </w:num>
  <w:num w:numId="6" w16cid:durableId="1206941436">
    <w:abstractNumId w:val="10"/>
  </w:num>
  <w:num w:numId="7" w16cid:durableId="1810711636">
    <w:abstractNumId w:val="15"/>
  </w:num>
  <w:num w:numId="8" w16cid:durableId="1964337373">
    <w:abstractNumId w:val="3"/>
  </w:num>
  <w:num w:numId="9" w16cid:durableId="64836921">
    <w:abstractNumId w:val="2"/>
  </w:num>
  <w:num w:numId="10" w16cid:durableId="1789005420">
    <w:abstractNumId w:val="4"/>
  </w:num>
  <w:num w:numId="11" w16cid:durableId="1177426292">
    <w:abstractNumId w:val="1"/>
  </w:num>
  <w:num w:numId="12" w16cid:durableId="1039164609">
    <w:abstractNumId w:val="5"/>
  </w:num>
  <w:num w:numId="13" w16cid:durableId="1129979060">
    <w:abstractNumId w:val="14"/>
  </w:num>
  <w:num w:numId="14" w16cid:durableId="894465160">
    <w:abstractNumId w:val="6"/>
  </w:num>
  <w:num w:numId="15" w16cid:durableId="878132511">
    <w:abstractNumId w:val="16"/>
  </w:num>
  <w:num w:numId="16" w16cid:durableId="152919960">
    <w:abstractNumId w:val="11"/>
  </w:num>
  <w:num w:numId="17" w16cid:durableId="2145928747">
    <w:abstractNumId w:val="13"/>
  </w:num>
  <w:num w:numId="18" w16cid:durableId="664821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E51693"/>
    <w:rsid w:val="00144532"/>
    <w:rsid w:val="00280AAA"/>
    <w:rsid w:val="003E513E"/>
    <w:rsid w:val="00B35792"/>
    <w:rsid w:val="00EE022B"/>
    <w:rsid w:val="58E5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0C736"/>
  <w15:docId w15:val="{C68EFC82-4459-4C50-BEEC-8475876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user</cp:lastModifiedBy>
  <cp:revision>3</cp:revision>
  <dcterms:created xsi:type="dcterms:W3CDTF">2024-03-06T14:31:00Z</dcterms:created>
  <dcterms:modified xsi:type="dcterms:W3CDTF">2024-03-09T18:17:00Z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01918E6877FE48A7A2864E604329A64D_11</vt:lpwstr>
  </property>
</Properties>
</file>