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0BA8" w14:textId="77777777" w:rsidR="00781C06" w:rsidRDefault="004E1AF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………………………………………Admission Number: …………………</w:t>
      </w:r>
    </w:p>
    <w:p w14:paraId="72D7F1B6" w14:textId="77777777" w:rsidR="00781C06" w:rsidRDefault="004E1AF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School: ……………………………………………….Class………………………………….</w:t>
      </w:r>
    </w:p>
    <w:p w14:paraId="6160D078" w14:textId="77777777" w:rsidR="00781C06" w:rsidRDefault="004E1A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Date:……………………………………………………Sign:…………………………………</w:t>
      </w:r>
    </w:p>
    <w:p w14:paraId="2C9B2A49" w14:textId="77777777" w:rsidR="00781C06" w:rsidRDefault="004E1AF4" w:rsidP="00CD2C8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TWO</w:t>
      </w:r>
    </w:p>
    <w:p w14:paraId="57B1EE63" w14:textId="77777777" w:rsidR="00781C06" w:rsidRDefault="004E1AF4" w:rsidP="00CD2C8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60132AD3" w14:textId="77777777" w:rsidR="00781C06" w:rsidRDefault="004E1AF4" w:rsidP="00CD2C8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 2 HOURS</w:t>
      </w:r>
    </w:p>
    <w:p w14:paraId="5A5EB8D7" w14:textId="77777777" w:rsidR="00781C06" w:rsidRDefault="004E1AF4">
      <w:pPr>
        <w:spacing w:line="48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INSTRUCTIONS TO CANDIDATE </w:t>
      </w:r>
    </w:p>
    <w:p w14:paraId="7EE60849" w14:textId="77777777" w:rsidR="00781C06" w:rsidRDefault="004E1AF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ab/>
        <w:t>Write your name and admission number in the spaces provided above.</w:t>
      </w:r>
    </w:p>
    <w:p w14:paraId="59D8E635" w14:textId="77777777" w:rsidR="00781C06" w:rsidRDefault="004E1AF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ab/>
        <w:t>Sign and write date of examination in spaces provided.</w:t>
      </w:r>
    </w:p>
    <w:p w14:paraId="71046BAC" w14:textId="77777777" w:rsidR="00781C06" w:rsidRDefault="004E1AF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  <w: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This paper consists of three sections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A, B </w:t>
      </w:r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A39F51" w14:textId="77777777" w:rsidR="00781C06" w:rsidRDefault="004E1AF4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</w:t>
      </w:r>
      <w: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questions in section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A,B </w:t>
      </w:r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C.</w:t>
      </w:r>
    </w:p>
    <w:p w14:paraId="0D23CDC1" w14:textId="77777777" w:rsidR="00781C06" w:rsidRDefault="004E1AF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ab/>
        <w:t>Candidate must answer the questions in English.</w:t>
      </w:r>
    </w:p>
    <w:p w14:paraId="31992B19" w14:textId="77777777" w:rsidR="00781C06" w:rsidRDefault="004E1AF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>
        <w:rPr>
          <w:rFonts w:ascii="Times New Roman" w:hAnsi="Times New Roman" w:cs="Times New Roman"/>
          <w:i/>
          <w:sz w:val="24"/>
          <w:szCs w:val="24"/>
        </w:rPr>
        <w:tab/>
        <w:t>All answers should be written in spaces provided.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70"/>
        <w:gridCol w:w="1585"/>
        <w:gridCol w:w="2359"/>
        <w:gridCol w:w="2537"/>
      </w:tblGrid>
      <w:tr w:rsidR="00781C06" w14:paraId="1E760AA3" w14:textId="77777777">
        <w:tc>
          <w:tcPr>
            <w:tcW w:w="1370" w:type="dxa"/>
          </w:tcPr>
          <w:p w14:paraId="5C172A95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585" w:type="dxa"/>
          </w:tcPr>
          <w:p w14:paraId="7FC9816C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59" w:type="dxa"/>
          </w:tcPr>
          <w:p w14:paraId="707710A1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537" w:type="dxa"/>
          </w:tcPr>
          <w:p w14:paraId="22C5EF32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 SCORE</w:t>
            </w:r>
          </w:p>
        </w:tc>
      </w:tr>
      <w:tr w:rsidR="00781C06" w14:paraId="2773B05A" w14:textId="77777777">
        <w:tc>
          <w:tcPr>
            <w:tcW w:w="1370" w:type="dxa"/>
          </w:tcPr>
          <w:p w14:paraId="3182CEE8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2485CE6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1-17</w:t>
            </w:r>
          </w:p>
        </w:tc>
        <w:tc>
          <w:tcPr>
            <w:tcW w:w="2359" w:type="dxa"/>
          </w:tcPr>
          <w:p w14:paraId="2D208307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40</w:t>
            </w:r>
          </w:p>
        </w:tc>
        <w:tc>
          <w:tcPr>
            <w:tcW w:w="2537" w:type="dxa"/>
          </w:tcPr>
          <w:p w14:paraId="534F621C" w14:textId="77777777" w:rsidR="00781C06" w:rsidRDefault="00781C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06" w14:paraId="7180EADE" w14:textId="77777777">
        <w:tc>
          <w:tcPr>
            <w:tcW w:w="1370" w:type="dxa"/>
          </w:tcPr>
          <w:p w14:paraId="1C4140EB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0E643125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18-22</w:t>
            </w:r>
          </w:p>
        </w:tc>
        <w:tc>
          <w:tcPr>
            <w:tcW w:w="2359" w:type="dxa"/>
          </w:tcPr>
          <w:p w14:paraId="34BE0DA4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537" w:type="dxa"/>
          </w:tcPr>
          <w:p w14:paraId="7A1E2511" w14:textId="77777777" w:rsidR="00781C06" w:rsidRDefault="00781C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06" w14:paraId="1BAFF003" w14:textId="77777777">
        <w:tc>
          <w:tcPr>
            <w:tcW w:w="1370" w:type="dxa"/>
          </w:tcPr>
          <w:p w14:paraId="79BF43DA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399AF01E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23-26</w:t>
            </w:r>
          </w:p>
        </w:tc>
        <w:tc>
          <w:tcPr>
            <w:tcW w:w="2359" w:type="dxa"/>
          </w:tcPr>
          <w:p w14:paraId="07FA745C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40</w:t>
            </w:r>
          </w:p>
        </w:tc>
        <w:tc>
          <w:tcPr>
            <w:tcW w:w="2537" w:type="dxa"/>
          </w:tcPr>
          <w:p w14:paraId="2E4EAF83" w14:textId="77777777" w:rsidR="00781C06" w:rsidRDefault="00781C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06" w14:paraId="3487FCD4" w14:textId="77777777">
        <w:tc>
          <w:tcPr>
            <w:tcW w:w="1370" w:type="dxa"/>
          </w:tcPr>
          <w:p w14:paraId="47975824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85" w:type="dxa"/>
          </w:tcPr>
          <w:p w14:paraId="141D27A3" w14:textId="77777777" w:rsidR="00781C06" w:rsidRDefault="00781C0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14:paraId="3D86416D" w14:textId="77777777" w:rsidR="00781C06" w:rsidRDefault="004E1AF4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100</w:t>
            </w:r>
          </w:p>
        </w:tc>
        <w:tc>
          <w:tcPr>
            <w:tcW w:w="2537" w:type="dxa"/>
          </w:tcPr>
          <w:p w14:paraId="6288C8B0" w14:textId="77777777" w:rsidR="00781C06" w:rsidRDefault="00781C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B1247" w14:textId="77777777" w:rsidR="00781C06" w:rsidRDefault="00781C06">
      <w:pPr>
        <w:spacing w:line="480" w:lineRule="auto"/>
        <w:jc w:val="center"/>
      </w:pPr>
    </w:p>
    <w:p w14:paraId="3DF90FA6" w14:textId="77777777" w:rsidR="00781C06" w:rsidRDefault="004E1AF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 [40 MARKS]</w:t>
      </w:r>
    </w:p>
    <w:p w14:paraId="16DA35B0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1.</w:t>
      </w:r>
      <w:r>
        <w:rPr>
          <w:rFonts w:asciiTheme="majorBidi" w:hAnsiTheme="majorBidi" w:cstheme="majorBidi"/>
          <w:sz w:val="24"/>
          <w:szCs w:val="24"/>
        </w:rPr>
        <w:tab/>
        <w:t xml:space="preserve">Name </w:t>
      </w:r>
      <w:r>
        <w:rPr>
          <w:rFonts w:asciiTheme="majorBidi" w:hAnsiTheme="majorBidi" w:cstheme="majorBidi"/>
          <w:b/>
          <w:sz w:val="24"/>
          <w:szCs w:val="24"/>
        </w:rPr>
        <w:t xml:space="preserve">four </w:t>
      </w:r>
      <w:r>
        <w:rPr>
          <w:rFonts w:asciiTheme="majorBidi" w:hAnsiTheme="majorBidi" w:cstheme="majorBidi"/>
          <w:sz w:val="24"/>
          <w:szCs w:val="24"/>
        </w:rPr>
        <w:t xml:space="preserve">beneficial biotic factors in Agricultural production. </w:t>
      </w:r>
      <w:r>
        <w:rPr>
          <w:rFonts w:asciiTheme="majorBidi" w:hAnsiTheme="majorBidi" w:cstheme="majorBidi"/>
          <w:sz w:val="24"/>
          <w:szCs w:val="24"/>
        </w:rPr>
        <w:tab/>
        <w:t>(2marks)</w:t>
      </w:r>
    </w:p>
    <w:p w14:paraId="4C4A675F" w14:textId="77777777" w:rsidR="00781C06" w:rsidRDefault="004E1AF4">
      <w:pPr>
        <w:spacing w:after="0" w:line="480" w:lineRule="auto"/>
        <w:ind w:left="78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14:paraId="5D6C7775" w14:textId="77777777" w:rsidR="00781C06" w:rsidRDefault="004E1AF4">
      <w:pPr>
        <w:spacing w:after="0" w:line="480" w:lineRule="auto"/>
        <w:ind w:left="78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14:paraId="252FBC71" w14:textId="77777777" w:rsidR="00781C06" w:rsidRDefault="004E1AF4">
      <w:pPr>
        <w:spacing w:after="0" w:line="480" w:lineRule="auto"/>
        <w:ind w:left="78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14:paraId="335CF4F9" w14:textId="77777777" w:rsidR="00781C06" w:rsidRDefault="004E1AF4">
      <w:pPr>
        <w:spacing w:after="0" w:line="480" w:lineRule="auto"/>
        <w:ind w:left="78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14:paraId="102EB799" w14:textId="77777777" w:rsidR="00781C06" w:rsidRDefault="004E1AF4">
      <w:pPr>
        <w:spacing w:after="0" w:line="480" w:lineRule="auto"/>
        <w:ind w:left="78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14:paraId="6B461277" w14:textId="77777777" w:rsidR="00781C06" w:rsidRDefault="004E1AF4">
      <w:pPr>
        <w:spacing w:after="0" w:line="480" w:lineRule="auto"/>
        <w:ind w:left="78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ab/>
        <w:t xml:space="preserve">State </w:t>
      </w:r>
      <w:r>
        <w:rPr>
          <w:rFonts w:asciiTheme="majorBidi" w:hAnsiTheme="majorBidi" w:cstheme="majorBidi"/>
          <w:b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aspects of rainfall and describe their effect on agricultural activities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(2marks)</w:t>
      </w:r>
    </w:p>
    <w:p w14:paraId="7A3F4DAC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93B5CB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>
        <w:rPr>
          <w:rFonts w:asciiTheme="majorBidi" w:hAnsiTheme="majorBidi" w:cstheme="majorBidi"/>
          <w:sz w:val="24"/>
          <w:szCs w:val="24"/>
        </w:rPr>
        <w:tab/>
        <w:t xml:space="preserve">List </w:t>
      </w:r>
      <w:r>
        <w:rPr>
          <w:rFonts w:asciiTheme="majorBidi" w:hAnsiTheme="majorBidi" w:cstheme="majorBidi"/>
          <w:b/>
          <w:sz w:val="24"/>
          <w:szCs w:val="24"/>
        </w:rPr>
        <w:t xml:space="preserve">four </w:t>
      </w:r>
      <w:r>
        <w:rPr>
          <w:rFonts w:asciiTheme="majorBidi" w:hAnsiTheme="majorBidi" w:cstheme="majorBidi"/>
          <w:sz w:val="24"/>
          <w:szCs w:val="24"/>
        </w:rPr>
        <w:t xml:space="preserve">methods of fertilizer application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(2marks)</w:t>
      </w:r>
    </w:p>
    <w:p w14:paraId="62B225C1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5F445D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CCE892A" w14:textId="77777777" w:rsidR="00781C06" w:rsidRDefault="00781C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70E0E2" w14:textId="77777777" w:rsidR="00781C06" w:rsidRDefault="00781C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7002A9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>
        <w:rPr>
          <w:rFonts w:asciiTheme="majorBidi" w:hAnsiTheme="majorBidi" w:cstheme="majorBidi"/>
          <w:sz w:val="24"/>
          <w:szCs w:val="24"/>
        </w:rPr>
        <w:tab/>
        <w:t>State and describe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  <w:r>
        <w:rPr>
          <w:rFonts w:asciiTheme="majorBidi" w:hAnsiTheme="majorBidi" w:cstheme="majorBidi"/>
          <w:sz w:val="24"/>
          <w:szCs w:val="24"/>
        </w:rPr>
        <w:t xml:space="preserve"> tertiary operations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(3marks)</w:t>
      </w:r>
    </w:p>
    <w:p w14:paraId="2F22EEF4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6A35CD25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D0C01B9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</w:t>
      </w:r>
      <w:r>
        <w:rPr>
          <w:rFonts w:asciiTheme="majorBidi" w:hAnsiTheme="majorBidi" w:cstheme="majorBidi"/>
          <w:sz w:val="24"/>
          <w:szCs w:val="24"/>
        </w:rPr>
        <w:tab/>
        <w:t xml:space="preserve">State </w:t>
      </w:r>
      <w:r>
        <w:rPr>
          <w:rFonts w:asciiTheme="majorBidi" w:hAnsiTheme="majorBidi" w:cstheme="majorBidi"/>
          <w:b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advantages of drip irrigation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(2marks)</w:t>
      </w:r>
    </w:p>
    <w:p w14:paraId="40AAE4A8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7712E1B0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</w:t>
      </w:r>
      <w:r>
        <w:rPr>
          <w:rFonts w:asciiTheme="majorBidi" w:hAnsiTheme="majorBidi" w:cstheme="majorBidi"/>
          <w:sz w:val="24"/>
          <w:szCs w:val="24"/>
        </w:rPr>
        <w:tab/>
        <w:t xml:space="preserve">State </w:t>
      </w:r>
      <w:r>
        <w:rPr>
          <w:rFonts w:asciiTheme="majorBidi" w:hAnsiTheme="majorBidi" w:cstheme="majorBidi"/>
          <w:b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characteristics of plants used as green manure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(2marks)</w:t>
      </w:r>
    </w:p>
    <w:p w14:paraId="2A6902EB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</w:t>
      </w:r>
    </w:p>
    <w:p w14:paraId="19A1AD17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A7A1C47" w14:textId="77777777" w:rsidR="00781C06" w:rsidRDefault="00781C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9BB039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</w:t>
      </w:r>
      <w:r>
        <w:rPr>
          <w:rFonts w:asciiTheme="majorBidi" w:hAnsiTheme="majorBidi" w:cstheme="majorBidi"/>
          <w:sz w:val="24"/>
          <w:szCs w:val="24"/>
        </w:rPr>
        <w:tab/>
        <w:t xml:space="preserve">Differentiate the following terms as used in crop production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14C47225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i) Thinning and pricking out                                                                                       (2marks)</w:t>
      </w:r>
    </w:p>
    <w:p w14:paraId="4F5BBD72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</w:t>
      </w:r>
    </w:p>
    <w:p w14:paraId="0D7FAD9C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ii) Nursery bed and seedling bed                                                                                 (2marks) </w:t>
      </w:r>
    </w:p>
    <w:p w14:paraId="7634026D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4DF7C0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</w:t>
      </w:r>
      <w:r>
        <w:tab/>
      </w:r>
      <w:r>
        <w:rPr>
          <w:rFonts w:asciiTheme="majorBidi" w:hAnsiTheme="majorBidi" w:cstheme="majorBidi"/>
          <w:sz w:val="24"/>
          <w:szCs w:val="24"/>
        </w:rPr>
        <w:t xml:space="preserve">List </w:t>
      </w:r>
      <w:r>
        <w:rPr>
          <w:rFonts w:asciiTheme="majorBidi" w:hAnsiTheme="majorBidi" w:cstheme="majorBidi"/>
          <w:b/>
          <w:bCs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fresh market varieties of tomatoes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Bidi" w:hAnsiTheme="majorBidi" w:cstheme="majorBidi"/>
          <w:sz w:val="24"/>
          <w:szCs w:val="24"/>
        </w:rPr>
        <w:t>(2marks)</w:t>
      </w:r>
    </w:p>
    <w:p w14:paraId="7E2646CE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</w:t>
      </w:r>
    </w:p>
    <w:p w14:paraId="1D7746AC" w14:textId="77777777" w:rsidR="00781C06" w:rsidRDefault="00781C06">
      <w:pPr>
        <w:spacing w:line="480" w:lineRule="auto"/>
        <w:ind w:left="720"/>
        <w:jc w:val="center"/>
        <w:rPr>
          <w:rFonts w:asciiTheme="majorBidi" w:hAnsiTheme="majorBidi" w:cstheme="majorBidi"/>
          <w:sz w:val="24"/>
          <w:szCs w:val="24"/>
        </w:rPr>
      </w:pPr>
    </w:p>
    <w:p w14:paraId="03DEF574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B7B02C3" w14:textId="77777777" w:rsidR="00AF5E7D" w:rsidRDefault="00AF5E7D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925BF57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</w:t>
      </w:r>
      <w:r>
        <w:tab/>
      </w:r>
      <w:r>
        <w:rPr>
          <w:rFonts w:asciiTheme="majorBidi" w:hAnsiTheme="majorBidi" w:cstheme="majorBidi"/>
          <w:sz w:val="24"/>
          <w:szCs w:val="24"/>
        </w:rPr>
        <w:t xml:space="preserve">Name </w:t>
      </w:r>
      <w:r>
        <w:rPr>
          <w:rFonts w:asciiTheme="majorBidi" w:hAnsiTheme="majorBidi" w:cstheme="majorBidi"/>
          <w:b/>
          <w:bCs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 xml:space="preserve"> types of inventory records that are kept in the farm </w:t>
      </w:r>
      <w:r>
        <w:tab/>
      </w:r>
      <w:r>
        <w:tab/>
      </w:r>
      <w:r>
        <w:rPr>
          <w:rFonts w:asciiTheme="majorBidi" w:hAnsiTheme="majorBidi" w:cstheme="majorBidi"/>
          <w:sz w:val="24"/>
          <w:szCs w:val="24"/>
        </w:rPr>
        <w:t>(2marks)</w:t>
      </w:r>
    </w:p>
    <w:p w14:paraId="182A57E8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7B16F4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10.</w:t>
      </w:r>
      <w:r>
        <w:rPr>
          <w:rFonts w:asciiTheme="majorBidi" w:hAnsiTheme="majorBidi" w:cstheme="majorBidi"/>
          <w:sz w:val="24"/>
          <w:szCs w:val="24"/>
        </w:rPr>
        <w:tab/>
        <w:t xml:space="preserve">Outline </w:t>
      </w:r>
      <w:r>
        <w:rPr>
          <w:rFonts w:asciiTheme="majorBidi" w:hAnsiTheme="majorBidi" w:cstheme="majorBidi"/>
          <w:b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 xml:space="preserve"> importance of vegetable crops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F5E7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(2marks)</w:t>
      </w:r>
    </w:p>
    <w:p w14:paraId="2C2C66E8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74AB12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11.</w:t>
      </w:r>
      <w:r>
        <w:rPr>
          <w:rFonts w:asciiTheme="majorBidi" w:hAnsiTheme="majorBidi" w:cstheme="majorBidi"/>
          <w:sz w:val="24"/>
          <w:szCs w:val="24"/>
        </w:rPr>
        <w:tab/>
        <w:t xml:space="preserve">Outline </w:t>
      </w:r>
      <w:r>
        <w:rPr>
          <w:rFonts w:asciiTheme="majorBidi" w:hAnsiTheme="majorBidi" w:cstheme="majorBidi"/>
          <w:b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advantages of seed for crop propagation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(2marks)</w:t>
      </w:r>
    </w:p>
    <w:p w14:paraId="1CD3B4BF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</w:t>
      </w:r>
    </w:p>
    <w:p w14:paraId="00C9C9C0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12.a) Name the most appropriate tools used in the following operations</w:t>
      </w:r>
      <w:r>
        <w:rPr>
          <w:rFonts w:asciiTheme="majorBidi" w:hAnsiTheme="majorBidi" w:cstheme="majorBidi"/>
          <w:sz w:val="24"/>
          <w:szCs w:val="24"/>
        </w:rPr>
        <w:tab/>
        <w:t xml:space="preserve"> (2marks)</w:t>
      </w:r>
    </w:p>
    <w:p w14:paraId="584D6D5E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(i)  Branding-</w:t>
      </w:r>
    </w:p>
    <w:p w14:paraId="2D6985D8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14:paraId="4440747A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(ii) Cutting woods along the grains</w:t>
      </w:r>
    </w:p>
    <w:p w14:paraId="77C15152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14:paraId="4E59B14C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(iii) Removing metal chippings in the field.</w:t>
      </w:r>
    </w:p>
    <w:p w14:paraId="61F389D9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14:paraId="56FC307C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(iv) Cutting soft branches of coffee during prunning</w:t>
      </w:r>
    </w:p>
    <w:p w14:paraId="23DCD90B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………………………………………………………………………………………………..</w:t>
      </w:r>
    </w:p>
    <w:p w14:paraId="6A7F4639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b) Name </w:t>
      </w:r>
      <w:r>
        <w:rPr>
          <w:rFonts w:asciiTheme="majorBidi" w:hAnsiTheme="majorBidi" w:cstheme="majorBidi"/>
          <w:b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complimentary tools in livestock production                                 (2marks)</w:t>
      </w:r>
    </w:p>
    <w:p w14:paraId="2FB5E0A2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..........................................................................................………………………………………………………………………………………………….…………………………………………………………………………………………………..............................................................</w:t>
      </w:r>
    </w:p>
    <w:p w14:paraId="6F777E37" w14:textId="77777777" w:rsidR="00781C06" w:rsidRDefault="004E1AF4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13. </w:t>
      </w:r>
      <w:r>
        <w:rPr>
          <w:rFonts w:asciiTheme="majorBidi" w:hAnsiTheme="majorBidi" w:cstheme="majorBidi"/>
          <w:sz w:val="24"/>
          <w:szCs w:val="24"/>
        </w:rPr>
        <w:tab/>
        <w:t xml:space="preserve">Outline </w:t>
      </w:r>
      <w:r>
        <w:rPr>
          <w:rFonts w:asciiTheme="majorBidi" w:hAnsiTheme="majorBidi" w:cstheme="majorBidi"/>
          <w:b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ways in which the government policies encourage the growth and development of local Agricultural industries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(4marks)</w:t>
      </w:r>
    </w:p>
    <w:p w14:paraId="5631FC3D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14:paraId="56A69E87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11C903C" w14:textId="77777777" w:rsidR="00781C06" w:rsidRDefault="00781C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D63CEA" w14:textId="77777777" w:rsidR="00AF5E7D" w:rsidRDefault="00AF5E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EBC528" w14:textId="77777777" w:rsidR="00AF5E7D" w:rsidRDefault="00AF5E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F77BCE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14.</w:t>
      </w:r>
      <w:r>
        <w:rPr>
          <w:rFonts w:asciiTheme="majorBidi" w:hAnsiTheme="majorBidi" w:cstheme="majorBidi"/>
          <w:sz w:val="24"/>
          <w:szCs w:val="24"/>
        </w:rPr>
        <w:tab/>
        <w:t xml:space="preserve">Name </w:t>
      </w:r>
      <w:r>
        <w:rPr>
          <w:rFonts w:asciiTheme="majorBidi" w:hAnsiTheme="majorBidi" w:cstheme="majorBidi"/>
          <w:b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soil structures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(2marks)</w:t>
      </w:r>
    </w:p>
    <w:p w14:paraId="2C55535F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14:paraId="606C2C91" w14:textId="77777777" w:rsidR="00781C06" w:rsidRDefault="004E1AF4">
      <w:pPr>
        <w:spacing w:after="0" w:afterAutospacing="1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15.</w:t>
      </w:r>
      <w:r w:rsidR="00AF5E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Write down </w:t>
      </w:r>
      <w:r>
        <w:rPr>
          <w:rFonts w:asciiTheme="majorBidi" w:hAnsiTheme="majorBidi" w:cstheme="majorBidi"/>
          <w:b/>
          <w:bCs/>
          <w:sz w:val="24"/>
          <w:szCs w:val="24"/>
        </w:rPr>
        <w:t>one</w:t>
      </w:r>
      <w:r>
        <w:rPr>
          <w:rFonts w:asciiTheme="majorBidi" w:hAnsiTheme="majorBidi" w:cstheme="majorBidi"/>
          <w:sz w:val="24"/>
          <w:szCs w:val="24"/>
        </w:rPr>
        <w:t xml:space="preserve"> distinguishing characteristic of the following livestock breeds.(2marks)</w:t>
      </w:r>
    </w:p>
    <w:p w14:paraId="30F69456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Jersey</w:t>
      </w:r>
    </w:p>
    <w:p w14:paraId="7EA58307" w14:textId="77777777" w:rsidR="00781C06" w:rsidRDefault="004E1AF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090F1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Saddleback/Wessex</w:t>
      </w:r>
    </w:p>
    <w:p w14:paraId="60E52885" w14:textId="77777777" w:rsidR="00781C06" w:rsidRDefault="004E1AF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</w:t>
      </w:r>
    </w:p>
    <w:p w14:paraId="52504E48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Earlops</w:t>
      </w:r>
    </w:p>
    <w:p w14:paraId="6DD8036F" w14:textId="77777777" w:rsidR="00781C06" w:rsidRDefault="004E1AF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</w:t>
      </w:r>
    </w:p>
    <w:p w14:paraId="1308AD04" w14:textId="77777777" w:rsidR="00AF5E7D" w:rsidRDefault="00AF5E7D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4EE23750" w14:textId="77777777" w:rsidR="00AF5E7D" w:rsidRDefault="00AF5E7D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770CF21" w14:textId="77777777" w:rsidR="00AF5E7D" w:rsidRDefault="00AF5E7D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1DC70161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Toggenburg</w:t>
      </w:r>
    </w:p>
    <w:p w14:paraId="768C984A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</w:t>
      </w:r>
    </w:p>
    <w:p w14:paraId="0ABB359D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16.</w:t>
      </w:r>
      <w:r>
        <w:rPr>
          <w:rFonts w:asciiTheme="majorBidi" w:hAnsiTheme="majorBidi" w:cstheme="majorBidi"/>
          <w:sz w:val="24"/>
          <w:szCs w:val="24"/>
        </w:rPr>
        <w:tab/>
        <w:t xml:space="preserve">Give </w:t>
      </w:r>
      <w:r>
        <w:rPr>
          <w:rFonts w:asciiTheme="majorBidi" w:hAnsiTheme="majorBidi" w:cstheme="majorBidi"/>
          <w:b/>
          <w:sz w:val="24"/>
          <w:szCs w:val="24"/>
        </w:rPr>
        <w:t>four</w:t>
      </w:r>
      <w:r>
        <w:rPr>
          <w:rFonts w:asciiTheme="majorBidi" w:hAnsiTheme="majorBidi" w:cstheme="majorBidi"/>
          <w:sz w:val="24"/>
          <w:szCs w:val="24"/>
        </w:rPr>
        <w:t xml:space="preserve"> advantages of organic farming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(2marks)</w:t>
      </w:r>
    </w:p>
    <w:p w14:paraId="4B047CB6" w14:textId="77777777" w:rsidR="00AF5E7D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</w:t>
      </w:r>
    </w:p>
    <w:p w14:paraId="06312032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17.</w:t>
      </w:r>
      <w:r>
        <w:tab/>
      </w:r>
      <w:r>
        <w:rPr>
          <w:rFonts w:asciiTheme="majorBidi" w:hAnsiTheme="majorBidi" w:cstheme="majorBidi"/>
          <w:sz w:val="24"/>
          <w:szCs w:val="24"/>
        </w:rPr>
        <w:t xml:space="preserve">Name </w:t>
      </w:r>
      <w:r>
        <w:rPr>
          <w:rFonts w:asciiTheme="majorBidi" w:hAnsiTheme="majorBidi" w:cstheme="majorBidi"/>
          <w:b/>
          <w:bCs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 xml:space="preserve"> agricultural activities that make Agriculture as an art</w:t>
      </w:r>
      <w:r>
        <w:tab/>
      </w:r>
      <w:r>
        <w:rPr>
          <w:rFonts w:asciiTheme="majorBidi" w:hAnsiTheme="majorBidi" w:cstheme="majorBidi"/>
          <w:sz w:val="24"/>
          <w:szCs w:val="24"/>
        </w:rPr>
        <w:t xml:space="preserve"> (1mark)</w:t>
      </w:r>
      <w:r>
        <w:tab/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5ACDBFB" w14:textId="77777777" w:rsidR="00781C06" w:rsidRDefault="00781C0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3800066" w14:textId="77777777" w:rsidR="00781C06" w:rsidRDefault="00781C06">
      <w:pPr>
        <w:spacing w:line="480" w:lineRule="auto"/>
        <w:jc w:val="center"/>
        <w:rPr>
          <w:noProof/>
          <w:lang w:val="fr-FR" w:eastAsia="fr-FR"/>
        </w:rPr>
      </w:pPr>
    </w:p>
    <w:p w14:paraId="109C4F8E" w14:textId="77777777" w:rsidR="00AF5E7D" w:rsidRDefault="00AF5E7D">
      <w:pPr>
        <w:spacing w:line="480" w:lineRule="auto"/>
        <w:jc w:val="center"/>
        <w:rPr>
          <w:noProof/>
          <w:lang w:val="fr-FR" w:eastAsia="fr-FR"/>
        </w:rPr>
      </w:pPr>
    </w:p>
    <w:p w14:paraId="57A4AFDC" w14:textId="77777777" w:rsidR="00AF5E7D" w:rsidRDefault="00AF5E7D">
      <w:pPr>
        <w:spacing w:line="480" w:lineRule="auto"/>
        <w:jc w:val="center"/>
        <w:rPr>
          <w:noProof/>
          <w:lang w:val="fr-FR" w:eastAsia="fr-FR"/>
        </w:rPr>
      </w:pPr>
    </w:p>
    <w:p w14:paraId="63FB6A61" w14:textId="77777777" w:rsidR="00AF5E7D" w:rsidRDefault="00AF5E7D">
      <w:pPr>
        <w:spacing w:line="480" w:lineRule="auto"/>
        <w:jc w:val="center"/>
        <w:rPr>
          <w:noProof/>
          <w:lang w:val="fr-FR" w:eastAsia="fr-FR"/>
        </w:rPr>
      </w:pPr>
    </w:p>
    <w:p w14:paraId="3F2CF4D0" w14:textId="77777777" w:rsidR="00AF5E7D" w:rsidRDefault="00AF5E7D">
      <w:pPr>
        <w:spacing w:line="480" w:lineRule="auto"/>
        <w:jc w:val="center"/>
        <w:rPr>
          <w:noProof/>
          <w:lang w:val="fr-FR" w:eastAsia="fr-FR"/>
        </w:rPr>
      </w:pPr>
    </w:p>
    <w:p w14:paraId="3AB8A6C8" w14:textId="77777777" w:rsidR="00AF5E7D" w:rsidRDefault="00AF5E7D">
      <w:pPr>
        <w:spacing w:line="480" w:lineRule="auto"/>
        <w:jc w:val="center"/>
        <w:rPr>
          <w:noProof/>
          <w:lang w:val="fr-FR" w:eastAsia="fr-FR"/>
        </w:rPr>
      </w:pPr>
    </w:p>
    <w:p w14:paraId="58E30A9D" w14:textId="77777777" w:rsidR="00AF5E7D" w:rsidRDefault="00AF5E7D">
      <w:pPr>
        <w:spacing w:line="480" w:lineRule="auto"/>
        <w:jc w:val="center"/>
        <w:rPr>
          <w:noProof/>
          <w:lang w:val="fr-FR" w:eastAsia="fr-FR"/>
        </w:rPr>
      </w:pPr>
    </w:p>
    <w:p w14:paraId="191B1F93" w14:textId="77777777" w:rsidR="00781C06" w:rsidRDefault="004E1AF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SECTION B(20 MARKS)</w:t>
      </w:r>
    </w:p>
    <w:p w14:paraId="40970B84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18.</w:t>
      </w:r>
      <w:r>
        <w:rPr>
          <w:rFonts w:asciiTheme="majorBidi" w:hAnsiTheme="majorBidi" w:cstheme="majorBidi"/>
          <w:sz w:val="24"/>
          <w:szCs w:val="24"/>
        </w:rPr>
        <w:tab/>
        <w:t xml:space="preserve">A farmer wishes to prepare 100kg starter meal containing 20% DCP using wheat containing  10% DCP and sunflower cake 35% DCP. Using the Pearson’s Square Method, show how that ration is computed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(5marks)</w:t>
      </w:r>
    </w:p>
    <w:p w14:paraId="7DA19ADF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BBF47A3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42BFDF9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6BB176C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27E352C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ECA8F88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BF1373D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FE0E90B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2590238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BB6F329" w14:textId="77777777" w:rsidR="00781C06" w:rsidRDefault="00781C0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49B5D69" w14:textId="77777777" w:rsidR="00781C06" w:rsidRDefault="00781C06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375B662D" w14:textId="77777777" w:rsidR="00781C06" w:rsidRDefault="00781C06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486BAECE" w14:textId="77777777" w:rsidR="00781C06" w:rsidRDefault="00781C06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661DE23C" w14:textId="77777777" w:rsidR="00781C06" w:rsidRDefault="00781C06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237D09FD" w14:textId="77777777" w:rsidR="00781C06" w:rsidRDefault="00781C06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0EF501DC" w14:textId="77777777" w:rsidR="00781C06" w:rsidRDefault="004E1AF4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19. The diagram below show various nursery propagation practise. Study them carefully and answer the questions that follow</w:t>
      </w:r>
    </w:p>
    <w:p w14:paraId="68550B51" w14:textId="77777777" w:rsidR="00781C06" w:rsidRDefault="005C2D5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7301595C" wp14:editId="15CE1556">
            <wp:simplePos x="0" y="0"/>
            <wp:positionH relativeFrom="column">
              <wp:posOffset>3448050</wp:posOffset>
            </wp:positionH>
            <wp:positionV relativeFrom="paragraph">
              <wp:posOffset>565785</wp:posOffset>
            </wp:positionV>
            <wp:extent cx="2118360" cy="1569720"/>
            <wp:effectExtent l="0" t="0" r="0" b="0"/>
            <wp:wrapSquare wrapText="bothSides"/>
            <wp:docPr id="8" name="Picture 8" descr="Plant Project | Plant,Tissue,Cultures,Can,Be,Initiated,From,Almost,Any,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lant Project | Plant,Tissue,Cultures,Can,Be,Initiated,From,Almost,Any,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01DAF" w14:textId="77777777" w:rsidR="00781C06" w:rsidRDefault="005C2D58">
      <w:pPr>
        <w:tabs>
          <w:tab w:val="left" w:pos="5424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541E9" wp14:editId="308E4DEE">
                <wp:simplePos x="0" y="0"/>
                <wp:positionH relativeFrom="column">
                  <wp:posOffset>376555</wp:posOffset>
                </wp:positionH>
                <wp:positionV relativeFrom="paragraph">
                  <wp:posOffset>1694815</wp:posOffset>
                </wp:positionV>
                <wp:extent cx="416560" cy="307340"/>
                <wp:effectExtent l="0" t="0" r="2159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656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4FBF2" w14:textId="77777777" w:rsidR="00781C06" w:rsidRDefault="004E1AF4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.65pt;margin-top:133.45pt;width:32.8pt;height:24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" fillcolor="white [3201]" strokeweight=".5pt">
                <v:textbox>
                  <w:txbxContent>
                    <w:p w:rsidR="00781C06" w:rsidRDefault="004E1AF4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5E7D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E506579" wp14:editId="70FA331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400300" cy="1562100"/>
            <wp:effectExtent l="0" t="0" r="0" b="0"/>
            <wp:wrapSquare wrapText="bothSides"/>
            <wp:docPr id="4" name="Picture 4" descr="How to Propagate Perennial Plants Using Layering | The Seed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ow to Propagate Perennial Plants Using Layering | The Seed Collec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AF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noProof/>
          <w:lang w:val="fr-FR" w:eastAsia="fr-FR"/>
        </w:rPr>
        <mc:AlternateContent>
          <mc:Choice Requires="wps">
            <w:drawing>
              <wp:inline distT="0" distB="0" distL="114300" distR="114300" wp14:anchorId="51843E19" wp14:editId="594F35A0">
                <wp:extent cx="392777" cy="316865"/>
                <wp:effectExtent l="0" t="0" r="26670" b="26035"/>
                <wp:docPr id="82284878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392777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79C01" w14:textId="77777777" w:rsidR="005C2D58" w:rsidRDefault="005C2D58" w:rsidP="005C2D5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F3376" id="Text Box 10" o:spid="_x0000_s1027" type="#_x0000_t202" style="width:30.95pt;height:24.95pt;rotation:180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" fillcolor="white [3201]" strokeweight=".5pt">
                <v:textbox>
                  <w:txbxContent>
                    <w:p w:rsidR="005C2D58" w:rsidRDefault="005C2D58" w:rsidP="005C2D5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9F94B3" w14:textId="77777777" w:rsidR="00781C06" w:rsidRDefault="005C2D5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 wp14:anchorId="4EC90E38" wp14:editId="1233650B">
            <wp:extent cx="2491740" cy="1348740"/>
            <wp:effectExtent l="0" t="0" r="3810" b="3810"/>
            <wp:docPr id="7" name="Picture 7" descr="Layering - Asexual/vegetative propag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ayering - Asexual/vegetative propag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30" cy="136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84D81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5C2D58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inline distT="0" distB="0" distL="0" distR="0" wp14:anchorId="58B823A6" wp14:editId="2B3C6A2D">
                <wp:extent cx="526415" cy="381635"/>
                <wp:effectExtent l="0" t="0" r="26035" b="1841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52641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A02BA" w14:textId="77777777" w:rsidR="005C2D58" w:rsidRDefault="005C2D58" w:rsidP="005C2D5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6A38CB" id="Text Box 11" o:spid="_x0000_s1028" type="#_x0000_t202" style="width:41.45pt;height:30.0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" fillcolor="white [3201]" strokeweight=".5pt">
                <v:textbox>
                  <w:txbxContent>
                    <w:p w:rsidR="005C2D58" w:rsidRDefault="005C2D58" w:rsidP="005C2D5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</w:p>
    <w:p w14:paraId="5662035C" w14:textId="77777777" w:rsidR="00781C06" w:rsidRDefault="004E1AF4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i) Name the practice labelled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(3marks)</w:t>
      </w:r>
    </w:p>
    <w:p w14:paraId="0927D4CB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M…………………………………………………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ab/>
        <w:t>N…………………………………………………</w:t>
      </w:r>
    </w:p>
    <w:p w14:paraId="581B173B" w14:textId="77777777" w:rsidR="00781C06" w:rsidRDefault="004E1AF4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O-…………………………………………………… </w:t>
      </w:r>
    </w:p>
    <w:p w14:paraId="22572813" w14:textId="77777777" w:rsidR="005C2D58" w:rsidRDefault="005C2D58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04A91B20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ii) State </w:t>
      </w:r>
      <w:r>
        <w:rPr>
          <w:rFonts w:asciiTheme="majorBidi" w:hAnsiTheme="majorBidi" w:cstheme="majorBidi"/>
          <w:b/>
          <w:bCs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 xml:space="preserve"> importance of carrying out practice M                                                      (1mark)</w:t>
      </w:r>
    </w:p>
    <w:p w14:paraId="66825345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14:paraId="30C16432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iii) State </w:t>
      </w:r>
      <w:r>
        <w:rPr>
          <w:rFonts w:asciiTheme="majorBidi" w:hAnsiTheme="majorBidi" w:cstheme="majorBidi"/>
          <w:b/>
          <w:bCs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 xml:space="preserve"> advantages of practice N, over other propagation practices.                     (1mark)</w:t>
      </w:r>
    </w:p>
    <w:p w14:paraId="062D9BBF" w14:textId="77777777" w:rsidR="00781C06" w:rsidRDefault="004E1AF4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……………………………………………………......................................................................</w:t>
      </w:r>
    </w:p>
    <w:p w14:paraId="1EBCB01A" w14:textId="77777777" w:rsidR="00781C06" w:rsidRDefault="004E1AF4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……………………………………………..................................................................................</w:t>
      </w:r>
    </w:p>
    <w:p w14:paraId="47BC9463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20.  The diagram below illustrates the stages of life cycle of a tick. Study the diagram and answer the following questions that follows</w:t>
      </w:r>
    </w:p>
    <w:p w14:paraId="2895639F" w14:textId="77777777" w:rsidR="00781C06" w:rsidRDefault="004E1AF4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 wp14:anchorId="47C21624" wp14:editId="62BFBE73">
            <wp:extent cx="3590290" cy="1836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2733" cy="184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B9372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Describe the development of tick at </w:t>
      </w:r>
      <w:r>
        <w:rPr>
          <w:rFonts w:asciiTheme="majorBidi" w:hAnsiTheme="majorBidi" w:cstheme="majorBidi"/>
          <w:b/>
          <w:bCs/>
          <w:sz w:val="24"/>
          <w:szCs w:val="24"/>
        </w:rPr>
        <w:t>1,</w:t>
      </w:r>
      <w:r w:rsidR="00AF5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2,</w:t>
      </w:r>
      <w:r w:rsidR="00AF5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3 </w:t>
      </w:r>
      <w:r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Bidi" w:hAnsiTheme="majorBidi" w:cstheme="majorBidi"/>
          <w:sz w:val="24"/>
          <w:szCs w:val="24"/>
        </w:rPr>
        <w:t>(4marks)</w:t>
      </w:r>
    </w:p>
    <w:p w14:paraId="6AF4373B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14:paraId="35F7C2D4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Classify the tick on the basis of the life cycle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(1mark)</w:t>
      </w:r>
    </w:p>
    <w:p w14:paraId="7CFA042C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E7EFEED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21.</w:t>
      </w:r>
      <w:r>
        <w:tab/>
      </w:r>
      <w:r>
        <w:rPr>
          <w:rFonts w:asciiTheme="majorBidi" w:hAnsiTheme="majorBidi" w:cstheme="majorBidi"/>
          <w:sz w:val="24"/>
          <w:szCs w:val="24"/>
        </w:rPr>
        <w:t>Name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two</w:t>
      </w:r>
      <w:r>
        <w:rPr>
          <w:rFonts w:asciiTheme="majorBidi" w:hAnsiTheme="majorBidi" w:cstheme="majorBidi"/>
          <w:sz w:val="24"/>
          <w:szCs w:val="24"/>
        </w:rPr>
        <w:t xml:space="preserve"> functions of calcium in dairy cows </w:t>
      </w:r>
      <w:r>
        <w:tab/>
      </w:r>
      <w:r>
        <w:tab/>
      </w:r>
      <w:r>
        <w:tab/>
      </w:r>
      <w:r>
        <w:tab/>
      </w:r>
      <w:r>
        <w:rPr>
          <w:rFonts w:asciiTheme="majorBidi" w:hAnsiTheme="majorBidi" w:cstheme="majorBidi"/>
          <w:sz w:val="24"/>
          <w:szCs w:val="24"/>
        </w:rPr>
        <w:t>(2marks)</w:t>
      </w:r>
    </w:p>
    <w:p w14:paraId="09069627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</w:t>
      </w:r>
    </w:p>
    <w:p w14:paraId="5CBB17A7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22.</w:t>
      </w:r>
      <w:r>
        <w:tab/>
      </w:r>
      <w:r>
        <w:rPr>
          <w:rFonts w:asciiTheme="majorBidi" w:hAnsiTheme="majorBidi" w:cstheme="majorBidi"/>
          <w:sz w:val="24"/>
          <w:szCs w:val="24"/>
        </w:rPr>
        <w:t>Give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three</w:t>
      </w:r>
      <w:r>
        <w:rPr>
          <w:rFonts w:asciiTheme="majorBidi" w:hAnsiTheme="majorBidi" w:cstheme="majorBidi"/>
          <w:sz w:val="24"/>
          <w:szCs w:val="24"/>
        </w:rPr>
        <w:t xml:space="preserve"> characteristics of succulent roughages </w:t>
      </w:r>
      <w:r>
        <w:tab/>
      </w:r>
      <w:r>
        <w:tab/>
      </w:r>
      <w:r>
        <w:tab/>
      </w:r>
      <w:r w:rsidR="00AF5E7D">
        <w:tab/>
      </w:r>
      <w:r>
        <w:rPr>
          <w:rFonts w:asciiTheme="majorBidi" w:hAnsiTheme="majorBidi" w:cstheme="majorBidi"/>
          <w:sz w:val="24"/>
          <w:szCs w:val="24"/>
        </w:rPr>
        <w:t>(3marks)</w:t>
      </w:r>
    </w:p>
    <w:p w14:paraId="1087586F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5849FB" w14:textId="77777777" w:rsidR="00AF5E7D" w:rsidRDefault="00AF5E7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D1AE9BD" w14:textId="77777777" w:rsidR="00AF5E7D" w:rsidRDefault="00AF5E7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C85E368" w14:textId="77777777" w:rsidR="00AF5E7D" w:rsidRDefault="00AF5E7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771EE43" w14:textId="77777777" w:rsidR="005C2D58" w:rsidRDefault="005C2D5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8CE6652" w14:textId="77777777" w:rsidR="005C2D58" w:rsidRDefault="005C2D5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138136F" w14:textId="77777777" w:rsidR="005C2D58" w:rsidRDefault="005C2D5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F4E5348" w14:textId="77777777" w:rsidR="005C2D58" w:rsidRDefault="005C2D5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ADDAF59" w14:textId="77777777" w:rsidR="005C2D58" w:rsidRDefault="005C2D5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59CBA08" w14:textId="77777777" w:rsidR="00AF5E7D" w:rsidRDefault="00AF5E7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8999070" w14:textId="77777777" w:rsidR="00AF5E7D" w:rsidRDefault="00AF5E7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646CFC3" w14:textId="77777777" w:rsidR="00AF5E7D" w:rsidRDefault="00AF5E7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59D32BA" w14:textId="77777777" w:rsidR="00AF5E7D" w:rsidRDefault="00AF5E7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AAFB699" w14:textId="77777777" w:rsidR="00781C06" w:rsidRDefault="004E1AF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SECTION C (40 MARKS)</w:t>
      </w:r>
    </w:p>
    <w:p w14:paraId="41FD1227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23.a) Explain why minimum tillage is recommended </w:t>
      </w:r>
      <w:r>
        <w:tab/>
      </w:r>
      <w:r>
        <w:tab/>
      </w:r>
      <w:r>
        <w:tab/>
      </w:r>
      <w:r>
        <w:tab/>
      </w:r>
      <w:r>
        <w:rPr>
          <w:rFonts w:asciiTheme="majorBidi" w:hAnsiTheme="majorBidi" w:cstheme="majorBidi"/>
          <w:sz w:val="24"/>
          <w:szCs w:val="24"/>
        </w:rPr>
        <w:t>(5marks)</w:t>
      </w:r>
    </w:p>
    <w:p w14:paraId="24AE44B3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E5B65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 State </w:t>
      </w:r>
      <w:r>
        <w:rPr>
          <w:rFonts w:asciiTheme="majorBidi" w:hAnsiTheme="majorBidi" w:cstheme="majorBidi"/>
          <w:b/>
          <w:sz w:val="24"/>
          <w:szCs w:val="24"/>
        </w:rPr>
        <w:t>five</w:t>
      </w:r>
      <w:r>
        <w:rPr>
          <w:rFonts w:asciiTheme="majorBidi" w:hAnsiTheme="majorBidi" w:cstheme="majorBidi"/>
          <w:sz w:val="24"/>
          <w:szCs w:val="24"/>
        </w:rPr>
        <w:t xml:space="preserve"> Uses of water in the farm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(5marks)</w:t>
      </w:r>
    </w:p>
    <w:p w14:paraId="0C551FC4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14:paraId="38B04F29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24.</w:t>
      </w:r>
      <w:r>
        <w:rPr>
          <w:rFonts w:asciiTheme="majorBidi" w:hAnsiTheme="majorBidi" w:cstheme="majorBidi"/>
          <w:sz w:val="24"/>
          <w:szCs w:val="24"/>
        </w:rPr>
        <w:tab/>
        <w:t xml:space="preserve">Describe </w:t>
      </w:r>
      <w:r>
        <w:rPr>
          <w:rFonts w:asciiTheme="majorBidi" w:hAnsiTheme="majorBidi" w:cstheme="majorBidi"/>
          <w:b/>
          <w:sz w:val="24"/>
          <w:szCs w:val="24"/>
        </w:rPr>
        <w:t xml:space="preserve">five </w:t>
      </w:r>
      <w:r>
        <w:rPr>
          <w:rFonts w:asciiTheme="majorBidi" w:hAnsiTheme="majorBidi" w:cstheme="majorBidi"/>
          <w:sz w:val="24"/>
          <w:szCs w:val="24"/>
        </w:rPr>
        <w:t>field management practises for tomatoes (10marks)</w:t>
      </w:r>
    </w:p>
    <w:p w14:paraId="5ED9B122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6D4C00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25.</w:t>
      </w:r>
      <w:r>
        <w:rPr>
          <w:rFonts w:asciiTheme="majorBidi" w:hAnsiTheme="majorBidi" w:cstheme="majorBidi"/>
          <w:sz w:val="24"/>
          <w:szCs w:val="24"/>
        </w:rPr>
        <w:tab/>
        <w:t xml:space="preserve">Describe </w:t>
      </w:r>
      <w:r>
        <w:rPr>
          <w:rFonts w:asciiTheme="majorBidi" w:hAnsiTheme="majorBidi" w:cstheme="majorBidi"/>
          <w:b/>
          <w:sz w:val="24"/>
          <w:szCs w:val="24"/>
        </w:rPr>
        <w:t>five</w:t>
      </w:r>
      <w:r>
        <w:rPr>
          <w:rFonts w:asciiTheme="majorBidi" w:hAnsiTheme="majorBidi" w:cstheme="majorBidi"/>
          <w:sz w:val="24"/>
          <w:szCs w:val="24"/>
        </w:rPr>
        <w:t xml:space="preserve"> methods of farming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(10 marks)</w:t>
      </w:r>
    </w:p>
    <w:p w14:paraId="5C09965B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6DA12A6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26.</w:t>
      </w:r>
      <w:r>
        <w:rPr>
          <w:rFonts w:asciiTheme="majorBidi" w:hAnsiTheme="majorBidi" w:cstheme="majorBidi"/>
          <w:sz w:val="24"/>
          <w:szCs w:val="24"/>
        </w:rPr>
        <w:tab/>
        <w:t xml:space="preserve">State and give examples of </w:t>
      </w:r>
      <w:r>
        <w:rPr>
          <w:rFonts w:asciiTheme="majorBidi" w:hAnsiTheme="majorBidi" w:cstheme="majorBidi"/>
          <w:b/>
          <w:sz w:val="24"/>
          <w:szCs w:val="24"/>
        </w:rPr>
        <w:t>five</w:t>
      </w:r>
      <w:r>
        <w:rPr>
          <w:rFonts w:asciiTheme="majorBidi" w:hAnsiTheme="majorBidi" w:cstheme="majorBidi"/>
          <w:sz w:val="24"/>
          <w:szCs w:val="24"/>
        </w:rPr>
        <w:t xml:space="preserve"> predisposing factors of livestock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(5marks)</w:t>
      </w:r>
    </w:p>
    <w:p w14:paraId="270A523B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0178E0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7023E" w14:textId="77777777" w:rsidR="00AF5E7D" w:rsidRDefault="00AF5E7D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F6DC855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>
        <w:rPr>
          <w:rFonts w:asciiTheme="majorBidi" w:hAnsiTheme="majorBidi" w:cstheme="majorBidi"/>
          <w:sz w:val="24"/>
          <w:szCs w:val="24"/>
        </w:rPr>
        <w:tab/>
        <w:t xml:space="preserve">Give importance of keeping livestock healthy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(5marks)</w:t>
      </w:r>
    </w:p>
    <w:p w14:paraId="11AB4D7B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C83109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20E1FCD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2E6ED4A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02A065B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74275B2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BAA270C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49A8E97A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011B95F" w14:textId="77777777" w:rsidR="00781C06" w:rsidRDefault="004E1AF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81C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30DA" w14:textId="77777777" w:rsidR="00B5440C" w:rsidRDefault="00B5440C">
      <w:pPr>
        <w:spacing w:line="240" w:lineRule="auto"/>
      </w:pPr>
      <w:r>
        <w:separator/>
      </w:r>
    </w:p>
  </w:endnote>
  <w:endnote w:type="continuationSeparator" w:id="0">
    <w:p w14:paraId="16C47298" w14:textId="77777777" w:rsidR="00B5440C" w:rsidRDefault="00B54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2EE1" w14:textId="77777777" w:rsidR="00C279EE" w:rsidRDefault="00C27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8540" w14:textId="77777777" w:rsidR="00781C06" w:rsidRDefault="004E1AF4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D2C88">
      <w:rPr>
        <w:noProof/>
      </w:rPr>
      <w:t>2</w:t>
    </w:r>
    <w:r>
      <w:fldChar w:fldCharType="end"/>
    </w:r>
  </w:p>
  <w:p w14:paraId="2956C516" w14:textId="77777777" w:rsidR="00781C06" w:rsidRDefault="00781C06">
    <w:pPr>
      <w:pStyle w:val="Footer"/>
      <w:spacing w:line="480" w:lineRule="auto"/>
      <w:jc w:val="center"/>
    </w:pPr>
  </w:p>
  <w:p w14:paraId="00D3B8DC" w14:textId="77777777" w:rsidR="00781C06" w:rsidRDefault="00781C06">
    <w:pPr>
      <w:pStyle w:val="Footer"/>
      <w:rPr>
        <w:caps/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5A61" w14:textId="77777777" w:rsidR="00C279EE" w:rsidRDefault="00C27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E9BA" w14:textId="77777777" w:rsidR="00B5440C" w:rsidRDefault="00B5440C">
      <w:pPr>
        <w:spacing w:after="0"/>
      </w:pPr>
      <w:r>
        <w:separator/>
      </w:r>
    </w:p>
  </w:footnote>
  <w:footnote w:type="continuationSeparator" w:id="0">
    <w:p w14:paraId="7862D1EE" w14:textId="77777777" w:rsidR="00B5440C" w:rsidRDefault="00B544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CBB6" w14:textId="77777777" w:rsidR="00C279EE" w:rsidRDefault="00C27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128"/>
    </w:tblGrid>
    <w:tr w:rsidR="00781C06" w14:paraId="7E586AA1" w14:textId="77777777">
      <w:trPr>
        <w:trHeight w:val="300"/>
      </w:trPr>
      <w:tc>
        <w:tcPr>
          <w:tcW w:w="3005" w:type="dxa"/>
        </w:tcPr>
        <w:p w14:paraId="7BD76AF3" w14:textId="77777777" w:rsidR="00781C06" w:rsidRDefault="00781C06">
          <w:pPr>
            <w:pStyle w:val="Header"/>
            <w:ind w:left="-115"/>
          </w:pPr>
        </w:p>
      </w:tc>
      <w:tc>
        <w:tcPr>
          <w:tcW w:w="3005" w:type="dxa"/>
        </w:tcPr>
        <w:p w14:paraId="122EF061" w14:textId="2A102A49" w:rsidR="00781C06" w:rsidRDefault="00781C06">
          <w:pPr>
            <w:pStyle w:val="Header"/>
            <w:jc w:val="center"/>
          </w:pPr>
        </w:p>
      </w:tc>
      <w:tc>
        <w:tcPr>
          <w:tcW w:w="3128" w:type="dxa"/>
        </w:tcPr>
        <w:p w14:paraId="2DC875B5" w14:textId="77777777" w:rsidR="00781C06" w:rsidRDefault="00781C06">
          <w:pPr>
            <w:pStyle w:val="Header"/>
            <w:ind w:right="-115"/>
            <w:jc w:val="right"/>
          </w:pPr>
        </w:p>
      </w:tc>
    </w:tr>
  </w:tbl>
  <w:p w14:paraId="20FFA670" w14:textId="77777777" w:rsidR="00781C06" w:rsidRDefault="00781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3466" w14:textId="77777777" w:rsidR="00C279EE" w:rsidRDefault="00C27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5E"/>
    <w:rsid w:val="000278E9"/>
    <w:rsid w:val="000B4A9E"/>
    <w:rsid w:val="0024164D"/>
    <w:rsid w:val="002B217D"/>
    <w:rsid w:val="00377F19"/>
    <w:rsid w:val="00491B5E"/>
    <w:rsid w:val="004B1654"/>
    <w:rsid w:val="004E1AF4"/>
    <w:rsid w:val="004E52A6"/>
    <w:rsid w:val="005C2D58"/>
    <w:rsid w:val="005D2A29"/>
    <w:rsid w:val="00687645"/>
    <w:rsid w:val="00781C06"/>
    <w:rsid w:val="009059A5"/>
    <w:rsid w:val="00A3161D"/>
    <w:rsid w:val="00AF5E7D"/>
    <w:rsid w:val="00B5440C"/>
    <w:rsid w:val="00C279EE"/>
    <w:rsid w:val="00CD2C88"/>
    <w:rsid w:val="00CE6790"/>
    <w:rsid w:val="00D960E7"/>
    <w:rsid w:val="00EB2C60"/>
    <w:rsid w:val="07243AF7"/>
    <w:rsid w:val="0978578D"/>
    <w:rsid w:val="46A8E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285DB8"/>
  <w15:docId w15:val="{A5439B9F-043B-4A7C-9CDE-8A97206D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</dc:creator>
  <cp:lastModifiedBy>user</cp:lastModifiedBy>
  <cp:revision>5</cp:revision>
  <cp:lastPrinted>2024-03-05T09:04:00Z</cp:lastPrinted>
  <dcterms:created xsi:type="dcterms:W3CDTF">2024-03-05T09:03:00Z</dcterms:created>
  <dcterms:modified xsi:type="dcterms:W3CDTF">2024-03-09T18:23:00Z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9F3D0191F9E246A7A984E6C908E9AB62_13</vt:lpwstr>
  </property>
</Properties>
</file>