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D0C01" w14:textId="77777777" w:rsidR="008838FB" w:rsidRPr="00AD54CE" w:rsidRDefault="008838FB" w:rsidP="008838FB">
      <w:pPr>
        <w:pStyle w:val="ListParagraph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AD54CE">
        <w:rPr>
          <w:rFonts w:ascii="Times New Roman" w:hAnsi="Times New Roman"/>
          <w:b/>
          <w:sz w:val="24"/>
          <w:szCs w:val="24"/>
          <w:u w:val="single"/>
        </w:rPr>
        <w:t>MWONGOZO WA KUSAHIHISHA 102/1 – INSHA</w:t>
      </w:r>
    </w:p>
    <w:p w14:paraId="69C262B8" w14:textId="47E90F0D" w:rsidR="00C44891" w:rsidRPr="00AD54CE" w:rsidRDefault="008838FB" w:rsidP="008838FB">
      <w:pPr>
        <w:pStyle w:val="ListParagraph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54CE">
        <w:rPr>
          <w:rFonts w:ascii="Times New Roman" w:hAnsi="Times New Roman"/>
          <w:b/>
          <w:sz w:val="24"/>
          <w:szCs w:val="24"/>
          <w:u w:val="single"/>
        </w:rPr>
        <w:t xml:space="preserve">KIDATO CHA NNE MUHULA </w:t>
      </w:r>
      <w:r w:rsidR="00756EA7">
        <w:rPr>
          <w:rFonts w:ascii="Times New Roman" w:hAnsi="Times New Roman"/>
          <w:b/>
          <w:sz w:val="24"/>
          <w:szCs w:val="24"/>
          <w:u w:val="single"/>
        </w:rPr>
        <w:t>2</w:t>
      </w:r>
      <w:r w:rsidRPr="00AD54CE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</w:p>
    <w:p w14:paraId="61521D4F" w14:textId="77777777" w:rsidR="00C44891" w:rsidRPr="00AD54CE" w:rsidRDefault="00C44891" w:rsidP="00C44891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Hii ni insha ya ripoti</w:t>
      </w:r>
      <w:r w:rsidR="00874537" w:rsidRPr="00AD54CE">
        <w:rPr>
          <w:rFonts w:ascii="Times New Roman" w:hAnsi="Times New Roman"/>
          <w:sz w:val="24"/>
          <w:szCs w:val="24"/>
        </w:rPr>
        <w:t xml:space="preserve"> maalum</w:t>
      </w:r>
    </w:p>
    <w:p w14:paraId="263B5231" w14:textId="77777777" w:rsidR="00874537" w:rsidRPr="00AD54CE" w:rsidRDefault="00874537" w:rsidP="00874537">
      <w:pPr>
        <w:pStyle w:val="ListParagraph"/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Vipengele vifuatavyo vijitokeze</w:t>
      </w:r>
    </w:p>
    <w:p w14:paraId="4CCCEA42" w14:textId="77777777" w:rsidR="008838FB" w:rsidRPr="00AD54CE" w:rsidRDefault="008838FB" w:rsidP="00874537">
      <w:pPr>
        <w:pStyle w:val="ListParagraph"/>
        <w:rPr>
          <w:rFonts w:ascii="Times New Roman" w:hAnsi="Times New Roman"/>
          <w:sz w:val="24"/>
          <w:szCs w:val="24"/>
        </w:rPr>
      </w:pPr>
    </w:p>
    <w:p w14:paraId="6C43B240" w14:textId="77777777" w:rsidR="006249B4" w:rsidRPr="00AD54CE" w:rsidRDefault="006249B4" w:rsidP="006249B4">
      <w:pPr>
        <w:pStyle w:val="ListParagraph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AD54CE">
        <w:rPr>
          <w:rFonts w:ascii="Times New Roman" w:hAnsi="Times New Roman"/>
          <w:b/>
          <w:sz w:val="24"/>
          <w:szCs w:val="24"/>
        </w:rPr>
        <w:t>Muundo</w:t>
      </w:r>
    </w:p>
    <w:p w14:paraId="7C1A3E01" w14:textId="77777777" w:rsidR="006249B4" w:rsidRPr="00AD54CE" w:rsidRDefault="006249B4" w:rsidP="006249B4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 xml:space="preserve">Kichwa </w:t>
      </w:r>
    </w:p>
    <w:p w14:paraId="15C996D7" w14:textId="77777777" w:rsidR="006249B4" w:rsidRPr="00756EA7" w:rsidRDefault="006249B4" w:rsidP="006249B4">
      <w:pPr>
        <w:pStyle w:val="ListParagraph"/>
        <w:ind w:left="1440"/>
        <w:rPr>
          <w:rFonts w:ascii="Times New Roman" w:hAnsi="Times New Roman"/>
          <w:sz w:val="24"/>
          <w:szCs w:val="24"/>
          <w:lang w:val="de-DE"/>
        </w:rPr>
      </w:pPr>
      <w:r w:rsidRPr="00756EA7">
        <w:rPr>
          <w:rFonts w:ascii="Times New Roman" w:hAnsi="Times New Roman"/>
          <w:sz w:val="24"/>
          <w:szCs w:val="24"/>
          <w:lang w:val="de-DE"/>
        </w:rPr>
        <w:t>Kic</w:t>
      </w:r>
      <w:r w:rsidR="001C5B1B" w:rsidRPr="00756EA7">
        <w:rPr>
          <w:rFonts w:ascii="Times New Roman" w:hAnsi="Times New Roman"/>
          <w:sz w:val="24"/>
          <w:szCs w:val="24"/>
          <w:lang w:val="de-DE"/>
        </w:rPr>
        <w:t>hwa kitaje kuwa ni ripoti ya jop</w:t>
      </w:r>
      <w:r w:rsidRPr="00756EA7">
        <w:rPr>
          <w:rFonts w:ascii="Times New Roman" w:hAnsi="Times New Roman"/>
          <w:sz w:val="24"/>
          <w:szCs w:val="24"/>
          <w:lang w:val="de-DE"/>
        </w:rPr>
        <w:t>o au kamati</w:t>
      </w:r>
    </w:p>
    <w:p w14:paraId="71AC6DED" w14:textId="77777777" w:rsidR="006249B4" w:rsidRPr="00AD54CE" w:rsidRDefault="006249B4" w:rsidP="006249B4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Kichwa kionyeshe suala linaloshughulikiwa</w:t>
      </w:r>
    </w:p>
    <w:p w14:paraId="7F02034C" w14:textId="77777777" w:rsidR="006249B4" w:rsidRPr="00AD54CE" w:rsidRDefault="006249B4" w:rsidP="006249B4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Kitaje mahali pa uchunguzi</w:t>
      </w:r>
    </w:p>
    <w:p w14:paraId="0B457186" w14:textId="77777777" w:rsidR="006249B4" w:rsidRPr="00AD54CE" w:rsidRDefault="006249B4" w:rsidP="006249B4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Mwaka wa kuandikiwa ripoti hutajwa</w:t>
      </w:r>
    </w:p>
    <w:p w14:paraId="0220DF5A" w14:textId="77777777" w:rsidR="006249B4" w:rsidRPr="00AD54CE" w:rsidRDefault="006249B4" w:rsidP="006249B4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Utangulizi</w:t>
      </w:r>
    </w:p>
    <w:p w14:paraId="42251F9D" w14:textId="77777777" w:rsidR="006249B4" w:rsidRPr="00AD54CE" w:rsidRDefault="006249B4" w:rsidP="006249B4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Utangulizi utaje:</w:t>
      </w:r>
    </w:p>
    <w:p w14:paraId="253AB26A" w14:textId="77777777" w:rsidR="006249B4" w:rsidRPr="00AD54CE" w:rsidRDefault="006249B4" w:rsidP="006249B4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Usuli wa jambo</w:t>
      </w:r>
    </w:p>
    <w:p w14:paraId="57DB57F6" w14:textId="77777777" w:rsidR="006249B4" w:rsidRPr="00AD54CE" w:rsidRDefault="006249B4" w:rsidP="006249B4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Wadhamini</w:t>
      </w:r>
    </w:p>
    <w:p w14:paraId="14CA4ED6" w14:textId="77777777" w:rsidR="006249B4" w:rsidRPr="00AD54CE" w:rsidRDefault="001C5B1B" w:rsidP="006249B4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Malengo na majukumu ya wana</w:t>
      </w:r>
      <w:r w:rsidR="006249B4" w:rsidRPr="00AD54CE">
        <w:rPr>
          <w:rFonts w:ascii="Times New Roman" w:hAnsi="Times New Roman"/>
          <w:sz w:val="24"/>
          <w:szCs w:val="24"/>
        </w:rPr>
        <w:t>jopo</w:t>
      </w:r>
    </w:p>
    <w:p w14:paraId="303F32BF" w14:textId="77777777" w:rsidR="006249B4" w:rsidRPr="00AD54CE" w:rsidRDefault="006249B4" w:rsidP="006249B4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Muda ambao ripoti itachukua</w:t>
      </w:r>
    </w:p>
    <w:p w14:paraId="038A9C69" w14:textId="77777777" w:rsidR="006249B4" w:rsidRPr="00AD54CE" w:rsidRDefault="006249B4" w:rsidP="006249B4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Majina ya wanajopo</w:t>
      </w:r>
    </w:p>
    <w:p w14:paraId="779F2582" w14:textId="77777777" w:rsidR="006249B4" w:rsidRPr="00AD54CE" w:rsidRDefault="006249B4" w:rsidP="006249B4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Mbinu za ukusanyaji wa da</w:t>
      </w:r>
      <w:r w:rsidR="00355C83">
        <w:rPr>
          <w:rFonts w:ascii="Times New Roman" w:hAnsi="Times New Roman"/>
          <w:sz w:val="24"/>
          <w:szCs w:val="24"/>
        </w:rPr>
        <w:t>ta</w:t>
      </w:r>
    </w:p>
    <w:p w14:paraId="2F6EE35D" w14:textId="77777777" w:rsidR="006249B4" w:rsidRPr="00AD54CE" w:rsidRDefault="006249B4" w:rsidP="006249B4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Mwili wa ripoti-matokeo ya uchunguzi</w:t>
      </w:r>
    </w:p>
    <w:p w14:paraId="4C153948" w14:textId="77777777" w:rsidR="006249B4" w:rsidRPr="00AD54CE" w:rsidRDefault="006249B4" w:rsidP="006249B4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Hitimisho</w:t>
      </w:r>
    </w:p>
    <w:p w14:paraId="65435878" w14:textId="77777777" w:rsidR="006249B4" w:rsidRPr="00AD54CE" w:rsidRDefault="006249B4" w:rsidP="006249B4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Mapendekezo</w:t>
      </w:r>
    </w:p>
    <w:p w14:paraId="63A5E136" w14:textId="77777777" w:rsidR="006249B4" w:rsidRPr="00AD54CE" w:rsidRDefault="006249B4" w:rsidP="006249B4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Sahihi</w:t>
      </w:r>
    </w:p>
    <w:p w14:paraId="6DBDCADA" w14:textId="77777777" w:rsidR="006249B4" w:rsidRPr="00AD54CE" w:rsidRDefault="006249B4" w:rsidP="006249B4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Jina</w:t>
      </w:r>
    </w:p>
    <w:p w14:paraId="251BFF2A" w14:textId="77777777" w:rsidR="006249B4" w:rsidRPr="00AD54CE" w:rsidRDefault="006249B4" w:rsidP="006249B4">
      <w:pPr>
        <w:pStyle w:val="ListParagraph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Cheo/wadhifa</w:t>
      </w:r>
    </w:p>
    <w:p w14:paraId="3E18AC60" w14:textId="77777777" w:rsidR="006249B4" w:rsidRPr="00AD54CE" w:rsidRDefault="006249B4" w:rsidP="006249B4">
      <w:pPr>
        <w:rPr>
          <w:rFonts w:ascii="Times New Roman" w:hAnsi="Times New Roman"/>
          <w:b/>
          <w:sz w:val="24"/>
          <w:szCs w:val="24"/>
        </w:rPr>
      </w:pPr>
      <w:r w:rsidRPr="00AD54CE">
        <w:rPr>
          <w:rFonts w:ascii="Times New Roman" w:hAnsi="Times New Roman"/>
          <w:b/>
          <w:sz w:val="24"/>
          <w:szCs w:val="24"/>
        </w:rPr>
        <w:t xml:space="preserve">b.  Maudhui </w:t>
      </w:r>
    </w:p>
    <w:p w14:paraId="5399A89B" w14:textId="77777777" w:rsidR="006249B4" w:rsidRPr="00AD54CE" w:rsidRDefault="006249B4" w:rsidP="006249B4">
      <w:p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Hoja zifuatazo ziweze kujitokeza (matokeo)</w:t>
      </w:r>
    </w:p>
    <w:p w14:paraId="48E611F5" w14:textId="77777777" w:rsidR="006249B4" w:rsidRPr="00AD54CE" w:rsidRDefault="006249B4" w:rsidP="006249B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Shinikizo kutoka kwa wazazi ambao wanataka watoto wao kuupasi mtihani</w:t>
      </w:r>
    </w:p>
    <w:p w14:paraId="3D4BC111" w14:textId="77777777" w:rsidR="0009425F" w:rsidRPr="00AD54CE" w:rsidRDefault="008461AA" w:rsidP="006249B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Nafasi chache katika vyu</w:t>
      </w:r>
      <w:r w:rsidR="0009425F" w:rsidRPr="00AD54CE">
        <w:rPr>
          <w:rFonts w:ascii="Times New Roman" w:hAnsi="Times New Roman"/>
          <w:sz w:val="24"/>
          <w:szCs w:val="24"/>
        </w:rPr>
        <w:t>o vikuu husababisha ushindani mkubwa</w:t>
      </w:r>
    </w:p>
    <w:p w14:paraId="1E3A7395" w14:textId="77777777" w:rsidR="0009425F" w:rsidRPr="00AD54CE" w:rsidRDefault="0009425F" w:rsidP="006249B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Utovu wa maadili miongoni mwa wanafunzi</w:t>
      </w:r>
    </w:p>
    <w:p w14:paraId="4370DCC4" w14:textId="77777777" w:rsidR="009A7478" w:rsidRPr="00AD54CE" w:rsidRDefault="009A7478" w:rsidP="006249B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Ukosefu wa sera madhubuti kuhusu mitihani</w:t>
      </w:r>
    </w:p>
    <w:p w14:paraId="5BD22989" w14:textId="77777777" w:rsidR="009A7478" w:rsidRPr="00AD54CE" w:rsidRDefault="009A7478" w:rsidP="006249B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Walimu kujihusisha na undanganyifu</w:t>
      </w:r>
    </w:p>
    <w:p w14:paraId="289060E9" w14:textId="77777777" w:rsidR="009A7478" w:rsidRPr="00AD54CE" w:rsidRDefault="001F28C1" w:rsidP="006249B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Wasimamiz</w:t>
      </w:r>
      <w:r w:rsidR="009A7478" w:rsidRPr="00AD54CE">
        <w:rPr>
          <w:rFonts w:ascii="Times New Roman" w:hAnsi="Times New Roman"/>
          <w:sz w:val="24"/>
          <w:szCs w:val="24"/>
        </w:rPr>
        <w:t>i wa mitihani kuzembea</w:t>
      </w:r>
    </w:p>
    <w:p w14:paraId="45E292F3" w14:textId="77777777" w:rsidR="009A7478" w:rsidRPr="00AD54CE" w:rsidRDefault="003F3C9B" w:rsidP="006249B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Wasimamiz</w:t>
      </w:r>
      <w:r w:rsidR="009A7478" w:rsidRPr="00AD54CE">
        <w:rPr>
          <w:rFonts w:ascii="Times New Roman" w:hAnsi="Times New Roman"/>
          <w:sz w:val="24"/>
          <w:szCs w:val="24"/>
        </w:rPr>
        <w:t>i kupokea mlungula na kuruhusu undanganyifu</w:t>
      </w:r>
    </w:p>
    <w:p w14:paraId="202C58FC" w14:textId="77777777" w:rsidR="009A7478" w:rsidRPr="00AD54CE" w:rsidRDefault="009A7478" w:rsidP="006249B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 xml:space="preserve">Ushindani baina ya shule mabalimbali </w:t>
      </w:r>
    </w:p>
    <w:p w14:paraId="605E73D1" w14:textId="77777777" w:rsidR="009A7478" w:rsidRPr="00AD54CE" w:rsidRDefault="009A7478" w:rsidP="006249B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Jamii kuona kuwa kufeli mtihani kama mwisho wa maisha</w:t>
      </w:r>
    </w:p>
    <w:p w14:paraId="228E0294" w14:textId="77777777" w:rsidR="009A7478" w:rsidRPr="00AD54CE" w:rsidRDefault="009A7478" w:rsidP="006249B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Mfumo wa elimu kuweko msisitizo mkubwa katika kuupasi mtihani.</w:t>
      </w:r>
    </w:p>
    <w:p w14:paraId="3D059F96" w14:textId="77777777" w:rsidR="00205D7E" w:rsidRPr="00AD54CE" w:rsidRDefault="009A7478" w:rsidP="00AD54CE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 xml:space="preserve">Maendeleo ya kitechnolojia </w:t>
      </w:r>
    </w:p>
    <w:p w14:paraId="1BC823B2" w14:textId="77777777" w:rsidR="009A7478" w:rsidRPr="00AD54CE" w:rsidRDefault="009A7478" w:rsidP="003F37BC">
      <w:pPr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AD54CE">
        <w:rPr>
          <w:rFonts w:ascii="Times New Roman" w:hAnsi="Times New Roman"/>
          <w:b/>
          <w:sz w:val="24"/>
          <w:szCs w:val="24"/>
          <w:u w:val="single"/>
        </w:rPr>
        <w:t>Mapendekezo</w:t>
      </w:r>
    </w:p>
    <w:p w14:paraId="680E3436" w14:textId="77777777" w:rsidR="009A7478" w:rsidRPr="00AD54CE" w:rsidRDefault="0003264C" w:rsidP="0003264C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Wazazi kutoshinikiza watoto wao</w:t>
      </w:r>
    </w:p>
    <w:p w14:paraId="03F5DF93" w14:textId="77777777" w:rsidR="0003264C" w:rsidRPr="00AD54CE" w:rsidRDefault="00106501" w:rsidP="0003264C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Nafasi katika vyuo vikuu z</w:t>
      </w:r>
      <w:r w:rsidR="0003264C" w:rsidRPr="00AD54CE">
        <w:rPr>
          <w:rFonts w:ascii="Times New Roman" w:hAnsi="Times New Roman"/>
          <w:sz w:val="24"/>
          <w:szCs w:val="24"/>
        </w:rPr>
        <w:t>ipanuliwe</w:t>
      </w:r>
    </w:p>
    <w:p w14:paraId="0A8EC9B8" w14:textId="77777777" w:rsidR="0003264C" w:rsidRPr="00AD54CE" w:rsidRDefault="0003264C" w:rsidP="0003264C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Wanafunzi wafunzwe maadili</w:t>
      </w:r>
    </w:p>
    <w:p w14:paraId="22DD5DFB" w14:textId="77777777" w:rsidR="0003264C" w:rsidRPr="00AD54CE" w:rsidRDefault="0003264C" w:rsidP="0003264C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Sera madhubuti ziwekwe</w:t>
      </w:r>
    </w:p>
    <w:p w14:paraId="216B1A43" w14:textId="77777777" w:rsidR="0003264C" w:rsidRPr="00AD54CE" w:rsidRDefault="0003264C" w:rsidP="0003264C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Onyo kali</w:t>
      </w:r>
      <w:r w:rsidR="007E1D12">
        <w:rPr>
          <w:rFonts w:ascii="Times New Roman" w:hAnsi="Times New Roman"/>
          <w:sz w:val="24"/>
          <w:szCs w:val="24"/>
        </w:rPr>
        <w:t xml:space="preserve"> kwa walimu wanaojihusisha na u</w:t>
      </w:r>
      <w:r w:rsidRPr="00AD54CE">
        <w:rPr>
          <w:rFonts w:ascii="Times New Roman" w:hAnsi="Times New Roman"/>
          <w:sz w:val="24"/>
          <w:szCs w:val="24"/>
        </w:rPr>
        <w:t>danganyifu</w:t>
      </w:r>
    </w:p>
    <w:p w14:paraId="24DB3909" w14:textId="77777777" w:rsidR="0003264C" w:rsidRPr="00AD54CE" w:rsidRDefault="0003264C" w:rsidP="0003264C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Hatua kali zichukuliwe kwa wale wanaopokea hongo</w:t>
      </w:r>
    </w:p>
    <w:p w14:paraId="0927C6B2" w14:textId="77777777" w:rsidR="0003264C" w:rsidRPr="00AD54CE" w:rsidRDefault="006A1774" w:rsidP="0003264C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Mfumo wa elimu kub</w:t>
      </w:r>
      <w:r w:rsidR="0003264C" w:rsidRPr="00AD54CE">
        <w:rPr>
          <w:rFonts w:ascii="Times New Roman" w:hAnsi="Times New Roman"/>
          <w:sz w:val="24"/>
          <w:szCs w:val="24"/>
        </w:rPr>
        <w:t>adilishwa</w:t>
      </w:r>
    </w:p>
    <w:p w14:paraId="55FE4586" w14:textId="77777777" w:rsidR="0003264C" w:rsidRPr="00AD54CE" w:rsidRDefault="0003264C" w:rsidP="003F37BC">
      <w:pPr>
        <w:ind w:firstLine="360"/>
        <w:rPr>
          <w:rFonts w:ascii="Times New Roman" w:hAnsi="Times New Roman"/>
          <w:b/>
          <w:sz w:val="24"/>
          <w:szCs w:val="24"/>
          <w:u w:val="single"/>
        </w:rPr>
      </w:pPr>
      <w:r w:rsidRPr="00AD54CE">
        <w:rPr>
          <w:rFonts w:ascii="Times New Roman" w:hAnsi="Times New Roman"/>
          <w:b/>
          <w:sz w:val="24"/>
          <w:szCs w:val="24"/>
          <w:u w:val="single"/>
        </w:rPr>
        <w:lastRenderedPageBreak/>
        <w:t>Tanbihi</w:t>
      </w:r>
    </w:p>
    <w:p w14:paraId="16BDFBA0" w14:textId="77777777" w:rsidR="0003264C" w:rsidRPr="00AD54CE" w:rsidRDefault="00536B09" w:rsidP="00E75145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Mtahiniwa awe na hoja nane na z</w:t>
      </w:r>
      <w:r w:rsidR="00E75145" w:rsidRPr="00AD54CE">
        <w:rPr>
          <w:rFonts w:ascii="Times New Roman" w:hAnsi="Times New Roman"/>
          <w:sz w:val="24"/>
          <w:szCs w:val="24"/>
        </w:rPr>
        <w:t>aidi ili kujitosheleza kimaudhui</w:t>
      </w:r>
    </w:p>
    <w:p w14:paraId="116AE9B7" w14:textId="77777777" w:rsidR="00E75145" w:rsidRPr="00AD54CE" w:rsidRDefault="00E75145" w:rsidP="00E75145">
      <w:pPr>
        <w:pStyle w:val="ListParagraph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 xml:space="preserve">Mtahiniwa akikosa sura ya ripoti aadhibiwe kwa kutolewa alama nne za sura </w:t>
      </w:r>
      <w:r w:rsidRPr="00D66FBC">
        <w:rPr>
          <w:rFonts w:ascii="Times New Roman" w:hAnsi="Times New Roman"/>
          <w:b/>
          <w:sz w:val="24"/>
          <w:szCs w:val="24"/>
        </w:rPr>
        <w:t>4</w:t>
      </w:r>
      <w:r w:rsidR="00A46E2C" w:rsidRPr="00D66FBC">
        <w:rPr>
          <w:rFonts w:ascii="Times New Roman" w:hAnsi="Times New Roman"/>
          <w:b/>
          <w:sz w:val="24"/>
          <w:szCs w:val="24"/>
        </w:rPr>
        <w:t>S</w:t>
      </w:r>
    </w:p>
    <w:p w14:paraId="4D94DAFC" w14:textId="77777777" w:rsidR="003F37BC" w:rsidRPr="00AD54CE" w:rsidRDefault="003F37BC" w:rsidP="003F37BC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62A1D6A7" w14:textId="77777777" w:rsidR="00B17DB9" w:rsidRPr="00AD54CE" w:rsidRDefault="00B17DB9" w:rsidP="00B17DB9">
      <w:pPr>
        <w:pStyle w:val="ListParagraph"/>
        <w:numPr>
          <w:ilvl w:val="0"/>
          <w:numId w:val="34"/>
        </w:numPr>
        <w:rPr>
          <w:rFonts w:ascii="Times New Roman" w:hAnsi="Times New Roman"/>
          <w:b/>
          <w:sz w:val="24"/>
          <w:szCs w:val="24"/>
        </w:rPr>
      </w:pPr>
      <w:r w:rsidRPr="00AD54CE">
        <w:rPr>
          <w:rFonts w:ascii="Times New Roman" w:hAnsi="Times New Roman"/>
          <w:b/>
          <w:sz w:val="24"/>
          <w:szCs w:val="24"/>
        </w:rPr>
        <w:t>Hii ni insha ya maelezo</w:t>
      </w:r>
    </w:p>
    <w:p w14:paraId="75B4AE17" w14:textId="77777777" w:rsidR="00B17DB9" w:rsidRPr="00AD54CE" w:rsidRDefault="00B17DB9" w:rsidP="00B17DB9">
      <w:pPr>
        <w:pStyle w:val="ListParagraph"/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Baadhi ya hoja ni:</w:t>
      </w:r>
    </w:p>
    <w:p w14:paraId="2F879800" w14:textId="77777777" w:rsidR="00B17DB9" w:rsidRPr="00AD54CE" w:rsidRDefault="00B17DB9" w:rsidP="00B17DB9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Serikali kutangaza baa la njaa kama kama janga la kitaifa</w:t>
      </w:r>
    </w:p>
    <w:p w14:paraId="7FDF0433" w14:textId="77777777" w:rsidR="00B17DB9" w:rsidRPr="00AD54CE" w:rsidRDefault="00B17DB9" w:rsidP="00B17DB9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Kutoa misaaada kwa wahasiriwa wa njaa</w:t>
      </w:r>
    </w:p>
    <w:p w14:paraId="29B10E51" w14:textId="77777777" w:rsidR="00B17DB9" w:rsidRPr="00AD54CE" w:rsidRDefault="00854877" w:rsidP="00B17DB9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Wakulima kuhimizwa kupanda vyakula vinavyostahim</w:t>
      </w:r>
      <w:r w:rsidR="00B17DB9" w:rsidRPr="00AD54CE">
        <w:rPr>
          <w:rFonts w:ascii="Times New Roman" w:hAnsi="Times New Roman"/>
          <w:sz w:val="24"/>
          <w:szCs w:val="24"/>
        </w:rPr>
        <w:t>ili kiangazi</w:t>
      </w:r>
    </w:p>
    <w:p w14:paraId="087F0196" w14:textId="77777777" w:rsidR="00B17DB9" w:rsidRPr="00AD54CE" w:rsidRDefault="005B5A93" w:rsidP="00B17DB9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Serikali ku</w:t>
      </w:r>
      <w:r w:rsidR="00B17DB9" w:rsidRPr="00AD54CE">
        <w:rPr>
          <w:rFonts w:ascii="Times New Roman" w:hAnsi="Times New Roman"/>
          <w:sz w:val="24"/>
          <w:szCs w:val="24"/>
        </w:rPr>
        <w:t>tenga pesa ili kuwezesha shirika la nafaka nchini kununua na kuhifadhi mazao.</w:t>
      </w:r>
    </w:p>
    <w:p w14:paraId="0B6C87E6" w14:textId="77777777" w:rsidR="00B17DB9" w:rsidRPr="00AD54CE" w:rsidRDefault="00B17DB9" w:rsidP="00B17DB9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Kutoa njia bora za ukulima kwa wakulima</w:t>
      </w:r>
    </w:p>
    <w:p w14:paraId="5DA64311" w14:textId="77777777" w:rsidR="00B17DB9" w:rsidRPr="00AD54CE" w:rsidRDefault="00B17DB9" w:rsidP="00B17DB9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Kupunguza bei ya pembejeo</w:t>
      </w:r>
    </w:p>
    <w:p w14:paraId="4E67CC13" w14:textId="77777777" w:rsidR="00B17DB9" w:rsidRPr="00AD54CE" w:rsidRDefault="003E04CF" w:rsidP="00B17DB9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Wakulima kupewa ruzuku</w:t>
      </w:r>
      <w:r w:rsidR="00B17DB9" w:rsidRPr="00AD54CE">
        <w:rPr>
          <w:rFonts w:ascii="Times New Roman" w:hAnsi="Times New Roman"/>
          <w:sz w:val="24"/>
          <w:szCs w:val="24"/>
        </w:rPr>
        <w:t xml:space="preserve"> ya kifedha ili kuendeleza</w:t>
      </w:r>
      <w:r w:rsidR="00097864">
        <w:rPr>
          <w:rFonts w:ascii="Times New Roman" w:hAnsi="Times New Roman"/>
          <w:sz w:val="24"/>
          <w:szCs w:val="24"/>
        </w:rPr>
        <w:t xml:space="preserve"> </w:t>
      </w:r>
      <w:r w:rsidR="00B17DB9" w:rsidRPr="00AD54CE">
        <w:rPr>
          <w:rFonts w:ascii="Times New Roman" w:hAnsi="Times New Roman"/>
          <w:sz w:val="24"/>
          <w:szCs w:val="24"/>
        </w:rPr>
        <w:t>kilimo</w:t>
      </w:r>
    </w:p>
    <w:p w14:paraId="7F0CDA20" w14:textId="77777777" w:rsidR="00B17DB9" w:rsidRPr="00AD54CE" w:rsidRDefault="00B17DB9" w:rsidP="00B17DB9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 xml:space="preserve">Kununua mazao kutoka kwa wakulima kwa </w:t>
      </w:r>
      <w:r w:rsidR="00243F15">
        <w:rPr>
          <w:rFonts w:ascii="Times New Roman" w:hAnsi="Times New Roman"/>
          <w:sz w:val="24"/>
          <w:szCs w:val="24"/>
        </w:rPr>
        <w:t>bei nzuri ili kuwapa mo</w:t>
      </w:r>
      <w:r w:rsidRPr="00AD54CE">
        <w:rPr>
          <w:rFonts w:ascii="Times New Roman" w:hAnsi="Times New Roman"/>
          <w:sz w:val="24"/>
          <w:szCs w:val="24"/>
        </w:rPr>
        <w:t>tisha wakulima.</w:t>
      </w:r>
    </w:p>
    <w:p w14:paraId="2B190D0A" w14:textId="77777777" w:rsidR="00DC165E" w:rsidRPr="00AD54CE" w:rsidRDefault="00DC165E" w:rsidP="00B17DB9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Kuwaajiri maafisa wa kilimo nyanjani ili kuwafikia wakulima</w:t>
      </w:r>
    </w:p>
    <w:p w14:paraId="7B16056E" w14:textId="77777777" w:rsidR="00DC165E" w:rsidRPr="00AD54CE" w:rsidRDefault="00DC165E" w:rsidP="00B17DB9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Kuhamasisha vijana kushiriki kilimo badala ya kuhamia mjini kutafuta kazi</w:t>
      </w:r>
    </w:p>
    <w:p w14:paraId="16DB5422" w14:textId="77777777" w:rsidR="00466602" w:rsidRPr="00AD54CE" w:rsidRDefault="00466602" w:rsidP="00B17DB9">
      <w:pPr>
        <w:pStyle w:val="ListParagraph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Wananchi kuhimizwa kuhifa</w:t>
      </w:r>
      <w:r w:rsidR="001B408D" w:rsidRPr="00AD54CE">
        <w:rPr>
          <w:rFonts w:ascii="Times New Roman" w:hAnsi="Times New Roman"/>
          <w:sz w:val="24"/>
          <w:szCs w:val="24"/>
        </w:rPr>
        <w:t>d</w:t>
      </w:r>
      <w:r w:rsidRPr="00AD54CE">
        <w:rPr>
          <w:rFonts w:ascii="Times New Roman" w:hAnsi="Times New Roman"/>
          <w:sz w:val="24"/>
          <w:szCs w:val="24"/>
        </w:rPr>
        <w:t>hi mazingira</w:t>
      </w:r>
    </w:p>
    <w:p w14:paraId="773769E6" w14:textId="77777777" w:rsidR="00327EF6" w:rsidRPr="00AD54CE" w:rsidRDefault="00327EF6" w:rsidP="00327EF6">
      <w:pPr>
        <w:rPr>
          <w:rFonts w:ascii="Times New Roman" w:hAnsi="Times New Roman"/>
          <w:sz w:val="24"/>
          <w:szCs w:val="24"/>
        </w:rPr>
      </w:pPr>
    </w:p>
    <w:p w14:paraId="23E69CAF" w14:textId="77777777" w:rsidR="00327EF6" w:rsidRPr="00AD54CE" w:rsidRDefault="00327EF6" w:rsidP="00327EF6">
      <w:pPr>
        <w:rPr>
          <w:rFonts w:ascii="Times New Roman" w:hAnsi="Times New Roman"/>
          <w:b/>
          <w:sz w:val="24"/>
          <w:szCs w:val="24"/>
        </w:rPr>
      </w:pPr>
      <w:r w:rsidRPr="00AD54CE">
        <w:rPr>
          <w:rFonts w:ascii="Times New Roman" w:hAnsi="Times New Roman"/>
          <w:b/>
          <w:sz w:val="24"/>
          <w:szCs w:val="24"/>
        </w:rPr>
        <w:t>Tanhibi</w:t>
      </w:r>
    </w:p>
    <w:p w14:paraId="6115B047" w14:textId="77777777" w:rsidR="00327EF6" w:rsidRPr="00AD54CE" w:rsidRDefault="001C08C4" w:rsidP="00327E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Mtahiniwa awe na hoja nane na z</w:t>
      </w:r>
      <w:r w:rsidR="00327EF6" w:rsidRPr="00AD54CE">
        <w:rPr>
          <w:rFonts w:ascii="Times New Roman" w:hAnsi="Times New Roman"/>
          <w:sz w:val="24"/>
          <w:szCs w:val="24"/>
        </w:rPr>
        <w:t>aidi ili kujitosheleza kimaudhui</w:t>
      </w:r>
    </w:p>
    <w:p w14:paraId="1818714E" w14:textId="77777777" w:rsidR="00D51291" w:rsidRPr="00AD54CE" w:rsidRDefault="00D51291" w:rsidP="00327EF6">
      <w:pPr>
        <w:rPr>
          <w:rFonts w:ascii="Times New Roman" w:hAnsi="Times New Roman"/>
          <w:sz w:val="24"/>
          <w:szCs w:val="24"/>
        </w:rPr>
      </w:pPr>
    </w:p>
    <w:p w14:paraId="7CBF8B2F" w14:textId="77777777" w:rsidR="00D51291" w:rsidRPr="00AD54CE" w:rsidRDefault="00D51291" w:rsidP="00D51291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Hii ni insha ya methali. Mtahiniwa atunge kisa kinachobainisha maana ya methali. Maana ya methali ni kuwa mzazi asiporekebisha uovu wa mwana akiwa mdogo itakuwa vigumu kumrekebisha akiwa mkubwa.</w:t>
      </w:r>
    </w:p>
    <w:p w14:paraId="5B4B7FB6" w14:textId="77777777" w:rsidR="00D51291" w:rsidRPr="00AD54CE" w:rsidRDefault="005A3805" w:rsidP="00D5129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Itakuwa kazi ngumu sana kum</w:t>
      </w:r>
      <w:r w:rsidR="00D51291" w:rsidRPr="00AD54CE">
        <w:rPr>
          <w:rFonts w:ascii="Times New Roman" w:hAnsi="Times New Roman"/>
          <w:sz w:val="24"/>
          <w:szCs w:val="24"/>
        </w:rPr>
        <w:t>rekebisha akiwa mkubwa. Pia jambo lolote lile lafaa kurekebishwa katika hatua za mwanzo. Itakuwa vigumu</w:t>
      </w:r>
      <w:r w:rsidR="00E63D36">
        <w:rPr>
          <w:rFonts w:ascii="Times New Roman" w:hAnsi="Times New Roman"/>
          <w:sz w:val="24"/>
          <w:szCs w:val="24"/>
        </w:rPr>
        <w:t xml:space="preserve"> kulirekebisha l</w:t>
      </w:r>
      <w:r w:rsidR="004D032E">
        <w:rPr>
          <w:rFonts w:ascii="Times New Roman" w:hAnsi="Times New Roman"/>
          <w:sz w:val="24"/>
          <w:szCs w:val="24"/>
        </w:rPr>
        <w:t>ikiwa limezidi</w:t>
      </w:r>
    </w:p>
    <w:p w14:paraId="7A6F49B2" w14:textId="77777777" w:rsidR="00D51291" w:rsidRPr="00AD54CE" w:rsidRDefault="0065464F" w:rsidP="00D5129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D51291" w:rsidRPr="00AD54CE">
        <w:rPr>
          <w:rFonts w:ascii="Times New Roman" w:hAnsi="Times New Roman"/>
          <w:sz w:val="24"/>
          <w:szCs w:val="24"/>
        </w:rPr>
        <w:t>uwaza zifuatazo zinaweza kujitokeza</w:t>
      </w:r>
    </w:p>
    <w:p w14:paraId="1A6B370A" w14:textId="77777777" w:rsidR="00D51291" w:rsidRPr="00AD54CE" w:rsidRDefault="00D51291" w:rsidP="00D51291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Mzazi akose kumrekebisha m</w:t>
      </w:r>
      <w:r w:rsidR="005D4C8C">
        <w:rPr>
          <w:rFonts w:ascii="Times New Roman" w:hAnsi="Times New Roman"/>
          <w:sz w:val="24"/>
          <w:szCs w:val="24"/>
        </w:rPr>
        <w:t>toto</w:t>
      </w:r>
      <w:r w:rsidRPr="00AD54CE">
        <w:rPr>
          <w:rFonts w:ascii="Times New Roman" w:hAnsi="Times New Roman"/>
          <w:sz w:val="24"/>
          <w:szCs w:val="24"/>
        </w:rPr>
        <w:t xml:space="preserve"> akiwa mdogo na imgharimu sana kujaribu kumrekebisha akiwa mkubwa</w:t>
      </w:r>
    </w:p>
    <w:p w14:paraId="1E2B3A66" w14:textId="77777777" w:rsidR="00CA0658" w:rsidRPr="00AD54CE" w:rsidRDefault="00717AB7" w:rsidP="00D51291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Jambo f</w:t>
      </w:r>
      <w:r w:rsidR="00CA0658" w:rsidRPr="00AD54CE">
        <w:rPr>
          <w:rFonts w:ascii="Times New Roman" w:hAnsi="Times New Roman"/>
          <w:sz w:val="24"/>
          <w:szCs w:val="24"/>
        </w:rPr>
        <w:t>ulani lipuuziliwe kurekebishwa mapema halafu ligharimu sana kulirekebisha baadaye</w:t>
      </w:r>
    </w:p>
    <w:p w14:paraId="7B6C24A2" w14:textId="77777777" w:rsidR="00113F97" w:rsidRPr="00AD54CE" w:rsidRDefault="00113F97" w:rsidP="00113F97">
      <w:pPr>
        <w:rPr>
          <w:rFonts w:ascii="Times New Roman" w:hAnsi="Times New Roman"/>
          <w:b/>
          <w:sz w:val="24"/>
          <w:szCs w:val="24"/>
        </w:rPr>
      </w:pPr>
      <w:r w:rsidRPr="00AD54CE">
        <w:rPr>
          <w:rFonts w:ascii="Times New Roman" w:hAnsi="Times New Roman"/>
          <w:b/>
          <w:sz w:val="24"/>
          <w:szCs w:val="24"/>
        </w:rPr>
        <w:t>Tanbihi</w:t>
      </w:r>
    </w:p>
    <w:p w14:paraId="7EC642EC" w14:textId="77777777" w:rsidR="00113F97" w:rsidRPr="00AD54CE" w:rsidRDefault="00113F97" w:rsidP="00113F97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Mtahiniwa aonyeshe pande zote mbili za methali</w:t>
      </w:r>
    </w:p>
    <w:p w14:paraId="1702637A" w14:textId="77777777" w:rsidR="00113F97" w:rsidRPr="00AD54CE" w:rsidRDefault="00113F97" w:rsidP="00113F97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 xml:space="preserve">Mtahiniwa akitunga kisa kisichooana na methali atakuwa amepotoka kiandhui. Apate D </w:t>
      </w:r>
      <w:r w:rsidR="003F37BC" w:rsidRPr="00AD54CE">
        <w:rPr>
          <w:rFonts w:ascii="Times New Roman" w:hAnsi="Times New Roman"/>
          <w:sz w:val="24"/>
          <w:szCs w:val="24"/>
        </w:rPr>
        <w:t>0</w:t>
      </w:r>
      <w:r w:rsidRPr="00AD54CE">
        <w:rPr>
          <w:rFonts w:ascii="Times New Roman" w:hAnsi="Times New Roman"/>
          <w:sz w:val="24"/>
          <w:szCs w:val="24"/>
        </w:rPr>
        <w:t>3</w:t>
      </w:r>
    </w:p>
    <w:p w14:paraId="51AF1004" w14:textId="77777777" w:rsidR="003F37BC" w:rsidRPr="00AD54CE" w:rsidRDefault="003F37BC" w:rsidP="003F37BC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44065B58" w14:textId="77777777" w:rsidR="007477B5" w:rsidRPr="00AD54CE" w:rsidRDefault="007477B5" w:rsidP="007477B5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Hii ni insh</w:t>
      </w:r>
      <w:r w:rsidR="001350C4">
        <w:rPr>
          <w:rFonts w:ascii="Times New Roman" w:hAnsi="Times New Roman"/>
          <w:sz w:val="24"/>
          <w:szCs w:val="24"/>
        </w:rPr>
        <w:t>a ya mdokezo wa kumalizia. M</w:t>
      </w:r>
      <w:r w:rsidRPr="00AD54CE">
        <w:rPr>
          <w:rFonts w:ascii="Times New Roman" w:hAnsi="Times New Roman"/>
          <w:sz w:val="24"/>
          <w:szCs w:val="24"/>
        </w:rPr>
        <w:t>tahiniwa atunge kisa ambacho kitooana na mdokezo aliopewa. Kisa kionyeshe masimulizi ambayo yatadhihirisha kitendo ambacho mhusika alifanyiwa cha kuaibishwa. Kwa vyovyote vile kisa kiwe ni</w:t>
      </w:r>
      <w:r w:rsidR="00C437D9" w:rsidRPr="00AD54CE">
        <w:rPr>
          <w:rFonts w:ascii="Times New Roman" w:hAnsi="Times New Roman"/>
          <w:sz w:val="24"/>
          <w:szCs w:val="24"/>
        </w:rPr>
        <w:t xml:space="preserve"> aibu ambacho kinamuaibisha mhusika.</w:t>
      </w:r>
    </w:p>
    <w:p w14:paraId="42EB1C68" w14:textId="77777777" w:rsidR="00C437D9" w:rsidRPr="00AD54CE" w:rsidRDefault="00C437D9" w:rsidP="001350C4">
      <w:pPr>
        <w:pStyle w:val="ListParagraph"/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Kisa kinaweza kuhusu labda maovu ambayo mhusika alikuwa akifanya halafu yakaanikwa mbele ya hadhara</w:t>
      </w:r>
    </w:p>
    <w:p w14:paraId="50AD88AA" w14:textId="77777777" w:rsidR="00C437D9" w:rsidRPr="00AD54CE" w:rsidRDefault="00C437D9" w:rsidP="00C437D9">
      <w:pPr>
        <w:rPr>
          <w:rFonts w:ascii="Times New Roman" w:hAnsi="Times New Roman"/>
          <w:b/>
          <w:sz w:val="24"/>
          <w:szCs w:val="24"/>
        </w:rPr>
      </w:pPr>
      <w:r w:rsidRPr="00AD54CE">
        <w:rPr>
          <w:rFonts w:ascii="Times New Roman" w:hAnsi="Times New Roman"/>
          <w:b/>
          <w:sz w:val="24"/>
          <w:szCs w:val="24"/>
        </w:rPr>
        <w:t>Tanbihi</w:t>
      </w:r>
    </w:p>
    <w:p w14:paraId="2C60B528" w14:textId="77777777" w:rsidR="00C437D9" w:rsidRPr="00AD54CE" w:rsidRDefault="00C437D9" w:rsidP="00C437D9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Mtahiniwa akitunga kisa ambacho haioani na mdokezo atakuwa amepotoka kimaudhui</w:t>
      </w:r>
    </w:p>
    <w:p w14:paraId="15127961" w14:textId="77777777" w:rsidR="00C437D9" w:rsidRPr="00AD54CE" w:rsidRDefault="00C437D9" w:rsidP="00C437D9">
      <w:pPr>
        <w:pStyle w:val="ListParagraph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AD54CE">
        <w:rPr>
          <w:rFonts w:ascii="Times New Roman" w:hAnsi="Times New Roman"/>
          <w:sz w:val="24"/>
          <w:szCs w:val="24"/>
        </w:rPr>
        <w:t>Mtahiniwa akikosa kuandika</w:t>
      </w:r>
      <w:r w:rsidR="009F2930">
        <w:rPr>
          <w:rFonts w:ascii="Times New Roman" w:hAnsi="Times New Roman"/>
          <w:sz w:val="24"/>
          <w:szCs w:val="24"/>
        </w:rPr>
        <w:t xml:space="preserve"> mdokezo atakuwa amepungukiwa tu </w:t>
      </w:r>
      <w:r w:rsidRPr="00AD54CE">
        <w:rPr>
          <w:rFonts w:ascii="Times New Roman" w:hAnsi="Times New Roman"/>
          <w:sz w:val="24"/>
          <w:szCs w:val="24"/>
        </w:rPr>
        <w:t>kimtindo</w:t>
      </w:r>
    </w:p>
    <w:p w14:paraId="00C73A69" w14:textId="77777777" w:rsidR="006249B4" w:rsidRPr="00AD54CE" w:rsidRDefault="006249B4" w:rsidP="003F37BC">
      <w:pPr>
        <w:rPr>
          <w:rFonts w:ascii="Times New Roman" w:hAnsi="Times New Roman"/>
          <w:sz w:val="24"/>
          <w:szCs w:val="24"/>
        </w:rPr>
      </w:pPr>
    </w:p>
    <w:sectPr w:rsidR="006249B4" w:rsidRPr="00AD54CE" w:rsidSect="008838FB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DB87E" w14:textId="77777777" w:rsidR="00704776" w:rsidRDefault="00704776" w:rsidP="00095098">
      <w:pPr>
        <w:spacing w:after="0" w:line="240" w:lineRule="auto"/>
      </w:pPr>
      <w:r>
        <w:separator/>
      </w:r>
    </w:p>
  </w:endnote>
  <w:endnote w:type="continuationSeparator" w:id="0">
    <w:p w14:paraId="3DCC9204" w14:textId="77777777" w:rsidR="00704776" w:rsidRDefault="00704776" w:rsidP="0009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FA7E0" w14:textId="77777777" w:rsidR="008838FB" w:rsidRPr="008838FB" w:rsidRDefault="008838FB">
    <w:pPr>
      <w:pStyle w:val="Footer"/>
      <w:rPr>
        <w:rFonts w:ascii="Times New Roman" w:hAnsi="Times New Roman"/>
        <w:b/>
        <w:i/>
      </w:rPr>
    </w:pPr>
    <w:r w:rsidRPr="008838FB">
      <w:rPr>
        <w:rFonts w:ascii="Times New Roman" w:hAnsi="Times New Roman"/>
        <w:b/>
        <w:i/>
      </w:rPr>
      <w:t xml:space="preserve">Uk </w:t>
    </w:r>
    <w:r w:rsidRPr="008838FB">
      <w:rPr>
        <w:rFonts w:ascii="Times New Roman" w:hAnsi="Times New Roman"/>
        <w:b/>
        <w:bCs/>
        <w:i/>
        <w:sz w:val="24"/>
        <w:szCs w:val="24"/>
      </w:rPr>
      <w:fldChar w:fldCharType="begin"/>
    </w:r>
    <w:r w:rsidRPr="008838FB">
      <w:rPr>
        <w:rFonts w:ascii="Times New Roman" w:hAnsi="Times New Roman"/>
        <w:b/>
        <w:bCs/>
        <w:i/>
      </w:rPr>
      <w:instrText xml:space="preserve"> PAGE </w:instrText>
    </w:r>
    <w:r w:rsidRPr="008838FB">
      <w:rPr>
        <w:rFonts w:ascii="Times New Roman" w:hAnsi="Times New Roman"/>
        <w:b/>
        <w:bCs/>
        <w:i/>
        <w:sz w:val="24"/>
        <w:szCs w:val="24"/>
      </w:rPr>
      <w:fldChar w:fldCharType="separate"/>
    </w:r>
    <w:r w:rsidR="00A82F0B">
      <w:rPr>
        <w:rFonts w:ascii="Times New Roman" w:hAnsi="Times New Roman"/>
        <w:b/>
        <w:bCs/>
        <w:i/>
        <w:noProof/>
      </w:rPr>
      <w:t>2</w:t>
    </w:r>
    <w:r w:rsidRPr="008838FB">
      <w:rPr>
        <w:rFonts w:ascii="Times New Roman" w:hAnsi="Times New Roman"/>
        <w:b/>
        <w:bCs/>
        <w:i/>
        <w:sz w:val="24"/>
        <w:szCs w:val="24"/>
      </w:rPr>
      <w:fldChar w:fldCharType="end"/>
    </w:r>
    <w:r w:rsidRPr="008838FB">
      <w:rPr>
        <w:rFonts w:ascii="Times New Roman" w:hAnsi="Times New Roman"/>
        <w:b/>
        <w:i/>
      </w:rPr>
      <w:t xml:space="preserve"> wa </w:t>
    </w:r>
    <w:r w:rsidRPr="008838FB">
      <w:rPr>
        <w:rFonts w:ascii="Times New Roman" w:hAnsi="Times New Roman"/>
        <w:b/>
        <w:bCs/>
        <w:i/>
        <w:sz w:val="24"/>
        <w:szCs w:val="24"/>
      </w:rPr>
      <w:fldChar w:fldCharType="begin"/>
    </w:r>
    <w:r w:rsidRPr="008838FB">
      <w:rPr>
        <w:rFonts w:ascii="Times New Roman" w:hAnsi="Times New Roman"/>
        <w:b/>
        <w:bCs/>
        <w:i/>
      </w:rPr>
      <w:instrText xml:space="preserve"> NUMPAGES  </w:instrText>
    </w:r>
    <w:r w:rsidRPr="008838FB">
      <w:rPr>
        <w:rFonts w:ascii="Times New Roman" w:hAnsi="Times New Roman"/>
        <w:b/>
        <w:bCs/>
        <w:i/>
        <w:sz w:val="24"/>
        <w:szCs w:val="24"/>
      </w:rPr>
      <w:fldChar w:fldCharType="separate"/>
    </w:r>
    <w:r w:rsidR="00A82F0B">
      <w:rPr>
        <w:rFonts w:ascii="Times New Roman" w:hAnsi="Times New Roman"/>
        <w:b/>
        <w:bCs/>
        <w:i/>
        <w:noProof/>
      </w:rPr>
      <w:t>2</w:t>
    </w:r>
    <w:r w:rsidRPr="008838FB">
      <w:rPr>
        <w:rFonts w:ascii="Times New Roman" w:hAnsi="Times New Roman"/>
        <w:b/>
        <w:bCs/>
        <w:i/>
        <w:sz w:val="24"/>
        <w:szCs w:val="24"/>
      </w:rPr>
      <w:fldChar w:fldCharType="end"/>
    </w:r>
  </w:p>
  <w:p w14:paraId="4EE80847" w14:textId="77777777" w:rsidR="008838FB" w:rsidRDefault="00883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02882" w14:textId="77777777" w:rsidR="00704776" w:rsidRDefault="00704776" w:rsidP="00095098">
      <w:pPr>
        <w:spacing w:after="0" w:line="240" w:lineRule="auto"/>
      </w:pPr>
      <w:r>
        <w:separator/>
      </w:r>
    </w:p>
  </w:footnote>
  <w:footnote w:type="continuationSeparator" w:id="0">
    <w:p w14:paraId="7767F79A" w14:textId="77777777" w:rsidR="00704776" w:rsidRDefault="00704776" w:rsidP="00095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D1C"/>
    <w:multiLevelType w:val="hybridMultilevel"/>
    <w:tmpl w:val="EB5EFCEA"/>
    <w:lvl w:ilvl="0" w:tplc="69320E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2945"/>
    <w:multiLevelType w:val="hybridMultilevel"/>
    <w:tmpl w:val="71BCAA9E"/>
    <w:lvl w:ilvl="0" w:tplc="A3F455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90A22"/>
    <w:multiLevelType w:val="hybridMultilevel"/>
    <w:tmpl w:val="99B42854"/>
    <w:lvl w:ilvl="0" w:tplc="CB3EB3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361DBC"/>
    <w:multiLevelType w:val="hybridMultilevel"/>
    <w:tmpl w:val="986C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E42"/>
    <w:multiLevelType w:val="hybridMultilevel"/>
    <w:tmpl w:val="BC4096F4"/>
    <w:lvl w:ilvl="0" w:tplc="21063E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2194A"/>
    <w:multiLevelType w:val="hybridMultilevel"/>
    <w:tmpl w:val="9002194C"/>
    <w:lvl w:ilvl="0" w:tplc="189804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7207"/>
    <w:multiLevelType w:val="hybridMultilevel"/>
    <w:tmpl w:val="18329D2A"/>
    <w:lvl w:ilvl="0" w:tplc="87A8CE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71506"/>
    <w:multiLevelType w:val="hybridMultilevel"/>
    <w:tmpl w:val="841811A6"/>
    <w:lvl w:ilvl="0" w:tplc="762E63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771159"/>
    <w:multiLevelType w:val="hybridMultilevel"/>
    <w:tmpl w:val="9724B8F6"/>
    <w:lvl w:ilvl="0" w:tplc="5576283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A6B08"/>
    <w:multiLevelType w:val="hybridMultilevel"/>
    <w:tmpl w:val="62D4E106"/>
    <w:lvl w:ilvl="0" w:tplc="5FEA29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FD3E30"/>
    <w:multiLevelType w:val="hybridMultilevel"/>
    <w:tmpl w:val="2CF2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20279"/>
    <w:multiLevelType w:val="hybridMultilevel"/>
    <w:tmpl w:val="6FFEF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B7E2E"/>
    <w:multiLevelType w:val="hybridMultilevel"/>
    <w:tmpl w:val="7C321C5A"/>
    <w:lvl w:ilvl="0" w:tplc="8B42FB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259B1"/>
    <w:multiLevelType w:val="hybridMultilevel"/>
    <w:tmpl w:val="BBC87CBA"/>
    <w:lvl w:ilvl="0" w:tplc="3D7058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33ED3"/>
    <w:multiLevelType w:val="hybridMultilevel"/>
    <w:tmpl w:val="F9722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03003"/>
    <w:multiLevelType w:val="hybridMultilevel"/>
    <w:tmpl w:val="4986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C4F63"/>
    <w:multiLevelType w:val="hybridMultilevel"/>
    <w:tmpl w:val="80407BE2"/>
    <w:lvl w:ilvl="0" w:tplc="DECCDB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D6327"/>
    <w:multiLevelType w:val="hybridMultilevel"/>
    <w:tmpl w:val="82AED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96009"/>
    <w:multiLevelType w:val="hybridMultilevel"/>
    <w:tmpl w:val="11D6947E"/>
    <w:lvl w:ilvl="0" w:tplc="9EC0B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5A06F8"/>
    <w:multiLevelType w:val="hybridMultilevel"/>
    <w:tmpl w:val="327AF02A"/>
    <w:lvl w:ilvl="0" w:tplc="6624F5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C1E2F"/>
    <w:multiLevelType w:val="hybridMultilevel"/>
    <w:tmpl w:val="0B2E5F6A"/>
    <w:lvl w:ilvl="0" w:tplc="89FC22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DF73F9"/>
    <w:multiLevelType w:val="hybridMultilevel"/>
    <w:tmpl w:val="6F580B48"/>
    <w:lvl w:ilvl="0" w:tplc="074AF2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06246B"/>
    <w:multiLevelType w:val="hybridMultilevel"/>
    <w:tmpl w:val="59BCF06C"/>
    <w:lvl w:ilvl="0" w:tplc="A022D8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F7057"/>
    <w:multiLevelType w:val="hybridMultilevel"/>
    <w:tmpl w:val="3CC6C0DE"/>
    <w:lvl w:ilvl="0" w:tplc="E96207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F755C"/>
    <w:multiLevelType w:val="hybridMultilevel"/>
    <w:tmpl w:val="D65ABEB2"/>
    <w:lvl w:ilvl="0" w:tplc="9EBE80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6497F"/>
    <w:multiLevelType w:val="hybridMultilevel"/>
    <w:tmpl w:val="42AAE71E"/>
    <w:lvl w:ilvl="0" w:tplc="4BD48FE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CA2578"/>
    <w:multiLevelType w:val="hybridMultilevel"/>
    <w:tmpl w:val="601E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17684"/>
    <w:multiLevelType w:val="hybridMultilevel"/>
    <w:tmpl w:val="A2620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D25D7"/>
    <w:multiLevelType w:val="hybridMultilevel"/>
    <w:tmpl w:val="2AEA9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E6C5F"/>
    <w:multiLevelType w:val="hybridMultilevel"/>
    <w:tmpl w:val="B6B4A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74318"/>
    <w:multiLevelType w:val="hybridMultilevel"/>
    <w:tmpl w:val="19A08E3C"/>
    <w:lvl w:ilvl="0" w:tplc="3D229E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3729E"/>
    <w:multiLevelType w:val="hybridMultilevel"/>
    <w:tmpl w:val="18865438"/>
    <w:lvl w:ilvl="0" w:tplc="097889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244FCD"/>
    <w:multiLevelType w:val="hybridMultilevel"/>
    <w:tmpl w:val="6A444144"/>
    <w:lvl w:ilvl="0" w:tplc="891673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F5529"/>
    <w:multiLevelType w:val="hybridMultilevel"/>
    <w:tmpl w:val="F6F00658"/>
    <w:lvl w:ilvl="0" w:tplc="125831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C662B"/>
    <w:multiLevelType w:val="hybridMultilevel"/>
    <w:tmpl w:val="81D2B85C"/>
    <w:lvl w:ilvl="0" w:tplc="498AC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152E2"/>
    <w:multiLevelType w:val="hybridMultilevel"/>
    <w:tmpl w:val="78C833B0"/>
    <w:lvl w:ilvl="0" w:tplc="2F36B3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47ADA"/>
    <w:multiLevelType w:val="hybridMultilevel"/>
    <w:tmpl w:val="93D4D472"/>
    <w:lvl w:ilvl="0" w:tplc="2D52E6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735980"/>
    <w:multiLevelType w:val="hybridMultilevel"/>
    <w:tmpl w:val="AF6682F2"/>
    <w:lvl w:ilvl="0" w:tplc="0478D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2C1EAF"/>
    <w:multiLevelType w:val="hybridMultilevel"/>
    <w:tmpl w:val="01DA6EAC"/>
    <w:lvl w:ilvl="0" w:tplc="BE1236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1690B"/>
    <w:multiLevelType w:val="hybridMultilevel"/>
    <w:tmpl w:val="2182E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15B66"/>
    <w:multiLevelType w:val="hybridMultilevel"/>
    <w:tmpl w:val="7F94D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55DE5"/>
    <w:multiLevelType w:val="hybridMultilevel"/>
    <w:tmpl w:val="EE32B85A"/>
    <w:lvl w:ilvl="0" w:tplc="46CE9A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8B3B7C"/>
    <w:multiLevelType w:val="hybridMultilevel"/>
    <w:tmpl w:val="228A7CE2"/>
    <w:lvl w:ilvl="0" w:tplc="89FC02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930E0"/>
    <w:multiLevelType w:val="hybridMultilevel"/>
    <w:tmpl w:val="60C6EC58"/>
    <w:lvl w:ilvl="0" w:tplc="77E03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627158"/>
    <w:multiLevelType w:val="hybridMultilevel"/>
    <w:tmpl w:val="F11C7148"/>
    <w:lvl w:ilvl="0" w:tplc="FF16A2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06AEF"/>
    <w:multiLevelType w:val="hybridMultilevel"/>
    <w:tmpl w:val="0EAE74F4"/>
    <w:lvl w:ilvl="0" w:tplc="C1625B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1"/>
  </w:num>
  <w:num w:numId="3">
    <w:abstractNumId w:val="36"/>
  </w:num>
  <w:num w:numId="4">
    <w:abstractNumId w:val="14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25"/>
  </w:num>
  <w:num w:numId="11">
    <w:abstractNumId w:val="17"/>
  </w:num>
  <w:num w:numId="12">
    <w:abstractNumId w:val="22"/>
  </w:num>
  <w:num w:numId="13">
    <w:abstractNumId w:val="10"/>
  </w:num>
  <w:num w:numId="14">
    <w:abstractNumId w:val="23"/>
  </w:num>
  <w:num w:numId="15">
    <w:abstractNumId w:val="27"/>
  </w:num>
  <w:num w:numId="16">
    <w:abstractNumId w:val="45"/>
  </w:num>
  <w:num w:numId="17">
    <w:abstractNumId w:val="20"/>
  </w:num>
  <w:num w:numId="18">
    <w:abstractNumId w:val="33"/>
  </w:num>
  <w:num w:numId="19">
    <w:abstractNumId w:val="42"/>
  </w:num>
  <w:num w:numId="20">
    <w:abstractNumId w:val="24"/>
  </w:num>
  <w:num w:numId="21">
    <w:abstractNumId w:val="31"/>
  </w:num>
  <w:num w:numId="22">
    <w:abstractNumId w:val="35"/>
  </w:num>
  <w:num w:numId="23">
    <w:abstractNumId w:val="12"/>
  </w:num>
  <w:num w:numId="24">
    <w:abstractNumId w:val="16"/>
  </w:num>
  <w:num w:numId="25">
    <w:abstractNumId w:val="5"/>
  </w:num>
  <w:num w:numId="26">
    <w:abstractNumId w:val="34"/>
  </w:num>
  <w:num w:numId="27">
    <w:abstractNumId w:val="37"/>
  </w:num>
  <w:num w:numId="28">
    <w:abstractNumId w:val="15"/>
  </w:num>
  <w:num w:numId="29">
    <w:abstractNumId w:val="40"/>
  </w:num>
  <w:num w:numId="30">
    <w:abstractNumId w:val="19"/>
  </w:num>
  <w:num w:numId="31">
    <w:abstractNumId w:val="38"/>
  </w:num>
  <w:num w:numId="32">
    <w:abstractNumId w:val="43"/>
  </w:num>
  <w:num w:numId="33">
    <w:abstractNumId w:val="3"/>
  </w:num>
  <w:num w:numId="34">
    <w:abstractNumId w:val="29"/>
  </w:num>
  <w:num w:numId="35">
    <w:abstractNumId w:val="18"/>
  </w:num>
  <w:num w:numId="36">
    <w:abstractNumId w:val="2"/>
  </w:num>
  <w:num w:numId="37">
    <w:abstractNumId w:val="32"/>
  </w:num>
  <w:num w:numId="38">
    <w:abstractNumId w:val="30"/>
  </w:num>
  <w:num w:numId="39">
    <w:abstractNumId w:val="39"/>
  </w:num>
  <w:num w:numId="40">
    <w:abstractNumId w:val="13"/>
  </w:num>
  <w:num w:numId="41">
    <w:abstractNumId w:val="26"/>
  </w:num>
  <w:num w:numId="42">
    <w:abstractNumId w:val="4"/>
  </w:num>
  <w:num w:numId="43">
    <w:abstractNumId w:val="41"/>
  </w:num>
  <w:num w:numId="44">
    <w:abstractNumId w:val="1"/>
  </w:num>
  <w:num w:numId="45">
    <w:abstractNumId w:val="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6B"/>
    <w:rsid w:val="0003264C"/>
    <w:rsid w:val="00033184"/>
    <w:rsid w:val="00075960"/>
    <w:rsid w:val="0009425F"/>
    <w:rsid w:val="00095098"/>
    <w:rsid w:val="00097864"/>
    <w:rsid w:val="000A00CB"/>
    <w:rsid w:val="000C2B70"/>
    <w:rsid w:val="00106501"/>
    <w:rsid w:val="00113F97"/>
    <w:rsid w:val="00126FC7"/>
    <w:rsid w:val="00131FB2"/>
    <w:rsid w:val="001350C4"/>
    <w:rsid w:val="00154DEA"/>
    <w:rsid w:val="001B286B"/>
    <w:rsid w:val="001B408D"/>
    <w:rsid w:val="001C08C4"/>
    <w:rsid w:val="001C45C5"/>
    <w:rsid w:val="001C5B1B"/>
    <w:rsid w:val="001F28C1"/>
    <w:rsid w:val="00205D7E"/>
    <w:rsid w:val="00235E42"/>
    <w:rsid w:val="00243F15"/>
    <w:rsid w:val="002B6891"/>
    <w:rsid w:val="002C5093"/>
    <w:rsid w:val="00327EF6"/>
    <w:rsid w:val="00352525"/>
    <w:rsid w:val="00355C83"/>
    <w:rsid w:val="003B2643"/>
    <w:rsid w:val="003C0510"/>
    <w:rsid w:val="003E04CF"/>
    <w:rsid w:val="003E51D2"/>
    <w:rsid w:val="003F37BC"/>
    <w:rsid w:val="003F3C9B"/>
    <w:rsid w:val="00411290"/>
    <w:rsid w:val="004327CD"/>
    <w:rsid w:val="00466602"/>
    <w:rsid w:val="00484A59"/>
    <w:rsid w:val="004A39AC"/>
    <w:rsid w:val="004C3202"/>
    <w:rsid w:val="004C4DEA"/>
    <w:rsid w:val="004C724A"/>
    <w:rsid w:val="004D032E"/>
    <w:rsid w:val="004D6AF0"/>
    <w:rsid w:val="004D7BE1"/>
    <w:rsid w:val="004F3949"/>
    <w:rsid w:val="00510889"/>
    <w:rsid w:val="00536B09"/>
    <w:rsid w:val="00543EDA"/>
    <w:rsid w:val="005922AB"/>
    <w:rsid w:val="005A3805"/>
    <w:rsid w:val="005B5A93"/>
    <w:rsid w:val="005D4C8C"/>
    <w:rsid w:val="005F4F71"/>
    <w:rsid w:val="006210B0"/>
    <w:rsid w:val="006249B4"/>
    <w:rsid w:val="006319AA"/>
    <w:rsid w:val="0065464F"/>
    <w:rsid w:val="006672EE"/>
    <w:rsid w:val="006A1774"/>
    <w:rsid w:val="006B58B4"/>
    <w:rsid w:val="00704776"/>
    <w:rsid w:val="00704E2C"/>
    <w:rsid w:val="00711A46"/>
    <w:rsid w:val="00717AB7"/>
    <w:rsid w:val="007477B5"/>
    <w:rsid w:val="00756EA7"/>
    <w:rsid w:val="007D27AB"/>
    <w:rsid w:val="007E1D12"/>
    <w:rsid w:val="0084606F"/>
    <w:rsid w:val="008461AA"/>
    <w:rsid w:val="00852832"/>
    <w:rsid w:val="00854877"/>
    <w:rsid w:val="00865DE5"/>
    <w:rsid w:val="00867C31"/>
    <w:rsid w:val="00874537"/>
    <w:rsid w:val="008838FB"/>
    <w:rsid w:val="00883C48"/>
    <w:rsid w:val="008A2AC6"/>
    <w:rsid w:val="008B0D43"/>
    <w:rsid w:val="008F005E"/>
    <w:rsid w:val="009A7478"/>
    <w:rsid w:val="009F2930"/>
    <w:rsid w:val="00A46E2C"/>
    <w:rsid w:val="00A82F0B"/>
    <w:rsid w:val="00AB2393"/>
    <w:rsid w:val="00AC1D36"/>
    <w:rsid w:val="00AD0068"/>
    <w:rsid w:val="00AD54CE"/>
    <w:rsid w:val="00AD6F86"/>
    <w:rsid w:val="00B17DB9"/>
    <w:rsid w:val="00B25F89"/>
    <w:rsid w:val="00B31EA4"/>
    <w:rsid w:val="00B461A9"/>
    <w:rsid w:val="00B60271"/>
    <w:rsid w:val="00BC093B"/>
    <w:rsid w:val="00BD3E3A"/>
    <w:rsid w:val="00BE320C"/>
    <w:rsid w:val="00C15D61"/>
    <w:rsid w:val="00C40574"/>
    <w:rsid w:val="00C437D9"/>
    <w:rsid w:val="00C44891"/>
    <w:rsid w:val="00C878DA"/>
    <w:rsid w:val="00CA0658"/>
    <w:rsid w:val="00CE0D32"/>
    <w:rsid w:val="00D2282B"/>
    <w:rsid w:val="00D257D3"/>
    <w:rsid w:val="00D51291"/>
    <w:rsid w:val="00D66FBC"/>
    <w:rsid w:val="00D70809"/>
    <w:rsid w:val="00D80662"/>
    <w:rsid w:val="00D85FD6"/>
    <w:rsid w:val="00D86160"/>
    <w:rsid w:val="00D908AF"/>
    <w:rsid w:val="00D93606"/>
    <w:rsid w:val="00DA3ECC"/>
    <w:rsid w:val="00DC165E"/>
    <w:rsid w:val="00DC1B95"/>
    <w:rsid w:val="00DD77E4"/>
    <w:rsid w:val="00DF024F"/>
    <w:rsid w:val="00DF3B84"/>
    <w:rsid w:val="00E529F6"/>
    <w:rsid w:val="00E52FDC"/>
    <w:rsid w:val="00E54504"/>
    <w:rsid w:val="00E63D36"/>
    <w:rsid w:val="00E7173C"/>
    <w:rsid w:val="00E75145"/>
    <w:rsid w:val="00EB3B8D"/>
    <w:rsid w:val="00EC4BD0"/>
    <w:rsid w:val="00EF475D"/>
    <w:rsid w:val="00F279D5"/>
    <w:rsid w:val="00F325E4"/>
    <w:rsid w:val="00F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E4D53"/>
  <w15:chartTrackingRefBased/>
  <w15:docId w15:val="{EC7E1195-61D1-0F44-833C-609590F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98"/>
  </w:style>
  <w:style w:type="paragraph" w:styleId="Footer">
    <w:name w:val="footer"/>
    <w:basedOn w:val="Normal"/>
    <w:link w:val="FooterChar"/>
    <w:uiPriority w:val="99"/>
    <w:unhideWhenUsed/>
    <w:rsid w:val="0009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98"/>
  </w:style>
  <w:style w:type="table" w:styleId="TableGrid">
    <w:name w:val="Table Grid"/>
    <w:basedOn w:val="TableNormal"/>
    <w:uiPriority w:val="39"/>
    <w:rsid w:val="00BC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D1A2-70B2-43CD-8599-B919254A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USER</cp:lastModifiedBy>
  <cp:revision>5</cp:revision>
  <cp:lastPrinted>2024-07-18T09:01:00Z</cp:lastPrinted>
  <dcterms:created xsi:type="dcterms:W3CDTF">2024-03-10T10:59:00Z</dcterms:created>
  <dcterms:modified xsi:type="dcterms:W3CDTF">2024-07-18T09:01:00Z</dcterms:modified>
</cp:coreProperties>
</file>