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C9930" w14:textId="77777777" w:rsidR="007E427B" w:rsidRPr="00B13131" w:rsidRDefault="007E427B" w:rsidP="00F31845">
      <w:pPr>
        <w:rPr>
          <w:rFonts w:ascii="Cambria" w:hAnsi="Cambria"/>
          <w:sz w:val="24"/>
          <w:szCs w:val="24"/>
        </w:rPr>
      </w:pPr>
    </w:p>
    <w:p w14:paraId="17DDB196" w14:textId="77777777" w:rsidR="00B13131" w:rsidRPr="00B13131" w:rsidRDefault="00B13131" w:rsidP="00C2777D">
      <w:pPr>
        <w:pStyle w:val="NoSpacing"/>
        <w:spacing w:line="480" w:lineRule="auto"/>
        <w:rPr>
          <w:rFonts w:ascii="Cambria" w:hAnsi="Cambria"/>
          <w:sz w:val="24"/>
          <w:szCs w:val="24"/>
        </w:rPr>
      </w:pPr>
      <w:r w:rsidRPr="00B13131">
        <w:rPr>
          <w:rFonts w:ascii="Cambria" w:hAnsi="Cambria"/>
          <w:b/>
          <w:sz w:val="24"/>
          <w:szCs w:val="24"/>
        </w:rPr>
        <w:t>Name:</w:t>
      </w:r>
      <w:r w:rsidRPr="00B13131">
        <w:rPr>
          <w:rFonts w:ascii="Cambria" w:hAnsi="Cambria"/>
          <w:sz w:val="24"/>
          <w:szCs w:val="24"/>
        </w:rPr>
        <w:t xml:space="preserve"> _______________________________________</w:t>
      </w:r>
      <w:r w:rsidR="00C2777D">
        <w:rPr>
          <w:rFonts w:ascii="Cambria" w:hAnsi="Cambria"/>
          <w:sz w:val="24"/>
          <w:szCs w:val="24"/>
        </w:rPr>
        <w:t>_______________________</w:t>
      </w:r>
      <w:r w:rsidRPr="00B13131">
        <w:rPr>
          <w:rFonts w:ascii="Cambria" w:hAnsi="Cambria"/>
          <w:sz w:val="24"/>
          <w:szCs w:val="24"/>
        </w:rPr>
        <w:t xml:space="preserve"> </w:t>
      </w:r>
      <w:r w:rsidRPr="00B13131">
        <w:rPr>
          <w:rFonts w:ascii="Cambria" w:hAnsi="Cambria"/>
          <w:b/>
          <w:sz w:val="24"/>
          <w:szCs w:val="24"/>
        </w:rPr>
        <w:t>Adm No.:</w:t>
      </w:r>
      <w:r w:rsidRPr="00B13131">
        <w:rPr>
          <w:rFonts w:ascii="Cambria" w:hAnsi="Cambria"/>
          <w:sz w:val="24"/>
          <w:szCs w:val="24"/>
        </w:rPr>
        <w:t xml:space="preserve"> ______________________</w:t>
      </w:r>
      <w:r w:rsidR="00C2777D">
        <w:rPr>
          <w:rFonts w:ascii="Cambria" w:hAnsi="Cambria"/>
          <w:sz w:val="24"/>
          <w:szCs w:val="24"/>
        </w:rPr>
        <w:t>Class_____</w:t>
      </w:r>
    </w:p>
    <w:p w14:paraId="2EF29798" w14:textId="77777777" w:rsidR="00B13131" w:rsidRPr="00B13131" w:rsidRDefault="00B13131" w:rsidP="00C2777D">
      <w:pPr>
        <w:pStyle w:val="NoSpacing"/>
        <w:spacing w:line="480" w:lineRule="auto"/>
        <w:rPr>
          <w:rFonts w:ascii="Cambria" w:hAnsi="Cambria"/>
          <w:sz w:val="24"/>
          <w:szCs w:val="24"/>
        </w:rPr>
      </w:pPr>
      <w:r w:rsidRPr="00B13131">
        <w:rPr>
          <w:rFonts w:ascii="Cambria" w:hAnsi="Cambria"/>
          <w:b/>
          <w:sz w:val="24"/>
          <w:szCs w:val="24"/>
        </w:rPr>
        <w:t>Candidate’s Signature</w:t>
      </w:r>
      <w:r w:rsidRPr="00B13131">
        <w:rPr>
          <w:rFonts w:ascii="Cambria" w:hAnsi="Cambria"/>
          <w:sz w:val="24"/>
          <w:szCs w:val="24"/>
        </w:rPr>
        <w:t>: _______________________</w:t>
      </w:r>
      <w:proofErr w:type="gramStart"/>
      <w:r w:rsidRPr="00B13131">
        <w:rPr>
          <w:rFonts w:ascii="Cambria" w:hAnsi="Cambria"/>
          <w:sz w:val="24"/>
          <w:szCs w:val="24"/>
        </w:rPr>
        <w:t xml:space="preserve">_  </w:t>
      </w:r>
      <w:r w:rsidRPr="00B13131">
        <w:rPr>
          <w:rFonts w:ascii="Cambria" w:hAnsi="Cambria"/>
          <w:b/>
          <w:sz w:val="24"/>
          <w:szCs w:val="24"/>
        </w:rPr>
        <w:t>Date</w:t>
      </w:r>
      <w:proofErr w:type="gramEnd"/>
      <w:r w:rsidRPr="00B13131">
        <w:rPr>
          <w:rFonts w:ascii="Cambria" w:hAnsi="Cambria"/>
          <w:sz w:val="24"/>
          <w:szCs w:val="24"/>
        </w:rPr>
        <w:t>: __________________________</w:t>
      </w:r>
    </w:p>
    <w:p w14:paraId="2BAE5C5D" w14:textId="77777777" w:rsidR="00B13131" w:rsidRPr="00B13131" w:rsidRDefault="00B13131" w:rsidP="00B13131">
      <w:pPr>
        <w:pStyle w:val="NoSpacing"/>
        <w:rPr>
          <w:rFonts w:ascii="Cambria" w:hAnsi="Cambria"/>
          <w:b/>
          <w:sz w:val="24"/>
          <w:szCs w:val="24"/>
        </w:rPr>
      </w:pPr>
    </w:p>
    <w:p w14:paraId="5B1A33D3" w14:textId="77777777" w:rsidR="00B13131" w:rsidRPr="00B13131" w:rsidRDefault="00B13131" w:rsidP="00B13131">
      <w:pPr>
        <w:pStyle w:val="NoSpacing"/>
        <w:rPr>
          <w:rFonts w:ascii="Cambria" w:hAnsi="Cambria"/>
          <w:b/>
          <w:sz w:val="24"/>
          <w:szCs w:val="24"/>
        </w:rPr>
      </w:pPr>
    </w:p>
    <w:p w14:paraId="17430FE7" w14:textId="77777777" w:rsidR="00B13131" w:rsidRPr="00B13131" w:rsidRDefault="00AB7DF8" w:rsidP="00B1313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311</w:t>
      </w:r>
      <w:r w:rsidR="00B13131" w:rsidRPr="00B13131">
        <w:rPr>
          <w:rFonts w:ascii="Cambria" w:hAnsi="Cambria"/>
          <w:b/>
          <w:sz w:val="24"/>
          <w:szCs w:val="24"/>
        </w:rPr>
        <w:t>/1</w:t>
      </w:r>
    </w:p>
    <w:p w14:paraId="02C5DA21" w14:textId="77777777" w:rsidR="00B13131" w:rsidRPr="00B13131" w:rsidRDefault="000B4869" w:rsidP="00B1313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HISTORY AND GOVERNMENT</w:t>
      </w:r>
    </w:p>
    <w:p w14:paraId="7B4DC2DB" w14:textId="77777777" w:rsidR="00B13131" w:rsidRPr="00B13131" w:rsidRDefault="00B13131" w:rsidP="00B13131">
      <w:pPr>
        <w:pStyle w:val="NoSpacing"/>
        <w:rPr>
          <w:rFonts w:ascii="Cambria" w:hAnsi="Cambria"/>
          <w:b/>
          <w:sz w:val="24"/>
          <w:szCs w:val="24"/>
        </w:rPr>
      </w:pPr>
      <w:r w:rsidRPr="00B13131">
        <w:rPr>
          <w:rFonts w:ascii="Cambria" w:hAnsi="Cambria"/>
          <w:b/>
          <w:sz w:val="24"/>
          <w:szCs w:val="24"/>
        </w:rPr>
        <w:t>Paper 1</w:t>
      </w:r>
    </w:p>
    <w:p w14:paraId="71394577" w14:textId="300ECB99" w:rsidR="00B13131" w:rsidRPr="00B13131" w:rsidRDefault="00B13131" w:rsidP="00B13131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JULY/</w:t>
      </w:r>
      <w:r w:rsidRPr="00B13131">
        <w:rPr>
          <w:rFonts w:ascii="Cambria" w:hAnsi="Cambria"/>
          <w:b/>
          <w:sz w:val="24"/>
          <w:szCs w:val="24"/>
        </w:rPr>
        <w:t>AUGUST 202</w:t>
      </w:r>
      <w:r w:rsidR="00356CC6">
        <w:rPr>
          <w:rFonts w:ascii="Cambria" w:hAnsi="Cambria"/>
          <w:b/>
          <w:sz w:val="24"/>
          <w:szCs w:val="24"/>
        </w:rPr>
        <w:t>4</w:t>
      </w:r>
    </w:p>
    <w:p w14:paraId="3D2AEB61" w14:textId="77777777" w:rsidR="00B13131" w:rsidRPr="00C2777D" w:rsidRDefault="00B13131" w:rsidP="00B13131">
      <w:pPr>
        <w:pStyle w:val="NoSpacing"/>
        <w:rPr>
          <w:rFonts w:ascii="Elephant" w:hAnsi="Elephant"/>
          <w:sz w:val="32"/>
          <w:szCs w:val="24"/>
        </w:rPr>
      </w:pPr>
      <w:r w:rsidRPr="00B13131">
        <w:rPr>
          <w:rFonts w:ascii="Cambria" w:hAnsi="Cambria"/>
          <w:b/>
          <w:sz w:val="24"/>
          <w:szCs w:val="24"/>
        </w:rPr>
        <w:t>Time: 2 hours</w:t>
      </w:r>
      <w:r w:rsidR="000B4869">
        <w:rPr>
          <w:rFonts w:ascii="Cambria" w:hAnsi="Cambria"/>
          <w:b/>
          <w:sz w:val="24"/>
          <w:szCs w:val="24"/>
        </w:rPr>
        <w:t xml:space="preserve"> 30 minutes</w:t>
      </w:r>
    </w:p>
    <w:p w14:paraId="516BB03B" w14:textId="77777777" w:rsidR="00C023CD" w:rsidRDefault="00C023CD" w:rsidP="00B13131">
      <w:pPr>
        <w:pStyle w:val="NoSpacing"/>
        <w:jc w:val="center"/>
        <w:rPr>
          <w:rFonts w:ascii="Cambria" w:hAnsi="Cambria"/>
          <w:b/>
          <w:i/>
          <w:sz w:val="24"/>
          <w:szCs w:val="24"/>
        </w:rPr>
      </w:pPr>
    </w:p>
    <w:p w14:paraId="67D2F693" w14:textId="77777777" w:rsidR="00C023CD" w:rsidRDefault="00C023CD" w:rsidP="00B13131">
      <w:pPr>
        <w:pStyle w:val="NoSpacing"/>
        <w:jc w:val="center"/>
        <w:rPr>
          <w:rFonts w:ascii="Cambria" w:hAnsi="Cambria"/>
          <w:b/>
          <w:i/>
          <w:sz w:val="24"/>
          <w:szCs w:val="24"/>
        </w:rPr>
      </w:pPr>
    </w:p>
    <w:p w14:paraId="757A8B0A" w14:textId="2B549B34" w:rsidR="00B13131" w:rsidRPr="00B13131" w:rsidRDefault="00B13131" w:rsidP="00B13131">
      <w:pPr>
        <w:pStyle w:val="NoSpacing"/>
        <w:jc w:val="center"/>
        <w:rPr>
          <w:rFonts w:ascii="Cambria" w:hAnsi="Cambria"/>
          <w:b/>
          <w:i/>
          <w:sz w:val="24"/>
          <w:szCs w:val="24"/>
        </w:rPr>
      </w:pPr>
      <w:r w:rsidRPr="00B13131">
        <w:rPr>
          <w:rFonts w:ascii="Cambria" w:hAnsi="Cambria"/>
          <w:b/>
          <w:i/>
          <w:sz w:val="24"/>
          <w:szCs w:val="24"/>
        </w:rPr>
        <w:t>Kenya Certificate of Secondary Education</w:t>
      </w:r>
    </w:p>
    <w:p w14:paraId="7934EEDF" w14:textId="77777777" w:rsidR="00B13131" w:rsidRPr="00B13131" w:rsidRDefault="00AB7DF8" w:rsidP="00B13131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311</w:t>
      </w:r>
      <w:r w:rsidR="00B13131" w:rsidRPr="00B13131">
        <w:rPr>
          <w:rFonts w:ascii="Cambria" w:hAnsi="Cambria"/>
          <w:b/>
          <w:sz w:val="24"/>
          <w:szCs w:val="24"/>
        </w:rPr>
        <w:t>/1</w:t>
      </w:r>
    </w:p>
    <w:p w14:paraId="7EBCE51B" w14:textId="77777777" w:rsidR="00B13131" w:rsidRPr="00B13131" w:rsidRDefault="000B4869" w:rsidP="00B13131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HISTORY AND GOVERNMENT</w:t>
      </w:r>
    </w:p>
    <w:p w14:paraId="2FAE4601" w14:textId="77777777" w:rsidR="00B13131" w:rsidRPr="00B13131" w:rsidRDefault="00B13131" w:rsidP="00B13131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B13131">
        <w:rPr>
          <w:rFonts w:ascii="Cambria" w:hAnsi="Cambria"/>
          <w:b/>
          <w:sz w:val="24"/>
          <w:szCs w:val="24"/>
        </w:rPr>
        <w:t>TIME: 2hours</w:t>
      </w:r>
    </w:p>
    <w:p w14:paraId="4BC05E51" w14:textId="77777777" w:rsidR="00B13131" w:rsidRDefault="00B13131" w:rsidP="008A1753">
      <w:pPr>
        <w:rPr>
          <w:rFonts w:ascii="Cambria" w:hAnsi="Cambria"/>
          <w:b/>
          <w:sz w:val="24"/>
          <w:szCs w:val="24"/>
        </w:rPr>
      </w:pPr>
    </w:p>
    <w:p w14:paraId="2DEF2DFB" w14:textId="77777777" w:rsidR="008A1753" w:rsidRDefault="008A1753" w:rsidP="008A1753">
      <w:pPr>
        <w:rPr>
          <w:rFonts w:ascii="Cambria" w:hAnsi="Cambria"/>
          <w:b/>
          <w:sz w:val="24"/>
          <w:szCs w:val="24"/>
        </w:rPr>
      </w:pPr>
    </w:p>
    <w:p w14:paraId="4BC3C6E2" w14:textId="77777777" w:rsidR="008A1753" w:rsidRDefault="008A1753" w:rsidP="008A1753">
      <w:pPr>
        <w:rPr>
          <w:rFonts w:ascii="Cambria" w:hAnsi="Cambria"/>
          <w:b/>
          <w:sz w:val="24"/>
          <w:szCs w:val="24"/>
        </w:rPr>
      </w:pPr>
    </w:p>
    <w:p w14:paraId="30B197A1" w14:textId="77777777" w:rsidR="008A1753" w:rsidRPr="008A1753" w:rsidRDefault="008A1753" w:rsidP="008A1753">
      <w:pPr>
        <w:rPr>
          <w:rFonts w:ascii="Cambria" w:hAnsi="Cambria"/>
          <w:b/>
          <w:sz w:val="24"/>
          <w:szCs w:val="24"/>
          <w:u w:val="single"/>
        </w:rPr>
      </w:pPr>
      <w:r w:rsidRPr="008A1753">
        <w:rPr>
          <w:rFonts w:ascii="Cambria" w:hAnsi="Cambria"/>
          <w:b/>
          <w:sz w:val="24"/>
          <w:szCs w:val="24"/>
          <w:u w:val="single"/>
        </w:rPr>
        <w:t>Instructions to Candidates</w:t>
      </w:r>
    </w:p>
    <w:p w14:paraId="2812D8ED" w14:textId="77777777" w:rsidR="008A1753" w:rsidRPr="008A1753" w:rsidRDefault="008A1753" w:rsidP="008A1753">
      <w:pPr>
        <w:rPr>
          <w:rFonts w:ascii="Cambria" w:hAnsi="Cambria"/>
          <w:b/>
          <w:sz w:val="24"/>
          <w:szCs w:val="24"/>
          <w:u w:val="single"/>
        </w:rPr>
      </w:pPr>
    </w:p>
    <w:p w14:paraId="7618C2FA" w14:textId="77777777" w:rsidR="008A1753" w:rsidRPr="008A1753" w:rsidRDefault="008A1753" w:rsidP="008A1753">
      <w:pPr>
        <w:numPr>
          <w:ilvl w:val="0"/>
          <w:numId w:val="15"/>
        </w:numPr>
        <w:rPr>
          <w:rFonts w:ascii="Cambria" w:hAnsi="Cambria"/>
          <w:b/>
          <w:i/>
          <w:iCs/>
          <w:sz w:val="24"/>
          <w:szCs w:val="24"/>
        </w:rPr>
      </w:pPr>
      <w:r w:rsidRPr="008A1753">
        <w:rPr>
          <w:rFonts w:ascii="Cambria" w:hAnsi="Cambria"/>
          <w:b/>
          <w:i/>
          <w:iCs/>
          <w:sz w:val="24"/>
          <w:szCs w:val="24"/>
        </w:rPr>
        <w:t>This paper consists of three sections; A, B and C.</w:t>
      </w:r>
    </w:p>
    <w:p w14:paraId="2EFCEA95" w14:textId="77777777" w:rsidR="008A1753" w:rsidRPr="008A1753" w:rsidRDefault="008A1753" w:rsidP="008A1753">
      <w:pPr>
        <w:numPr>
          <w:ilvl w:val="0"/>
          <w:numId w:val="15"/>
        </w:numPr>
        <w:rPr>
          <w:rFonts w:ascii="Cambria" w:hAnsi="Cambria"/>
          <w:b/>
          <w:i/>
          <w:iCs/>
          <w:sz w:val="24"/>
          <w:szCs w:val="24"/>
        </w:rPr>
      </w:pPr>
      <w:r w:rsidRPr="008A1753">
        <w:rPr>
          <w:rFonts w:ascii="Cambria" w:hAnsi="Cambria"/>
          <w:b/>
          <w:i/>
          <w:iCs/>
          <w:sz w:val="24"/>
          <w:szCs w:val="24"/>
        </w:rPr>
        <w:t xml:space="preserve">Answer all the questions in section A, three questions from section </w:t>
      </w:r>
      <w:r w:rsidRPr="008A1753">
        <w:rPr>
          <w:rFonts w:ascii="Cambria" w:hAnsi="Cambria"/>
          <w:b/>
          <w:bCs/>
          <w:i/>
          <w:iCs/>
          <w:sz w:val="24"/>
          <w:szCs w:val="24"/>
        </w:rPr>
        <w:t>B</w:t>
      </w:r>
      <w:r w:rsidRPr="008A1753">
        <w:rPr>
          <w:rFonts w:ascii="Cambria" w:hAnsi="Cambria"/>
          <w:b/>
          <w:i/>
          <w:iCs/>
          <w:sz w:val="24"/>
          <w:szCs w:val="24"/>
        </w:rPr>
        <w:t xml:space="preserve"> and two questions from section C.</w:t>
      </w:r>
    </w:p>
    <w:p w14:paraId="37C0100D" w14:textId="77777777" w:rsidR="008A1753" w:rsidRPr="008A1753" w:rsidRDefault="008A1753" w:rsidP="008A1753">
      <w:pPr>
        <w:numPr>
          <w:ilvl w:val="0"/>
          <w:numId w:val="15"/>
        </w:numPr>
        <w:rPr>
          <w:rFonts w:ascii="Cambria" w:hAnsi="Cambria"/>
          <w:b/>
          <w:i/>
          <w:iCs/>
          <w:sz w:val="24"/>
          <w:szCs w:val="24"/>
        </w:rPr>
      </w:pPr>
      <w:r w:rsidRPr="008A1753">
        <w:rPr>
          <w:rFonts w:ascii="Cambria" w:hAnsi="Cambria"/>
          <w:b/>
          <w:i/>
          <w:iCs/>
          <w:sz w:val="24"/>
          <w:szCs w:val="24"/>
        </w:rPr>
        <w:t xml:space="preserve">Answers to all the questions must be written in the </w:t>
      </w:r>
      <w:r w:rsidR="00AB7DF8">
        <w:rPr>
          <w:rFonts w:ascii="Cambria" w:hAnsi="Cambria"/>
          <w:b/>
          <w:i/>
          <w:iCs/>
          <w:sz w:val="24"/>
          <w:szCs w:val="24"/>
        </w:rPr>
        <w:t>foolscaps</w:t>
      </w:r>
      <w:r w:rsidRPr="008A1753">
        <w:rPr>
          <w:rFonts w:ascii="Cambria" w:hAnsi="Cambria"/>
          <w:b/>
          <w:i/>
          <w:iCs/>
          <w:sz w:val="24"/>
          <w:szCs w:val="24"/>
        </w:rPr>
        <w:t xml:space="preserve"> provided.</w:t>
      </w:r>
    </w:p>
    <w:p w14:paraId="5E3485DB" w14:textId="77777777" w:rsidR="008A1753" w:rsidRPr="00B13131" w:rsidRDefault="008A1753" w:rsidP="008A1753">
      <w:pPr>
        <w:rPr>
          <w:rFonts w:ascii="Cambria" w:hAnsi="Cambria"/>
          <w:b/>
          <w:sz w:val="24"/>
          <w:szCs w:val="24"/>
        </w:rPr>
      </w:pPr>
    </w:p>
    <w:p w14:paraId="2000192C" w14:textId="77777777" w:rsidR="000B4869" w:rsidRDefault="000B4869" w:rsidP="00B13131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3ED27511" w14:textId="77777777" w:rsidR="000B4869" w:rsidRPr="00B13131" w:rsidRDefault="000B4869" w:rsidP="00B13131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2AE1DCFA" w14:textId="77777777" w:rsidR="00B13131" w:rsidRPr="00B13131" w:rsidRDefault="00B13131" w:rsidP="00B13131">
      <w:pPr>
        <w:ind w:left="360"/>
        <w:rPr>
          <w:rFonts w:ascii="Cambria" w:hAnsi="Cambria"/>
          <w:i/>
          <w:sz w:val="24"/>
          <w:szCs w:val="24"/>
        </w:rPr>
      </w:pPr>
    </w:p>
    <w:p w14:paraId="35E72775" w14:textId="77777777" w:rsidR="00B13131" w:rsidRPr="00B13131" w:rsidRDefault="00B13131" w:rsidP="00B13131">
      <w:pPr>
        <w:rPr>
          <w:rFonts w:ascii="Cambria" w:hAnsi="Cambria"/>
          <w:sz w:val="24"/>
          <w:szCs w:val="24"/>
        </w:rPr>
      </w:pPr>
    </w:p>
    <w:p w14:paraId="7FE175A9" w14:textId="77777777" w:rsidR="00B13131" w:rsidRPr="00B13131" w:rsidRDefault="00B13131" w:rsidP="00B13131">
      <w:pPr>
        <w:rPr>
          <w:rFonts w:ascii="Cambria" w:hAnsi="Cambria"/>
          <w:b/>
          <w:i/>
          <w:sz w:val="24"/>
          <w:szCs w:val="24"/>
        </w:rPr>
      </w:pPr>
      <w:r w:rsidRPr="00B13131">
        <w:rPr>
          <w:rFonts w:ascii="Cambria" w:hAnsi="Cambria"/>
          <w:b/>
          <w:i/>
          <w:sz w:val="24"/>
          <w:szCs w:val="24"/>
        </w:rPr>
        <w:t xml:space="preserve">This paper consists of </w:t>
      </w:r>
      <w:r w:rsidR="000B4869">
        <w:rPr>
          <w:rFonts w:ascii="Cambria" w:hAnsi="Cambria"/>
          <w:b/>
          <w:i/>
          <w:sz w:val="24"/>
          <w:szCs w:val="24"/>
          <w:u w:val="single"/>
        </w:rPr>
        <w:t>3</w:t>
      </w:r>
      <w:r w:rsidRPr="00B13131">
        <w:rPr>
          <w:rFonts w:ascii="Cambria" w:hAnsi="Cambria"/>
          <w:b/>
          <w:i/>
          <w:sz w:val="24"/>
          <w:szCs w:val="24"/>
        </w:rPr>
        <w:t xml:space="preserve"> printed pages. Candidates should check </w:t>
      </w:r>
      <w:r>
        <w:rPr>
          <w:rFonts w:ascii="Cambria" w:hAnsi="Cambria"/>
          <w:b/>
          <w:i/>
          <w:sz w:val="24"/>
          <w:szCs w:val="24"/>
        </w:rPr>
        <w:t xml:space="preserve">the question paper to ascertain </w:t>
      </w:r>
      <w:r w:rsidRPr="00B13131">
        <w:rPr>
          <w:rFonts w:ascii="Cambria" w:hAnsi="Cambria"/>
          <w:b/>
          <w:i/>
          <w:sz w:val="24"/>
          <w:szCs w:val="24"/>
        </w:rPr>
        <w:t>that all pages are printed as indicated and that no pages are missing.</w:t>
      </w:r>
    </w:p>
    <w:p w14:paraId="076BE383" w14:textId="77777777" w:rsidR="00B13131" w:rsidRPr="00B13131" w:rsidRDefault="00B13131" w:rsidP="00B13131">
      <w:pPr>
        <w:pStyle w:val="ListParagraph"/>
        <w:jc w:val="both"/>
        <w:rPr>
          <w:rFonts w:ascii="Cambria" w:hAnsi="Cambria" w:cs="Times New Roman"/>
          <w:sz w:val="24"/>
          <w:szCs w:val="24"/>
        </w:rPr>
      </w:pPr>
    </w:p>
    <w:p w14:paraId="5103C9AB" w14:textId="77777777" w:rsidR="000B4869" w:rsidRDefault="000B4869" w:rsidP="00B13131">
      <w:pPr>
        <w:pStyle w:val="ListParagraph"/>
        <w:jc w:val="both"/>
        <w:rPr>
          <w:rFonts w:ascii="Cambria" w:hAnsi="Cambria" w:cs="Times New Roman"/>
          <w:sz w:val="24"/>
          <w:szCs w:val="24"/>
        </w:rPr>
      </w:pPr>
    </w:p>
    <w:p w14:paraId="195C7DFD" w14:textId="77777777" w:rsidR="000B4869" w:rsidRDefault="000B4869" w:rsidP="000B4869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0C5A16B9" w14:textId="77777777" w:rsidR="000B4869" w:rsidRPr="0067606B" w:rsidRDefault="000B4869" w:rsidP="000B4869">
      <w:pPr>
        <w:spacing w:line="360" w:lineRule="auto"/>
        <w:ind w:left="720" w:hanging="360"/>
        <w:jc w:val="both"/>
        <w:rPr>
          <w:rFonts w:ascii="Cambria" w:hAnsi="Cambria" w:cs="Times New Roman"/>
          <w:b/>
          <w:bCs/>
          <w:sz w:val="28"/>
          <w:szCs w:val="24"/>
        </w:rPr>
      </w:pPr>
      <w:r w:rsidRPr="0067606B">
        <w:rPr>
          <w:rFonts w:ascii="Cambria" w:hAnsi="Cambria" w:cs="Times New Roman"/>
          <w:b/>
          <w:bCs/>
          <w:sz w:val="28"/>
          <w:szCs w:val="24"/>
        </w:rPr>
        <w:lastRenderedPageBreak/>
        <w:t>SECTION A</w:t>
      </w:r>
      <w:r>
        <w:rPr>
          <w:rFonts w:ascii="Cambria" w:hAnsi="Cambria" w:cs="Times New Roman"/>
          <w:b/>
          <w:bCs/>
          <w:sz w:val="28"/>
          <w:szCs w:val="24"/>
        </w:rPr>
        <w:t xml:space="preserve"> (25marks)</w:t>
      </w:r>
    </w:p>
    <w:p w14:paraId="77267971" w14:textId="77777777" w:rsidR="000B4869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>Name the original inhabitants of Kenya during the colonial period.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</w:t>
      </w:r>
      <w:r>
        <w:rPr>
          <w:rFonts w:ascii="Cambria" w:hAnsi="Cambria" w:cs="Times New Roman"/>
          <w:sz w:val="24"/>
          <w:szCs w:val="24"/>
        </w:rPr>
        <w:t>1mark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1A0DD3C6" w14:textId="77777777" w:rsidR="000B4869" w:rsidRPr="000C0A32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Identify </w:t>
      </w:r>
      <w:r w:rsidRPr="0067606B">
        <w:rPr>
          <w:rFonts w:ascii="Cambria" w:hAnsi="Cambria" w:cs="Times New Roman"/>
          <w:b/>
          <w:sz w:val="24"/>
          <w:szCs w:val="24"/>
        </w:rPr>
        <w:t>one</w:t>
      </w:r>
      <w:r w:rsidRPr="0067606B">
        <w:rPr>
          <w:rFonts w:ascii="Cambria" w:hAnsi="Cambria" w:cs="Times New Roman"/>
          <w:sz w:val="24"/>
          <w:szCs w:val="24"/>
        </w:rPr>
        <w:t xml:space="preserve"> pre-historic site in Kenya where remains of </w:t>
      </w:r>
      <w:proofErr w:type="spellStart"/>
      <w:r w:rsidRPr="0067606B">
        <w:rPr>
          <w:rFonts w:ascii="Cambria" w:hAnsi="Cambria" w:cs="Times New Roman"/>
          <w:sz w:val="24"/>
          <w:szCs w:val="24"/>
        </w:rPr>
        <w:t>Ramapithecus</w:t>
      </w:r>
      <w:proofErr w:type="spellEnd"/>
      <w:r w:rsidRPr="0067606B">
        <w:rPr>
          <w:rFonts w:ascii="Cambria" w:hAnsi="Cambria" w:cs="Times New Roman"/>
          <w:sz w:val="24"/>
          <w:szCs w:val="24"/>
        </w:rPr>
        <w:t xml:space="preserve"> were found </w:t>
      </w:r>
      <w:r w:rsidRPr="0067606B">
        <w:rPr>
          <w:rFonts w:ascii="Cambria" w:hAnsi="Cambria" w:cs="Times New Roman"/>
          <w:sz w:val="24"/>
          <w:szCs w:val="24"/>
        </w:rPr>
        <w:tab/>
        <w:t>(</w:t>
      </w:r>
      <w:r>
        <w:rPr>
          <w:rFonts w:ascii="Cambria" w:hAnsi="Cambria" w:cs="Times New Roman"/>
          <w:sz w:val="24"/>
          <w:szCs w:val="24"/>
        </w:rPr>
        <w:t>1mark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1F81FFD0" w14:textId="77777777" w:rsidR="000B4869" w:rsidRPr="000C0A32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Give </w:t>
      </w:r>
      <w:r w:rsidR="005C703D">
        <w:rPr>
          <w:rFonts w:ascii="Cambria" w:hAnsi="Cambria" w:cs="Times New Roman"/>
          <w:b/>
          <w:sz w:val="24"/>
          <w:szCs w:val="24"/>
        </w:rPr>
        <w:t>two</w:t>
      </w:r>
      <w:r w:rsidRPr="0067606B">
        <w:rPr>
          <w:rFonts w:ascii="Cambria" w:hAnsi="Cambria" w:cs="Times New Roman"/>
          <w:sz w:val="24"/>
          <w:szCs w:val="24"/>
        </w:rPr>
        <w:t xml:space="preserve"> environmental reason for the migration of the Luo community in Kenya </w:t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</w:t>
      </w:r>
      <w:r w:rsidR="005C703D">
        <w:rPr>
          <w:rFonts w:ascii="Cambria" w:hAnsi="Cambria" w:cs="Times New Roman"/>
          <w:sz w:val="24"/>
          <w:szCs w:val="24"/>
        </w:rPr>
        <w:t xml:space="preserve">2 </w:t>
      </w:r>
      <w:r>
        <w:rPr>
          <w:rFonts w:ascii="Cambria" w:hAnsi="Cambria" w:cs="Times New Roman"/>
          <w:sz w:val="24"/>
          <w:szCs w:val="24"/>
        </w:rPr>
        <w:t>mark</w:t>
      </w:r>
      <w:r w:rsidR="005C703D">
        <w:rPr>
          <w:rFonts w:ascii="Cambria" w:hAnsi="Cambria" w:cs="Times New Roman"/>
          <w:sz w:val="24"/>
          <w:szCs w:val="24"/>
        </w:rPr>
        <w:t>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593FA0D5" w14:textId="77777777" w:rsidR="000B4869" w:rsidRPr="000C0A32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Name the </w:t>
      </w:r>
      <w:r w:rsidRPr="0067606B">
        <w:rPr>
          <w:rFonts w:ascii="Cambria" w:hAnsi="Cambria" w:cs="Times New Roman"/>
          <w:b/>
          <w:sz w:val="24"/>
          <w:szCs w:val="24"/>
        </w:rPr>
        <w:t>two</w:t>
      </w:r>
      <w:r w:rsidRPr="0067606B">
        <w:rPr>
          <w:rFonts w:ascii="Cambria" w:hAnsi="Cambria" w:cs="Times New Roman"/>
          <w:sz w:val="24"/>
          <w:szCs w:val="24"/>
        </w:rPr>
        <w:t xml:space="preserve"> winds that were used by the early visitors to and from the East African                    coast up to 1500 AD </w:t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  <w:t>(2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7909F626" w14:textId="77777777" w:rsidR="000B4869" w:rsidRPr="000C0A32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Identify </w:t>
      </w:r>
      <w:r w:rsidRPr="0067606B">
        <w:rPr>
          <w:rFonts w:ascii="Cambria" w:hAnsi="Cambria" w:cs="Times New Roman"/>
          <w:b/>
          <w:sz w:val="24"/>
          <w:szCs w:val="24"/>
        </w:rPr>
        <w:t>two</w:t>
      </w:r>
      <w:r w:rsidRPr="0067606B">
        <w:rPr>
          <w:rFonts w:ascii="Cambria" w:hAnsi="Cambria" w:cs="Times New Roman"/>
          <w:sz w:val="24"/>
          <w:szCs w:val="24"/>
        </w:rPr>
        <w:t xml:space="preserve"> social problems facing Nairobi as a modern urban Centre</w:t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  <w:t>(2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0E3509CB" w14:textId="77777777" w:rsidR="000B4869" w:rsidRPr="000C0A32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Outline </w:t>
      </w:r>
      <w:r w:rsidRPr="0067606B">
        <w:rPr>
          <w:rFonts w:ascii="Cambria" w:hAnsi="Cambria" w:cs="Times New Roman"/>
          <w:b/>
          <w:sz w:val="24"/>
          <w:szCs w:val="24"/>
        </w:rPr>
        <w:t>two</w:t>
      </w:r>
      <w:r w:rsidRPr="0067606B">
        <w:rPr>
          <w:rFonts w:ascii="Cambria" w:hAnsi="Cambria" w:cs="Times New Roman"/>
          <w:sz w:val="24"/>
          <w:szCs w:val="24"/>
        </w:rPr>
        <w:t xml:space="preserve"> political responsibilities of a Kenyan citizen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(2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23C55922" w14:textId="77777777" w:rsidR="000B4869" w:rsidRPr="000C0A32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Identify any </w:t>
      </w:r>
      <w:r w:rsidRPr="0067606B">
        <w:rPr>
          <w:rFonts w:ascii="Cambria" w:hAnsi="Cambria" w:cs="Times New Roman"/>
          <w:b/>
          <w:sz w:val="24"/>
          <w:szCs w:val="24"/>
        </w:rPr>
        <w:t>two</w:t>
      </w:r>
      <w:r w:rsidRPr="0067606B">
        <w:rPr>
          <w:rFonts w:ascii="Cambria" w:hAnsi="Cambria" w:cs="Times New Roman"/>
          <w:sz w:val="24"/>
          <w:szCs w:val="24"/>
        </w:rPr>
        <w:t xml:space="preserve"> groups in charge of monitoring the obser</w:t>
      </w:r>
      <w:r>
        <w:rPr>
          <w:rFonts w:ascii="Cambria" w:hAnsi="Cambria" w:cs="Times New Roman"/>
          <w:sz w:val="24"/>
          <w:szCs w:val="24"/>
        </w:rPr>
        <w:t>vation of human rights in Kenya.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(2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64F94384" w14:textId="77777777" w:rsidR="000B4869" w:rsidRPr="0067606B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Give the main significance of the repeal of section 2A of </w:t>
      </w:r>
      <w:r>
        <w:rPr>
          <w:rFonts w:ascii="Cambria" w:hAnsi="Cambria" w:cs="Times New Roman"/>
          <w:sz w:val="24"/>
          <w:szCs w:val="24"/>
        </w:rPr>
        <w:t>the Kenyan constitution in 1991.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</w:t>
      </w:r>
      <w:r>
        <w:rPr>
          <w:rFonts w:ascii="Cambria" w:hAnsi="Cambria" w:cs="Times New Roman"/>
          <w:sz w:val="24"/>
          <w:szCs w:val="24"/>
        </w:rPr>
        <w:t>1mark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49A01ACF" w14:textId="77777777" w:rsidR="000B4869" w:rsidRPr="000C0A32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Name the treaty that </w:t>
      </w:r>
      <w:r>
        <w:rPr>
          <w:rFonts w:ascii="Cambria" w:hAnsi="Cambria" w:cs="Times New Roman"/>
          <w:sz w:val="24"/>
          <w:szCs w:val="24"/>
        </w:rPr>
        <w:t>mark</w:t>
      </w:r>
      <w:r w:rsidRPr="0067606B">
        <w:rPr>
          <w:rFonts w:ascii="Cambria" w:hAnsi="Cambria" w:cs="Times New Roman"/>
          <w:sz w:val="24"/>
          <w:szCs w:val="24"/>
        </w:rPr>
        <w:t xml:space="preserve">ed the end of partition of East Africa </w:t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  <w:t>(</w:t>
      </w:r>
      <w:r>
        <w:rPr>
          <w:rFonts w:ascii="Cambria" w:hAnsi="Cambria" w:cs="Times New Roman"/>
          <w:sz w:val="24"/>
          <w:szCs w:val="24"/>
        </w:rPr>
        <w:t>1mark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1E315AB5" w14:textId="77777777" w:rsidR="000B4869" w:rsidRPr="000C0A32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>State the main recommendation of the Lyttleton constitution of 1954 in Kenya</w:t>
      </w:r>
      <w:r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</w:t>
      </w:r>
      <w:r>
        <w:rPr>
          <w:rFonts w:ascii="Cambria" w:hAnsi="Cambria" w:cs="Times New Roman"/>
          <w:sz w:val="24"/>
          <w:szCs w:val="24"/>
        </w:rPr>
        <w:t>1mark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66718D9F" w14:textId="77777777" w:rsidR="000B4869" w:rsidRPr="000C0A32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>Which education commission in Kenya recommended the establishment of 8-4-4 system</w:t>
      </w:r>
      <w:r>
        <w:rPr>
          <w:rFonts w:ascii="Cambria" w:hAnsi="Cambria" w:cs="Times New Roman"/>
          <w:sz w:val="24"/>
          <w:szCs w:val="24"/>
        </w:rPr>
        <w:t>?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</w:t>
      </w:r>
      <w:r>
        <w:rPr>
          <w:rFonts w:ascii="Cambria" w:hAnsi="Cambria" w:cs="Times New Roman"/>
          <w:sz w:val="24"/>
          <w:szCs w:val="24"/>
        </w:rPr>
        <w:t>1mark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2D52EB9F" w14:textId="77777777" w:rsidR="000B4869" w:rsidRPr="000C0A32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Give the main reason for convening the second Lancaster House Conference </w:t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  <w:t>(</w:t>
      </w:r>
      <w:r>
        <w:rPr>
          <w:rFonts w:ascii="Cambria" w:hAnsi="Cambria" w:cs="Times New Roman"/>
          <w:sz w:val="24"/>
          <w:szCs w:val="24"/>
        </w:rPr>
        <w:t>1mark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61260AF3" w14:textId="77777777" w:rsidR="000B4869" w:rsidRPr="0067606B" w:rsidRDefault="000B4869" w:rsidP="000B4869">
      <w:pPr>
        <w:pStyle w:val="ListParagraph"/>
        <w:spacing w:before="120" w:after="240" w:line="480" w:lineRule="auto"/>
        <w:ind w:left="709"/>
        <w:rPr>
          <w:rFonts w:ascii="Cambria" w:hAnsi="Cambria" w:cs="Times New Roman"/>
          <w:sz w:val="24"/>
          <w:szCs w:val="24"/>
        </w:rPr>
      </w:pPr>
    </w:p>
    <w:p w14:paraId="0B7F0477" w14:textId="77777777" w:rsidR="000B4869" w:rsidRPr="000C0A32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Who is the Chief Legal advisor of the National Government in Kenya </w:t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  <w:t>(</w:t>
      </w:r>
      <w:r>
        <w:rPr>
          <w:rFonts w:ascii="Cambria" w:hAnsi="Cambria" w:cs="Times New Roman"/>
          <w:sz w:val="24"/>
          <w:szCs w:val="24"/>
        </w:rPr>
        <w:t>1mark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22DB0A32" w14:textId="77777777" w:rsidR="000B4869" w:rsidRPr="0067606B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Name the </w:t>
      </w:r>
      <w:r w:rsidRPr="0067606B">
        <w:rPr>
          <w:rFonts w:ascii="Cambria" w:hAnsi="Cambria" w:cs="Times New Roman"/>
          <w:b/>
          <w:sz w:val="24"/>
          <w:szCs w:val="24"/>
        </w:rPr>
        <w:t>two</w:t>
      </w:r>
      <w:r w:rsidRPr="0067606B">
        <w:rPr>
          <w:rFonts w:ascii="Cambria" w:hAnsi="Cambria" w:cs="Times New Roman"/>
          <w:sz w:val="24"/>
          <w:szCs w:val="24"/>
        </w:rPr>
        <w:t xml:space="preserve"> categories of </w:t>
      </w:r>
      <w:r w:rsidR="008B4AEF">
        <w:rPr>
          <w:rFonts w:ascii="Cambria" w:hAnsi="Cambria" w:cs="Times New Roman"/>
          <w:sz w:val="24"/>
          <w:szCs w:val="24"/>
        </w:rPr>
        <w:t xml:space="preserve">the </w:t>
      </w:r>
      <w:r w:rsidRPr="0067606B">
        <w:rPr>
          <w:rFonts w:ascii="Cambria" w:hAnsi="Cambria" w:cs="Times New Roman"/>
          <w:sz w:val="24"/>
          <w:szCs w:val="24"/>
        </w:rPr>
        <w:t>members of National Assembly</w:t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  <w:t>(2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4822E626" w14:textId="77777777" w:rsidR="000B4869" w:rsidRPr="000C0A32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What was the immediate cause of </w:t>
      </w:r>
      <w:r w:rsidR="005C703D">
        <w:rPr>
          <w:rFonts w:ascii="Cambria" w:hAnsi="Cambria" w:cs="Times New Roman"/>
          <w:sz w:val="24"/>
          <w:szCs w:val="24"/>
        </w:rPr>
        <w:t xml:space="preserve">the </w:t>
      </w:r>
      <w:r w:rsidRPr="0067606B">
        <w:rPr>
          <w:rFonts w:ascii="Cambria" w:hAnsi="Cambria" w:cs="Times New Roman"/>
          <w:sz w:val="24"/>
          <w:szCs w:val="24"/>
        </w:rPr>
        <w:t xml:space="preserve">declaration of state of emergency </w:t>
      </w:r>
      <w:r w:rsidR="005C703D">
        <w:rPr>
          <w:rFonts w:ascii="Cambria" w:hAnsi="Cambria" w:cs="Times New Roman"/>
          <w:sz w:val="24"/>
          <w:szCs w:val="24"/>
        </w:rPr>
        <w:t xml:space="preserve">in Kenya </w:t>
      </w:r>
      <w:r w:rsidRPr="0067606B">
        <w:rPr>
          <w:rFonts w:ascii="Cambria" w:hAnsi="Cambria" w:cs="Times New Roman"/>
          <w:sz w:val="24"/>
          <w:szCs w:val="24"/>
        </w:rPr>
        <w:t>on 20</w:t>
      </w:r>
      <w:r w:rsidRPr="0067606B">
        <w:rPr>
          <w:rFonts w:ascii="Cambria" w:hAnsi="Cambria" w:cs="Times New Roman"/>
          <w:sz w:val="24"/>
          <w:szCs w:val="24"/>
          <w:vertAlign w:val="superscript"/>
        </w:rPr>
        <w:t>th</w:t>
      </w:r>
      <w:r w:rsidRPr="0067606B">
        <w:rPr>
          <w:rFonts w:ascii="Cambria" w:hAnsi="Cambria" w:cs="Times New Roman"/>
          <w:sz w:val="24"/>
          <w:szCs w:val="24"/>
        </w:rPr>
        <w:t xml:space="preserve"> October </w:t>
      </w:r>
      <w:r w:rsidR="00ED2559" w:rsidRPr="0067606B">
        <w:rPr>
          <w:rFonts w:ascii="Cambria" w:hAnsi="Cambria" w:cs="Times New Roman"/>
          <w:sz w:val="24"/>
          <w:szCs w:val="24"/>
        </w:rPr>
        <w:t>1952?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8B4AEF">
        <w:rPr>
          <w:rFonts w:ascii="Cambria" w:hAnsi="Cambria" w:cs="Times New Roman"/>
          <w:sz w:val="24"/>
          <w:szCs w:val="24"/>
        </w:rPr>
        <w:tab/>
      </w:r>
      <w:r w:rsidR="008B4AEF">
        <w:rPr>
          <w:rFonts w:ascii="Cambria" w:hAnsi="Cambria" w:cs="Times New Roman"/>
          <w:sz w:val="24"/>
          <w:szCs w:val="24"/>
        </w:rPr>
        <w:tab/>
      </w:r>
      <w:r w:rsidR="008B4AEF">
        <w:rPr>
          <w:rFonts w:ascii="Cambria" w:hAnsi="Cambria" w:cs="Times New Roman"/>
          <w:sz w:val="24"/>
          <w:szCs w:val="24"/>
        </w:rPr>
        <w:tab/>
      </w:r>
      <w:r w:rsidR="008B4AEF">
        <w:rPr>
          <w:rFonts w:ascii="Cambria" w:hAnsi="Cambria" w:cs="Times New Roman"/>
          <w:sz w:val="24"/>
          <w:szCs w:val="24"/>
        </w:rPr>
        <w:tab/>
      </w:r>
      <w:r w:rsidR="008B4AEF">
        <w:rPr>
          <w:rFonts w:ascii="Cambria" w:hAnsi="Cambria" w:cs="Times New Roman"/>
          <w:sz w:val="24"/>
          <w:szCs w:val="24"/>
        </w:rPr>
        <w:tab/>
      </w:r>
      <w:r w:rsidR="008B4AEF">
        <w:rPr>
          <w:rFonts w:ascii="Cambria" w:hAnsi="Cambria" w:cs="Times New Roman"/>
          <w:sz w:val="24"/>
          <w:szCs w:val="24"/>
        </w:rPr>
        <w:tab/>
      </w:r>
      <w:r w:rsidR="008B4AEF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</w:t>
      </w:r>
      <w:r>
        <w:rPr>
          <w:rFonts w:ascii="Cambria" w:hAnsi="Cambria" w:cs="Times New Roman"/>
          <w:sz w:val="24"/>
          <w:szCs w:val="24"/>
        </w:rPr>
        <w:t>1mark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7DE40C4E" w14:textId="77777777" w:rsidR="000B4869" w:rsidRPr="000C0A32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Name </w:t>
      </w:r>
      <w:r w:rsidRPr="0067606B">
        <w:rPr>
          <w:rFonts w:ascii="Cambria" w:hAnsi="Cambria" w:cs="Times New Roman"/>
          <w:b/>
          <w:sz w:val="24"/>
          <w:szCs w:val="24"/>
        </w:rPr>
        <w:t>two</w:t>
      </w:r>
      <w:r w:rsidRPr="0067606B">
        <w:rPr>
          <w:rFonts w:ascii="Cambria" w:hAnsi="Cambria" w:cs="Times New Roman"/>
          <w:sz w:val="24"/>
          <w:szCs w:val="24"/>
        </w:rPr>
        <w:t xml:space="preserve"> types of land tenure systems/hand holdings in Kenya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(2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30B8F7A2" w14:textId="77777777" w:rsidR="000B4869" w:rsidRPr="0067606B" w:rsidRDefault="000B4869" w:rsidP="000B4869">
      <w:pPr>
        <w:pStyle w:val="ListParagraph"/>
        <w:numPr>
          <w:ilvl w:val="0"/>
          <w:numId w:val="13"/>
        </w:numPr>
        <w:spacing w:before="120" w:after="240" w:line="48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Identify any </w:t>
      </w:r>
      <w:r w:rsidRPr="0067606B">
        <w:rPr>
          <w:rFonts w:ascii="Cambria" w:hAnsi="Cambria" w:cs="Times New Roman"/>
          <w:b/>
          <w:sz w:val="24"/>
          <w:szCs w:val="24"/>
        </w:rPr>
        <w:t>two</w:t>
      </w:r>
      <w:r w:rsidRPr="0067606B">
        <w:rPr>
          <w:rFonts w:ascii="Cambria" w:hAnsi="Cambria" w:cs="Times New Roman"/>
          <w:sz w:val="24"/>
          <w:szCs w:val="24"/>
        </w:rPr>
        <w:t xml:space="preserve"> types of revenue funds created by 2010 constitution. </w:t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  <w:t>(2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4300DFE3" w14:textId="77777777" w:rsidR="000B4869" w:rsidRDefault="000B4869" w:rsidP="000B4869">
      <w:pPr>
        <w:spacing w:line="360" w:lineRule="auto"/>
        <w:ind w:left="709" w:hanging="567"/>
        <w:rPr>
          <w:rFonts w:ascii="Cambria" w:hAnsi="Cambria" w:cs="Times New Roman"/>
          <w:b/>
          <w:bCs/>
          <w:sz w:val="28"/>
          <w:szCs w:val="24"/>
        </w:rPr>
      </w:pPr>
    </w:p>
    <w:p w14:paraId="1399DFBC" w14:textId="77777777" w:rsidR="000B4869" w:rsidRPr="00A42099" w:rsidRDefault="000B4869" w:rsidP="000B4869">
      <w:pPr>
        <w:spacing w:line="360" w:lineRule="auto"/>
        <w:ind w:left="709" w:hanging="567"/>
        <w:rPr>
          <w:rFonts w:ascii="Cambria" w:hAnsi="Cambria" w:cs="Times New Roman"/>
          <w:b/>
          <w:bCs/>
          <w:sz w:val="28"/>
          <w:szCs w:val="24"/>
        </w:rPr>
      </w:pPr>
      <w:r w:rsidRPr="000C0A32">
        <w:rPr>
          <w:rFonts w:ascii="Cambria" w:hAnsi="Cambria" w:cs="Times New Roman"/>
          <w:b/>
          <w:bCs/>
          <w:sz w:val="28"/>
          <w:szCs w:val="24"/>
        </w:rPr>
        <w:lastRenderedPageBreak/>
        <w:t>SECTION B</w:t>
      </w:r>
      <w:r>
        <w:rPr>
          <w:rFonts w:ascii="Cambria" w:hAnsi="Cambria" w:cs="Times New Roman"/>
          <w:b/>
          <w:bCs/>
          <w:sz w:val="28"/>
          <w:szCs w:val="24"/>
        </w:rPr>
        <w:t xml:space="preserve"> (45marks)</w:t>
      </w:r>
      <w:r w:rsidRPr="00A42099">
        <w:rPr>
          <w:rFonts w:ascii="Cambria" w:hAnsi="Cambria" w:cs="Times New Roman"/>
          <w:b/>
          <w:bCs/>
          <w:sz w:val="28"/>
          <w:szCs w:val="24"/>
        </w:rPr>
        <w:t xml:space="preserve"> </w:t>
      </w:r>
      <w:r>
        <w:rPr>
          <w:rFonts w:ascii="Cambria" w:hAnsi="Cambria" w:cs="Times New Roman"/>
          <w:b/>
          <w:bCs/>
          <w:sz w:val="28"/>
          <w:szCs w:val="24"/>
        </w:rPr>
        <w:t>Answer any three questions from this section</w:t>
      </w:r>
    </w:p>
    <w:p w14:paraId="1128E1BA" w14:textId="77777777" w:rsidR="000B4869" w:rsidRPr="0067606B" w:rsidRDefault="000B4869" w:rsidP="000B4869">
      <w:pPr>
        <w:pStyle w:val="ListParagraph"/>
        <w:numPr>
          <w:ilvl w:val="0"/>
          <w:numId w:val="13"/>
        </w:numPr>
        <w:spacing w:after="160" w:line="360" w:lineRule="auto"/>
        <w:ind w:left="426" w:hanging="284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>(a)  Outline</w:t>
      </w:r>
      <w:r w:rsidRPr="000C0A32">
        <w:rPr>
          <w:rFonts w:ascii="Cambria" w:hAnsi="Cambria" w:cs="Times New Roman"/>
          <w:b/>
          <w:sz w:val="24"/>
          <w:szCs w:val="24"/>
        </w:rPr>
        <w:t xml:space="preserve"> five</w:t>
      </w:r>
      <w:r w:rsidRPr="0067606B">
        <w:rPr>
          <w:rFonts w:ascii="Cambria" w:hAnsi="Cambria" w:cs="Times New Roman"/>
          <w:sz w:val="24"/>
          <w:szCs w:val="24"/>
        </w:rPr>
        <w:t xml:space="preserve"> social results of migration of the Bantu community</w:t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  <w:t>(5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68685969" w14:textId="77777777" w:rsidR="000B4869" w:rsidRPr="0067606B" w:rsidRDefault="000B4869" w:rsidP="000B4869">
      <w:pPr>
        <w:pStyle w:val="ListParagraph"/>
        <w:spacing w:line="360" w:lineRule="auto"/>
        <w:ind w:left="709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 (b)  Explain the political organization of the Somali community during the pre-colonial period </w:t>
      </w:r>
    </w:p>
    <w:p w14:paraId="063AFDDF" w14:textId="77777777" w:rsidR="000B4869" w:rsidRPr="000C0A32" w:rsidRDefault="000B4869" w:rsidP="000B4869">
      <w:pPr>
        <w:spacing w:line="360" w:lineRule="auto"/>
        <w:ind w:left="8640" w:firstLine="720"/>
        <w:rPr>
          <w:rFonts w:ascii="Cambria" w:hAnsi="Cambria" w:cs="Times New Roman"/>
          <w:sz w:val="24"/>
          <w:szCs w:val="24"/>
        </w:rPr>
      </w:pPr>
      <w:r w:rsidRPr="000C0A32">
        <w:rPr>
          <w:rFonts w:ascii="Cambria" w:hAnsi="Cambria" w:cs="Times New Roman"/>
          <w:sz w:val="24"/>
          <w:szCs w:val="24"/>
        </w:rPr>
        <w:t xml:space="preserve">(10 </w:t>
      </w:r>
      <w:r>
        <w:rPr>
          <w:rFonts w:ascii="Cambria" w:hAnsi="Cambria" w:cs="Times New Roman"/>
          <w:sz w:val="24"/>
          <w:szCs w:val="24"/>
        </w:rPr>
        <w:t>marks</w:t>
      </w:r>
      <w:r w:rsidRPr="000C0A32">
        <w:rPr>
          <w:rFonts w:ascii="Cambria" w:hAnsi="Cambria" w:cs="Times New Roman"/>
          <w:sz w:val="24"/>
          <w:szCs w:val="24"/>
        </w:rPr>
        <w:t>)</w:t>
      </w:r>
    </w:p>
    <w:p w14:paraId="2029F6A2" w14:textId="77777777" w:rsidR="000B4869" w:rsidRPr="0067606B" w:rsidRDefault="000B4869" w:rsidP="000B4869">
      <w:pPr>
        <w:pStyle w:val="ListParagraph"/>
        <w:numPr>
          <w:ilvl w:val="0"/>
          <w:numId w:val="13"/>
        </w:numPr>
        <w:spacing w:after="160" w:line="36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 (a)  Give </w:t>
      </w:r>
      <w:r w:rsidRPr="000C0A32">
        <w:rPr>
          <w:rFonts w:ascii="Cambria" w:hAnsi="Cambria" w:cs="Times New Roman"/>
          <w:b/>
          <w:sz w:val="24"/>
          <w:szCs w:val="24"/>
        </w:rPr>
        <w:t xml:space="preserve">five </w:t>
      </w:r>
      <w:r w:rsidRPr="0067606B">
        <w:rPr>
          <w:rFonts w:ascii="Cambria" w:hAnsi="Cambria" w:cs="Times New Roman"/>
          <w:sz w:val="24"/>
          <w:szCs w:val="24"/>
        </w:rPr>
        <w:t>sources of information on contact between East African Coast and outside world</w:t>
      </w:r>
    </w:p>
    <w:p w14:paraId="04E7552F" w14:textId="77777777" w:rsidR="000B4869" w:rsidRPr="0067606B" w:rsidRDefault="000B4869" w:rsidP="000B4869">
      <w:pPr>
        <w:spacing w:line="360" w:lineRule="auto"/>
        <w:ind w:left="9066" w:firstLine="294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>(5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39BBA59F" w14:textId="77777777" w:rsidR="000B4869" w:rsidRPr="0067606B" w:rsidRDefault="000B4869" w:rsidP="000B4869">
      <w:pPr>
        <w:spacing w:line="360" w:lineRule="auto"/>
        <w:ind w:left="426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ab/>
        <w:t xml:space="preserve">(b)  Explain </w:t>
      </w:r>
      <w:r w:rsidRPr="000C0A32">
        <w:rPr>
          <w:rFonts w:ascii="Cambria" w:hAnsi="Cambria" w:cs="Times New Roman"/>
          <w:b/>
          <w:sz w:val="24"/>
          <w:szCs w:val="24"/>
        </w:rPr>
        <w:t>five</w:t>
      </w:r>
      <w:r w:rsidRPr="0067606B">
        <w:rPr>
          <w:rFonts w:ascii="Cambria" w:hAnsi="Cambria" w:cs="Times New Roman"/>
          <w:sz w:val="24"/>
          <w:szCs w:val="24"/>
        </w:rPr>
        <w:t xml:space="preserve"> impacts of Indian Ocean trade on the people of East African Coast </w:t>
      </w:r>
      <w:r w:rsidRPr="0067606B">
        <w:rPr>
          <w:rFonts w:ascii="Cambria" w:hAnsi="Cambria" w:cs="Times New Roman"/>
          <w:sz w:val="24"/>
          <w:szCs w:val="24"/>
        </w:rPr>
        <w:tab/>
        <w:t>(10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6ECD8B6B" w14:textId="77777777" w:rsidR="000B4869" w:rsidRPr="0067606B" w:rsidRDefault="000B4869" w:rsidP="000B4869">
      <w:pPr>
        <w:pStyle w:val="ListParagraph"/>
        <w:spacing w:line="360" w:lineRule="auto"/>
        <w:ind w:left="426"/>
        <w:rPr>
          <w:rFonts w:ascii="Cambria" w:hAnsi="Cambria" w:cs="Times New Roman"/>
          <w:sz w:val="24"/>
          <w:szCs w:val="24"/>
        </w:rPr>
      </w:pPr>
    </w:p>
    <w:p w14:paraId="5E6A6CB9" w14:textId="77777777" w:rsidR="000B4869" w:rsidRPr="0067606B" w:rsidRDefault="000B4869" w:rsidP="000B4869">
      <w:pPr>
        <w:pStyle w:val="ListParagraph"/>
        <w:numPr>
          <w:ilvl w:val="0"/>
          <w:numId w:val="13"/>
        </w:numPr>
        <w:spacing w:after="160" w:line="360" w:lineRule="auto"/>
        <w:ind w:left="709" w:hanging="567"/>
        <w:rPr>
          <w:rFonts w:ascii="Cambria" w:hAnsi="Cambria" w:cs="Times New Roman"/>
          <w:sz w:val="24"/>
          <w:szCs w:val="24"/>
        </w:rPr>
      </w:pPr>
      <w:bookmarkStart w:id="0" w:name="_Hlk139699926"/>
      <w:r w:rsidRPr="0067606B">
        <w:rPr>
          <w:rFonts w:ascii="Cambria" w:hAnsi="Cambria" w:cs="Times New Roman"/>
          <w:sz w:val="24"/>
          <w:szCs w:val="24"/>
        </w:rPr>
        <w:t xml:space="preserve">(a)  Outline </w:t>
      </w:r>
      <w:r w:rsidRPr="000C0A32">
        <w:rPr>
          <w:rFonts w:ascii="Cambria" w:hAnsi="Cambria" w:cs="Times New Roman"/>
          <w:b/>
          <w:sz w:val="24"/>
          <w:szCs w:val="24"/>
        </w:rPr>
        <w:t>three</w:t>
      </w:r>
      <w:r w:rsidRPr="0067606B">
        <w:rPr>
          <w:rFonts w:ascii="Cambria" w:hAnsi="Cambria" w:cs="Times New Roman"/>
          <w:sz w:val="24"/>
          <w:szCs w:val="24"/>
        </w:rPr>
        <w:t xml:space="preserve"> roles of the trade union movements in Kenya during the colonial period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(3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33D9E1EE" w14:textId="77777777" w:rsidR="000B4869" w:rsidRPr="0067606B" w:rsidRDefault="000B4869" w:rsidP="000B4869">
      <w:pPr>
        <w:pStyle w:val="ListParagraph"/>
        <w:spacing w:line="36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 xml:space="preserve">(b)  Explain </w:t>
      </w:r>
      <w:r w:rsidRPr="000C0A32">
        <w:rPr>
          <w:rFonts w:ascii="Cambria" w:hAnsi="Cambria" w:cs="Times New Roman"/>
          <w:b/>
          <w:sz w:val="24"/>
          <w:szCs w:val="24"/>
        </w:rPr>
        <w:t>six</w:t>
      </w:r>
      <w:r w:rsidRPr="0067606B">
        <w:rPr>
          <w:rFonts w:ascii="Cambria" w:hAnsi="Cambria" w:cs="Times New Roman"/>
          <w:sz w:val="24"/>
          <w:szCs w:val="24"/>
        </w:rPr>
        <w:t xml:space="preserve"> problems faced by early political parties in Kenya from 1919 – 1939 (12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48BD3071" w14:textId="77777777" w:rsidR="000B4869" w:rsidRPr="0067606B" w:rsidRDefault="000B4869" w:rsidP="000B4869">
      <w:pPr>
        <w:pStyle w:val="ListParagraph"/>
        <w:spacing w:line="360" w:lineRule="auto"/>
        <w:ind w:left="709" w:hanging="567"/>
        <w:rPr>
          <w:rFonts w:ascii="Cambria" w:hAnsi="Cambria" w:cs="Times New Roman"/>
          <w:sz w:val="24"/>
          <w:szCs w:val="24"/>
        </w:rPr>
      </w:pPr>
    </w:p>
    <w:p w14:paraId="1CF835BF" w14:textId="77777777" w:rsidR="000B4869" w:rsidRPr="0067606B" w:rsidRDefault="000B4869" w:rsidP="000B4869">
      <w:pPr>
        <w:pStyle w:val="ListParagraph"/>
        <w:numPr>
          <w:ilvl w:val="0"/>
          <w:numId w:val="13"/>
        </w:numPr>
        <w:spacing w:after="160" w:line="36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(a) Identify </w:t>
      </w:r>
      <w:r w:rsidRPr="000C0A32">
        <w:rPr>
          <w:rFonts w:ascii="Cambria" w:hAnsi="Cambria" w:cs="Times New Roman"/>
          <w:b/>
          <w:sz w:val="24"/>
          <w:szCs w:val="24"/>
        </w:rPr>
        <w:t>three</w:t>
      </w:r>
      <w:r w:rsidRPr="0067606B">
        <w:rPr>
          <w:rFonts w:ascii="Cambria" w:hAnsi="Cambria" w:cs="Times New Roman"/>
          <w:sz w:val="24"/>
          <w:szCs w:val="24"/>
        </w:rPr>
        <w:t xml:space="preserve"> demands raised by the African Elected mem</w:t>
      </w:r>
      <w:r>
        <w:rPr>
          <w:rFonts w:ascii="Cambria" w:hAnsi="Cambria" w:cs="Times New Roman"/>
          <w:sz w:val="24"/>
          <w:szCs w:val="24"/>
        </w:rPr>
        <w:t>bers organization (AEMO) to the</w:t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colonial secretary in 1957</w:t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  <w:t>(3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793299EE" w14:textId="77777777" w:rsidR="000B4869" w:rsidRPr="0067606B" w:rsidRDefault="000B4869" w:rsidP="000B4869">
      <w:pPr>
        <w:pStyle w:val="ListParagraph"/>
        <w:spacing w:line="360" w:lineRule="auto"/>
        <w:ind w:left="709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(b)  Explain </w:t>
      </w:r>
      <w:r w:rsidRPr="000C0A32">
        <w:rPr>
          <w:rFonts w:ascii="Cambria" w:hAnsi="Cambria" w:cs="Times New Roman"/>
          <w:b/>
          <w:sz w:val="24"/>
          <w:szCs w:val="24"/>
        </w:rPr>
        <w:t xml:space="preserve">six </w:t>
      </w:r>
      <w:r w:rsidRPr="0067606B">
        <w:rPr>
          <w:rFonts w:ascii="Cambria" w:hAnsi="Cambria" w:cs="Times New Roman"/>
          <w:sz w:val="24"/>
          <w:szCs w:val="24"/>
        </w:rPr>
        <w:t>social results of national philosophies in Kenya</w:t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  <w:t>(6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25482C7C" w14:textId="77777777" w:rsidR="000B4869" w:rsidRPr="00A42099" w:rsidRDefault="000B4869" w:rsidP="000B4869">
      <w:pPr>
        <w:spacing w:line="360" w:lineRule="auto"/>
        <w:ind w:left="709" w:hanging="567"/>
        <w:rPr>
          <w:rFonts w:ascii="Cambria" w:hAnsi="Cambria" w:cs="Times New Roman"/>
          <w:b/>
          <w:bCs/>
          <w:sz w:val="28"/>
          <w:szCs w:val="24"/>
        </w:rPr>
      </w:pPr>
      <w:r w:rsidRPr="00A42099">
        <w:rPr>
          <w:rFonts w:ascii="Cambria" w:hAnsi="Cambria" w:cs="Times New Roman"/>
          <w:b/>
          <w:bCs/>
          <w:sz w:val="28"/>
          <w:szCs w:val="24"/>
        </w:rPr>
        <w:t>SECTION C</w:t>
      </w:r>
      <w:r>
        <w:rPr>
          <w:rFonts w:ascii="Cambria" w:hAnsi="Cambria" w:cs="Times New Roman"/>
          <w:b/>
          <w:bCs/>
          <w:sz w:val="28"/>
          <w:szCs w:val="24"/>
        </w:rPr>
        <w:t xml:space="preserve"> (30marks) Answer any two questions from this section</w:t>
      </w:r>
    </w:p>
    <w:p w14:paraId="5CDF4F9C" w14:textId="77777777" w:rsidR="000B4869" w:rsidRPr="0067606B" w:rsidRDefault="000B4869" w:rsidP="000B4869">
      <w:pPr>
        <w:pStyle w:val="ListParagraph"/>
        <w:numPr>
          <w:ilvl w:val="0"/>
          <w:numId w:val="13"/>
        </w:numPr>
        <w:spacing w:after="160" w:line="36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(a)  State </w:t>
      </w:r>
      <w:r w:rsidRPr="000C0A32">
        <w:rPr>
          <w:rFonts w:ascii="Cambria" w:hAnsi="Cambria" w:cs="Times New Roman"/>
          <w:b/>
          <w:sz w:val="24"/>
          <w:szCs w:val="24"/>
        </w:rPr>
        <w:t>three</w:t>
      </w:r>
      <w:r w:rsidRPr="0067606B">
        <w:rPr>
          <w:rFonts w:ascii="Cambria" w:hAnsi="Cambria" w:cs="Times New Roman"/>
          <w:sz w:val="24"/>
          <w:szCs w:val="24"/>
        </w:rPr>
        <w:t xml:space="preserve"> rights of arrested persons </w:t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  <w:t>(3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7DFE0735" w14:textId="77777777" w:rsidR="000B4869" w:rsidRPr="0067606B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(b)  Explain </w:t>
      </w:r>
      <w:r w:rsidRPr="000C0A32">
        <w:rPr>
          <w:rFonts w:ascii="Cambria" w:hAnsi="Cambria" w:cs="Times New Roman"/>
          <w:b/>
          <w:sz w:val="24"/>
          <w:szCs w:val="24"/>
        </w:rPr>
        <w:t>six</w:t>
      </w:r>
      <w:r w:rsidRPr="0067606B">
        <w:rPr>
          <w:rFonts w:ascii="Cambria" w:hAnsi="Cambria" w:cs="Times New Roman"/>
          <w:sz w:val="24"/>
          <w:szCs w:val="24"/>
        </w:rPr>
        <w:t xml:space="preserve"> factors promote national unity in Kenya </w:t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  <w:t>(12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15677FE8" w14:textId="77777777" w:rsidR="000B4869" w:rsidRPr="0067606B" w:rsidRDefault="000B4869" w:rsidP="000B4869">
      <w:pPr>
        <w:pStyle w:val="ListParagraph"/>
        <w:numPr>
          <w:ilvl w:val="0"/>
          <w:numId w:val="13"/>
        </w:numPr>
        <w:spacing w:after="160" w:line="36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 (a) Outline </w:t>
      </w:r>
      <w:r w:rsidRPr="00A42099">
        <w:rPr>
          <w:rFonts w:ascii="Cambria" w:hAnsi="Cambria" w:cs="Times New Roman"/>
          <w:b/>
          <w:sz w:val="24"/>
          <w:szCs w:val="24"/>
        </w:rPr>
        <w:t>three</w:t>
      </w:r>
      <w:r w:rsidRPr="0067606B">
        <w:rPr>
          <w:rFonts w:ascii="Cambria" w:hAnsi="Cambria" w:cs="Times New Roman"/>
          <w:sz w:val="24"/>
          <w:szCs w:val="24"/>
        </w:rPr>
        <w:t xml:space="preserve"> reasons that may lea</w:t>
      </w:r>
      <w:r>
        <w:rPr>
          <w:rFonts w:ascii="Cambria" w:hAnsi="Cambria" w:cs="Times New Roman"/>
          <w:sz w:val="24"/>
          <w:szCs w:val="24"/>
        </w:rPr>
        <w:t xml:space="preserve">d to a by-election in Kenya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(3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3EA2A04D" w14:textId="77777777" w:rsidR="000B4869" w:rsidRPr="0067606B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(b) Explain </w:t>
      </w:r>
      <w:r>
        <w:rPr>
          <w:rFonts w:ascii="Cambria" w:hAnsi="Cambria" w:cs="Times New Roman"/>
          <w:b/>
          <w:sz w:val="24"/>
          <w:szCs w:val="24"/>
        </w:rPr>
        <w:t>six</w:t>
      </w:r>
      <w:r w:rsidRPr="0067606B">
        <w:rPr>
          <w:rFonts w:ascii="Cambria" w:hAnsi="Cambria" w:cs="Times New Roman"/>
          <w:sz w:val="24"/>
          <w:szCs w:val="24"/>
        </w:rPr>
        <w:t xml:space="preserve"> roles of </w:t>
      </w:r>
      <w:r>
        <w:rPr>
          <w:rFonts w:ascii="Cambria" w:hAnsi="Cambria" w:cs="Times New Roman"/>
          <w:sz w:val="24"/>
          <w:szCs w:val="24"/>
        </w:rPr>
        <w:t xml:space="preserve">the </w:t>
      </w:r>
      <w:r w:rsidRPr="0067606B">
        <w:rPr>
          <w:rFonts w:ascii="Cambria" w:hAnsi="Cambria" w:cs="Times New Roman"/>
          <w:sz w:val="24"/>
          <w:szCs w:val="24"/>
        </w:rPr>
        <w:t xml:space="preserve">National Assembly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(12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7FEC8C93" w14:textId="77777777" w:rsidR="000B4869" w:rsidRPr="0067606B" w:rsidRDefault="000B4869" w:rsidP="000B4869">
      <w:pPr>
        <w:pStyle w:val="ListParagraph"/>
        <w:numPr>
          <w:ilvl w:val="0"/>
          <w:numId w:val="13"/>
        </w:numPr>
        <w:spacing w:after="160" w:line="360" w:lineRule="auto"/>
        <w:ind w:left="709" w:hanging="567"/>
        <w:rPr>
          <w:rFonts w:ascii="Cambria" w:hAnsi="Cambria" w:cs="Times New Roman"/>
          <w:sz w:val="24"/>
          <w:szCs w:val="24"/>
        </w:rPr>
      </w:pPr>
      <w:r w:rsidRPr="0067606B">
        <w:rPr>
          <w:rFonts w:ascii="Cambria" w:hAnsi="Cambria" w:cs="Times New Roman"/>
          <w:sz w:val="24"/>
          <w:szCs w:val="24"/>
        </w:rPr>
        <w:t xml:space="preserve">(a) State </w:t>
      </w:r>
      <w:r w:rsidRPr="00A42099">
        <w:rPr>
          <w:rFonts w:ascii="Cambria" w:hAnsi="Cambria" w:cs="Times New Roman"/>
          <w:b/>
          <w:sz w:val="24"/>
          <w:szCs w:val="24"/>
        </w:rPr>
        <w:t>three</w:t>
      </w:r>
      <w:r w:rsidRPr="0067606B">
        <w:rPr>
          <w:rFonts w:ascii="Cambria" w:hAnsi="Cambria" w:cs="Times New Roman"/>
          <w:sz w:val="24"/>
          <w:szCs w:val="24"/>
        </w:rPr>
        <w:t xml:space="preserve"> advantag</w:t>
      </w:r>
      <w:r>
        <w:rPr>
          <w:rFonts w:ascii="Cambria" w:hAnsi="Cambria" w:cs="Times New Roman"/>
          <w:sz w:val="24"/>
          <w:szCs w:val="24"/>
        </w:rPr>
        <w:t xml:space="preserve">es of Devolution in Kenya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(3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30D9E51B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(b) </w:t>
      </w:r>
      <w:r w:rsidRPr="0067606B">
        <w:rPr>
          <w:rFonts w:ascii="Cambria" w:hAnsi="Cambria" w:cs="Times New Roman"/>
          <w:sz w:val="24"/>
          <w:szCs w:val="24"/>
        </w:rPr>
        <w:t xml:space="preserve">Explain </w:t>
      </w:r>
      <w:r w:rsidRPr="00A42099">
        <w:rPr>
          <w:rFonts w:ascii="Cambria" w:hAnsi="Cambria" w:cs="Times New Roman"/>
          <w:b/>
          <w:sz w:val="24"/>
          <w:szCs w:val="24"/>
        </w:rPr>
        <w:t>six</w:t>
      </w:r>
      <w:r w:rsidRPr="0067606B">
        <w:rPr>
          <w:rFonts w:ascii="Cambria" w:hAnsi="Cambria" w:cs="Times New Roman"/>
          <w:sz w:val="24"/>
          <w:szCs w:val="24"/>
        </w:rPr>
        <w:t xml:space="preserve"> sources of revenue for county governments in Kenya</w:t>
      </w:r>
      <w:r>
        <w:rPr>
          <w:rFonts w:ascii="Cambria" w:hAnsi="Cambria" w:cs="Times New Roman"/>
          <w:sz w:val="24"/>
          <w:szCs w:val="24"/>
        </w:rPr>
        <w:t>.</w:t>
      </w:r>
      <w:r w:rsidRPr="0067606B"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67606B">
        <w:rPr>
          <w:rFonts w:ascii="Cambria" w:hAnsi="Cambria" w:cs="Times New Roman"/>
          <w:sz w:val="24"/>
          <w:szCs w:val="24"/>
        </w:rPr>
        <w:t>(12</w:t>
      </w:r>
      <w:r>
        <w:rPr>
          <w:rFonts w:ascii="Cambria" w:hAnsi="Cambria" w:cs="Times New Roman"/>
          <w:sz w:val="24"/>
          <w:szCs w:val="24"/>
        </w:rPr>
        <w:t xml:space="preserve"> marks</w:t>
      </w:r>
      <w:r w:rsidRPr="0067606B">
        <w:rPr>
          <w:rFonts w:ascii="Cambria" w:hAnsi="Cambria" w:cs="Times New Roman"/>
          <w:sz w:val="24"/>
          <w:szCs w:val="24"/>
        </w:rPr>
        <w:t>)</w:t>
      </w:r>
    </w:p>
    <w:p w14:paraId="32370078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0319D643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113D7394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7D87A0D3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5731A800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2706F0D4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5051ACE9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686353D0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4593455A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3DD87206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339B3256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63E6E522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2BF125AA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5D3EBC34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4AC701BD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4F9A8A3F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76B683E0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52EE2548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15190D35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7D1C59C1" w14:textId="77777777" w:rsidR="000B4869" w:rsidRDefault="000B4869" w:rsidP="000B4869">
      <w:pPr>
        <w:spacing w:line="360" w:lineRule="auto"/>
        <w:ind w:left="709"/>
        <w:rPr>
          <w:rFonts w:ascii="Cambria" w:hAnsi="Cambria" w:cs="Times New Roman"/>
          <w:sz w:val="24"/>
          <w:szCs w:val="24"/>
        </w:rPr>
      </w:pPr>
    </w:p>
    <w:p w14:paraId="43AC4776" w14:textId="77777777" w:rsidR="000B4869" w:rsidRPr="000B4869" w:rsidRDefault="000B4869" w:rsidP="000B4869">
      <w:pPr>
        <w:spacing w:line="360" w:lineRule="auto"/>
        <w:ind w:left="709"/>
        <w:rPr>
          <w:rFonts w:ascii="Cambria" w:hAnsi="Cambria" w:cs="Times New Roman"/>
          <w:i/>
          <w:sz w:val="96"/>
          <w:szCs w:val="24"/>
        </w:rPr>
      </w:pPr>
      <w:r w:rsidRPr="000B4869">
        <w:rPr>
          <w:rFonts w:ascii="Cambria" w:hAnsi="Cambria" w:cs="Times New Roman"/>
          <w:i/>
          <w:sz w:val="96"/>
          <w:szCs w:val="24"/>
        </w:rPr>
        <w:t>BLANK PAGE</w:t>
      </w:r>
    </w:p>
    <w:bookmarkEnd w:id="0"/>
    <w:p w14:paraId="433E4791" w14:textId="77777777" w:rsidR="000B4869" w:rsidRPr="00B13131" w:rsidRDefault="000B4869" w:rsidP="000B4869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</w:p>
    <w:sectPr w:rsidR="000B4869" w:rsidRPr="00B13131" w:rsidSect="000B4869">
      <w:footerReference w:type="default" r:id="rId8"/>
      <w:pgSz w:w="12240" w:h="15840"/>
      <w:pgMar w:top="142" w:right="474" w:bottom="851" w:left="993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4A11A" w14:textId="77777777" w:rsidR="00F4736B" w:rsidRDefault="00F4736B" w:rsidP="005E3A9B">
      <w:pPr>
        <w:spacing w:after="0" w:line="240" w:lineRule="auto"/>
      </w:pPr>
      <w:r>
        <w:separator/>
      </w:r>
    </w:p>
  </w:endnote>
  <w:endnote w:type="continuationSeparator" w:id="0">
    <w:p w14:paraId="7DC97436" w14:textId="77777777" w:rsidR="00F4736B" w:rsidRDefault="00F4736B" w:rsidP="005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2C06" w14:textId="66B9817A" w:rsidR="004E0A8E" w:rsidRPr="006018F3" w:rsidRDefault="004E0A8E" w:rsidP="001621F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65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 xml:space="preserve">   </w:t>
    </w:r>
    <w:r w:rsidR="000B4869">
      <w:rPr>
        <w:rFonts w:ascii="Cambria" w:hAnsi="Cambria"/>
        <w:b/>
        <w:i/>
        <w:sz w:val="20"/>
        <w:szCs w:val="20"/>
      </w:rPr>
      <w:t>311</w:t>
    </w:r>
    <w:r>
      <w:rPr>
        <w:rFonts w:ascii="Cambria" w:hAnsi="Cambria"/>
        <w:b/>
        <w:i/>
        <w:sz w:val="20"/>
        <w:szCs w:val="20"/>
      </w:rPr>
      <w:t>/1</w:t>
    </w:r>
    <w:r w:rsidRPr="006018F3">
      <w:rPr>
        <w:rFonts w:ascii="Cambria" w:hAnsi="Cambria"/>
        <w:b/>
        <w:i/>
        <w:sz w:val="20"/>
        <w:szCs w:val="20"/>
      </w:rPr>
      <w:t xml:space="preserve">    </w:t>
    </w:r>
    <w:r w:rsidR="000B4869">
      <w:rPr>
        <w:rFonts w:ascii="Cambria" w:hAnsi="Cambria"/>
        <w:b/>
        <w:i/>
        <w:sz w:val="20"/>
        <w:szCs w:val="20"/>
      </w:rPr>
      <w:t xml:space="preserve">HISTORY AND GOVERNMENT </w:t>
    </w:r>
    <w:r>
      <w:rPr>
        <w:rFonts w:ascii="Cambria" w:hAnsi="Cambria"/>
        <w:b/>
        <w:i/>
        <w:sz w:val="20"/>
        <w:szCs w:val="20"/>
      </w:rPr>
      <w:t>PAPER ONE</w:t>
    </w:r>
    <w:r w:rsidRPr="006018F3">
      <w:rPr>
        <w:rFonts w:ascii="Cambria" w:hAnsi="Cambria"/>
        <w:b/>
        <w:i/>
        <w:sz w:val="20"/>
        <w:szCs w:val="20"/>
      </w:rPr>
      <w:t xml:space="preserve">               </w:t>
    </w:r>
    <w:r>
      <w:rPr>
        <w:rFonts w:ascii="Cambria" w:hAnsi="Cambria"/>
        <w:b/>
        <w:i/>
        <w:sz w:val="20"/>
        <w:szCs w:val="20"/>
      </w:rPr>
      <w:t>JULY/AUGUST</w:t>
    </w:r>
    <w:r w:rsidRPr="006018F3">
      <w:rPr>
        <w:rFonts w:ascii="Cambria" w:hAnsi="Cambria"/>
        <w:b/>
        <w:i/>
        <w:sz w:val="20"/>
        <w:szCs w:val="20"/>
      </w:rPr>
      <w:t xml:space="preserve"> 202</w:t>
    </w:r>
    <w:r w:rsidR="002C531A">
      <w:rPr>
        <w:rFonts w:ascii="Cambria" w:hAnsi="Cambria"/>
        <w:b/>
        <w:i/>
        <w:sz w:val="20"/>
        <w:szCs w:val="20"/>
      </w:rPr>
      <w:t>4</w:t>
    </w:r>
    <w:r w:rsidRPr="006018F3">
      <w:rPr>
        <w:rFonts w:ascii="Cambria" w:hAnsi="Cambria"/>
        <w:sz w:val="20"/>
      </w:rPr>
      <w:t xml:space="preserve">     </w:t>
    </w:r>
    <w:r w:rsidRPr="006018F3">
      <w:rPr>
        <w:rFonts w:ascii="Cambria" w:hAnsi="Cambria"/>
      </w:rPr>
      <w:tab/>
      <w:t xml:space="preserve">Page </w:t>
    </w:r>
    <w:r w:rsidRPr="006018F3">
      <w:fldChar w:fldCharType="begin"/>
    </w:r>
    <w:r w:rsidRPr="006018F3">
      <w:instrText xml:space="preserve"> PAGE   \* MERGEFORMAT </w:instrText>
    </w:r>
    <w:r w:rsidRPr="006018F3">
      <w:fldChar w:fldCharType="separate"/>
    </w:r>
    <w:r w:rsidR="00ED2559" w:rsidRPr="00ED2559">
      <w:rPr>
        <w:rFonts w:ascii="Cambria" w:hAnsi="Cambria"/>
        <w:noProof/>
      </w:rPr>
      <w:t>4</w:t>
    </w:r>
    <w:r w:rsidRPr="006018F3">
      <w:rPr>
        <w:rFonts w:ascii="Cambria" w:hAnsi="Cambria"/>
        <w:noProof/>
      </w:rPr>
      <w:fldChar w:fldCharType="end"/>
    </w:r>
  </w:p>
  <w:p w14:paraId="6349C169" w14:textId="77777777" w:rsidR="004E0A8E" w:rsidRDefault="004E0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027EE" w14:textId="77777777" w:rsidR="00F4736B" w:rsidRDefault="00F4736B" w:rsidP="005E3A9B">
      <w:pPr>
        <w:spacing w:after="0" w:line="240" w:lineRule="auto"/>
      </w:pPr>
      <w:r>
        <w:separator/>
      </w:r>
    </w:p>
  </w:footnote>
  <w:footnote w:type="continuationSeparator" w:id="0">
    <w:p w14:paraId="13453838" w14:textId="77777777" w:rsidR="00F4736B" w:rsidRDefault="00F4736B" w:rsidP="005E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40DF7"/>
    <w:multiLevelType w:val="hybridMultilevel"/>
    <w:tmpl w:val="C61EE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F22"/>
    <w:multiLevelType w:val="hybridMultilevel"/>
    <w:tmpl w:val="8B3606B0"/>
    <w:lvl w:ilvl="0" w:tplc="95B23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A72"/>
    <w:multiLevelType w:val="hybridMultilevel"/>
    <w:tmpl w:val="76B46C12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01B7ED4"/>
    <w:multiLevelType w:val="hybridMultilevel"/>
    <w:tmpl w:val="90244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A07973"/>
    <w:multiLevelType w:val="hybridMultilevel"/>
    <w:tmpl w:val="2C9A98C6"/>
    <w:lvl w:ilvl="0" w:tplc="4EB25A0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77B8"/>
    <w:multiLevelType w:val="hybridMultilevel"/>
    <w:tmpl w:val="1BE6C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6232"/>
    <w:multiLevelType w:val="hybridMultilevel"/>
    <w:tmpl w:val="3D92833C"/>
    <w:lvl w:ilvl="0" w:tplc="98DE0FAA">
      <w:start w:val="2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F53CEE"/>
    <w:multiLevelType w:val="hybridMultilevel"/>
    <w:tmpl w:val="62FCD842"/>
    <w:lvl w:ilvl="0" w:tplc="636ECB0A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C4143"/>
    <w:multiLevelType w:val="hybridMultilevel"/>
    <w:tmpl w:val="E39A4D72"/>
    <w:lvl w:ilvl="0" w:tplc="0809000B">
      <w:start w:val="1"/>
      <w:numFmt w:val="bullet"/>
      <w:lvlText w:val=""/>
      <w:lvlJc w:val="left"/>
      <w:pPr>
        <w:ind w:left="727" w:hanging="428"/>
      </w:pPr>
      <w:rPr>
        <w:rFonts w:ascii="Wingdings" w:hAnsi="Wingdings" w:hint="default"/>
        <w:w w:val="100"/>
        <w:lang w:val="en-US" w:eastAsia="en-US" w:bidi="en-US"/>
      </w:rPr>
    </w:lvl>
    <w:lvl w:ilvl="1" w:tplc="373A3A50">
      <w:numFmt w:val="bullet"/>
      <w:lvlText w:val=""/>
      <w:lvlJc w:val="left"/>
      <w:pPr>
        <w:ind w:left="1860" w:hanging="4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BD2B8A8">
      <w:numFmt w:val="bullet"/>
      <w:lvlText w:val="•"/>
      <w:lvlJc w:val="left"/>
      <w:pPr>
        <w:ind w:left="1300" w:hanging="480"/>
      </w:pPr>
      <w:rPr>
        <w:rFonts w:hint="default"/>
        <w:lang w:val="en-US" w:eastAsia="en-US" w:bidi="en-US"/>
      </w:rPr>
    </w:lvl>
    <w:lvl w:ilvl="3" w:tplc="B13E4BBA">
      <w:numFmt w:val="bullet"/>
      <w:lvlText w:val="•"/>
      <w:lvlJc w:val="left"/>
      <w:pPr>
        <w:ind w:left="1860" w:hanging="480"/>
      </w:pPr>
      <w:rPr>
        <w:rFonts w:hint="default"/>
        <w:lang w:val="en-US" w:eastAsia="en-US" w:bidi="en-US"/>
      </w:rPr>
    </w:lvl>
    <w:lvl w:ilvl="4" w:tplc="A584626A">
      <w:numFmt w:val="bullet"/>
      <w:lvlText w:val="•"/>
      <w:lvlJc w:val="left"/>
      <w:pPr>
        <w:ind w:left="3134" w:hanging="480"/>
      </w:pPr>
      <w:rPr>
        <w:rFonts w:hint="default"/>
        <w:lang w:val="en-US" w:eastAsia="en-US" w:bidi="en-US"/>
      </w:rPr>
    </w:lvl>
    <w:lvl w:ilvl="5" w:tplc="02A4AB3C">
      <w:numFmt w:val="bullet"/>
      <w:lvlText w:val="•"/>
      <w:lvlJc w:val="left"/>
      <w:pPr>
        <w:ind w:left="4408" w:hanging="480"/>
      </w:pPr>
      <w:rPr>
        <w:rFonts w:hint="default"/>
        <w:lang w:val="en-US" w:eastAsia="en-US" w:bidi="en-US"/>
      </w:rPr>
    </w:lvl>
    <w:lvl w:ilvl="6" w:tplc="9FC48BA8">
      <w:numFmt w:val="bullet"/>
      <w:lvlText w:val="•"/>
      <w:lvlJc w:val="left"/>
      <w:pPr>
        <w:ind w:left="5682" w:hanging="480"/>
      </w:pPr>
      <w:rPr>
        <w:rFonts w:hint="default"/>
        <w:lang w:val="en-US" w:eastAsia="en-US" w:bidi="en-US"/>
      </w:rPr>
    </w:lvl>
    <w:lvl w:ilvl="7" w:tplc="0D0E45F2">
      <w:numFmt w:val="bullet"/>
      <w:lvlText w:val="•"/>
      <w:lvlJc w:val="left"/>
      <w:pPr>
        <w:ind w:left="6957" w:hanging="480"/>
      </w:pPr>
      <w:rPr>
        <w:rFonts w:hint="default"/>
        <w:lang w:val="en-US" w:eastAsia="en-US" w:bidi="en-US"/>
      </w:rPr>
    </w:lvl>
    <w:lvl w:ilvl="8" w:tplc="CCA09A64">
      <w:numFmt w:val="bullet"/>
      <w:lvlText w:val="•"/>
      <w:lvlJc w:val="left"/>
      <w:pPr>
        <w:ind w:left="8231" w:hanging="480"/>
      </w:pPr>
      <w:rPr>
        <w:rFonts w:hint="default"/>
        <w:lang w:val="en-US" w:eastAsia="en-US" w:bidi="en-US"/>
      </w:rPr>
    </w:lvl>
  </w:abstractNum>
  <w:abstractNum w:abstractNumId="9" w15:restartNumberingAfterBreak="0">
    <w:nsid w:val="4044272E"/>
    <w:multiLevelType w:val="hybridMultilevel"/>
    <w:tmpl w:val="B510A0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E7F23"/>
    <w:multiLevelType w:val="hybridMultilevel"/>
    <w:tmpl w:val="5D62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020EA"/>
    <w:multiLevelType w:val="hybridMultilevel"/>
    <w:tmpl w:val="D418416E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6BA4095"/>
    <w:multiLevelType w:val="hybridMultilevel"/>
    <w:tmpl w:val="8302551A"/>
    <w:lvl w:ilvl="0" w:tplc="209C56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74664"/>
    <w:multiLevelType w:val="hybridMultilevel"/>
    <w:tmpl w:val="456004EE"/>
    <w:lvl w:ilvl="0" w:tplc="FAF08EF2">
      <w:start w:val="1"/>
      <w:numFmt w:val="lowerRoman"/>
      <w:lvlText w:val="(%1)"/>
      <w:lvlJc w:val="left"/>
      <w:pPr>
        <w:ind w:left="24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0" w:hanging="360"/>
      </w:pPr>
    </w:lvl>
    <w:lvl w:ilvl="2" w:tplc="0809001B" w:tentative="1">
      <w:start w:val="1"/>
      <w:numFmt w:val="lowerRoman"/>
      <w:lvlText w:val="%3."/>
      <w:lvlJc w:val="right"/>
      <w:pPr>
        <w:ind w:left="3490" w:hanging="180"/>
      </w:pPr>
    </w:lvl>
    <w:lvl w:ilvl="3" w:tplc="0809000F" w:tentative="1">
      <w:start w:val="1"/>
      <w:numFmt w:val="decimal"/>
      <w:lvlText w:val="%4."/>
      <w:lvlJc w:val="left"/>
      <w:pPr>
        <w:ind w:left="4210" w:hanging="360"/>
      </w:pPr>
    </w:lvl>
    <w:lvl w:ilvl="4" w:tplc="08090019" w:tentative="1">
      <w:start w:val="1"/>
      <w:numFmt w:val="lowerLetter"/>
      <w:lvlText w:val="%5."/>
      <w:lvlJc w:val="left"/>
      <w:pPr>
        <w:ind w:left="4930" w:hanging="360"/>
      </w:pPr>
    </w:lvl>
    <w:lvl w:ilvl="5" w:tplc="0809001B" w:tentative="1">
      <w:start w:val="1"/>
      <w:numFmt w:val="lowerRoman"/>
      <w:lvlText w:val="%6."/>
      <w:lvlJc w:val="right"/>
      <w:pPr>
        <w:ind w:left="5650" w:hanging="180"/>
      </w:pPr>
    </w:lvl>
    <w:lvl w:ilvl="6" w:tplc="0809000F" w:tentative="1">
      <w:start w:val="1"/>
      <w:numFmt w:val="decimal"/>
      <w:lvlText w:val="%7."/>
      <w:lvlJc w:val="left"/>
      <w:pPr>
        <w:ind w:left="6370" w:hanging="360"/>
      </w:pPr>
    </w:lvl>
    <w:lvl w:ilvl="7" w:tplc="08090019" w:tentative="1">
      <w:start w:val="1"/>
      <w:numFmt w:val="lowerLetter"/>
      <w:lvlText w:val="%8."/>
      <w:lvlJc w:val="left"/>
      <w:pPr>
        <w:ind w:left="7090" w:hanging="360"/>
      </w:pPr>
    </w:lvl>
    <w:lvl w:ilvl="8" w:tplc="0809001B" w:tentative="1">
      <w:start w:val="1"/>
      <w:numFmt w:val="lowerRoman"/>
      <w:lvlText w:val="%9."/>
      <w:lvlJc w:val="right"/>
      <w:pPr>
        <w:ind w:left="7810" w:hanging="180"/>
      </w:pPr>
    </w:lvl>
  </w:abstractNum>
  <w:num w:numId="1" w16cid:durableId="136531563">
    <w:abstractNumId w:val="13"/>
  </w:num>
  <w:num w:numId="2" w16cid:durableId="884216820">
    <w:abstractNumId w:val="3"/>
  </w:num>
  <w:num w:numId="3" w16cid:durableId="1823962010">
    <w:abstractNumId w:val="12"/>
  </w:num>
  <w:num w:numId="4" w16cid:durableId="1437365114">
    <w:abstractNumId w:val="7"/>
  </w:num>
  <w:num w:numId="5" w16cid:durableId="1673141717">
    <w:abstractNumId w:val="11"/>
  </w:num>
  <w:num w:numId="6" w16cid:durableId="988511922">
    <w:abstractNumId w:val="0"/>
  </w:num>
  <w:num w:numId="7" w16cid:durableId="326250887">
    <w:abstractNumId w:val="14"/>
  </w:num>
  <w:num w:numId="8" w16cid:durableId="289215324">
    <w:abstractNumId w:val="6"/>
  </w:num>
  <w:num w:numId="9" w16cid:durableId="1714578820">
    <w:abstractNumId w:val="4"/>
  </w:num>
  <w:num w:numId="10" w16cid:durableId="1331643910">
    <w:abstractNumId w:val="2"/>
  </w:num>
  <w:num w:numId="11" w16cid:durableId="1843399693">
    <w:abstractNumId w:val="8"/>
  </w:num>
  <w:num w:numId="12" w16cid:durableId="413011749">
    <w:abstractNumId w:val="9"/>
  </w:num>
  <w:num w:numId="13" w16cid:durableId="636255450">
    <w:abstractNumId w:val="10"/>
  </w:num>
  <w:num w:numId="14" w16cid:durableId="1999383665">
    <w:abstractNumId w:val="1"/>
  </w:num>
  <w:num w:numId="15" w16cid:durableId="2076119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9B"/>
    <w:rsid w:val="00013E6E"/>
    <w:rsid w:val="00050943"/>
    <w:rsid w:val="000A72E9"/>
    <w:rsid w:val="000B4869"/>
    <w:rsid w:val="000D23A2"/>
    <w:rsid w:val="000E1AAC"/>
    <w:rsid w:val="000F7AB8"/>
    <w:rsid w:val="0012583D"/>
    <w:rsid w:val="00155487"/>
    <w:rsid w:val="001621FE"/>
    <w:rsid w:val="00170B04"/>
    <w:rsid w:val="0017322A"/>
    <w:rsid w:val="0018341C"/>
    <w:rsid w:val="001974DA"/>
    <w:rsid w:val="001B505A"/>
    <w:rsid w:val="001D77DE"/>
    <w:rsid w:val="001F1AA9"/>
    <w:rsid w:val="002670AE"/>
    <w:rsid w:val="00284466"/>
    <w:rsid w:val="002B25F6"/>
    <w:rsid w:val="002C531A"/>
    <w:rsid w:val="002D3250"/>
    <w:rsid w:val="002E1891"/>
    <w:rsid w:val="00307A17"/>
    <w:rsid w:val="00325AF9"/>
    <w:rsid w:val="00356CC6"/>
    <w:rsid w:val="0035788B"/>
    <w:rsid w:val="00392B3A"/>
    <w:rsid w:val="003B1A38"/>
    <w:rsid w:val="003F1B66"/>
    <w:rsid w:val="003F5F83"/>
    <w:rsid w:val="00407FFE"/>
    <w:rsid w:val="004114FF"/>
    <w:rsid w:val="0041386E"/>
    <w:rsid w:val="00424987"/>
    <w:rsid w:val="0049346A"/>
    <w:rsid w:val="004C2BA6"/>
    <w:rsid w:val="004E0A8E"/>
    <w:rsid w:val="0052508A"/>
    <w:rsid w:val="00526279"/>
    <w:rsid w:val="00574B52"/>
    <w:rsid w:val="0057548F"/>
    <w:rsid w:val="00585964"/>
    <w:rsid w:val="005C703D"/>
    <w:rsid w:val="005E2B9F"/>
    <w:rsid w:val="005E3A9B"/>
    <w:rsid w:val="005F3AFD"/>
    <w:rsid w:val="005F620D"/>
    <w:rsid w:val="006018F3"/>
    <w:rsid w:val="006100D9"/>
    <w:rsid w:val="00626797"/>
    <w:rsid w:val="00633E51"/>
    <w:rsid w:val="00695E08"/>
    <w:rsid w:val="006A7D95"/>
    <w:rsid w:val="006F796A"/>
    <w:rsid w:val="0074048E"/>
    <w:rsid w:val="00763E2D"/>
    <w:rsid w:val="00770F27"/>
    <w:rsid w:val="007710DC"/>
    <w:rsid w:val="007B1CF9"/>
    <w:rsid w:val="007E427B"/>
    <w:rsid w:val="008472BE"/>
    <w:rsid w:val="00872F86"/>
    <w:rsid w:val="00894E17"/>
    <w:rsid w:val="008A1753"/>
    <w:rsid w:val="008A2DD8"/>
    <w:rsid w:val="008B4AEF"/>
    <w:rsid w:val="008D0500"/>
    <w:rsid w:val="008E19F6"/>
    <w:rsid w:val="0090221D"/>
    <w:rsid w:val="009620E9"/>
    <w:rsid w:val="0098230D"/>
    <w:rsid w:val="0099304D"/>
    <w:rsid w:val="009D1FC3"/>
    <w:rsid w:val="009D4309"/>
    <w:rsid w:val="009E45BE"/>
    <w:rsid w:val="009F4373"/>
    <w:rsid w:val="009F5940"/>
    <w:rsid w:val="00A14323"/>
    <w:rsid w:val="00A3308A"/>
    <w:rsid w:val="00A46B9D"/>
    <w:rsid w:val="00AB7DF8"/>
    <w:rsid w:val="00AD1A40"/>
    <w:rsid w:val="00B13131"/>
    <w:rsid w:val="00B432CE"/>
    <w:rsid w:val="00B434FA"/>
    <w:rsid w:val="00B51334"/>
    <w:rsid w:val="00B5375B"/>
    <w:rsid w:val="00B67E03"/>
    <w:rsid w:val="00B742A7"/>
    <w:rsid w:val="00B83CAA"/>
    <w:rsid w:val="00BA2159"/>
    <w:rsid w:val="00BA72AC"/>
    <w:rsid w:val="00BD56C2"/>
    <w:rsid w:val="00BE7D3C"/>
    <w:rsid w:val="00C023CD"/>
    <w:rsid w:val="00C22CAA"/>
    <w:rsid w:val="00C2777D"/>
    <w:rsid w:val="00C40434"/>
    <w:rsid w:val="00C53D55"/>
    <w:rsid w:val="00D0098D"/>
    <w:rsid w:val="00D54ED3"/>
    <w:rsid w:val="00D60E93"/>
    <w:rsid w:val="00D841A2"/>
    <w:rsid w:val="00DB0C8B"/>
    <w:rsid w:val="00DD1BCC"/>
    <w:rsid w:val="00E54AAA"/>
    <w:rsid w:val="00E6431E"/>
    <w:rsid w:val="00E70129"/>
    <w:rsid w:val="00E777F0"/>
    <w:rsid w:val="00E87CCC"/>
    <w:rsid w:val="00EA69D3"/>
    <w:rsid w:val="00ED2559"/>
    <w:rsid w:val="00ED4CC6"/>
    <w:rsid w:val="00EE0FD0"/>
    <w:rsid w:val="00F21248"/>
    <w:rsid w:val="00F31845"/>
    <w:rsid w:val="00F409C2"/>
    <w:rsid w:val="00F4736B"/>
    <w:rsid w:val="00F645A4"/>
    <w:rsid w:val="00F739F5"/>
    <w:rsid w:val="00FB7561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96459"/>
  <w15:chartTrackingRefBased/>
  <w15:docId w15:val="{65B13FD0-8470-402B-AB90-0FE4260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B"/>
    <w:rPr>
      <w:lang w:val="en-US"/>
    </w:rPr>
  </w:style>
  <w:style w:type="paragraph" w:styleId="NoSpacing">
    <w:name w:val="No Spacing"/>
    <w:link w:val="NoSpacingChar"/>
    <w:uiPriority w:val="1"/>
    <w:qFormat/>
    <w:rsid w:val="0005094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A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1313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7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7B0A-FD77-44D6-8719-FE3B2C85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user</cp:lastModifiedBy>
  <cp:revision>65</cp:revision>
  <cp:lastPrinted>2023-07-11T06:14:00Z</cp:lastPrinted>
  <dcterms:created xsi:type="dcterms:W3CDTF">2020-03-14T16:58:00Z</dcterms:created>
  <dcterms:modified xsi:type="dcterms:W3CDTF">2024-06-28T12:33:00Z</dcterms:modified>
</cp:coreProperties>
</file>