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0E" w:rsidRPr="008000FD" w:rsidRDefault="0085310E" w:rsidP="0085310E">
      <w:pPr>
        <w:pStyle w:val="NoSpacing"/>
        <w:jc w:val="center"/>
        <w:rPr>
          <w:rFonts w:ascii="Times New Roman" w:hAnsi="Times New Roman"/>
          <w:color w:val="4472C4"/>
          <w:sz w:val="28"/>
          <w:u w:val="single"/>
        </w:rPr>
      </w:pPr>
      <w:bookmarkStart w:id="0" w:name="_Hlk123231890"/>
      <w:bookmarkStart w:id="1" w:name="_Hlk123710771"/>
      <w:bookmarkStart w:id="2" w:name="_Hlk123712610"/>
      <w:r w:rsidRPr="008000FD">
        <w:rPr>
          <w:rFonts w:ascii="Times New Roman" w:hAnsi="Times New Roman"/>
          <w:b/>
          <w:sz w:val="28"/>
          <w:u w:val="single"/>
        </w:rPr>
        <w:t>2024 RATIONALIZED PRE-TECHNICAL STUDIES GRADE 8 RECORDS OF WORK - TERM 1</w:t>
      </w:r>
      <w:bookmarkStart w:id="3" w:name="_GoBack"/>
      <w:bookmarkEnd w:id="3"/>
    </w:p>
    <w:bookmarkEnd w:id="0"/>
    <w:bookmarkEnd w:id="1"/>
    <w:bookmarkEnd w:id="2"/>
    <w:p w:rsidR="0085310E" w:rsidRPr="00923643" w:rsidRDefault="0085310E" w:rsidP="0085310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SCHOOL:</w:t>
      </w:r>
    </w:p>
    <w:p w:rsidR="0085310E" w:rsidRPr="00923643" w:rsidRDefault="0085310E" w:rsidP="0085310E">
      <w:pPr>
        <w:tabs>
          <w:tab w:val="left" w:pos="993"/>
          <w:tab w:val="left" w:pos="4140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23643">
        <w:rPr>
          <w:rFonts w:ascii="Times New Roman" w:hAnsi="Times New Roman"/>
          <w:b/>
          <w:sz w:val="24"/>
          <w:szCs w:val="24"/>
        </w:rPr>
        <w:t>LEARNING AREA</w:t>
      </w:r>
      <w:r w:rsidRPr="00923643">
        <w:rPr>
          <w:rFonts w:ascii="Times New Roman" w:hAnsi="Times New Roman"/>
          <w:bCs/>
          <w:sz w:val="24"/>
          <w:szCs w:val="24"/>
        </w:rPr>
        <w:t>:</w:t>
      </w:r>
      <w:r w:rsidRPr="00923643">
        <w:rPr>
          <w:bCs/>
          <w:sz w:val="24"/>
          <w:szCs w:val="24"/>
        </w:rPr>
        <w:t xml:space="preserve"> </w:t>
      </w:r>
      <w:r w:rsidRPr="009236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PRE-TECHNICAL STUDIES</w:t>
      </w:r>
    </w:p>
    <w:p w:rsidR="0085310E" w:rsidRPr="00923643" w:rsidRDefault="0085310E" w:rsidP="0085310E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NAME OF THE TEACHER:</w:t>
      </w:r>
    </w:p>
    <w:p w:rsidR="0085310E" w:rsidRPr="00923643" w:rsidRDefault="0085310E" w:rsidP="0085310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GRADE: </w:t>
      </w:r>
      <w:r w:rsidRPr="004D2CF6">
        <w:rPr>
          <w:rFonts w:ascii="Times New Roman" w:hAnsi="Times New Roman"/>
          <w:bCs/>
          <w:sz w:val="24"/>
          <w:szCs w:val="24"/>
        </w:rPr>
        <w:t>8</w:t>
      </w:r>
    </w:p>
    <w:p w:rsidR="0085310E" w:rsidRPr="00923643" w:rsidRDefault="0085310E" w:rsidP="0085310E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 xml:space="preserve">TERM: </w:t>
      </w:r>
      <w:r>
        <w:rPr>
          <w:rFonts w:ascii="Times New Roman" w:hAnsi="Times New Roman"/>
          <w:bCs/>
          <w:sz w:val="24"/>
          <w:szCs w:val="24"/>
        </w:rPr>
        <w:t>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4536"/>
        <w:gridCol w:w="1984"/>
        <w:gridCol w:w="1418"/>
      </w:tblGrid>
      <w:tr w:rsidR="0085310E" w:rsidRPr="00C73050" w:rsidTr="004772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0E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STRAND</w:t>
            </w:r>
          </w:p>
          <w:p w:rsidR="0085310E" w:rsidRPr="000318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 COVERED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REFLECTION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0E" w:rsidRPr="00C73050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>SIGN</w:t>
            </w:r>
          </w:p>
        </w:tc>
      </w:tr>
      <w:tr w:rsidR="0085310E" w:rsidRPr="00C73050" w:rsidTr="0047726B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0E" w:rsidRPr="00FE31ED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Fire and Data Safety.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possible causes of fire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possible causes of fire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videos on possible causes of fire in the work environment.</w:t>
            </w:r>
          </w:p>
          <w:p w:rsidR="0085310E" w:rsidRPr="00C73050" w:rsidRDefault="0085310E" w:rsidP="0085310E">
            <w:pPr>
              <w:numPr>
                <w:ilvl w:val="0"/>
                <w:numId w:val="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Recognize the possible causes of fire in a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Fire and Data Safety.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State ways of preventing fire outbreak in the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ways of preventing fire outbreak in the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Prepare posters showing the ways of preventing fire outbreak at the work environment.</w:t>
            </w:r>
          </w:p>
          <w:p w:rsidR="0085310E" w:rsidRPr="00C73050" w:rsidRDefault="0085310E" w:rsidP="0085310E">
            <w:pPr>
              <w:numPr>
                <w:ilvl w:val="0"/>
                <w:numId w:val="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ways of preventing fire outbreak in the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Fire and Data Safety.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fire fighting methods/techniques to stop fire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Describe the fire fighting methods applicable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videos clips on fire fighting methods applicable in a work environment.</w:t>
            </w:r>
          </w:p>
          <w:p w:rsidR="0085310E" w:rsidRPr="00C73050" w:rsidRDefault="0085310E" w:rsidP="0085310E">
            <w:pPr>
              <w:numPr>
                <w:ilvl w:val="0"/>
                <w:numId w:val="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lastRenderedPageBreak/>
              <w:t>Acknowledge the fire fighting methods applicable in a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Fire and Data Safety.</w:t>
            </w:r>
          </w:p>
          <w:p w:rsidR="0085310E" w:rsidRDefault="0085310E" w:rsidP="0085310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fire fighting methods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Demonstrate  the fire fighting methods to put out fire.</w:t>
            </w:r>
          </w:p>
          <w:p w:rsidR="0085310E" w:rsidRPr="00C73050" w:rsidRDefault="0085310E" w:rsidP="0085310E">
            <w:pPr>
              <w:numPr>
                <w:ilvl w:val="0"/>
                <w:numId w:val="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Enjoy role playing the fire fighting methods to put out a fire outbreak in a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Fire and Data Safety.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Outline the need for observing fire safety in the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importance of observing fire safety in the work environment.</w:t>
            </w:r>
          </w:p>
          <w:p w:rsidR="0085310E" w:rsidRPr="00C73050" w:rsidRDefault="0085310E" w:rsidP="0085310E">
            <w:pPr>
              <w:numPr>
                <w:ilvl w:val="0"/>
                <w:numId w:val="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need for fire safety in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Fire and Data Safety.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Define the terms;Data safety,Data privacy and Data threats.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data threats in electronic devices.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information on data threats and their causes.</w:t>
            </w:r>
          </w:p>
          <w:p w:rsidR="0085310E" w:rsidRPr="00C73050" w:rsidRDefault="0085310E" w:rsidP="0085310E">
            <w:pPr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data threats in electronic devices.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Fire and Data Safety.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ways of securing data stored in electronic device.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ways of securing data stored in electronic devices.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Prepare posters showing ways of securing data from data threats in electronic devices.</w:t>
            </w:r>
          </w:p>
          <w:p w:rsidR="0085310E" w:rsidRPr="00C73050" w:rsidRDefault="0085310E" w:rsidP="0085310E">
            <w:pPr>
              <w:numPr>
                <w:ilvl w:val="0"/>
                <w:numId w:val="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ways of securing data stored in electronic devices.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0E" w:rsidRPr="00E34876" w:rsidRDefault="0085310E" w:rsidP="0047726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Define the term 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categories of 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functions of the 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Draw a flowchart on manila paper showing the categories of computer hardware and their functions.</w:t>
            </w:r>
          </w:p>
          <w:p w:rsidR="0085310E" w:rsidRPr="00C73050" w:rsidRDefault="0085310E" w:rsidP="0085310E">
            <w:pPr>
              <w:numPr>
                <w:ilvl w:val="0"/>
                <w:numId w:val="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Value the importance of computer hardware in a user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categories of input devices in a user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categories of input devices.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pictures and information on the categories of input devices.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Use the different input devices to perform simple tasks.</w:t>
            </w:r>
          </w:p>
          <w:p w:rsidR="0085310E" w:rsidRPr="00C73050" w:rsidRDefault="0085310E" w:rsidP="0085310E">
            <w:pPr>
              <w:numPr>
                <w:ilvl w:val="0"/>
                <w:numId w:val="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uses of the the different categories of input devices.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examples of output devices in computer user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functions of the output devices.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more information on output devices.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Perform tasks using computer output devices in user environment.</w:t>
            </w:r>
          </w:p>
          <w:p w:rsidR="0085310E" w:rsidRPr="00C73050" w:rsidRDefault="0085310E" w:rsidP="0085310E">
            <w:pPr>
              <w:numPr>
                <w:ilvl w:val="0"/>
                <w:numId w:val="1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uses of output devices in a user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categories of computer output devices in a computer user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categories of computer output devices in a computer user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lastRenderedPageBreak/>
              <w:t>Search the internet for more information on the categories of computer output devices.</w:t>
            </w:r>
          </w:p>
          <w:p w:rsidR="0085310E" w:rsidRPr="00C73050" w:rsidRDefault="0085310E" w:rsidP="0085310E">
            <w:pPr>
              <w:numPr>
                <w:ilvl w:val="0"/>
                <w:numId w:val="1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categories of output devices in computer user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E34876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Mention examples of storage devices in a computer user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categories of storage devices.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information on the Fixed storage devices.</w:t>
            </w:r>
          </w:p>
          <w:p w:rsidR="0085310E" w:rsidRPr="00C73050" w:rsidRDefault="0085310E" w:rsidP="0085310E">
            <w:pPr>
              <w:numPr>
                <w:ilvl w:val="0"/>
                <w:numId w:val="1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Locate fixed storage devices in a computer.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Computer Hardware.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types of removable storage devices used in the computer user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State reasons for using removable storage devices in a computing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factors considered when selecting removable storage device for use.</w:t>
            </w:r>
          </w:p>
          <w:p w:rsidR="0085310E" w:rsidRPr="00C73050" w:rsidRDefault="0085310E" w:rsidP="0085310E">
            <w:pPr>
              <w:numPr>
                <w:ilvl w:val="0"/>
                <w:numId w:val="1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uses of the removable storage devices.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Consumer and Investor Protection.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Define the terms Consumer and Investor protection.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State the importance of consumer and investor protection in Kenya.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importance of consumer and investor protection in Kenya.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information on the importance of consumer and investor protection in the country.</w:t>
            </w:r>
          </w:p>
          <w:p w:rsidR="0085310E" w:rsidRPr="00C73050" w:rsidRDefault="0085310E" w:rsidP="0085310E">
            <w:pPr>
              <w:numPr>
                <w:ilvl w:val="0"/>
                <w:numId w:val="1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need for consumer and investor protection in a country.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Consumer and Investor Protection.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Outline ways in which consumers and investors protect themselves.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ways in which consumers and investors protect themselves.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ways in which consumer and investors protect themselves.</w:t>
            </w:r>
          </w:p>
          <w:p w:rsidR="0085310E" w:rsidRPr="00C73050" w:rsidRDefault="0085310E" w:rsidP="0085310E">
            <w:pPr>
              <w:numPr>
                <w:ilvl w:val="0"/>
                <w:numId w:val="1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ways in which consumers and investors protect themselves.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3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E34876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Consumer and Investor Protection.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ways in which the government protects consumers and investors.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ways in which the government protects consumers and investors.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information on ways in which government protects consumers and investors.</w:t>
            </w:r>
          </w:p>
          <w:p w:rsidR="0085310E" w:rsidRPr="00C73050" w:rsidRDefault="0085310E" w:rsidP="0085310E">
            <w:pPr>
              <w:numPr>
                <w:ilvl w:val="0"/>
                <w:numId w:val="1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role of government in protecting consumers and investors in a country.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Foundation of Pre-Technical Studies.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Consumer and Investor Protection.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ways in which non-governmental organizations protect consumers and investors.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ways in which Non-Governmental organizations protect consumers and investors.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ways in which non-governmental organizations protect consumers and investors.</w:t>
            </w:r>
          </w:p>
          <w:p w:rsidR="0085310E" w:rsidRPr="00C73050" w:rsidRDefault="0085310E" w:rsidP="0085310E">
            <w:pPr>
              <w:numPr>
                <w:ilvl w:val="0"/>
                <w:numId w:val="1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roles played by non-governmental organizations in protecting consumers and investors.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Composite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Define the term Composite material.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composite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pictures of common composite materials.</w:t>
            </w:r>
          </w:p>
          <w:p w:rsidR="0085310E" w:rsidRPr="00C73050" w:rsidRDefault="0085310E" w:rsidP="0085310E">
            <w:pPr>
              <w:numPr>
                <w:ilvl w:val="0"/>
                <w:numId w:val="1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lastRenderedPageBreak/>
              <w:t>Collect some of the composite materials in the locality.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Composite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List the common composite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Describe the composition of composite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Prepare charts showing the composition of the different composite materials.</w:t>
            </w:r>
          </w:p>
          <w:p w:rsidR="0085310E" w:rsidRPr="00C73050" w:rsidRDefault="0085310E" w:rsidP="0085310E">
            <w:pPr>
              <w:numPr>
                <w:ilvl w:val="0"/>
                <w:numId w:val="1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constituent substances in composite materials.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Composite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State the unique characteristics of composite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Relate the composite materials to their uses in work environment.</w:t>
            </w:r>
          </w:p>
          <w:p w:rsidR="0085310E" w:rsidRPr="00C73050" w:rsidRDefault="0085310E" w:rsidP="0085310E">
            <w:pPr>
              <w:numPr>
                <w:ilvl w:val="0"/>
                <w:numId w:val="2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importance of composite materials used in the locality.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Composite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careers associated with composite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Describe the careers associated with composite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Prepare posters/flashcards showing the careers related to use of composite materials.</w:t>
            </w:r>
          </w:p>
          <w:p w:rsidR="0085310E" w:rsidRPr="00C73050" w:rsidRDefault="0085310E" w:rsidP="0085310E">
            <w:pPr>
              <w:numPr>
                <w:ilvl w:val="0"/>
                <w:numId w:val="2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different careers related to use of composite materials in the locality.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Composite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importance of composite materials used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importance of composite materials.</w:t>
            </w:r>
          </w:p>
          <w:p w:rsidR="0085310E" w:rsidRPr="00C73050" w:rsidRDefault="0085310E" w:rsidP="0085310E">
            <w:pPr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importance of composite materials used in the locality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Ceramic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lastRenderedPageBreak/>
              <w:t>Identify the common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Describe the common types of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information and pictures of ceramic materials.</w:t>
            </w:r>
          </w:p>
          <w:p w:rsidR="0085310E" w:rsidRPr="00C73050" w:rsidRDefault="0085310E" w:rsidP="0085310E">
            <w:pPr>
              <w:numPr>
                <w:ilvl w:val="0"/>
                <w:numId w:val="2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common ceramic materials in the locality.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Ceramic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physical properties of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physical properties of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Conduct simple experiments to investigate the physical properties of ceramic materials.</w:t>
            </w:r>
          </w:p>
          <w:p w:rsidR="0085310E" w:rsidRPr="00C73050" w:rsidRDefault="0085310E" w:rsidP="0085310E">
            <w:pPr>
              <w:numPr>
                <w:ilvl w:val="0"/>
                <w:numId w:val="2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properties of ceramic materials.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Ceramic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State the uses of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uses of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more information on uses of ceramic materials.</w:t>
            </w:r>
          </w:p>
          <w:p w:rsidR="0085310E" w:rsidRPr="00C73050" w:rsidRDefault="0085310E" w:rsidP="0085310E">
            <w:pPr>
              <w:numPr>
                <w:ilvl w:val="0"/>
                <w:numId w:val="2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uses of ceramic materials in the locality.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Ceramic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careers related to use of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careers related to use of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Prepare posters showing the careers related to use of ceramic materials in the locality.</w:t>
            </w:r>
          </w:p>
          <w:p w:rsidR="0085310E" w:rsidRPr="00C73050" w:rsidRDefault="0085310E" w:rsidP="0085310E">
            <w:pPr>
              <w:numPr>
                <w:ilvl w:val="0"/>
                <w:numId w:val="2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careers related to ceramic materials.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Materials for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Ceramic Materials.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lastRenderedPageBreak/>
              <w:t>State the importance of ceramic materials used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importance of ceramic materials in the locality.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importance for more information on importance of ceramic materials used in locality.</w:t>
            </w:r>
          </w:p>
          <w:p w:rsidR="0085310E" w:rsidRPr="00C73050" w:rsidRDefault="0085310E" w:rsidP="0085310E">
            <w:pPr>
              <w:numPr>
                <w:ilvl w:val="0"/>
                <w:numId w:val="2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importance of ceramic materials used in the locality.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51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Communication.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Business Communication.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Define the terms: Communication, Business Communication and Communication Channel.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forms of communication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oral/verbal communication channels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advantages and disadvantages of oral communication in a work environment.</w:t>
            </w:r>
          </w:p>
          <w:p w:rsidR="0085310E" w:rsidRPr="00C73050" w:rsidRDefault="0085310E" w:rsidP="0085310E">
            <w:pPr>
              <w:numPr>
                <w:ilvl w:val="0"/>
                <w:numId w:val="2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use of oral communication channels in a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b/>
                <w:sz w:val="24"/>
                <w:szCs w:val="24"/>
              </w:rPr>
              <w:t>MID-TERM BREAK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Communication.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Business Communication.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written channels of communication used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advantages and disadvantages of written communication channels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Prepare one type of written communication to communicate with different audiences in a business.</w:t>
            </w:r>
          </w:p>
          <w:p w:rsidR="0085310E" w:rsidRPr="00C73050" w:rsidRDefault="0085310E" w:rsidP="0085310E">
            <w:pPr>
              <w:numPr>
                <w:ilvl w:val="0"/>
                <w:numId w:val="2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use of written communication channels in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Communication.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Business Communication.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Define the term audio-visual channels of communication.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audio-visual forms of communication used in a business.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advantages and disadvantages of audio-visual forms of communication.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information on the audio-visual forms of communication.</w:t>
            </w:r>
          </w:p>
          <w:p w:rsidR="0085310E" w:rsidRPr="00C73050" w:rsidRDefault="0085310E" w:rsidP="0085310E">
            <w:pPr>
              <w:numPr>
                <w:ilvl w:val="0"/>
                <w:numId w:val="30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use of audio-visual forms of communication in a business.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Communication.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Business Communication.</w:t>
            </w:r>
          </w:p>
          <w:p w:rsidR="0085310E" w:rsidRPr="00DC227A" w:rsidRDefault="0085310E" w:rsidP="0085310E">
            <w:pPr>
              <w:numPr>
                <w:ilvl w:val="0"/>
                <w:numId w:val="3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factors considered when selecting channels of communication in a work environment.</w:t>
            </w:r>
          </w:p>
          <w:p w:rsidR="0085310E" w:rsidRPr="00DC227A" w:rsidRDefault="0085310E" w:rsidP="0085310E">
            <w:pPr>
              <w:numPr>
                <w:ilvl w:val="0"/>
                <w:numId w:val="3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Explain the factors considered when selecting channels of communication in a work environment.</w:t>
            </w:r>
          </w:p>
          <w:p w:rsidR="0085310E" w:rsidRPr="00DC227A" w:rsidRDefault="0085310E" w:rsidP="0085310E">
            <w:pPr>
              <w:numPr>
                <w:ilvl w:val="0"/>
                <w:numId w:val="3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more information on the factors considered when selecting channels of communication.</w:t>
            </w:r>
          </w:p>
          <w:p w:rsidR="0085310E" w:rsidRPr="00C73050" w:rsidRDefault="0085310E" w:rsidP="0085310E">
            <w:pPr>
              <w:numPr>
                <w:ilvl w:val="0"/>
                <w:numId w:val="31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factors considered when selecting channels of communication.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Communication.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Business Communication.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State the ethical and unethical practices in business communication.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Analyze the ethical and unethical practices in business communication.</w:t>
            </w:r>
          </w:p>
          <w:p w:rsidR="0085310E" w:rsidRPr="00C73050" w:rsidRDefault="0085310E" w:rsidP="0085310E">
            <w:pPr>
              <w:numPr>
                <w:ilvl w:val="0"/>
                <w:numId w:val="32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ethical and unethical practices in business communication.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Cutting Tools.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Define the term Cutting tool.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common cutting tools used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Describe the cutting tools used in a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3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lastRenderedPageBreak/>
              <w:t>Draw the common cutting tools used in a work environment.</w:t>
            </w:r>
          </w:p>
          <w:p w:rsidR="0085310E" w:rsidRPr="00C73050" w:rsidRDefault="0085310E" w:rsidP="0085310E">
            <w:pPr>
              <w:numPr>
                <w:ilvl w:val="0"/>
                <w:numId w:val="33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different cutting tools used in the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Cutting Tools.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uses of the different cutting tools used in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uses of the cutting tools used in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audio-visual aids to observe the use of cutting tools in work environment.</w:t>
            </w:r>
          </w:p>
          <w:p w:rsidR="0085310E" w:rsidRPr="00C73050" w:rsidRDefault="0085310E" w:rsidP="0085310E">
            <w:pPr>
              <w:numPr>
                <w:ilvl w:val="0"/>
                <w:numId w:val="34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Appreciate the uses of the cutting tools in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Cutting Tools.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Select one cutting tool in a user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Outline instructions on how to use the selected cutting tool safely.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Carry out a task using the selected cutting tool in a work environment.</w:t>
            </w:r>
          </w:p>
          <w:p w:rsidR="0085310E" w:rsidRPr="00C73050" w:rsidRDefault="0085310E" w:rsidP="0085310E">
            <w:pPr>
              <w:numPr>
                <w:ilvl w:val="0"/>
                <w:numId w:val="35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Enjoy carrying out the task using a cutting tool.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E34876" w:rsidRDefault="0085310E" w:rsidP="0047726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Cutting Tools.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ways of caring for cutting tools in the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ways of caring for cutting tools in the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Practise how to care for any of the cutting tool in work environment.</w:t>
            </w:r>
          </w:p>
          <w:p w:rsidR="0085310E" w:rsidRPr="00C73050" w:rsidRDefault="0085310E" w:rsidP="0085310E">
            <w:pPr>
              <w:numPr>
                <w:ilvl w:val="0"/>
                <w:numId w:val="36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need for caring the cutting tools in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Cutting Tools.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State the importance of cutting tools in the work environment.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importance of cutting tools in the work environment.</w:t>
            </w:r>
          </w:p>
          <w:p w:rsidR="0085310E" w:rsidRPr="00C73050" w:rsidRDefault="0085310E" w:rsidP="0085310E">
            <w:pPr>
              <w:numPr>
                <w:ilvl w:val="0"/>
                <w:numId w:val="37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lastRenderedPageBreak/>
              <w:t>Recognise the importance of cutting tools in the work environment.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Production Unit.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Define the term Production unit as used in business.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factors to consider when locating a production unit.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Discuss the factors to consider when locating a production unit.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Prepare posters to show factors to consider when locating a production unit.</w:t>
            </w:r>
          </w:p>
          <w:p w:rsidR="0085310E" w:rsidRPr="00C73050" w:rsidRDefault="0085310E" w:rsidP="0085310E">
            <w:pPr>
              <w:numPr>
                <w:ilvl w:val="0"/>
                <w:numId w:val="38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Acknowledge the factors to consider when locating a production unit.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Production Unit.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Identify the factors that determine the size of a production unit.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Explain the factors that determine the size of a production unit.</w:t>
            </w:r>
          </w:p>
          <w:p w:rsidR="0085310E" w:rsidRPr="00DC227A" w:rsidRDefault="0085310E" w:rsidP="0085310E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Search the internet for factors that determine the size of a production unit.</w:t>
            </w:r>
          </w:p>
          <w:p w:rsidR="0085310E" w:rsidRPr="00C73050" w:rsidRDefault="0085310E" w:rsidP="0085310E">
            <w:pPr>
              <w:numPr>
                <w:ilvl w:val="0"/>
                <w:numId w:val="39"/>
              </w:num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Recognise factors that determine the size of a production unit.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FE31ED" w:rsidRDefault="0085310E" w:rsidP="0047726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Production Unit &amp; Cutting Tools.</w:t>
            </w:r>
          </w:p>
          <w:p w:rsidR="0085310E" w:rsidRPr="00DC227A" w:rsidRDefault="0085310E" w:rsidP="0047726B">
            <w:pPr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Assessment.</w:t>
            </w:r>
          </w:p>
          <w:p w:rsidR="0085310E" w:rsidRPr="00756D19" w:rsidRDefault="0085310E" w:rsidP="0085310E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227A">
              <w:rPr>
                <w:rFonts w:ascii="Times New Roman" w:hAnsi="Times New Roman"/>
                <w:sz w:val="24"/>
                <w:szCs w:val="24"/>
              </w:rPr>
              <w:t>Answer the questions on the sub-strand correctly.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0E" w:rsidRPr="00C73050" w:rsidTr="004772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Default="0085310E" w:rsidP="0047726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 xml:space="preserve">END OF TERM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TWO </w:t>
            </w: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0E" w:rsidRPr="00C73050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0E" w:rsidRPr="00C73050" w:rsidRDefault="0085310E" w:rsidP="00477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10E" w:rsidRDefault="0085310E" w:rsidP="0085310E"/>
    <w:p w:rsidR="0085310E" w:rsidRDefault="0085310E" w:rsidP="0085310E"/>
    <w:p w:rsidR="0085310E" w:rsidRDefault="0085310E" w:rsidP="0085310E"/>
    <w:p w:rsidR="00BC16FE" w:rsidRDefault="00BC16FE"/>
    <w:sectPr w:rsidR="00BC16FE" w:rsidSect="0085310E">
      <w:pgSz w:w="12240" w:h="15840"/>
      <w:pgMar w:top="540" w:right="720" w:bottom="1440" w:left="450" w:header="720" w:footer="9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99F6FF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hybridMultilevel"/>
    <w:tmpl w:val="ECA61F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hybridMultilevel"/>
    <w:tmpl w:val="AC247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hybridMultilevel"/>
    <w:tmpl w:val="5C02181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106AFA4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hybridMultilevel"/>
    <w:tmpl w:val="27EE4E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545715"/>
    <w:multiLevelType w:val="hybridMultilevel"/>
    <w:tmpl w:val="582CE5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351E7"/>
    <w:multiLevelType w:val="hybridMultilevel"/>
    <w:tmpl w:val="A2A89C7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5719"/>
    <w:multiLevelType w:val="hybridMultilevel"/>
    <w:tmpl w:val="A3C09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64029"/>
    <w:multiLevelType w:val="hybridMultilevel"/>
    <w:tmpl w:val="685294A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D0BEC"/>
    <w:multiLevelType w:val="hybridMultilevel"/>
    <w:tmpl w:val="C3ECBFC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A3E6E"/>
    <w:multiLevelType w:val="hybridMultilevel"/>
    <w:tmpl w:val="8228D11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D2688"/>
    <w:multiLevelType w:val="hybridMultilevel"/>
    <w:tmpl w:val="487420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0787"/>
    <w:multiLevelType w:val="hybridMultilevel"/>
    <w:tmpl w:val="76E475D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9065B"/>
    <w:multiLevelType w:val="hybridMultilevel"/>
    <w:tmpl w:val="A8FAF15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77820"/>
    <w:multiLevelType w:val="hybridMultilevel"/>
    <w:tmpl w:val="18C0C75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951A4"/>
    <w:multiLevelType w:val="hybridMultilevel"/>
    <w:tmpl w:val="1F5211A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D23A4"/>
    <w:multiLevelType w:val="hybridMultilevel"/>
    <w:tmpl w:val="7278C78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37833"/>
    <w:multiLevelType w:val="hybridMultilevel"/>
    <w:tmpl w:val="376EE0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F625F"/>
    <w:multiLevelType w:val="hybridMultilevel"/>
    <w:tmpl w:val="41221CA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44478"/>
    <w:multiLevelType w:val="hybridMultilevel"/>
    <w:tmpl w:val="BE6EFB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7500D"/>
    <w:multiLevelType w:val="hybridMultilevel"/>
    <w:tmpl w:val="5C70B5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B7E1D"/>
    <w:multiLevelType w:val="hybridMultilevel"/>
    <w:tmpl w:val="DFD80F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10F36"/>
    <w:multiLevelType w:val="hybridMultilevel"/>
    <w:tmpl w:val="9ED26F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70BFD"/>
    <w:multiLevelType w:val="hybridMultilevel"/>
    <w:tmpl w:val="BEE25FA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F56BC"/>
    <w:multiLevelType w:val="hybridMultilevel"/>
    <w:tmpl w:val="3198E2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33A09"/>
    <w:multiLevelType w:val="hybridMultilevel"/>
    <w:tmpl w:val="A3BCFA4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24B37"/>
    <w:multiLevelType w:val="hybridMultilevel"/>
    <w:tmpl w:val="349CD0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95DA8"/>
    <w:multiLevelType w:val="hybridMultilevel"/>
    <w:tmpl w:val="E758D3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C6A52"/>
    <w:multiLevelType w:val="hybridMultilevel"/>
    <w:tmpl w:val="1770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C20D4"/>
    <w:multiLevelType w:val="hybridMultilevel"/>
    <w:tmpl w:val="552861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04067"/>
    <w:multiLevelType w:val="hybridMultilevel"/>
    <w:tmpl w:val="E12296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C3F01"/>
    <w:multiLevelType w:val="hybridMultilevel"/>
    <w:tmpl w:val="97425B1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604A6"/>
    <w:multiLevelType w:val="hybridMultilevel"/>
    <w:tmpl w:val="0114CD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B19B2"/>
    <w:multiLevelType w:val="hybridMultilevel"/>
    <w:tmpl w:val="3AA8B62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21654"/>
    <w:multiLevelType w:val="hybridMultilevel"/>
    <w:tmpl w:val="370AD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8F5229"/>
    <w:multiLevelType w:val="hybridMultilevel"/>
    <w:tmpl w:val="F4D08A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F479A"/>
    <w:multiLevelType w:val="hybridMultilevel"/>
    <w:tmpl w:val="BF687F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02CBF"/>
    <w:multiLevelType w:val="hybridMultilevel"/>
    <w:tmpl w:val="8C807D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D08C3"/>
    <w:multiLevelType w:val="hybridMultilevel"/>
    <w:tmpl w:val="0DA4AC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27"/>
  </w:num>
  <w:num w:numId="10">
    <w:abstractNumId w:val="33"/>
  </w:num>
  <w:num w:numId="11">
    <w:abstractNumId w:val="11"/>
  </w:num>
  <w:num w:numId="12">
    <w:abstractNumId w:val="28"/>
  </w:num>
  <w:num w:numId="13">
    <w:abstractNumId w:val="13"/>
  </w:num>
  <w:num w:numId="14">
    <w:abstractNumId w:val="38"/>
  </w:num>
  <w:num w:numId="15">
    <w:abstractNumId w:val="14"/>
  </w:num>
  <w:num w:numId="16">
    <w:abstractNumId w:val="37"/>
  </w:num>
  <w:num w:numId="17">
    <w:abstractNumId w:val="8"/>
  </w:num>
  <w:num w:numId="18">
    <w:abstractNumId w:val="18"/>
  </w:num>
  <w:num w:numId="19">
    <w:abstractNumId w:val="15"/>
  </w:num>
  <w:num w:numId="20">
    <w:abstractNumId w:val="32"/>
  </w:num>
  <w:num w:numId="21">
    <w:abstractNumId w:val="10"/>
  </w:num>
  <w:num w:numId="22">
    <w:abstractNumId w:val="25"/>
  </w:num>
  <w:num w:numId="23">
    <w:abstractNumId w:val="24"/>
  </w:num>
  <w:num w:numId="24">
    <w:abstractNumId w:val="36"/>
  </w:num>
  <w:num w:numId="25">
    <w:abstractNumId w:val="39"/>
  </w:num>
  <w:num w:numId="26">
    <w:abstractNumId w:val="26"/>
  </w:num>
  <w:num w:numId="27">
    <w:abstractNumId w:val="29"/>
  </w:num>
  <w:num w:numId="28">
    <w:abstractNumId w:val="17"/>
  </w:num>
  <w:num w:numId="29">
    <w:abstractNumId w:val="19"/>
  </w:num>
  <w:num w:numId="30">
    <w:abstractNumId w:val="22"/>
  </w:num>
  <w:num w:numId="31">
    <w:abstractNumId w:val="23"/>
  </w:num>
  <w:num w:numId="32">
    <w:abstractNumId w:val="30"/>
  </w:num>
  <w:num w:numId="33">
    <w:abstractNumId w:val="9"/>
  </w:num>
  <w:num w:numId="34">
    <w:abstractNumId w:val="34"/>
  </w:num>
  <w:num w:numId="35">
    <w:abstractNumId w:val="31"/>
  </w:num>
  <w:num w:numId="36">
    <w:abstractNumId w:val="21"/>
  </w:num>
  <w:num w:numId="37">
    <w:abstractNumId w:val="16"/>
  </w:num>
  <w:num w:numId="38">
    <w:abstractNumId w:val="7"/>
  </w:num>
  <w:num w:numId="39">
    <w:abstractNumId w:val="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0E"/>
    <w:rsid w:val="00362FD0"/>
    <w:rsid w:val="0085310E"/>
    <w:rsid w:val="00B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EC1C5-9979-4D92-90F3-F480D928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10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10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310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85310E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2024-03-12T14:21:00Z</dcterms:created>
  <dcterms:modified xsi:type="dcterms:W3CDTF">2024-03-12T14:21:00Z</dcterms:modified>
</cp:coreProperties>
</file>