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17F" w:rsidRDefault="008D0E7D" w:rsidP="0056217F">
      <w:pPr>
        <w:pStyle w:val="BodyText"/>
        <w:rPr>
          <w:rFonts w:ascii="Impact" w:hAnsi="Impact"/>
          <w:b/>
          <w:sz w:val="56"/>
        </w:rPr>
      </w:pPr>
      <w:r>
        <w:rPr>
          <w:b/>
          <w:noProof/>
          <w:color w:val="F79646" w:themeColor="accent6"/>
          <w:sz w:val="72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73ECF19" wp14:editId="3F9BE612">
                <wp:simplePos x="0" y="0"/>
                <wp:positionH relativeFrom="column">
                  <wp:posOffset>-595224</wp:posOffset>
                </wp:positionH>
                <wp:positionV relativeFrom="paragraph">
                  <wp:posOffset>-474453</wp:posOffset>
                </wp:positionV>
                <wp:extent cx="8082951" cy="836247"/>
                <wp:effectExtent l="0" t="0" r="13335" b="2159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2951" cy="8362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0D79" w:rsidRPr="001C1958" w:rsidRDefault="002C0D79" w:rsidP="002C0D7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C1958">
                              <w:rPr>
                                <w:b/>
                                <w:color w:val="E36C0A" w:themeColor="accent6" w:themeShade="BF"/>
                                <w:sz w:val="96"/>
                              </w:rPr>
                              <w:t>JUNIOR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ECF19" id="Rounded Rectangle 28" o:spid="_x0000_s1026" style="position:absolute;left:0;text-align:left;margin-left:-46.85pt;margin-top:-37.35pt;width:636.45pt;height:6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" fillcolor="black [3200]" strokecolor="black [1600]" strokeweight="2pt">
                <v:textbox>
                  <w:txbxContent>
                    <w:p w:rsidR="002C0D79" w:rsidRPr="001C1958" w:rsidRDefault="002C0D79" w:rsidP="002C0D79">
                      <w:pPr>
                        <w:jc w:val="center"/>
                        <w:rPr>
                          <w:sz w:val="24"/>
                        </w:rPr>
                      </w:pPr>
                      <w:r w:rsidRPr="001C1958">
                        <w:rPr>
                          <w:b/>
                          <w:color w:val="E36C0A" w:themeColor="accent6" w:themeShade="BF"/>
                          <w:sz w:val="96"/>
                        </w:rPr>
                        <w:t>JUNIOR SCHOOL</w:t>
                      </w:r>
                    </w:p>
                  </w:txbxContent>
                </v:textbox>
              </v:roundrect>
            </w:pict>
          </mc:Fallback>
        </mc:AlternateContent>
      </w:r>
      <w:r w:rsidR="0056217F">
        <w:rPr>
          <w:rFonts w:ascii="Bahnschrift SemiCondensed" w:hAnsi="Bahnschrift SemiCondensed"/>
          <w:b/>
          <w:sz w:val="56"/>
        </w:rPr>
        <w:t xml:space="preserve">                       </w:t>
      </w:r>
    </w:p>
    <w:p w:rsidR="0056217F" w:rsidRDefault="0056217F" w:rsidP="0056217F">
      <w:pPr>
        <w:pStyle w:val="BodyText"/>
        <w:rPr>
          <w:rFonts w:ascii="Impact" w:hAnsi="Impact"/>
          <w:b/>
          <w:sz w:val="56"/>
        </w:rPr>
      </w:pPr>
    </w:p>
    <w:p w:rsidR="0056217F" w:rsidRDefault="0056217F" w:rsidP="0056217F">
      <w:pPr>
        <w:pStyle w:val="BodyText"/>
        <w:rPr>
          <w:rFonts w:ascii="Impact" w:hAnsi="Impact"/>
          <w:b/>
          <w:sz w:val="56"/>
        </w:rPr>
      </w:pPr>
    </w:p>
    <w:p w:rsidR="0056217F" w:rsidRDefault="0056217F" w:rsidP="0056217F">
      <w:pPr>
        <w:pStyle w:val="BodyText"/>
        <w:rPr>
          <w:rFonts w:ascii="Impact" w:hAnsi="Impact"/>
          <w:b/>
          <w:sz w:val="56"/>
        </w:rPr>
      </w:pPr>
    </w:p>
    <w:p w:rsidR="0056217F" w:rsidRDefault="00BB6FD9" w:rsidP="0056217F">
      <w:pPr>
        <w:pStyle w:val="BodyText"/>
        <w:rPr>
          <w:rFonts w:ascii="Impact" w:hAnsi="Impact"/>
          <w:b/>
          <w:sz w:val="56"/>
        </w:rPr>
      </w:pPr>
      <w:r>
        <w:rPr>
          <w:b/>
          <w:noProof/>
          <w:color w:val="F79646" w:themeColor="accent6"/>
          <w:sz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02C0C9" wp14:editId="42AABF14">
                <wp:simplePos x="0" y="0"/>
                <wp:positionH relativeFrom="column">
                  <wp:posOffset>-526211</wp:posOffset>
                </wp:positionH>
                <wp:positionV relativeFrom="paragraph">
                  <wp:posOffset>344146</wp:posOffset>
                </wp:positionV>
                <wp:extent cx="8065698" cy="793115"/>
                <wp:effectExtent l="76200" t="38100" r="88265" b="12128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5698" cy="79311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3FFA" w:rsidRPr="00BB6FD9" w:rsidRDefault="00283FFA" w:rsidP="00283FFA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BB6FD9">
                              <w:rPr>
                                <w:b/>
                                <w:color w:val="FFFFFF" w:themeColor="background1"/>
                                <w:sz w:val="96"/>
                              </w:rPr>
                              <w:t>INTEGRATED SCIENCE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2C0C9" id="Rounded Rectangle 23" o:spid="_x0000_s1027" style="position:absolute;left:0;text-align:left;margin-left:-41.45pt;margin-top:27.1pt;width:635.1pt;height:62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83FFA" w:rsidRPr="00BB6FD9" w:rsidRDefault="00283FFA" w:rsidP="00283FFA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 w:rsidRPr="00BB6FD9">
                        <w:rPr>
                          <w:b/>
                          <w:color w:val="FFFFFF" w:themeColor="background1"/>
                          <w:sz w:val="96"/>
                        </w:rPr>
                        <w:t>INTEGRATED SCIENCE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217F" w:rsidRDefault="0056217F" w:rsidP="0056217F">
      <w:pPr>
        <w:pStyle w:val="BodyText"/>
        <w:rPr>
          <w:b/>
          <w:color w:val="632423" w:themeColor="accent2" w:themeShade="80"/>
          <w:sz w:val="96"/>
        </w:rPr>
      </w:pPr>
      <w:r>
        <w:rPr>
          <w:b/>
          <w:color w:val="632423" w:themeColor="accent2" w:themeShade="80"/>
          <w:sz w:val="96"/>
        </w:rPr>
        <w:t xml:space="preserve">      </w:t>
      </w:r>
    </w:p>
    <w:p w:rsidR="0056217F" w:rsidRDefault="00DF036A" w:rsidP="00DF036A">
      <w:pPr>
        <w:pStyle w:val="BodyText"/>
        <w:ind w:left="0" w:firstLine="0"/>
        <w:rPr>
          <w:b/>
          <w:color w:val="FFC000"/>
          <w:sz w:val="96"/>
        </w:rPr>
      </w:pPr>
      <w:bookmarkStart w:id="0" w:name="_GoBack"/>
      <w:bookmarkEnd w:id="0"/>
      <w:r>
        <w:rPr>
          <w:b/>
          <w:color w:val="FFFFFF" w:themeColor="background1"/>
          <w:sz w:val="36"/>
        </w:rPr>
        <w:t xml:space="preserve">  </w:t>
      </w:r>
      <w:r w:rsidRPr="00DF036A">
        <w:rPr>
          <w:b/>
          <w:color w:val="FFFFFF" w:themeColor="background1"/>
          <w:sz w:val="36"/>
        </w:rPr>
        <w:t>2024</w:t>
      </w:r>
      <w:r w:rsidR="00BB6FD9" w:rsidRPr="00DF036A">
        <w:rPr>
          <w:b/>
          <w:color w:val="FFFF00"/>
          <w:sz w:val="72"/>
        </w:rPr>
        <w:t xml:space="preserve"> </w:t>
      </w:r>
      <w:r>
        <w:rPr>
          <w:b/>
          <w:color w:val="FFFF00"/>
          <w:sz w:val="72"/>
        </w:rPr>
        <w:t xml:space="preserve">         </w:t>
      </w:r>
      <w:r w:rsidR="0056217F">
        <w:rPr>
          <w:b/>
          <w:color w:val="FFC000"/>
          <w:sz w:val="96"/>
        </w:rPr>
        <w:t>Marking scheme</w:t>
      </w:r>
    </w:p>
    <w:p w:rsidR="00C05911" w:rsidRDefault="00C05911" w:rsidP="00C05911">
      <w:pPr>
        <w:pStyle w:val="BodyText"/>
        <w:ind w:left="3600" w:firstLine="720"/>
        <w:rPr>
          <w:b/>
          <w:color w:val="00B0F0"/>
        </w:rPr>
      </w:pPr>
      <w:r>
        <w:rPr>
          <w:noProof/>
          <w:sz w:val="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7A553A2" wp14:editId="7C8657F2">
                <wp:simplePos x="0" y="0"/>
                <wp:positionH relativeFrom="column">
                  <wp:posOffset>-8255</wp:posOffset>
                </wp:positionH>
                <wp:positionV relativeFrom="paragraph">
                  <wp:posOffset>142875</wp:posOffset>
                </wp:positionV>
                <wp:extent cx="7124065" cy="84455"/>
                <wp:effectExtent l="0" t="0" r="635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065" cy="84455"/>
                          <a:chOff x="0" y="0"/>
                          <a:chExt cx="9419" cy="60"/>
                        </a:xfrm>
                      </wpg:grpSpPr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9" cy="60"/>
                          </a:xfrm>
                          <a:prstGeom prst="rect">
                            <a:avLst/>
                          </a:pr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0E764" id="Group 14" o:spid="_x0000_s1026" style="position:absolute;margin-left:-.65pt;margin-top:11.25pt;width:560.95pt;height:6.65pt;z-index:251661312" coordsize="941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">
                <v:rect id="Rectangle 3" o:spid="_x0000_s1027" style="position:absolute;width:9419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8WsEA&#10;AADbAAAADwAAAGRycy9kb3ducmV2LnhtbERPzYrCMBC+L/gOYQQvi6Z6cKUaRQTBn8OuXR9gbMa2&#10;2kxKE9v69htB2Nt8fL+zWHWmFA3VrrCsYDyKQBCnVhecKTj/boczEM4jaywtk4InOVgtex8LjLVt&#10;+URN4jMRQtjFqCD3voqldGlOBt3IVsSBu9raoA+wzqSusQ3hppSTKJpKgwWHhhwr2uSU3pOHUXC6&#10;Fdk1Sdbc7n8Os+/LFzXH7adSg363noPw1Pl/8du902H+FF6/h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+vFrBAAAA2wAAAA8AAAAAAAAAAAAAAAAAmAIAAGRycy9kb3du&#10;cmV2LnhtbFBLBQYAAAAABAAEAPUAAACGAwAAAAA=&#10;" fillcolor="#612322" stroked="f"/>
              </v:group>
            </w:pict>
          </mc:Fallback>
        </mc:AlternateContent>
      </w:r>
    </w:p>
    <w:p w:rsidR="00C05911" w:rsidRDefault="00C05911" w:rsidP="00C05911">
      <w:pPr>
        <w:rPr>
          <w:sz w:val="28"/>
          <w:szCs w:val="28"/>
        </w:rPr>
      </w:pPr>
    </w:p>
    <w:p w:rsidR="00380EF2" w:rsidRPr="00FD7211" w:rsidRDefault="00380EF2" w:rsidP="00E7171E">
      <w:pPr>
        <w:rPr>
          <w:sz w:val="28"/>
        </w:rPr>
      </w:pPr>
    </w:p>
    <w:p w:rsidR="00B03C71" w:rsidRDefault="00B03C71" w:rsidP="00B03C71">
      <w:pPr>
        <w:pStyle w:val="ListParagraph"/>
        <w:widowControl/>
        <w:numPr>
          <w:ilvl w:val="0"/>
          <w:numId w:val="27"/>
        </w:numPr>
        <w:adjustRightInd w:val="0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Name the following parts of a Bunsen burner. </w:t>
      </w:r>
    </w:p>
    <w:p w:rsidR="00BC7032" w:rsidRPr="00BC7032" w:rsidRDefault="00047AB3" w:rsidP="00BC7032">
      <w:pPr>
        <w:pStyle w:val="ListParagraph"/>
        <w:adjustRightInd w:val="0"/>
        <w:ind w:left="36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6728603</wp:posOffset>
            </wp:positionH>
            <wp:positionV relativeFrom="paragraph">
              <wp:posOffset>1131881</wp:posOffset>
            </wp:positionV>
            <wp:extent cx="436880" cy="1470660"/>
            <wp:effectExtent l="0" t="0" r="1270" b="0"/>
            <wp:wrapNone/>
            <wp:docPr id="1" name="Picture 1" descr="Description: C:\Users\Oscar Mwangi\Desktop\PICTURES\images (1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escription: C:\Users\Oscar Mwangi\Desktop\PICTURES\images (1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4" t="21069" r="37607" b="1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71">
        <w:rPr>
          <w:b/>
          <w:bCs/>
          <w:noProof/>
          <w:sz w:val="28"/>
          <w:szCs w:val="28"/>
        </w:rPr>
        <w:drawing>
          <wp:inline distT="0" distB="0" distL="0" distR="0" wp14:anchorId="33FE397D" wp14:editId="3AF03EC9">
            <wp:extent cx="5771072" cy="3114006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34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32" w:rsidRPr="00E26673" w:rsidRDefault="00BC7032" w:rsidP="00BC7032">
      <w:pPr>
        <w:pStyle w:val="ListParagraph"/>
        <w:widowControl/>
        <w:numPr>
          <w:ilvl w:val="0"/>
          <w:numId w:val="27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26673">
        <w:rPr>
          <w:rFonts w:ascii="Century Gothic" w:hAnsi="Century Gothic"/>
          <w:sz w:val="24"/>
          <w:szCs w:val="24"/>
        </w:rPr>
        <w:t>Name two apparatus used for measuring length.</w:t>
      </w:r>
    </w:p>
    <w:p w:rsidR="00BC7032" w:rsidRPr="00FC0398" w:rsidRDefault="00BC7032" w:rsidP="00BC7032">
      <w:pPr>
        <w:pStyle w:val="ListParagraph"/>
        <w:widowControl/>
        <w:numPr>
          <w:ilvl w:val="0"/>
          <w:numId w:val="32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proofErr w:type="spellStart"/>
      <w:r w:rsidRPr="00FC0398">
        <w:rPr>
          <w:rFonts w:ascii="Century Gothic" w:hAnsi="Century Gothic"/>
          <w:b/>
          <w:color w:val="E36C0A" w:themeColor="accent6" w:themeShade="BF"/>
          <w:sz w:val="24"/>
          <w:szCs w:val="24"/>
        </w:rPr>
        <w:t>Metre</w:t>
      </w:r>
      <w:proofErr w:type="spellEnd"/>
      <w:r w:rsidRPr="00FC0398">
        <w:rPr>
          <w:rFonts w:ascii="Century Gothic" w:hAnsi="Century Gothic"/>
          <w:b/>
          <w:color w:val="E36C0A" w:themeColor="accent6" w:themeShade="BF"/>
          <w:sz w:val="24"/>
          <w:szCs w:val="24"/>
        </w:rPr>
        <w:t xml:space="preserve"> rule, </w:t>
      </w:r>
    </w:p>
    <w:p w:rsidR="00BC7032" w:rsidRPr="00FC0398" w:rsidRDefault="00BC7032" w:rsidP="00BC7032">
      <w:pPr>
        <w:pStyle w:val="ListParagraph"/>
        <w:widowControl/>
        <w:numPr>
          <w:ilvl w:val="0"/>
          <w:numId w:val="32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 w:rsidRPr="00FC0398">
        <w:rPr>
          <w:rFonts w:ascii="Century Gothic" w:hAnsi="Century Gothic"/>
          <w:b/>
          <w:color w:val="E36C0A" w:themeColor="accent6" w:themeShade="BF"/>
          <w:sz w:val="24"/>
          <w:szCs w:val="24"/>
        </w:rPr>
        <w:t>rulers,</w:t>
      </w:r>
    </w:p>
    <w:p w:rsidR="00BC7032" w:rsidRPr="00FC0398" w:rsidRDefault="00BC7032" w:rsidP="00BC7032">
      <w:pPr>
        <w:pStyle w:val="ListParagraph"/>
        <w:widowControl/>
        <w:numPr>
          <w:ilvl w:val="0"/>
          <w:numId w:val="32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 w:rsidRPr="00FC0398">
        <w:rPr>
          <w:rFonts w:ascii="Century Gothic" w:hAnsi="Century Gothic"/>
          <w:b/>
          <w:color w:val="E36C0A" w:themeColor="accent6" w:themeShade="BF"/>
          <w:sz w:val="24"/>
          <w:szCs w:val="24"/>
        </w:rPr>
        <w:t xml:space="preserve"> tape measure,</w:t>
      </w:r>
    </w:p>
    <w:p w:rsidR="00BC7032" w:rsidRPr="00FC0398" w:rsidRDefault="00BC7032" w:rsidP="00BC7032">
      <w:pPr>
        <w:pStyle w:val="ListParagraph"/>
        <w:widowControl/>
        <w:numPr>
          <w:ilvl w:val="0"/>
          <w:numId w:val="32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 w:rsidRPr="00FC0398">
        <w:rPr>
          <w:rFonts w:ascii="Century Gothic" w:hAnsi="Century Gothic"/>
          <w:b/>
          <w:color w:val="E36C0A" w:themeColor="accent6" w:themeShade="BF"/>
          <w:sz w:val="24"/>
          <w:szCs w:val="24"/>
        </w:rPr>
        <w:t xml:space="preserve"> Vernier </w:t>
      </w:r>
      <w:proofErr w:type="spellStart"/>
      <w:r w:rsidRPr="00FC0398">
        <w:rPr>
          <w:rFonts w:ascii="Century Gothic" w:hAnsi="Century Gothic"/>
          <w:b/>
          <w:color w:val="E36C0A" w:themeColor="accent6" w:themeShade="BF"/>
          <w:sz w:val="24"/>
          <w:szCs w:val="24"/>
        </w:rPr>
        <w:t>callipers</w:t>
      </w:r>
      <w:proofErr w:type="spellEnd"/>
    </w:p>
    <w:p w:rsidR="00BC7032" w:rsidRPr="009E2CB3" w:rsidRDefault="00BC7032" w:rsidP="00BC7032">
      <w:pPr>
        <w:pStyle w:val="ListParagraph"/>
        <w:widowControl/>
        <w:numPr>
          <w:ilvl w:val="0"/>
          <w:numId w:val="27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9E2CB3">
        <w:rPr>
          <w:rFonts w:ascii="Century Gothic" w:hAnsi="Century Gothic"/>
          <w:sz w:val="24"/>
          <w:szCs w:val="24"/>
        </w:rPr>
        <w:lastRenderedPageBreak/>
        <w:t>Name three protective wear for safety in the laboratory.</w:t>
      </w:r>
    </w:p>
    <w:p w:rsidR="00BC7032" w:rsidRPr="00456131" w:rsidRDefault="00BC7032" w:rsidP="00BC7032">
      <w:pPr>
        <w:pStyle w:val="ListParagraph"/>
        <w:widowControl/>
        <w:numPr>
          <w:ilvl w:val="0"/>
          <w:numId w:val="30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 w:rsidRPr="00456131">
        <w:rPr>
          <w:rFonts w:ascii="Century Gothic" w:hAnsi="Century Gothic"/>
          <w:b/>
          <w:color w:val="E36C0A" w:themeColor="accent6" w:themeShade="BF"/>
          <w:sz w:val="24"/>
          <w:szCs w:val="24"/>
        </w:rPr>
        <w:t>Gloves</w:t>
      </w:r>
    </w:p>
    <w:p w:rsidR="00BC7032" w:rsidRPr="00456131" w:rsidRDefault="00BC7032" w:rsidP="00BC7032">
      <w:pPr>
        <w:pStyle w:val="ListParagraph"/>
        <w:widowControl/>
        <w:numPr>
          <w:ilvl w:val="0"/>
          <w:numId w:val="30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 w:rsidRPr="00456131">
        <w:rPr>
          <w:rFonts w:ascii="Century Gothic" w:hAnsi="Century Gothic"/>
          <w:b/>
          <w:color w:val="E36C0A" w:themeColor="accent6" w:themeShade="BF"/>
          <w:sz w:val="24"/>
          <w:szCs w:val="24"/>
        </w:rPr>
        <w:t>Overall</w:t>
      </w:r>
    </w:p>
    <w:p w:rsidR="00BC7032" w:rsidRPr="00456131" w:rsidRDefault="00BC7032" w:rsidP="00BC7032">
      <w:pPr>
        <w:pStyle w:val="ListParagraph"/>
        <w:widowControl/>
        <w:numPr>
          <w:ilvl w:val="0"/>
          <w:numId w:val="30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 w:rsidRPr="00456131">
        <w:rPr>
          <w:rFonts w:ascii="Century Gothic" w:hAnsi="Century Gothic"/>
          <w:b/>
          <w:color w:val="E36C0A" w:themeColor="accent6" w:themeShade="BF"/>
          <w:sz w:val="24"/>
          <w:szCs w:val="24"/>
        </w:rPr>
        <w:t>Safety goggles</w:t>
      </w:r>
    </w:p>
    <w:p w:rsidR="00BC7032" w:rsidRPr="00456131" w:rsidRDefault="00BC7032" w:rsidP="00BC7032">
      <w:pPr>
        <w:pStyle w:val="ListParagraph"/>
        <w:widowControl/>
        <w:numPr>
          <w:ilvl w:val="0"/>
          <w:numId w:val="30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 w:rsidRPr="00456131">
        <w:rPr>
          <w:rFonts w:ascii="Century Gothic" w:hAnsi="Century Gothic"/>
          <w:b/>
          <w:color w:val="E36C0A" w:themeColor="accent6" w:themeShade="BF"/>
          <w:sz w:val="24"/>
          <w:szCs w:val="24"/>
        </w:rPr>
        <w:t>Facemask</w:t>
      </w:r>
    </w:p>
    <w:p w:rsidR="00BC7032" w:rsidRPr="00456131" w:rsidRDefault="00BC7032" w:rsidP="00BC7032">
      <w:pPr>
        <w:pStyle w:val="ListParagraph"/>
        <w:widowControl/>
        <w:numPr>
          <w:ilvl w:val="0"/>
          <w:numId w:val="30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 w:rsidRPr="00456131">
        <w:rPr>
          <w:rFonts w:ascii="Century Gothic" w:hAnsi="Century Gothic"/>
          <w:b/>
          <w:color w:val="E36C0A" w:themeColor="accent6" w:themeShade="BF"/>
          <w:sz w:val="24"/>
          <w:szCs w:val="24"/>
        </w:rPr>
        <w:t xml:space="preserve">Headgear </w:t>
      </w:r>
    </w:p>
    <w:p w:rsidR="00BC7032" w:rsidRDefault="00BC7032" w:rsidP="00B03C71">
      <w:pPr>
        <w:pStyle w:val="ListParagraph"/>
        <w:adjustRightInd w:val="0"/>
        <w:ind w:left="360"/>
        <w:rPr>
          <w:b/>
          <w:bCs/>
          <w:sz w:val="28"/>
          <w:szCs w:val="28"/>
        </w:rPr>
      </w:pPr>
    </w:p>
    <w:p w:rsidR="00BC7032" w:rsidRPr="00BC7032" w:rsidRDefault="00BC7032" w:rsidP="00BC7032">
      <w:pPr>
        <w:adjustRightInd w:val="0"/>
        <w:rPr>
          <w:b/>
          <w:bCs/>
          <w:sz w:val="28"/>
          <w:szCs w:val="28"/>
        </w:rPr>
      </w:pPr>
    </w:p>
    <w:p w:rsidR="00B03C71" w:rsidRDefault="00B03C71" w:rsidP="00B03C71">
      <w:pPr>
        <w:pStyle w:val="ListParagraph"/>
        <w:widowControl/>
        <w:numPr>
          <w:ilvl w:val="0"/>
          <w:numId w:val="27"/>
        </w:numPr>
        <w:adjustRightInd w:val="0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What are the names of the following laboratory apparatus?</w:t>
      </w:r>
    </w:p>
    <w:p w:rsidR="008F0895" w:rsidRDefault="008F0895" w:rsidP="008F0895">
      <w:pPr>
        <w:widowControl/>
        <w:adjustRightInd w:val="0"/>
        <w:contextualSpacing/>
        <w:rPr>
          <w:b/>
          <w:sz w:val="28"/>
          <w:szCs w:val="28"/>
        </w:rPr>
      </w:pPr>
    </w:p>
    <w:p w:rsidR="008F0895" w:rsidRDefault="008F0895" w:rsidP="008F0895">
      <w:pPr>
        <w:widowControl/>
        <w:adjustRightInd w:val="0"/>
        <w:contextualSpacing/>
        <w:rPr>
          <w:b/>
          <w:sz w:val="28"/>
          <w:szCs w:val="28"/>
        </w:rPr>
      </w:pPr>
    </w:p>
    <w:p w:rsidR="008F0895" w:rsidRDefault="008F0895" w:rsidP="008F0895">
      <w:pPr>
        <w:widowControl/>
        <w:adjustRightInd w:val="0"/>
        <w:contextualSpacing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065DEB3" wp14:editId="6F1D4920">
            <wp:extent cx="5933121" cy="16476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0351" b="4919"/>
                    <a:stretch/>
                  </pic:blipFill>
                  <pic:spPr bwMode="auto">
                    <a:xfrm>
                      <a:off x="0" y="0"/>
                      <a:ext cx="5943600" cy="165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895" w:rsidRDefault="00EB0405" w:rsidP="008F0895">
      <w:pPr>
        <w:widowControl/>
        <w:adjustRightInd w:val="0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8A63E7">
        <w:rPr>
          <w:b/>
          <w:sz w:val="28"/>
          <w:szCs w:val="28"/>
        </w:rPr>
        <w:t>Pipette                       Graduated Cylinder                            Burette</w:t>
      </w:r>
    </w:p>
    <w:p w:rsidR="008F0895" w:rsidRPr="008F0895" w:rsidRDefault="008F0895" w:rsidP="008F0895">
      <w:pPr>
        <w:widowControl/>
        <w:adjustRightInd w:val="0"/>
        <w:contextualSpacing/>
        <w:rPr>
          <w:b/>
          <w:sz w:val="28"/>
          <w:szCs w:val="28"/>
        </w:rPr>
      </w:pPr>
    </w:p>
    <w:p w:rsidR="00E7171E" w:rsidRPr="00EB0405" w:rsidRDefault="00FD7211" w:rsidP="00EB0405">
      <w:pPr>
        <w:pStyle w:val="ListParagraph"/>
        <w:numPr>
          <w:ilvl w:val="0"/>
          <w:numId w:val="27"/>
        </w:numPr>
        <w:rPr>
          <w:sz w:val="28"/>
        </w:rPr>
      </w:pPr>
      <w:r w:rsidRPr="00EB0405">
        <w:rPr>
          <w:sz w:val="28"/>
        </w:rPr>
        <w:t>Identify three properties of gases:</w:t>
      </w:r>
    </w:p>
    <w:p w:rsidR="00E7171E" w:rsidRPr="00456131" w:rsidRDefault="00E7171E" w:rsidP="003D4A97">
      <w:pPr>
        <w:pStyle w:val="ListParagraph"/>
        <w:numPr>
          <w:ilvl w:val="0"/>
          <w:numId w:val="20"/>
        </w:numPr>
        <w:rPr>
          <w:b/>
          <w:color w:val="E36C0A" w:themeColor="accent6" w:themeShade="BF"/>
          <w:sz w:val="28"/>
        </w:rPr>
      </w:pPr>
      <w:r w:rsidRPr="00456131">
        <w:rPr>
          <w:b/>
          <w:color w:val="E36C0A" w:themeColor="accent6" w:themeShade="BF"/>
          <w:sz w:val="28"/>
        </w:rPr>
        <w:t>Gases have neither a fixed shape nor a fixed volume.</w:t>
      </w:r>
    </w:p>
    <w:p w:rsidR="00E7171E" w:rsidRPr="00456131" w:rsidRDefault="00E7171E" w:rsidP="003D4A97">
      <w:pPr>
        <w:pStyle w:val="ListParagraph"/>
        <w:numPr>
          <w:ilvl w:val="0"/>
          <w:numId w:val="20"/>
        </w:numPr>
        <w:rPr>
          <w:b/>
          <w:color w:val="E36C0A" w:themeColor="accent6" w:themeShade="BF"/>
          <w:sz w:val="28"/>
        </w:rPr>
      </w:pPr>
      <w:r w:rsidRPr="00456131">
        <w:rPr>
          <w:b/>
          <w:color w:val="E36C0A" w:themeColor="accent6" w:themeShade="BF"/>
          <w:sz w:val="28"/>
        </w:rPr>
        <w:t>Gases can be compressed easily.</w:t>
      </w:r>
    </w:p>
    <w:p w:rsidR="00E7171E" w:rsidRPr="00456131" w:rsidRDefault="00E7171E" w:rsidP="003D4A97">
      <w:pPr>
        <w:pStyle w:val="ListParagraph"/>
        <w:numPr>
          <w:ilvl w:val="0"/>
          <w:numId w:val="20"/>
        </w:numPr>
        <w:rPr>
          <w:b/>
          <w:color w:val="E36C0A" w:themeColor="accent6" w:themeShade="BF"/>
          <w:sz w:val="28"/>
        </w:rPr>
      </w:pPr>
      <w:r w:rsidRPr="00456131">
        <w:rPr>
          <w:b/>
          <w:color w:val="E36C0A" w:themeColor="accent6" w:themeShade="BF"/>
          <w:sz w:val="28"/>
        </w:rPr>
        <w:t>Gases have the least density among the three.</w:t>
      </w:r>
    </w:p>
    <w:p w:rsidR="00E7171E" w:rsidRPr="00456131" w:rsidRDefault="00E7171E" w:rsidP="003D4A97">
      <w:pPr>
        <w:pStyle w:val="ListParagraph"/>
        <w:numPr>
          <w:ilvl w:val="0"/>
          <w:numId w:val="20"/>
        </w:numPr>
        <w:rPr>
          <w:b/>
          <w:color w:val="E36C0A" w:themeColor="accent6" w:themeShade="BF"/>
          <w:sz w:val="28"/>
        </w:rPr>
      </w:pPr>
      <w:r w:rsidRPr="00456131">
        <w:rPr>
          <w:b/>
          <w:color w:val="E36C0A" w:themeColor="accent6" w:themeShade="BF"/>
          <w:sz w:val="28"/>
        </w:rPr>
        <w:t>Intermolecular forces of attraction are weakest.</w:t>
      </w:r>
    </w:p>
    <w:p w:rsidR="00E7171E" w:rsidRPr="00456131" w:rsidRDefault="00E7171E" w:rsidP="003D4A97">
      <w:pPr>
        <w:pStyle w:val="ListParagraph"/>
        <w:numPr>
          <w:ilvl w:val="0"/>
          <w:numId w:val="20"/>
        </w:numPr>
        <w:rPr>
          <w:b/>
          <w:color w:val="E36C0A" w:themeColor="accent6" w:themeShade="BF"/>
          <w:sz w:val="28"/>
        </w:rPr>
      </w:pPr>
      <w:r w:rsidRPr="00456131">
        <w:rPr>
          <w:b/>
          <w:color w:val="E36C0A" w:themeColor="accent6" w:themeShade="BF"/>
          <w:sz w:val="28"/>
        </w:rPr>
        <w:t>The space between the gas particles is large.</w:t>
      </w:r>
    </w:p>
    <w:p w:rsidR="003D4A97" w:rsidRDefault="003D4A97" w:rsidP="003D4A97">
      <w:pPr>
        <w:rPr>
          <w:rFonts w:ascii="Arial" w:hAnsi="Arial" w:cs="Arial"/>
        </w:rPr>
      </w:pPr>
    </w:p>
    <w:p w:rsidR="003D4A97" w:rsidRDefault="003D4A97" w:rsidP="003D4A97">
      <w:pPr>
        <w:rPr>
          <w:rFonts w:ascii="Arial" w:hAnsi="Arial" w:cs="Arial"/>
        </w:rPr>
      </w:pPr>
    </w:p>
    <w:p w:rsidR="00BC7032" w:rsidRPr="00E26673" w:rsidRDefault="00BC7032" w:rsidP="00BC7032">
      <w:pPr>
        <w:pStyle w:val="ListParagraph"/>
        <w:widowControl/>
        <w:numPr>
          <w:ilvl w:val="0"/>
          <w:numId w:val="27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26673">
        <w:rPr>
          <w:rFonts w:ascii="Century Gothic" w:hAnsi="Century Gothic"/>
          <w:sz w:val="24"/>
          <w:szCs w:val="24"/>
        </w:rPr>
        <w:t>Name three heat instruments used in the lab for heating purposes.</w:t>
      </w:r>
    </w:p>
    <w:p w:rsidR="00BC7032" w:rsidRPr="00456131" w:rsidRDefault="00BC7032" w:rsidP="00BC7032">
      <w:pPr>
        <w:pStyle w:val="ListParagraph"/>
        <w:widowControl/>
        <w:numPr>
          <w:ilvl w:val="0"/>
          <w:numId w:val="34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 w:rsidRPr="00456131">
        <w:rPr>
          <w:rFonts w:ascii="Century Gothic" w:hAnsi="Century Gothic"/>
          <w:b/>
          <w:color w:val="E36C0A" w:themeColor="accent6" w:themeShade="BF"/>
          <w:sz w:val="24"/>
          <w:szCs w:val="24"/>
        </w:rPr>
        <w:t>Portable burner</w:t>
      </w:r>
    </w:p>
    <w:p w:rsidR="00BC7032" w:rsidRPr="00456131" w:rsidRDefault="00BC7032" w:rsidP="00BC7032">
      <w:pPr>
        <w:pStyle w:val="ListParagraph"/>
        <w:widowControl/>
        <w:numPr>
          <w:ilvl w:val="0"/>
          <w:numId w:val="34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 w:rsidRPr="00456131">
        <w:rPr>
          <w:rFonts w:ascii="Century Gothic" w:hAnsi="Century Gothic"/>
          <w:b/>
          <w:color w:val="E36C0A" w:themeColor="accent6" w:themeShade="BF"/>
          <w:sz w:val="24"/>
          <w:szCs w:val="24"/>
        </w:rPr>
        <w:t>Bunsen burner</w:t>
      </w:r>
    </w:p>
    <w:p w:rsidR="00BC7032" w:rsidRPr="00456131" w:rsidRDefault="00BC7032" w:rsidP="00BC7032">
      <w:pPr>
        <w:pStyle w:val="ListParagraph"/>
        <w:widowControl/>
        <w:numPr>
          <w:ilvl w:val="0"/>
          <w:numId w:val="34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 w:rsidRPr="00456131">
        <w:rPr>
          <w:rFonts w:ascii="Century Gothic" w:hAnsi="Century Gothic"/>
          <w:b/>
          <w:color w:val="E36C0A" w:themeColor="accent6" w:themeShade="BF"/>
          <w:sz w:val="24"/>
          <w:szCs w:val="24"/>
        </w:rPr>
        <w:t xml:space="preserve">Candle </w:t>
      </w:r>
    </w:p>
    <w:p w:rsidR="00BC7032" w:rsidRPr="00456131" w:rsidRDefault="00BC7032" w:rsidP="00BC7032">
      <w:pPr>
        <w:pStyle w:val="ListParagraph"/>
        <w:widowControl/>
        <w:numPr>
          <w:ilvl w:val="0"/>
          <w:numId w:val="34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 w:rsidRPr="00456131">
        <w:rPr>
          <w:rFonts w:ascii="Century Gothic" w:hAnsi="Century Gothic"/>
          <w:b/>
          <w:color w:val="E36C0A" w:themeColor="accent6" w:themeShade="BF"/>
          <w:sz w:val="24"/>
          <w:szCs w:val="24"/>
        </w:rPr>
        <w:t xml:space="preserve">Spirit lamp </w:t>
      </w:r>
    </w:p>
    <w:p w:rsidR="00BC7032" w:rsidRDefault="00BC7032" w:rsidP="00BC7032">
      <w:pPr>
        <w:rPr>
          <w:sz w:val="28"/>
          <w:szCs w:val="28"/>
        </w:rPr>
      </w:pPr>
    </w:p>
    <w:p w:rsidR="00BC7032" w:rsidRDefault="00BC7032" w:rsidP="00BC7032">
      <w:pPr>
        <w:rPr>
          <w:sz w:val="28"/>
          <w:szCs w:val="28"/>
        </w:rPr>
      </w:pPr>
    </w:p>
    <w:p w:rsidR="00BC7032" w:rsidRDefault="00BC7032" w:rsidP="00BC7032">
      <w:pPr>
        <w:rPr>
          <w:sz w:val="28"/>
          <w:szCs w:val="28"/>
        </w:rPr>
      </w:pPr>
    </w:p>
    <w:p w:rsidR="00BC7032" w:rsidRDefault="00BC7032" w:rsidP="00BC7032">
      <w:pPr>
        <w:rPr>
          <w:sz w:val="28"/>
          <w:szCs w:val="28"/>
        </w:rPr>
      </w:pPr>
    </w:p>
    <w:p w:rsidR="00BC7032" w:rsidRPr="00BC7032" w:rsidRDefault="00BC7032" w:rsidP="00BC7032">
      <w:pPr>
        <w:rPr>
          <w:sz w:val="28"/>
          <w:szCs w:val="28"/>
        </w:rPr>
      </w:pPr>
    </w:p>
    <w:p w:rsidR="003D4A97" w:rsidRPr="009E2CB3" w:rsidRDefault="00FD7211" w:rsidP="009E2CB3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9E2CB3">
        <w:rPr>
          <w:sz w:val="28"/>
          <w:szCs w:val="28"/>
        </w:rPr>
        <w:lastRenderedPageBreak/>
        <w:t>In an experiment to demonstrate a certain aspect in liquids, Mwangi put potassium</w:t>
      </w:r>
      <w:r w:rsidR="0002378F" w:rsidRPr="009E2CB3">
        <w:rPr>
          <w:sz w:val="28"/>
          <w:szCs w:val="28"/>
        </w:rPr>
        <w:t xml:space="preserve"> M</w:t>
      </w:r>
      <w:r w:rsidRPr="009E2CB3">
        <w:rPr>
          <w:sz w:val="28"/>
          <w:szCs w:val="28"/>
        </w:rPr>
        <w:t>anganate (vii) in water and observed the process</w:t>
      </w:r>
    </w:p>
    <w:p w:rsidR="003D4A97" w:rsidRPr="0046553B" w:rsidRDefault="003D4A97" w:rsidP="003D4A97">
      <w:pPr>
        <w:rPr>
          <w:sz w:val="28"/>
          <w:szCs w:val="28"/>
          <w:shd w:val="clear" w:color="auto" w:fill="FFFFFF"/>
        </w:rPr>
      </w:pPr>
    </w:p>
    <w:p w:rsidR="003D4A97" w:rsidRPr="0046553B" w:rsidRDefault="003D4A97" w:rsidP="003D4A97">
      <w:pPr>
        <w:rPr>
          <w:sz w:val="28"/>
          <w:szCs w:val="28"/>
          <w:shd w:val="clear" w:color="auto" w:fill="FFFFFF"/>
        </w:rPr>
      </w:pPr>
      <w:r w:rsidRPr="0046553B">
        <w:rPr>
          <w:noProof/>
          <w:sz w:val="28"/>
          <w:szCs w:val="28"/>
        </w:rPr>
        <w:drawing>
          <wp:inline distT="0" distB="0" distL="0" distR="0" wp14:anchorId="28FF9BAE" wp14:editId="71043B00">
            <wp:extent cx="6780362" cy="2656936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94821" cy="266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97" w:rsidRPr="0046553B" w:rsidRDefault="003D4A97" w:rsidP="003D4A97">
      <w:pPr>
        <w:rPr>
          <w:sz w:val="28"/>
          <w:szCs w:val="28"/>
          <w:shd w:val="clear" w:color="auto" w:fill="FFFFFF"/>
        </w:rPr>
      </w:pPr>
    </w:p>
    <w:p w:rsidR="005E7EF9" w:rsidRDefault="00FD7211" w:rsidP="003D4A97">
      <w:pPr>
        <w:rPr>
          <w:sz w:val="28"/>
          <w:szCs w:val="28"/>
          <w:shd w:val="clear" w:color="auto" w:fill="FFFFFF"/>
        </w:rPr>
      </w:pPr>
      <w:r w:rsidRPr="0046553B">
        <w:rPr>
          <w:sz w:val="28"/>
          <w:szCs w:val="28"/>
          <w:shd w:val="clear" w:color="auto" w:fill="FFFFFF"/>
        </w:rPr>
        <w:t>When the crystals of potassium permanganate were kept in water, </w:t>
      </w:r>
      <w:r w:rsidRPr="0046553B">
        <w:rPr>
          <w:sz w:val="28"/>
          <w:szCs w:val="28"/>
        </w:rPr>
        <w:t>the purple-</w:t>
      </w:r>
      <w:proofErr w:type="spellStart"/>
      <w:r w:rsidRPr="0046553B">
        <w:rPr>
          <w:sz w:val="28"/>
          <w:szCs w:val="28"/>
        </w:rPr>
        <w:t>coloured</w:t>
      </w:r>
      <w:proofErr w:type="spellEnd"/>
      <w:r w:rsidRPr="0046553B">
        <w:rPr>
          <w:sz w:val="28"/>
          <w:szCs w:val="28"/>
        </w:rPr>
        <w:t xml:space="preserve"> crystals of potassium permanganate broke further into smaller particles and occupied the space between the molecules of water imparting a purple colour to the water</w:t>
      </w:r>
      <w:r w:rsidRPr="0046553B">
        <w:rPr>
          <w:sz w:val="28"/>
          <w:szCs w:val="28"/>
          <w:shd w:val="clear" w:color="auto" w:fill="FFFFFF"/>
        </w:rPr>
        <w:t xml:space="preserve">. </w:t>
      </w:r>
    </w:p>
    <w:p w:rsidR="002F706F" w:rsidRDefault="0002378F" w:rsidP="002F706F">
      <w:pPr>
        <w:pStyle w:val="ListParagraph"/>
        <w:numPr>
          <w:ilvl w:val="0"/>
          <w:numId w:val="23"/>
        </w:numPr>
        <w:rPr>
          <w:sz w:val="28"/>
          <w:szCs w:val="28"/>
          <w:shd w:val="clear" w:color="auto" w:fill="FFFFFF"/>
        </w:rPr>
      </w:pPr>
      <w:r w:rsidRPr="005E7EF9">
        <w:rPr>
          <w:sz w:val="28"/>
          <w:szCs w:val="28"/>
          <w:shd w:val="clear" w:color="auto" w:fill="FFFFFF"/>
        </w:rPr>
        <w:t xml:space="preserve">So this experiment was to show </w:t>
      </w:r>
    </w:p>
    <w:p w:rsidR="00E7171E" w:rsidRPr="00456131" w:rsidRDefault="002F706F" w:rsidP="00456131">
      <w:pPr>
        <w:pStyle w:val="ListParagraph"/>
        <w:ind w:left="1440" w:firstLine="0"/>
        <w:rPr>
          <w:b/>
          <w:sz w:val="28"/>
          <w:szCs w:val="28"/>
          <w:shd w:val="clear" w:color="auto" w:fill="FFFFFF"/>
        </w:rPr>
      </w:pPr>
      <w:r w:rsidRPr="00456131">
        <w:rPr>
          <w:b/>
          <w:color w:val="E36C0A" w:themeColor="accent6" w:themeShade="BF"/>
          <w:sz w:val="28"/>
          <w:szCs w:val="28"/>
          <w:shd w:val="clear" w:color="auto" w:fill="FFFFFF"/>
        </w:rPr>
        <w:t>Diffusion</w:t>
      </w:r>
      <w:r w:rsidR="0002378F" w:rsidRPr="00456131">
        <w:rPr>
          <w:b/>
          <w:color w:val="E36C0A" w:themeColor="accent6" w:themeShade="BF"/>
          <w:sz w:val="28"/>
          <w:szCs w:val="28"/>
          <w:shd w:val="clear" w:color="auto" w:fill="FFFFFF"/>
        </w:rPr>
        <w:t xml:space="preserve"> in liquids.</w:t>
      </w:r>
    </w:p>
    <w:p w:rsidR="005E7EF9" w:rsidRDefault="0002378F" w:rsidP="002F706F">
      <w:pPr>
        <w:pStyle w:val="ListParagraph"/>
        <w:numPr>
          <w:ilvl w:val="0"/>
          <w:numId w:val="23"/>
        </w:num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What was the use of the clock in the experiment?</w:t>
      </w:r>
    </w:p>
    <w:p w:rsidR="00F72031" w:rsidRPr="00456131" w:rsidRDefault="002F706F" w:rsidP="00456131">
      <w:pPr>
        <w:pStyle w:val="ListParagraph"/>
        <w:ind w:left="1440" w:firstLine="0"/>
        <w:rPr>
          <w:b/>
          <w:color w:val="E36C0A" w:themeColor="accent6" w:themeShade="BF"/>
          <w:sz w:val="28"/>
          <w:szCs w:val="28"/>
          <w:shd w:val="clear" w:color="auto" w:fill="FFFFFF"/>
        </w:rPr>
      </w:pPr>
      <w:r w:rsidRPr="00456131">
        <w:rPr>
          <w:b/>
          <w:color w:val="E36C0A" w:themeColor="accent6" w:themeShade="BF"/>
          <w:sz w:val="28"/>
          <w:szCs w:val="28"/>
          <w:lang w:eastAsia="en-GB"/>
        </w:rPr>
        <w:t>A</w:t>
      </w:r>
      <w:r w:rsidR="00F72031" w:rsidRPr="00456131">
        <w:rPr>
          <w:b/>
          <w:color w:val="E36C0A" w:themeColor="accent6" w:themeShade="BF"/>
          <w:sz w:val="28"/>
          <w:szCs w:val="28"/>
          <w:lang w:eastAsia="en-GB"/>
        </w:rPr>
        <w:t xml:space="preserve"> clock being used to time how long it takes for the purple colour to spread through the water as the potassium permanganate dissolves</w:t>
      </w:r>
    </w:p>
    <w:p w:rsidR="002F706F" w:rsidRDefault="0002378F" w:rsidP="002F706F">
      <w:pPr>
        <w:pStyle w:val="ListParagraph"/>
        <w:numPr>
          <w:ilvl w:val="0"/>
          <w:numId w:val="23"/>
        </w:num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What is the chemical symbol of </w:t>
      </w:r>
      <w:r w:rsidRPr="0046553B">
        <w:rPr>
          <w:sz w:val="28"/>
          <w:szCs w:val="28"/>
          <w:shd w:val="clear" w:color="auto" w:fill="FFFFFF"/>
        </w:rPr>
        <w:t>potassium permanganate</w:t>
      </w:r>
      <w:r>
        <w:rPr>
          <w:sz w:val="28"/>
          <w:szCs w:val="28"/>
          <w:shd w:val="clear" w:color="auto" w:fill="FFFFFF"/>
        </w:rPr>
        <w:t>?</w:t>
      </w:r>
    </w:p>
    <w:p w:rsidR="005E7EF9" w:rsidRPr="00456131" w:rsidRDefault="00F72031" w:rsidP="00456131">
      <w:pPr>
        <w:pStyle w:val="ListParagraph"/>
        <w:ind w:left="1440" w:firstLine="0"/>
        <w:rPr>
          <w:b/>
          <w:sz w:val="28"/>
          <w:szCs w:val="28"/>
          <w:shd w:val="clear" w:color="auto" w:fill="FFFFFF"/>
        </w:rPr>
      </w:pPr>
      <w:r w:rsidRPr="00456131">
        <w:rPr>
          <w:b/>
          <w:color w:val="E36C0A" w:themeColor="accent6" w:themeShade="BF"/>
          <w:sz w:val="28"/>
          <w:szCs w:val="28"/>
          <w:shd w:val="clear" w:color="auto" w:fill="FFFFFF"/>
        </w:rPr>
        <w:t>K</w:t>
      </w:r>
      <w:r w:rsidR="00BC7032">
        <w:rPr>
          <w:b/>
          <w:color w:val="E36C0A" w:themeColor="accent6" w:themeShade="BF"/>
          <w:sz w:val="28"/>
          <w:szCs w:val="28"/>
          <w:shd w:val="clear" w:color="auto" w:fill="FFFFFF"/>
        </w:rPr>
        <w:t>m</w:t>
      </w:r>
      <w:r w:rsidRPr="00456131">
        <w:rPr>
          <w:b/>
          <w:color w:val="E36C0A" w:themeColor="accent6" w:themeShade="BF"/>
          <w:sz w:val="28"/>
          <w:szCs w:val="28"/>
          <w:shd w:val="clear" w:color="auto" w:fill="FFFFFF"/>
        </w:rPr>
        <w:t>o</w:t>
      </w:r>
      <w:r w:rsidRPr="00456131">
        <w:rPr>
          <w:b/>
          <w:color w:val="E36C0A" w:themeColor="accent6" w:themeShade="BF"/>
          <w:sz w:val="28"/>
          <w:szCs w:val="28"/>
          <w:shd w:val="clear" w:color="auto" w:fill="FFFFFF"/>
          <w:vertAlign w:val="subscript"/>
        </w:rPr>
        <w:t>4</w:t>
      </w:r>
    </w:p>
    <w:p w:rsidR="0002378F" w:rsidRPr="005E7EF9" w:rsidRDefault="0002378F" w:rsidP="002F706F">
      <w:pPr>
        <w:pStyle w:val="ListParagraph"/>
        <w:numPr>
          <w:ilvl w:val="0"/>
          <w:numId w:val="23"/>
        </w:num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What is the colour of </w:t>
      </w:r>
      <w:r w:rsidRPr="0046553B">
        <w:rPr>
          <w:sz w:val="28"/>
          <w:szCs w:val="28"/>
          <w:shd w:val="clear" w:color="auto" w:fill="FFFFFF"/>
        </w:rPr>
        <w:t>potassium permanganate</w:t>
      </w:r>
      <w:r>
        <w:rPr>
          <w:sz w:val="28"/>
          <w:szCs w:val="28"/>
          <w:shd w:val="clear" w:color="auto" w:fill="FFFFFF"/>
        </w:rPr>
        <w:t>?</w:t>
      </w:r>
    </w:p>
    <w:p w:rsidR="004C30A8" w:rsidRPr="00456131" w:rsidRDefault="00456131" w:rsidP="00456131">
      <w:pPr>
        <w:pStyle w:val="ListParagraph"/>
        <w:ind w:left="720" w:firstLine="0"/>
        <w:rPr>
          <w:b/>
          <w:color w:val="E36C0A" w:themeColor="accent6" w:themeShade="BF"/>
          <w:sz w:val="28"/>
          <w:szCs w:val="28"/>
          <w:shd w:val="clear" w:color="auto" w:fill="FFFFFF"/>
        </w:rPr>
      </w:pPr>
      <w:r>
        <w:rPr>
          <w:b/>
          <w:color w:val="E36C0A" w:themeColor="accent6" w:themeShade="BF"/>
          <w:sz w:val="28"/>
          <w:szCs w:val="28"/>
          <w:shd w:val="clear" w:color="auto" w:fill="FFFFFF"/>
        </w:rPr>
        <w:t xml:space="preserve">       </w:t>
      </w:r>
      <w:r w:rsidR="002F706F" w:rsidRPr="00456131">
        <w:rPr>
          <w:b/>
          <w:color w:val="E36C0A" w:themeColor="accent6" w:themeShade="BF"/>
          <w:sz w:val="28"/>
          <w:szCs w:val="28"/>
          <w:shd w:val="clear" w:color="auto" w:fill="FFFFFF"/>
        </w:rPr>
        <w:t>Purple</w:t>
      </w:r>
    </w:p>
    <w:p w:rsidR="00BC7032" w:rsidRDefault="004C30A8" w:rsidP="004C30A8">
      <w:pPr>
        <w:pStyle w:val="ListParagraph"/>
        <w:numPr>
          <w:ilvl w:val="0"/>
          <w:numId w:val="24"/>
        </w:numPr>
        <w:rPr>
          <w:color w:val="E36C0A" w:themeColor="accent6" w:themeShade="BF"/>
          <w:sz w:val="28"/>
          <w:szCs w:val="28"/>
          <w:shd w:val="clear" w:color="auto" w:fill="FFFFFF"/>
        </w:rPr>
      </w:pPr>
      <w:r w:rsidRPr="004C30A8">
        <w:rPr>
          <w:sz w:val="28"/>
          <w:szCs w:val="28"/>
          <w:lang w:eastAsia="en-GB"/>
        </w:rPr>
        <w:t>Name the following states of matter</w:t>
      </w:r>
    </w:p>
    <w:p w:rsidR="00BC7032" w:rsidRPr="00BC7032" w:rsidRDefault="00BC7032" w:rsidP="00BC7032"/>
    <w:p w:rsidR="00BC7032" w:rsidRDefault="00BC7032" w:rsidP="00BC7032"/>
    <w:p w:rsidR="00BC7032" w:rsidRPr="00E26673" w:rsidRDefault="00BC7032" w:rsidP="00BC7032">
      <w:pPr>
        <w:pStyle w:val="ListParagraph"/>
        <w:widowControl/>
        <w:numPr>
          <w:ilvl w:val="0"/>
          <w:numId w:val="27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26673">
        <w:rPr>
          <w:rFonts w:ascii="Century Gothic" w:hAnsi="Century Gothic"/>
          <w:sz w:val="24"/>
          <w:szCs w:val="24"/>
        </w:rPr>
        <w:t>Identify four basic science skills one gains in science practical.</w:t>
      </w:r>
    </w:p>
    <w:p w:rsidR="00BC7032" w:rsidRPr="00456131" w:rsidRDefault="00BC7032" w:rsidP="00BC7032">
      <w:pPr>
        <w:pStyle w:val="ListParagraph"/>
        <w:widowControl/>
        <w:numPr>
          <w:ilvl w:val="0"/>
          <w:numId w:val="3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 w:rsidRPr="00456131">
        <w:rPr>
          <w:rFonts w:ascii="Century Gothic" w:hAnsi="Century Gothic"/>
          <w:b/>
          <w:color w:val="E36C0A" w:themeColor="accent6" w:themeShade="BF"/>
          <w:sz w:val="24"/>
          <w:szCs w:val="24"/>
        </w:rPr>
        <w:t xml:space="preserve">Manipulation </w:t>
      </w:r>
    </w:p>
    <w:p w:rsidR="00BC7032" w:rsidRPr="00456131" w:rsidRDefault="00BC7032" w:rsidP="00BC7032">
      <w:pPr>
        <w:pStyle w:val="ListParagraph"/>
        <w:widowControl/>
        <w:numPr>
          <w:ilvl w:val="0"/>
          <w:numId w:val="3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 w:rsidRPr="00456131">
        <w:rPr>
          <w:rFonts w:ascii="Century Gothic" w:hAnsi="Century Gothic"/>
          <w:b/>
          <w:color w:val="E36C0A" w:themeColor="accent6" w:themeShade="BF"/>
          <w:sz w:val="24"/>
          <w:szCs w:val="24"/>
        </w:rPr>
        <w:t>Observation</w:t>
      </w:r>
    </w:p>
    <w:p w:rsidR="00BC7032" w:rsidRPr="00456131" w:rsidRDefault="00BC7032" w:rsidP="00BC7032">
      <w:pPr>
        <w:pStyle w:val="ListParagraph"/>
        <w:widowControl/>
        <w:numPr>
          <w:ilvl w:val="0"/>
          <w:numId w:val="3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 w:rsidRPr="00456131">
        <w:rPr>
          <w:rFonts w:ascii="Century Gothic" w:hAnsi="Century Gothic"/>
          <w:b/>
          <w:color w:val="E36C0A" w:themeColor="accent6" w:themeShade="BF"/>
          <w:sz w:val="24"/>
          <w:szCs w:val="24"/>
        </w:rPr>
        <w:t xml:space="preserve">Calculation </w:t>
      </w:r>
    </w:p>
    <w:p w:rsidR="00BC7032" w:rsidRPr="00456131" w:rsidRDefault="00BC7032" w:rsidP="00BC7032">
      <w:pPr>
        <w:pStyle w:val="ListParagraph"/>
        <w:widowControl/>
        <w:numPr>
          <w:ilvl w:val="0"/>
          <w:numId w:val="3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 w:rsidRPr="00456131">
        <w:rPr>
          <w:rFonts w:ascii="Century Gothic" w:hAnsi="Century Gothic"/>
          <w:b/>
          <w:color w:val="E36C0A" w:themeColor="accent6" w:themeShade="BF"/>
          <w:sz w:val="24"/>
          <w:szCs w:val="24"/>
        </w:rPr>
        <w:t>Prediction</w:t>
      </w:r>
    </w:p>
    <w:p w:rsidR="00BC7032" w:rsidRPr="00456131" w:rsidRDefault="00BC7032" w:rsidP="00BC7032">
      <w:pPr>
        <w:pStyle w:val="ListParagraph"/>
        <w:widowControl/>
        <w:numPr>
          <w:ilvl w:val="0"/>
          <w:numId w:val="3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 w:rsidRPr="00456131">
        <w:rPr>
          <w:rFonts w:ascii="Century Gothic" w:hAnsi="Century Gothic"/>
          <w:b/>
          <w:color w:val="E36C0A" w:themeColor="accent6" w:themeShade="BF"/>
          <w:sz w:val="24"/>
          <w:szCs w:val="24"/>
        </w:rPr>
        <w:t xml:space="preserve">Measurement </w:t>
      </w:r>
      <w:proofErr w:type="spellStart"/>
      <w:r w:rsidRPr="00456131">
        <w:rPr>
          <w:rFonts w:ascii="Century Gothic" w:hAnsi="Century Gothic"/>
          <w:b/>
          <w:color w:val="E36C0A" w:themeColor="accent6" w:themeShade="BF"/>
          <w:sz w:val="24"/>
          <w:szCs w:val="24"/>
        </w:rPr>
        <w:t>etc</w:t>
      </w:r>
      <w:proofErr w:type="spellEnd"/>
    </w:p>
    <w:p w:rsidR="00E7171E" w:rsidRDefault="00E7171E" w:rsidP="00BC7032"/>
    <w:p w:rsidR="00BC7032" w:rsidRDefault="00BC7032" w:rsidP="00BC7032"/>
    <w:p w:rsidR="00BC7032" w:rsidRDefault="00BC7032" w:rsidP="00BC7032"/>
    <w:p w:rsidR="00BC7032" w:rsidRDefault="00BC7032" w:rsidP="00BC7032"/>
    <w:p w:rsidR="00BC7032" w:rsidRDefault="00BC7032" w:rsidP="00BC7032"/>
    <w:p w:rsidR="00BC7032" w:rsidRPr="0046553B" w:rsidRDefault="00965A44" w:rsidP="00BC7032">
      <w:pPr>
        <w:pStyle w:val="NormalWeb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Name the following changes of state of matter</w:t>
      </w:r>
    </w:p>
    <w:p w:rsidR="00BC7032" w:rsidRPr="00BC7032" w:rsidRDefault="00BC7032" w:rsidP="00BC7032">
      <w:pPr>
        <w:pStyle w:val="ListParagraph"/>
        <w:ind w:left="360" w:firstLine="0"/>
      </w:pPr>
    </w:p>
    <w:p w:rsidR="00E7171E" w:rsidRPr="0046553B" w:rsidRDefault="00D33F92" w:rsidP="00E7171E">
      <w:pPr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2E2A7F" wp14:editId="32211B49">
                <wp:simplePos x="0" y="0"/>
                <wp:positionH relativeFrom="column">
                  <wp:posOffset>1318260</wp:posOffset>
                </wp:positionH>
                <wp:positionV relativeFrom="paragraph">
                  <wp:posOffset>1319530</wp:posOffset>
                </wp:positionV>
                <wp:extent cx="212725" cy="1039495"/>
                <wp:effectExtent l="285750" t="0" r="20637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438" flipH="1">
                          <a:off x="0" y="0"/>
                          <a:ext cx="212725" cy="1039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96592" id="Rectangle 2" o:spid="_x0000_s1026" style="position:absolute;margin-left:103.8pt;margin-top:103.9pt;width:16.75pt;height:81.85pt;rotation:-2181735fd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" fillcolor="white [3201]" strokecolor="#c0504d [3205]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3125EE" wp14:editId="2B88FC58">
                <wp:simplePos x="0" y="0"/>
                <wp:positionH relativeFrom="column">
                  <wp:posOffset>1659890</wp:posOffset>
                </wp:positionH>
                <wp:positionV relativeFrom="paragraph">
                  <wp:posOffset>1316990</wp:posOffset>
                </wp:positionV>
                <wp:extent cx="212725" cy="1039495"/>
                <wp:effectExtent l="285750" t="0" r="20637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438" flipH="1">
                          <a:off x="0" y="0"/>
                          <a:ext cx="212725" cy="1039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330C2" id="Rectangle 3" o:spid="_x0000_s1026" style="position:absolute;margin-left:130.7pt;margin-top:103.7pt;width:16.75pt;height:81.85pt;rotation:-2181735fd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" fillcolor="white [3201]" strokecolor="#c0504d [3205]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45907D" wp14:editId="24C4E10E">
                <wp:simplePos x="0" y="0"/>
                <wp:positionH relativeFrom="column">
                  <wp:posOffset>3442753</wp:posOffset>
                </wp:positionH>
                <wp:positionV relativeFrom="paragraph">
                  <wp:posOffset>1210322</wp:posOffset>
                </wp:positionV>
                <wp:extent cx="212725" cy="1039495"/>
                <wp:effectExtent l="323850" t="0" r="26352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0987" flipH="1">
                          <a:off x="0" y="0"/>
                          <a:ext cx="212725" cy="1039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0424B" id="Rectangle 7" o:spid="_x0000_s1026" style="position:absolute;margin-left:271.1pt;margin-top:95.3pt;width:16.75pt;height:81.85pt;rotation:2620362fd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" fillcolor="white [3201]" strokecolor="#c0504d [3205]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FAA12A" wp14:editId="3D05A23F">
                <wp:simplePos x="0" y="0"/>
                <wp:positionH relativeFrom="column">
                  <wp:posOffset>2869565</wp:posOffset>
                </wp:positionH>
                <wp:positionV relativeFrom="paragraph">
                  <wp:posOffset>1009112</wp:posOffset>
                </wp:positionV>
                <wp:extent cx="212883" cy="1039942"/>
                <wp:effectExtent l="342900" t="0" r="24447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1503" flipH="1">
                          <a:off x="0" y="0"/>
                          <a:ext cx="212883" cy="10399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6191D" id="Rectangle 8" o:spid="_x0000_s1026" style="position:absolute;margin-left:225.95pt;margin-top:79.45pt;width:16.75pt;height:81.9pt;rotation:2783638fd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" fillcolor="white [3201]" strokecolor="#c0504d [3205]" strokeweight="2pt"/>
            </w:pict>
          </mc:Fallback>
        </mc:AlternateContent>
      </w:r>
      <w:r w:rsidR="00E7171E" w:rsidRPr="0046553B">
        <w:rPr>
          <w:noProof/>
          <w:sz w:val="28"/>
          <w:szCs w:val="28"/>
        </w:rPr>
        <w:drawing>
          <wp:inline distT="0" distB="0" distL="0" distR="0" wp14:anchorId="4A585234" wp14:editId="3956819D">
            <wp:extent cx="4796285" cy="3562709"/>
            <wp:effectExtent l="0" t="0" r="4445" b="0"/>
            <wp:docPr id="19" name="Picture 19" descr="1.07 States of Ma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.07 States of Ma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1905" b="100000" l="0" r="99500">
                                  <a14:foregroundMark x1="30750" y1="39947" x2="30750" y2="39947"/>
                                  <a14:foregroundMark x1="28750" y1="26455" x2="28750" y2="26455"/>
                                  <a14:foregroundMark x1="44000" y1="22222" x2="44000" y2="22222"/>
                                  <a14:foregroundMark x1="63750" y1="23016" x2="63750" y2="23016"/>
                                  <a14:foregroundMark x1="70500" y1="37566" x2="70500" y2="37566"/>
                                  <a14:foregroundMark x1="71500" y1="49735" x2="71500" y2="49735"/>
                                  <a14:foregroundMark x1="61500" y1="55026" x2="61500" y2="55026"/>
                                  <a14:foregroundMark x1="44000" y1="58201" x2="44000" y2="58201"/>
                                  <a14:foregroundMark x1="33000" y1="66667" x2="33000" y2="66667"/>
                                  <a14:foregroundMark x1="15250" y1="72487" x2="15250" y2="72487"/>
                                  <a14:foregroundMark x1="6500" y1="60582" x2="6500" y2="60582"/>
                                  <a14:foregroundMark x1="4250" y1="46032" x2="4250" y2="46032"/>
                                  <a14:foregroundMark x1="4250" y1="28307" x2="4250" y2="28307"/>
                                  <a14:foregroundMark x1="8000" y1="20106" x2="8000" y2="20106"/>
                                  <a14:foregroundMark x1="17750" y1="19048" x2="17750" y2="19048"/>
                                  <a14:foregroundMark x1="24750" y1="13492" x2="24750" y2="13492"/>
                                  <a14:foregroundMark x1="35250" y1="13492" x2="35250" y2="13492"/>
                                  <a14:foregroundMark x1="38000" y1="22487" x2="38000" y2="22487"/>
                                  <a14:foregroundMark x1="34250" y1="35185" x2="34250" y2="35185"/>
                                  <a14:foregroundMark x1="37250" y1="61905" x2="37250" y2="61905"/>
                                  <a14:foregroundMark x1="36000" y1="76720" x2="36000" y2="76720"/>
                                  <a14:foregroundMark x1="24500" y1="88624" x2="24500" y2="88624"/>
                                  <a14:foregroundMark x1="10250" y1="88889" x2="10250" y2="88889"/>
                                  <a14:foregroundMark x1="5500" y1="85185" x2="5500" y2="85185"/>
                                  <a14:foregroundMark x1="6750" y1="74868" x2="6750" y2="74074"/>
                                  <a14:foregroundMark x1="11750" y1="62169" x2="11750" y2="62169"/>
                                  <a14:foregroundMark x1="19750" y1="54762" x2="19750" y2="54762"/>
                                  <a14:foregroundMark x1="28000" y1="50265" x2="28000" y2="50265"/>
                                  <a14:foregroundMark x1="42000" y1="50265" x2="42000" y2="50265"/>
                                  <a14:foregroundMark x1="48750" y1="40741" x2="48750" y2="40741"/>
                                  <a14:foregroundMark x1="50250" y1="33333" x2="50250" y2="33333"/>
                                  <a14:foregroundMark x1="63750" y1="28836" x2="63750" y2="28836"/>
                                  <a14:foregroundMark x1="68000" y1="24339" x2="68000" y2="24339"/>
                                  <a14:foregroundMark x1="77250" y1="20899" x2="77250" y2="20899"/>
                                  <a14:foregroundMark x1="82000" y1="28042" x2="82000" y2="28042"/>
                                  <a14:foregroundMark x1="82750" y1="39683" x2="82750" y2="39683"/>
                                  <a14:foregroundMark x1="81750" y1="50529" x2="81750" y2="51587"/>
                                  <a14:foregroundMark x1="84750" y1="61640" x2="84750" y2="61640"/>
                                  <a14:foregroundMark x1="90750" y1="50000" x2="90750" y2="49206"/>
                                  <a14:foregroundMark x1="93000" y1="34656" x2="92750" y2="33069"/>
                                  <a14:foregroundMark x1="92000" y1="20899" x2="92000" y2="20899"/>
                                  <a14:foregroundMark x1="84250" y1="18254" x2="84250" y2="18254"/>
                                  <a14:foregroundMark x1="42000" y1="16138" x2="42000" y2="16138"/>
                                  <a14:foregroundMark x1="27250" y1="18783" x2="27250" y2="18783"/>
                                  <a14:foregroundMark x1="20000" y1="26455" x2="20000" y2="26455"/>
                                  <a14:foregroundMark x1="10000" y1="33333" x2="10000" y2="33333"/>
                                  <a14:foregroundMark x1="7250" y1="22487" x2="7250" y2="22487"/>
                                  <a14:foregroundMark x1="1750" y1="15344" x2="1750" y2="15344"/>
                                  <a14:foregroundMark x1="13750" y1="14815" x2="13750" y2="14815"/>
                                  <a14:foregroundMark x1="17000" y1="47619" x2="17500" y2="49206"/>
                                  <a14:foregroundMark x1="26500" y1="75926" x2="26500" y2="75926"/>
                                  <a14:foregroundMark x1="32000" y1="86508" x2="32000" y2="86508"/>
                                  <a14:foregroundMark x1="40750" y1="76455" x2="40750" y2="76455"/>
                                  <a14:foregroundMark x1="47500" y1="87566" x2="47500" y2="87566"/>
                                  <a14:foregroundMark x1="57250" y1="89683" x2="57250" y2="89683"/>
                                  <a14:foregroundMark x1="67250" y1="87831" x2="67250" y2="87831"/>
                                  <a14:foregroundMark x1="70750" y1="79365" x2="70750" y2="79365"/>
                                  <a14:foregroundMark x1="69000" y1="67989" x2="69000" y2="67989"/>
                                  <a14:foregroundMark x1="59250" y1="68519" x2="59250" y2="68519"/>
                                  <a14:foregroundMark x1="74500" y1="50529" x2="74500" y2="50529"/>
                                  <a14:foregroundMark x1="77500" y1="47354" x2="77500" y2="46296"/>
                                  <a14:foregroundMark x1="69500" y1="28571" x2="69500" y2="28571"/>
                                  <a14:foregroundMark x1="72000" y1="17725" x2="72000" y2="17725"/>
                                  <a14:foregroundMark x1="74000" y1="14815" x2="74000" y2="14815"/>
                                  <a14:foregroundMark x1="88750" y1="13492" x2="88750" y2="13492"/>
                                  <a14:foregroundMark x1="39500" y1="42857" x2="39500" y2="42857"/>
                                  <a14:foregroundMark x1="7500" y1="13757" x2="7500" y2="13757"/>
                                  <a14:foregroundMark x1="61500" y1="47354" x2="61500" y2="47354"/>
                                  <a14:foregroundMark x1="58500" y1="44180" x2="58500" y2="44180"/>
                                  <a14:foregroundMark x1="59500" y1="44444" x2="59500" y2="44444"/>
                                  <a14:foregroundMark x1="63250" y1="50265" x2="63250" y2="50265"/>
                                  <a14:foregroundMark x1="65000" y1="53175" x2="65000" y2="53175"/>
                                  <a14:foregroundMark x1="63750" y1="38889" x2="63750" y2="38889"/>
                                  <a14:foregroundMark x1="65250" y1="41799" x2="65250" y2="41799"/>
                                  <a14:foregroundMark x1="28250" y1="70899" x2="28250" y2="70899"/>
                                  <a14:foregroundMark x1="39000" y1="42593" x2="39000" y2="42593"/>
                                  <a14:foregroundMark x1="28500" y1="57672" x2="28500" y2="57672"/>
                                  <a14:foregroundMark x1="30750" y1="57937" x2="30750" y2="57937"/>
                                  <a14:foregroundMark x1="31000" y1="57143" x2="31000" y2="57143"/>
                                  <a14:foregroundMark x1="34500" y1="61905" x2="34500" y2="61905"/>
                                  <a14:foregroundMark x1="36250" y1="60317" x2="36250" y2="60317"/>
                                  <a14:foregroundMark x1="73750" y1="63757" x2="73750" y2="63757"/>
                                  <a14:foregroundMark x1="74750" y1="55291" x2="74750" y2="55291"/>
                                  <a14:foregroundMark x1="74000" y1="55026" x2="74000" y2="55026"/>
                                  <a14:backgroundMark x1="44750" y1="85450" x2="44750" y2="85450"/>
                                  <a14:backgroundMark x1="41250" y1="85714" x2="41250" y2="85714"/>
                                  <a14:backgroundMark x1="40750" y1="85450" x2="40750" y2="85450"/>
                                  <a14:backgroundMark x1="40000" y1="87566" x2="40000" y2="87566"/>
                                  <a14:backgroundMark x1="42250" y1="90212" x2="42250" y2="90212"/>
                                  <a14:backgroundMark x1="42000" y1="91270" x2="42000" y2="91270"/>
                                  <a14:backgroundMark x1="54250" y1="85714" x2="54250" y2="85714"/>
                                  <a14:backgroundMark x1="57250" y1="85185" x2="57250" y2="85185"/>
                                  <a14:backgroundMark x1="57250" y1="84921" x2="57250" y2="84921"/>
                                  <a14:backgroundMark x1="56000" y1="89418" x2="56000" y2="89418"/>
                                  <a14:backgroundMark x1="56000" y1="91799" x2="56000" y2="91799"/>
                                  <a14:backgroundMark x1="57250" y1="92857" x2="57250" y2="92857"/>
                                  <a14:backgroundMark x1="47750" y1="92063" x2="47750" y2="92063"/>
                                  <a14:backgroundMark x1="42750" y1="92063" x2="42750" y2="92063"/>
                                  <a14:backgroundMark x1="39250" y1="88095" x2="39250" y2="88095"/>
                                  <a14:backgroundMark x1="38750" y1="84921" x2="38750" y2="84921"/>
                                  <a14:backgroundMark x1="43250" y1="84921" x2="43250" y2="84921"/>
                                  <a14:backgroundMark x1="57250" y1="85979" x2="57250" y2="85979"/>
                                  <a14:backgroundMark x1="58750" y1="92063" x2="58750" y2="920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0"/>
                    <a:stretch/>
                  </pic:blipFill>
                  <pic:spPr bwMode="auto">
                    <a:xfrm>
                      <a:off x="0" y="0"/>
                      <a:ext cx="4791073" cy="355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71E" w:rsidRPr="0046553B" w:rsidRDefault="00E7171E" w:rsidP="00E7171E">
      <w:pPr>
        <w:rPr>
          <w:sz w:val="28"/>
          <w:szCs w:val="28"/>
          <w:shd w:val="clear" w:color="auto" w:fill="FFFFFF"/>
        </w:rPr>
      </w:pPr>
    </w:p>
    <w:p w:rsidR="00E7171E" w:rsidRPr="0046553B" w:rsidRDefault="00DB5F56" w:rsidP="009E2CB3">
      <w:pPr>
        <w:pStyle w:val="NormalWeb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List three</w:t>
      </w:r>
      <w:r w:rsidRPr="0046553B">
        <w:rPr>
          <w:sz w:val="28"/>
          <w:szCs w:val="28"/>
        </w:rPr>
        <w:t xml:space="preserve"> common examples of changes of state of matter that occur in everyday life:</w:t>
      </w:r>
    </w:p>
    <w:p w:rsidR="00E7171E" w:rsidRPr="00456131" w:rsidRDefault="00E7171E" w:rsidP="00DB5F56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rPr>
          <w:b/>
          <w:color w:val="E36C0A" w:themeColor="accent6" w:themeShade="BF"/>
          <w:sz w:val="28"/>
          <w:szCs w:val="28"/>
        </w:rPr>
      </w:pPr>
      <w:r w:rsidRPr="00456131">
        <w:rPr>
          <w:b/>
          <w:color w:val="E36C0A" w:themeColor="accent6" w:themeShade="BF"/>
          <w:sz w:val="28"/>
          <w:szCs w:val="28"/>
        </w:rPr>
        <w:t>Ice melting: When ice at 0°C is heated, it changes from solid state to liquid state and starts melting.</w:t>
      </w:r>
    </w:p>
    <w:p w:rsidR="00E7171E" w:rsidRPr="00456131" w:rsidRDefault="00E7171E" w:rsidP="00DB5F56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rPr>
          <w:b/>
          <w:color w:val="E36C0A" w:themeColor="accent6" w:themeShade="BF"/>
          <w:sz w:val="28"/>
          <w:szCs w:val="28"/>
        </w:rPr>
      </w:pPr>
      <w:r w:rsidRPr="00456131">
        <w:rPr>
          <w:b/>
          <w:color w:val="E36C0A" w:themeColor="accent6" w:themeShade="BF"/>
          <w:sz w:val="28"/>
          <w:szCs w:val="28"/>
        </w:rPr>
        <w:t>Frost formation: When the temperature drops below 0°C, water vapour in the air condenses directly into solid ice crystals.</w:t>
      </w:r>
    </w:p>
    <w:p w:rsidR="00E7171E" w:rsidRPr="00456131" w:rsidRDefault="00E7171E" w:rsidP="00DB5F56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rPr>
          <w:b/>
          <w:color w:val="E36C0A" w:themeColor="accent6" w:themeShade="BF"/>
          <w:sz w:val="28"/>
          <w:szCs w:val="28"/>
        </w:rPr>
      </w:pPr>
      <w:r w:rsidRPr="00456131">
        <w:rPr>
          <w:b/>
          <w:color w:val="E36C0A" w:themeColor="accent6" w:themeShade="BF"/>
          <w:sz w:val="28"/>
          <w:szCs w:val="28"/>
        </w:rPr>
        <w:t>Water boiling: When water is heated, it changes from liquid state to gas state (steam).</w:t>
      </w:r>
    </w:p>
    <w:p w:rsidR="00E7171E" w:rsidRPr="00456131" w:rsidRDefault="00E7171E" w:rsidP="00DB5F56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rPr>
          <w:b/>
          <w:color w:val="E36C0A" w:themeColor="accent6" w:themeShade="BF"/>
          <w:sz w:val="28"/>
          <w:szCs w:val="28"/>
        </w:rPr>
      </w:pPr>
      <w:r w:rsidRPr="00456131">
        <w:rPr>
          <w:b/>
          <w:color w:val="E36C0A" w:themeColor="accent6" w:themeShade="BF"/>
          <w:sz w:val="28"/>
          <w:szCs w:val="28"/>
        </w:rPr>
        <w:t>Condensation of water vapour: When water vapour in the air cools below 100°C, it changes from gas state to liquid state and condenses to form liquid water droplets.</w:t>
      </w:r>
    </w:p>
    <w:p w:rsidR="00E7171E" w:rsidRPr="00456131" w:rsidRDefault="00E7171E" w:rsidP="00DB5F56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rPr>
          <w:b/>
          <w:color w:val="E36C0A" w:themeColor="accent6" w:themeShade="BF"/>
          <w:sz w:val="28"/>
          <w:szCs w:val="28"/>
        </w:rPr>
      </w:pPr>
      <w:r w:rsidRPr="00456131">
        <w:rPr>
          <w:b/>
          <w:color w:val="E36C0A" w:themeColor="accent6" w:themeShade="BF"/>
          <w:sz w:val="28"/>
          <w:szCs w:val="28"/>
        </w:rPr>
        <w:t>Sublimation: An example of sublimation is when solid dry ice (frozen carbon dioxide) changes into carbon dioxide gas without melting.</w:t>
      </w:r>
    </w:p>
    <w:p w:rsidR="00E7171E" w:rsidRPr="0046553B" w:rsidRDefault="00E7171E" w:rsidP="00E7171E">
      <w:pPr>
        <w:shd w:val="clear" w:color="auto" w:fill="FFFFFF"/>
        <w:rPr>
          <w:sz w:val="28"/>
          <w:szCs w:val="28"/>
        </w:rPr>
      </w:pPr>
    </w:p>
    <w:p w:rsidR="00B03C71" w:rsidRPr="00E26673" w:rsidRDefault="00B03C71" w:rsidP="009E2CB3">
      <w:pPr>
        <w:pStyle w:val="ListParagraph"/>
        <w:widowControl/>
        <w:numPr>
          <w:ilvl w:val="0"/>
          <w:numId w:val="27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26673">
        <w:rPr>
          <w:rFonts w:ascii="Century Gothic" w:hAnsi="Century Gothic"/>
          <w:sz w:val="24"/>
          <w:szCs w:val="24"/>
        </w:rPr>
        <w:t>Name two laboratory apparatus used for measuring mass of substances.</w:t>
      </w:r>
    </w:p>
    <w:p w:rsidR="00B03C71" w:rsidRPr="00456131" w:rsidRDefault="00B03C71" w:rsidP="00B03C71">
      <w:pPr>
        <w:pStyle w:val="ListParagraph"/>
        <w:widowControl/>
        <w:numPr>
          <w:ilvl w:val="0"/>
          <w:numId w:val="33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 w:rsidRPr="00456131">
        <w:rPr>
          <w:rFonts w:ascii="Century Gothic" w:hAnsi="Century Gothic"/>
          <w:b/>
          <w:color w:val="E36C0A" w:themeColor="accent6" w:themeShade="BF"/>
          <w:sz w:val="24"/>
          <w:szCs w:val="24"/>
        </w:rPr>
        <w:t>Electric balance</w:t>
      </w:r>
    </w:p>
    <w:p w:rsidR="00B03C71" w:rsidRPr="00456131" w:rsidRDefault="00B03C71" w:rsidP="00B03C71">
      <w:pPr>
        <w:pStyle w:val="ListParagraph"/>
        <w:widowControl/>
        <w:numPr>
          <w:ilvl w:val="0"/>
          <w:numId w:val="33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 w:rsidRPr="00456131">
        <w:rPr>
          <w:rFonts w:ascii="Century Gothic" w:hAnsi="Century Gothic"/>
          <w:b/>
          <w:color w:val="E36C0A" w:themeColor="accent6" w:themeShade="BF"/>
          <w:sz w:val="24"/>
          <w:szCs w:val="24"/>
        </w:rPr>
        <w:t>Double beam balance</w:t>
      </w:r>
    </w:p>
    <w:p w:rsidR="00B03C71" w:rsidRPr="00456131" w:rsidRDefault="00B03C71" w:rsidP="00B03C71">
      <w:pPr>
        <w:pStyle w:val="ListParagraph"/>
        <w:widowControl/>
        <w:numPr>
          <w:ilvl w:val="0"/>
          <w:numId w:val="33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 w:rsidRPr="00456131">
        <w:rPr>
          <w:rFonts w:ascii="Century Gothic" w:hAnsi="Century Gothic"/>
          <w:b/>
          <w:color w:val="E36C0A" w:themeColor="accent6" w:themeShade="BF"/>
          <w:sz w:val="24"/>
          <w:szCs w:val="24"/>
        </w:rPr>
        <w:t xml:space="preserve">Triple beam balance </w:t>
      </w:r>
    </w:p>
    <w:p w:rsidR="009E2CB3" w:rsidRPr="00B46BB1" w:rsidRDefault="009E2CB3" w:rsidP="009E2CB3">
      <w:pPr>
        <w:pStyle w:val="ListParagraph"/>
        <w:widowControl/>
        <w:tabs>
          <w:tab w:val="left" w:pos="1273"/>
        </w:tabs>
        <w:autoSpaceDE/>
        <w:autoSpaceDN/>
        <w:spacing w:after="200" w:line="360" w:lineRule="auto"/>
        <w:ind w:left="1003" w:firstLine="0"/>
        <w:contextualSpacing/>
        <w:rPr>
          <w:rFonts w:ascii="Century Gothic" w:hAnsi="Century Gothic"/>
          <w:b/>
          <w:color w:val="FF0000"/>
          <w:sz w:val="24"/>
          <w:szCs w:val="24"/>
        </w:rPr>
      </w:pPr>
    </w:p>
    <w:p w:rsidR="00B03C71" w:rsidRPr="00E26673" w:rsidRDefault="00B03C71" w:rsidP="009E2CB3">
      <w:pPr>
        <w:pStyle w:val="ListParagraph"/>
        <w:widowControl/>
        <w:numPr>
          <w:ilvl w:val="0"/>
          <w:numId w:val="27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26673">
        <w:rPr>
          <w:rFonts w:ascii="Century Gothic" w:hAnsi="Century Gothic"/>
          <w:sz w:val="24"/>
          <w:szCs w:val="24"/>
        </w:rPr>
        <w:lastRenderedPageBreak/>
        <w:t>Give two differences between luminous and non-luminous flame.</w:t>
      </w:r>
    </w:p>
    <w:tbl>
      <w:tblPr>
        <w:tblStyle w:val="LightList-Accent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6179"/>
      </w:tblGrid>
      <w:tr w:rsidR="00B03C71" w:rsidTr="00FC03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B03C71" w:rsidRDefault="00B03C71" w:rsidP="00AD14D9">
            <w:pPr>
              <w:pStyle w:val="ListParagraph"/>
              <w:spacing w:line="360" w:lineRule="auto"/>
              <w:ind w:left="0"/>
              <w:rPr>
                <w:rFonts w:ascii="Century Gothic" w:eastAsia="Batang" w:hAnsi="Century Gothic"/>
                <w:sz w:val="24"/>
                <w:szCs w:val="24"/>
              </w:rPr>
            </w:pPr>
            <w:r>
              <w:rPr>
                <w:rFonts w:ascii="Century Gothic" w:eastAsia="Batang" w:hAnsi="Century Gothic"/>
                <w:sz w:val="24"/>
                <w:szCs w:val="24"/>
              </w:rPr>
              <w:t xml:space="preserve">Luminous flame </w:t>
            </w:r>
          </w:p>
        </w:tc>
        <w:tc>
          <w:tcPr>
            <w:tcW w:w="6179" w:type="dxa"/>
          </w:tcPr>
          <w:p w:rsidR="00B03C71" w:rsidRDefault="00B03C71" w:rsidP="00AD14D9">
            <w:pPr>
              <w:pStyle w:val="ListParagraph"/>
              <w:spacing w:line="36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Batang" w:hAnsi="Century Gothic"/>
                <w:sz w:val="24"/>
                <w:szCs w:val="24"/>
              </w:rPr>
            </w:pPr>
            <w:r>
              <w:rPr>
                <w:rFonts w:ascii="Century Gothic" w:eastAsia="Batang" w:hAnsi="Century Gothic"/>
                <w:sz w:val="24"/>
                <w:szCs w:val="24"/>
              </w:rPr>
              <w:t xml:space="preserve">Non-luminous flame </w:t>
            </w:r>
          </w:p>
        </w:tc>
      </w:tr>
      <w:tr w:rsidR="00B03C71" w:rsidTr="00FC0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03C71" w:rsidRPr="00FC0398" w:rsidRDefault="00B03C71" w:rsidP="00FC0398">
            <w:pPr>
              <w:pStyle w:val="ListParagraph"/>
              <w:spacing w:line="360" w:lineRule="auto"/>
              <w:ind w:left="0"/>
              <w:jc w:val="right"/>
              <w:rPr>
                <w:rFonts w:ascii="Century Gothic" w:eastAsia="Batang" w:hAnsi="Century Gothic"/>
                <w:color w:val="E36C0A" w:themeColor="accent6" w:themeShade="BF"/>
                <w:sz w:val="24"/>
                <w:szCs w:val="24"/>
              </w:rPr>
            </w:pPr>
            <w:r w:rsidRPr="00FC0398">
              <w:rPr>
                <w:rFonts w:ascii="Century Gothic" w:eastAsia="Batang" w:hAnsi="Century Gothic"/>
                <w:color w:val="E36C0A" w:themeColor="accent6" w:themeShade="BF"/>
                <w:sz w:val="24"/>
                <w:szCs w:val="24"/>
              </w:rPr>
              <w:t>Yellow/orange in colour</w:t>
            </w:r>
          </w:p>
        </w:tc>
        <w:tc>
          <w:tcPr>
            <w:tcW w:w="61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03C71" w:rsidRPr="00FC0398" w:rsidRDefault="00B03C71" w:rsidP="00FC0398">
            <w:pPr>
              <w:pStyle w:val="ListParagraph"/>
              <w:spacing w:line="360" w:lineRule="auto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Batang" w:hAnsi="Century Gothic"/>
                <w:b/>
                <w:color w:val="E36C0A" w:themeColor="accent6" w:themeShade="BF"/>
                <w:sz w:val="24"/>
                <w:szCs w:val="24"/>
              </w:rPr>
            </w:pPr>
            <w:r w:rsidRPr="00FC0398">
              <w:rPr>
                <w:rFonts w:ascii="Century Gothic" w:eastAsia="Batang" w:hAnsi="Century Gothic"/>
                <w:b/>
                <w:color w:val="E36C0A" w:themeColor="accent6" w:themeShade="BF"/>
                <w:sz w:val="24"/>
                <w:szCs w:val="24"/>
              </w:rPr>
              <w:t xml:space="preserve">Blue in colours </w:t>
            </w:r>
          </w:p>
        </w:tc>
      </w:tr>
      <w:tr w:rsidR="00B03C71" w:rsidTr="00FC03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B03C71" w:rsidRPr="00FC0398" w:rsidRDefault="00B03C71" w:rsidP="00FC0398">
            <w:pPr>
              <w:pStyle w:val="ListParagraph"/>
              <w:spacing w:line="360" w:lineRule="auto"/>
              <w:ind w:left="0"/>
              <w:jc w:val="right"/>
              <w:rPr>
                <w:rFonts w:ascii="Century Gothic" w:eastAsia="Batang" w:hAnsi="Century Gothic"/>
                <w:color w:val="E36C0A" w:themeColor="accent6" w:themeShade="BF"/>
                <w:sz w:val="24"/>
                <w:szCs w:val="24"/>
              </w:rPr>
            </w:pPr>
            <w:r w:rsidRPr="00FC0398">
              <w:rPr>
                <w:rFonts w:ascii="Century Gothic" w:eastAsia="Batang" w:hAnsi="Century Gothic"/>
                <w:color w:val="E36C0A" w:themeColor="accent6" w:themeShade="BF"/>
                <w:sz w:val="24"/>
                <w:szCs w:val="24"/>
              </w:rPr>
              <w:t xml:space="preserve">Used for lighting </w:t>
            </w:r>
          </w:p>
        </w:tc>
        <w:tc>
          <w:tcPr>
            <w:tcW w:w="6179" w:type="dxa"/>
          </w:tcPr>
          <w:p w:rsidR="00B03C71" w:rsidRPr="00FC0398" w:rsidRDefault="00B03C71" w:rsidP="00FC0398">
            <w:pPr>
              <w:pStyle w:val="ListParagraph"/>
              <w:spacing w:line="360" w:lineRule="auto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Batang" w:hAnsi="Century Gothic"/>
                <w:b/>
                <w:color w:val="E36C0A" w:themeColor="accent6" w:themeShade="BF"/>
                <w:sz w:val="24"/>
                <w:szCs w:val="24"/>
              </w:rPr>
            </w:pPr>
            <w:r w:rsidRPr="00FC0398">
              <w:rPr>
                <w:rFonts w:ascii="Century Gothic" w:eastAsia="Batang" w:hAnsi="Century Gothic"/>
                <w:b/>
                <w:color w:val="E36C0A" w:themeColor="accent6" w:themeShade="BF"/>
                <w:sz w:val="24"/>
                <w:szCs w:val="24"/>
              </w:rPr>
              <w:t xml:space="preserve">Used for heating </w:t>
            </w:r>
          </w:p>
        </w:tc>
      </w:tr>
      <w:tr w:rsidR="00B03C71" w:rsidTr="00FC0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B03C71" w:rsidRPr="00FC0398" w:rsidRDefault="00B03C71" w:rsidP="00FC0398">
            <w:pPr>
              <w:pStyle w:val="ListParagraph"/>
              <w:spacing w:line="360" w:lineRule="auto"/>
              <w:ind w:left="0"/>
              <w:jc w:val="right"/>
              <w:rPr>
                <w:rFonts w:ascii="Century Gothic" w:eastAsia="Batang" w:hAnsi="Century Gothic"/>
                <w:color w:val="E36C0A" w:themeColor="accent6" w:themeShade="BF"/>
                <w:sz w:val="24"/>
                <w:szCs w:val="24"/>
              </w:rPr>
            </w:pPr>
            <w:r w:rsidRPr="00FC0398">
              <w:rPr>
                <w:rFonts w:ascii="Century Gothic" w:eastAsia="Batang" w:hAnsi="Century Gothic"/>
                <w:color w:val="E36C0A" w:themeColor="accent6" w:themeShade="BF"/>
                <w:sz w:val="24"/>
                <w:szCs w:val="24"/>
              </w:rPr>
              <w:t>Has 4 regions and burns quietly</w:t>
            </w:r>
          </w:p>
        </w:tc>
        <w:tc>
          <w:tcPr>
            <w:tcW w:w="6179" w:type="dxa"/>
          </w:tcPr>
          <w:p w:rsidR="00B03C71" w:rsidRPr="00FC0398" w:rsidRDefault="00B03C71" w:rsidP="00FC0398">
            <w:pPr>
              <w:pStyle w:val="ListParagraph"/>
              <w:spacing w:line="360" w:lineRule="auto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Batang" w:hAnsi="Century Gothic"/>
                <w:b/>
                <w:color w:val="E36C0A" w:themeColor="accent6" w:themeShade="BF"/>
                <w:sz w:val="24"/>
                <w:szCs w:val="24"/>
              </w:rPr>
            </w:pPr>
            <w:r w:rsidRPr="00FC0398">
              <w:rPr>
                <w:rFonts w:ascii="Century Gothic" w:eastAsia="Batang" w:hAnsi="Century Gothic"/>
                <w:b/>
                <w:color w:val="E36C0A" w:themeColor="accent6" w:themeShade="BF"/>
                <w:sz w:val="24"/>
                <w:szCs w:val="24"/>
              </w:rPr>
              <w:t>Has 3 regions and noisy</w:t>
            </w:r>
          </w:p>
        </w:tc>
      </w:tr>
      <w:tr w:rsidR="00B03C71" w:rsidTr="00FC03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B03C71" w:rsidRPr="00FC0398" w:rsidRDefault="00B03C71" w:rsidP="00FC0398">
            <w:pPr>
              <w:pStyle w:val="ListParagraph"/>
              <w:spacing w:line="360" w:lineRule="auto"/>
              <w:ind w:left="0"/>
              <w:jc w:val="right"/>
              <w:rPr>
                <w:rFonts w:ascii="Century Gothic" w:eastAsia="Batang" w:hAnsi="Century Gothic"/>
                <w:color w:val="E36C0A" w:themeColor="accent6" w:themeShade="BF"/>
                <w:sz w:val="24"/>
                <w:szCs w:val="24"/>
              </w:rPr>
            </w:pPr>
            <w:r w:rsidRPr="00FC0398">
              <w:rPr>
                <w:rFonts w:ascii="Century Gothic" w:eastAsia="Batang" w:hAnsi="Century Gothic"/>
                <w:color w:val="E36C0A" w:themeColor="accent6" w:themeShade="BF"/>
                <w:sz w:val="24"/>
                <w:szCs w:val="24"/>
              </w:rPr>
              <w:t xml:space="preserve">Produced when air hole is closed </w:t>
            </w:r>
          </w:p>
        </w:tc>
        <w:tc>
          <w:tcPr>
            <w:tcW w:w="6179" w:type="dxa"/>
          </w:tcPr>
          <w:p w:rsidR="00B03C71" w:rsidRPr="00FC0398" w:rsidRDefault="00B03C71" w:rsidP="00FC0398">
            <w:pPr>
              <w:pStyle w:val="ListParagraph"/>
              <w:spacing w:line="360" w:lineRule="auto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Batang" w:hAnsi="Century Gothic"/>
                <w:b/>
                <w:color w:val="E36C0A" w:themeColor="accent6" w:themeShade="BF"/>
                <w:sz w:val="24"/>
                <w:szCs w:val="24"/>
              </w:rPr>
            </w:pPr>
            <w:r w:rsidRPr="00FC0398">
              <w:rPr>
                <w:rFonts w:ascii="Century Gothic" w:eastAsia="Batang" w:hAnsi="Century Gothic"/>
                <w:b/>
                <w:color w:val="E36C0A" w:themeColor="accent6" w:themeShade="BF"/>
                <w:sz w:val="24"/>
                <w:szCs w:val="24"/>
              </w:rPr>
              <w:t>Produced when air hole is open</w:t>
            </w:r>
          </w:p>
        </w:tc>
      </w:tr>
      <w:tr w:rsidR="00B03C71" w:rsidTr="00FC0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B03C71" w:rsidRPr="00FC0398" w:rsidRDefault="00B03C71" w:rsidP="00FC0398">
            <w:pPr>
              <w:pStyle w:val="ListParagraph"/>
              <w:spacing w:line="360" w:lineRule="auto"/>
              <w:ind w:left="0"/>
              <w:jc w:val="right"/>
              <w:rPr>
                <w:rFonts w:ascii="Century Gothic" w:eastAsia="Batang" w:hAnsi="Century Gothic"/>
                <w:color w:val="E36C0A" w:themeColor="accent6" w:themeShade="BF"/>
                <w:sz w:val="24"/>
                <w:szCs w:val="24"/>
              </w:rPr>
            </w:pPr>
            <w:r w:rsidRPr="00FC0398">
              <w:rPr>
                <w:rFonts w:ascii="Century Gothic" w:eastAsia="Batang" w:hAnsi="Century Gothic"/>
                <w:color w:val="E36C0A" w:themeColor="accent6" w:themeShade="BF"/>
                <w:sz w:val="24"/>
                <w:szCs w:val="24"/>
              </w:rPr>
              <w:t xml:space="preserve">Produces soot </w:t>
            </w:r>
          </w:p>
        </w:tc>
        <w:tc>
          <w:tcPr>
            <w:tcW w:w="6179" w:type="dxa"/>
          </w:tcPr>
          <w:p w:rsidR="00B03C71" w:rsidRPr="00FC0398" w:rsidRDefault="00B03C71" w:rsidP="00FC0398">
            <w:pPr>
              <w:pStyle w:val="ListParagraph"/>
              <w:spacing w:line="360" w:lineRule="auto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Batang" w:hAnsi="Century Gothic"/>
                <w:b/>
                <w:color w:val="E36C0A" w:themeColor="accent6" w:themeShade="BF"/>
                <w:sz w:val="24"/>
                <w:szCs w:val="24"/>
              </w:rPr>
            </w:pPr>
            <w:r w:rsidRPr="00FC0398">
              <w:rPr>
                <w:rFonts w:ascii="Century Gothic" w:eastAsia="Batang" w:hAnsi="Century Gothic"/>
                <w:b/>
                <w:color w:val="E36C0A" w:themeColor="accent6" w:themeShade="BF"/>
                <w:sz w:val="24"/>
                <w:szCs w:val="24"/>
              </w:rPr>
              <w:t>Does not produce soot</w:t>
            </w:r>
          </w:p>
        </w:tc>
      </w:tr>
      <w:tr w:rsidR="00B03C71" w:rsidTr="00FC03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B03C71" w:rsidRPr="00FC0398" w:rsidRDefault="00B03C71" w:rsidP="00FC0398">
            <w:pPr>
              <w:pStyle w:val="ListParagraph"/>
              <w:spacing w:line="360" w:lineRule="auto"/>
              <w:ind w:left="0"/>
              <w:jc w:val="right"/>
              <w:rPr>
                <w:rFonts w:ascii="Century Gothic" w:eastAsia="Batang" w:hAnsi="Century Gothic"/>
                <w:color w:val="E36C0A" w:themeColor="accent6" w:themeShade="BF"/>
                <w:sz w:val="24"/>
                <w:szCs w:val="24"/>
              </w:rPr>
            </w:pPr>
            <w:r w:rsidRPr="00FC0398">
              <w:rPr>
                <w:rFonts w:ascii="Century Gothic" w:eastAsia="Batang" w:hAnsi="Century Gothic"/>
                <w:color w:val="E36C0A" w:themeColor="accent6" w:themeShade="BF"/>
                <w:sz w:val="24"/>
                <w:szCs w:val="24"/>
              </w:rPr>
              <w:t>Its wavy and large</w:t>
            </w:r>
          </w:p>
        </w:tc>
        <w:tc>
          <w:tcPr>
            <w:tcW w:w="6179" w:type="dxa"/>
          </w:tcPr>
          <w:p w:rsidR="00B03C71" w:rsidRPr="00FC0398" w:rsidRDefault="00B03C71" w:rsidP="00FC0398">
            <w:pPr>
              <w:pStyle w:val="ListParagraph"/>
              <w:spacing w:line="360" w:lineRule="auto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Batang" w:hAnsi="Century Gothic"/>
                <w:b/>
                <w:color w:val="E36C0A" w:themeColor="accent6" w:themeShade="BF"/>
                <w:sz w:val="24"/>
                <w:szCs w:val="24"/>
              </w:rPr>
            </w:pPr>
            <w:r w:rsidRPr="00FC0398">
              <w:rPr>
                <w:rFonts w:ascii="Century Gothic" w:eastAsia="Batang" w:hAnsi="Century Gothic"/>
                <w:b/>
                <w:color w:val="E36C0A" w:themeColor="accent6" w:themeShade="BF"/>
                <w:sz w:val="24"/>
                <w:szCs w:val="24"/>
              </w:rPr>
              <w:t xml:space="preserve">Its straight </w:t>
            </w:r>
          </w:p>
        </w:tc>
      </w:tr>
    </w:tbl>
    <w:p w:rsidR="00E7171E" w:rsidRPr="0046553B" w:rsidRDefault="007E12AA" w:rsidP="009E2CB3">
      <w:pPr>
        <w:pStyle w:val="Heading2"/>
        <w:numPr>
          <w:ilvl w:val="0"/>
          <w:numId w:val="27"/>
        </w:num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State two </w:t>
      </w:r>
      <w:r w:rsidRPr="0046553B">
        <w:rPr>
          <w:rStyle w:val="Strong"/>
          <w:rFonts w:ascii="Times New Roman" w:hAnsi="Times New Roman" w:cs="Times New Roman"/>
          <w:b/>
          <w:bCs/>
          <w:color w:val="auto"/>
          <w:sz w:val="28"/>
          <w:szCs w:val="28"/>
        </w:rPr>
        <w:t>causes of changing states of matter</w:t>
      </w:r>
    </w:p>
    <w:p w:rsidR="007E12AA" w:rsidRDefault="00E7171E" w:rsidP="003B09B3">
      <w:pPr>
        <w:widowControl/>
        <w:numPr>
          <w:ilvl w:val="0"/>
          <w:numId w:val="26"/>
        </w:numPr>
        <w:autoSpaceDE/>
        <w:autoSpaceDN/>
        <w:spacing w:before="100" w:beforeAutospacing="1" w:after="100" w:afterAutospacing="1"/>
        <w:rPr>
          <w:color w:val="E36C0A" w:themeColor="accent6" w:themeShade="BF"/>
          <w:sz w:val="28"/>
          <w:szCs w:val="28"/>
        </w:rPr>
      </w:pPr>
      <w:r w:rsidRPr="007E12AA">
        <w:rPr>
          <w:rStyle w:val="Strong"/>
          <w:rFonts w:eastAsiaTheme="majorEastAsia"/>
          <w:color w:val="E36C0A" w:themeColor="accent6" w:themeShade="BF"/>
          <w:sz w:val="28"/>
          <w:szCs w:val="28"/>
        </w:rPr>
        <w:t>Change in Temperature: </w:t>
      </w:r>
      <w:r w:rsidRPr="007E12AA">
        <w:rPr>
          <w:color w:val="E36C0A" w:themeColor="accent6" w:themeShade="BF"/>
          <w:sz w:val="28"/>
          <w:szCs w:val="28"/>
        </w:rPr>
        <w:t xml:space="preserve">The temperature change occurs in states of a matter when it undergoes heat transfer to its surroundings. </w:t>
      </w:r>
    </w:p>
    <w:p w:rsidR="003C50C4" w:rsidRPr="007E12AA" w:rsidRDefault="00E7171E" w:rsidP="003B09B3">
      <w:pPr>
        <w:widowControl/>
        <w:numPr>
          <w:ilvl w:val="0"/>
          <w:numId w:val="26"/>
        </w:numPr>
        <w:autoSpaceDE/>
        <w:autoSpaceDN/>
        <w:spacing w:before="100" w:beforeAutospacing="1" w:after="100" w:afterAutospacing="1"/>
        <w:rPr>
          <w:color w:val="E36C0A" w:themeColor="accent6" w:themeShade="BF"/>
          <w:sz w:val="28"/>
          <w:szCs w:val="28"/>
        </w:rPr>
      </w:pPr>
      <w:r w:rsidRPr="007E12AA">
        <w:rPr>
          <w:rStyle w:val="Strong"/>
          <w:rFonts w:eastAsiaTheme="majorEastAsia"/>
          <w:color w:val="E36C0A" w:themeColor="accent6" w:themeShade="BF"/>
          <w:sz w:val="28"/>
          <w:szCs w:val="28"/>
        </w:rPr>
        <w:t>Change in Pressure: </w:t>
      </w:r>
      <w:r w:rsidRPr="007E12AA">
        <w:rPr>
          <w:color w:val="E36C0A" w:themeColor="accent6" w:themeShade="BF"/>
          <w:sz w:val="28"/>
          <w:szCs w:val="28"/>
        </w:rPr>
        <w:t>The change in </w:t>
      </w:r>
      <w:hyperlink r:id="rId13" w:history="1">
        <w:r w:rsidRPr="007E12AA">
          <w:rPr>
            <w:rStyle w:val="Hyperlink"/>
            <w:color w:val="E36C0A" w:themeColor="accent6" w:themeShade="BF"/>
            <w:sz w:val="28"/>
            <w:szCs w:val="28"/>
          </w:rPr>
          <w:t>pressure</w:t>
        </w:r>
      </w:hyperlink>
      <w:r w:rsidRPr="007E12AA">
        <w:rPr>
          <w:color w:val="E36C0A" w:themeColor="accent6" w:themeShade="BF"/>
          <w:sz w:val="28"/>
          <w:szCs w:val="28"/>
        </w:rPr>
        <w:t xml:space="preserve"> occurs in states of a matter only when it undergoes liquefaction. </w:t>
      </w:r>
    </w:p>
    <w:p w:rsidR="00965A44" w:rsidRPr="00FC0398" w:rsidRDefault="00965A44" w:rsidP="00965A44">
      <w:pPr>
        <w:pStyle w:val="Heading4"/>
        <w:numPr>
          <w:ilvl w:val="0"/>
          <w:numId w:val="27"/>
        </w:numPr>
        <w:spacing w:before="160"/>
        <w:rPr>
          <w:i w:val="0"/>
        </w:rPr>
      </w:pPr>
      <w:r w:rsidRPr="00FC0398">
        <w:rPr>
          <w:i w:val="0"/>
        </w:rPr>
        <w:t>Safety</w:t>
      </w:r>
      <w:r w:rsidRPr="00FC0398">
        <w:rPr>
          <w:i w:val="0"/>
          <w:spacing w:val="-3"/>
        </w:rPr>
        <w:t xml:space="preserve"> </w:t>
      </w:r>
      <w:r w:rsidRPr="00FC0398">
        <w:rPr>
          <w:i w:val="0"/>
        </w:rPr>
        <w:t>precautions</w:t>
      </w:r>
      <w:r w:rsidRPr="00FC0398">
        <w:rPr>
          <w:i w:val="0"/>
          <w:spacing w:val="-1"/>
        </w:rPr>
        <w:t xml:space="preserve"> </w:t>
      </w:r>
      <w:r w:rsidRPr="00FC0398">
        <w:rPr>
          <w:i w:val="0"/>
        </w:rPr>
        <w:t>to</w:t>
      </w:r>
      <w:r w:rsidRPr="00FC0398">
        <w:rPr>
          <w:i w:val="0"/>
          <w:spacing w:val="-4"/>
        </w:rPr>
        <w:t xml:space="preserve"> </w:t>
      </w:r>
      <w:r w:rsidRPr="00FC0398">
        <w:rPr>
          <w:i w:val="0"/>
        </w:rPr>
        <w:t>prevent</w:t>
      </w:r>
      <w:r w:rsidRPr="00FC0398">
        <w:rPr>
          <w:i w:val="0"/>
          <w:spacing w:val="-5"/>
        </w:rPr>
        <w:t xml:space="preserve"> </w:t>
      </w:r>
      <w:r w:rsidRPr="00FC0398">
        <w:rPr>
          <w:i w:val="0"/>
        </w:rPr>
        <w:t>burns</w:t>
      </w:r>
      <w:r w:rsidRPr="00FC0398">
        <w:rPr>
          <w:i w:val="0"/>
          <w:spacing w:val="-5"/>
        </w:rPr>
        <w:t xml:space="preserve"> </w:t>
      </w:r>
      <w:r w:rsidRPr="00FC0398">
        <w:rPr>
          <w:i w:val="0"/>
        </w:rPr>
        <w:t>and</w:t>
      </w:r>
      <w:r w:rsidRPr="00FC0398">
        <w:rPr>
          <w:i w:val="0"/>
          <w:spacing w:val="-2"/>
        </w:rPr>
        <w:t xml:space="preserve"> </w:t>
      </w:r>
      <w:r w:rsidRPr="00FC0398">
        <w:rPr>
          <w:i w:val="0"/>
        </w:rPr>
        <w:t>scalds.</w:t>
      </w:r>
    </w:p>
    <w:p w:rsidR="00965A44" w:rsidRPr="00FC0398" w:rsidRDefault="00965A44" w:rsidP="00965A44">
      <w:pPr>
        <w:pStyle w:val="BodyText"/>
        <w:numPr>
          <w:ilvl w:val="0"/>
          <w:numId w:val="37"/>
        </w:numPr>
        <w:spacing w:before="161" w:line="322" w:lineRule="exact"/>
        <w:rPr>
          <w:color w:val="E36C0A" w:themeColor="accent6" w:themeShade="BF"/>
        </w:rPr>
      </w:pPr>
      <w:r w:rsidRPr="00FC0398">
        <w:rPr>
          <w:color w:val="E36C0A" w:themeColor="accent6" w:themeShade="BF"/>
        </w:rPr>
        <w:t></w:t>
      </w:r>
      <w:r w:rsidRPr="00FC0398">
        <w:rPr>
          <w:color w:val="E36C0A" w:themeColor="accent6" w:themeShade="BF"/>
          <w:spacing w:val="-10"/>
        </w:rPr>
        <w:t xml:space="preserve"> </w:t>
      </w:r>
      <w:r w:rsidRPr="00FC0398">
        <w:rPr>
          <w:color w:val="E36C0A" w:themeColor="accent6" w:themeShade="BF"/>
        </w:rPr>
        <w:t>Wear</w:t>
      </w:r>
      <w:r w:rsidRPr="00FC0398">
        <w:rPr>
          <w:color w:val="E36C0A" w:themeColor="accent6" w:themeShade="BF"/>
          <w:spacing w:val="-2"/>
        </w:rPr>
        <w:t xml:space="preserve"> </w:t>
      </w:r>
      <w:r w:rsidRPr="00FC0398">
        <w:rPr>
          <w:color w:val="E36C0A" w:themeColor="accent6" w:themeShade="BF"/>
        </w:rPr>
        <w:t>kitchen</w:t>
      </w:r>
      <w:r w:rsidRPr="00FC0398">
        <w:rPr>
          <w:color w:val="E36C0A" w:themeColor="accent6" w:themeShade="BF"/>
          <w:spacing w:val="-1"/>
        </w:rPr>
        <w:t xml:space="preserve"> </w:t>
      </w:r>
      <w:r w:rsidRPr="00FC0398">
        <w:rPr>
          <w:color w:val="E36C0A" w:themeColor="accent6" w:themeShade="BF"/>
        </w:rPr>
        <w:t>gloves</w:t>
      </w:r>
      <w:r w:rsidRPr="00FC0398">
        <w:rPr>
          <w:color w:val="E36C0A" w:themeColor="accent6" w:themeShade="BF"/>
          <w:spacing w:val="-5"/>
        </w:rPr>
        <w:t xml:space="preserve"> </w:t>
      </w:r>
      <w:r w:rsidRPr="00FC0398">
        <w:rPr>
          <w:color w:val="E36C0A" w:themeColor="accent6" w:themeShade="BF"/>
        </w:rPr>
        <w:t>or</w:t>
      </w:r>
      <w:r w:rsidRPr="00FC0398">
        <w:rPr>
          <w:color w:val="E36C0A" w:themeColor="accent6" w:themeShade="BF"/>
          <w:spacing w:val="-1"/>
        </w:rPr>
        <w:t xml:space="preserve"> </w:t>
      </w:r>
      <w:r w:rsidRPr="00FC0398">
        <w:rPr>
          <w:color w:val="E36C0A" w:themeColor="accent6" w:themeShade="BF"/>
        </w:rPr>
        <w:t>use</w:t>
      </w:r>
      <w:r w:rsidRPr="00FC0398">
        <w:rPr>
          <w:color w:val="E36C0A" w:themeColor="accent6" w:themeShade="BF"/>
          <w:spacing w:val="-2"/>
        </w:rPr>
        <w:t xml:space="preserve"> </w:t>
      </w:r>
      <w:r w:rsidRPr="00FC0398">
        <w:rPr>
          <w:color w:val="E36C0A" w:themeColor="accent6" w:themeShade="BF"/>
        </w:rPr>
        <w:t>a</w:t>
      </w:r>
      <w:r w:rsidRPr="00FC0398">
        <w:rPr>
          <w:color w:val="E36C0A" w:themeColor="accent6" w:themeShade="BF"/>
          <w:spacing w:val="-6"/>
        </w:rPr>
        <w:t xml:space="preserve"> </w:t>
      </w:r>
      <w:r w:rsidRPr="00FC0398">
        <w:rPr>
          <w:color w:val="E36C0A" w:themeColor="accent6" w:themeShade="BF"/>
        </w:rPr>
        <w:t>piece</w:t>
      </w:r>
      <w:r w:rsidRPr="00FC0398">
        <w:rPr>
          <w:color w:val="E36C0A" w:themeColor="accent6" w:themeShade="BF"/>
          <w:spacing w:val="-2"/>
        </w:rPr>
        <w:t xml:space="preserve"> </w:t>
      </w:r>
      <w:r w:rsidRPr="00FC0398">
        <w:rPr>
          <w:color w:val="E36C0A" w:themeColor="accent6" w:themeShade="BF"/>
        </w:rPr>
        <w:t>of</w:t>
      </w:r>
      <w:r w:rsidRPr="00FC0398">
        <w:rPr>
          <w:color w:val="E36C0A" w:themeColor="accent6" w:themeShade="BF"/>
          <w:spacing w:val="-2"/>
        </w:rPr>
        <w:t xml:space="preserve"> </w:t>
      </w:r>
      <w:r w:rsidRPr="00FC0398">
        <w:rPr>
          <w:color w:val="E36C0A" w:themeColor="accent6" w:themeShade="BF"/>
        </w:rPr>
        <w:t>cloth</w:t>
      </w:r>
      <w:r w:rsidRPr="00FC0398">
        <w:rPr>
          <w:color w:val="E36C0A" w:themeColor="accent6" w:themeShade="BF"/>
          <w:spacing w:val="-1"/>
        </w:rPr>
        <w:t xml:space="preserve"> </w:t>
      </w:r>
      <w:r w:rsidRPr="00FC0398">
        <w:rPr>
          <w:color w:val="E36C0A" w:themeColor="accent6" w:themeShade="BF"/>
        </w:rPr>
        <w:t>to</w:t>
      </w:r>
      <w:r w:rsidRPr="00FC0398">
        <w:rPr>
          <w:color w:val="E36C0A" w:themeColor="accent6" w:themeShade="BF"/>
          <w:spacing w:val="4"/>
        </w:rPr>
        <w:t xml:space="preserve"> </w:t>
      </w:r>
      <w:r w:rsidRPr="00FC0398">
        <w:rPr>
          <w:color w:val="E36C0A" w:themeColor="accent6" w:themeShade="BF"/>
        </w:rPr>
        <w:t>hold</w:t>
      </w:r>
      <w:r w:rsidRPr="00FC0398">
        <w:rPr>
          <w:color w:val="E36C0A" w:themeColor="accent6" w:themeShade="BF"/>
          <w:spacing w:val="-4"/>
        </w:rPr>
        <w:t xml:space="preserve"> </w:t>
      </w:r>
      <w:r w:rsidRPr="00FC0398">
        <w:rPr>
          <w:color w:val="E36C0A" w:themeColor="accent6" w:themeShade="BF"/>
        </w:rPr>
        <w:t>hot</w:t>
      </w:r>
      <w:r w:rsidRPr="00FC0398">
        <w:rPr>
          <w:color w:val="E36C0A" w:themeColor="accent6" w:themeShade="BF"/>
          <w:spacing w:val="-1"/>
        </w:rPr>
        <w:t xml:space="preserve"> </w:t>
      </w:r>
      <w:r w:rsidRPr="00FC0398">
        <w:rPr>
          <w:color w:val="E36C0A" w:themeColor="accent6" w:themeShade="BF"/>
        </w:rPr>
        <w:t>kitchen</w:t>
      </w:r>
      <w:r w:rsidRPr="00FC0398">
        <w:rPr>
          <w:color w:val="E36C0A" w:themeColor="accent6" w:themeShade="BF"/>
          <w:spacing w:val="-4"/>
        </w:rPr>
        <w:t xml:space="preserve"> </w:t>
      </w:r>
      <w:r w:rsidRPr="00FC0398">
        <w:rPr>
          <w:color w:val="E36C0A" w:themeColor="accent6" w:themeShade="BF"/>
        </w:rPr>
        <w:t>utensils.</w:t>
      </w:r>
    </w:p>
    <w:p w:rsidR="00965A44" w:rsidRPr="00FC0398" w:rsidRDefault="00965A44" w:rsidP="00965A44">
      <w:pPr>
        <w:pStyle w:val="BodyText"/>
        <w:numPr>
          <w:ilvl w:val="0"/>
          <w:numId w:val="37"/>
        </w:numPr>
        <w:rPr>
          <w:color w:val="E36C0A" w:themeColor="accent6" w:themeShade="BF"/>
        </w:rPr>
      </w:pPr>
      <w:r w:rsidRPr="00FC0398">
        <w:rPr>
          <w:color w:val="E36C0A" w:themeColor="accent6" w:themeShade="BF"/>
        </w:rPr>
        <w:t></w:t>
      </w:r>
      <w:r w:rsidRPr="00FC0398">
        <w:rPr>
          <w:color w:val="E36C0A" w:themeColor="accent6" w:themeShade="BF"/>
          <w:spacing w:val="-10"/>
        </w:rPr>
        <w:t xml:space="preserve"> </w:t>
      </w:r>
      <w:r w:rsidRPr="00FC0398">
        <w:rPr>
          <w:color w:val="E36C0A" w:themeColor="accent6" w:themeShade="BF"/>
        </w:rPr>
        <w:t>Keep hot</w:t>
      </w:r>
      <w:r w:rsidRPr="00FC0398">
        <w:rPr>
          <w:color w:val="E36C0A" w:themeColor="accent6" w:themeShade="BF"/>
          <w:spacing w:val="-1"/>
        </w:rPr>
        <w:t xml:space="preserve"> </w:t>
      </w:r>
      <w:r w:rsidRPr="00FC0398">
        <w:rPr>
          <w:color w:val="E36C0A" w:themeColor="accent6" w:themeShade="BF"/>
        </w:rPr>
        <w:t>liquids out</w:t>
      </w:r>
      <w:r w:rsidRPr="00FC0398">
        <w:rPr>
          <w:color w:val="E36C0A" w:themeColor="accent6" w:themeShade="BF"/>
          <w:spacing w:val="-5"/>
        </w:rPr>
        <w:t xml:space="preserve"> </w:t>
      </w:r>
      <w:r w:rsidRPr="00FC0398">
        <w:rPr>
          <w:color w:val="E36C0A" w:themeColor="accent6" w:themeShade="BF"/>
        </w:rPr>
        <w:t>of</w:t>
      </w:r>
      <w:r w:rsidRPr="00FC0398">
        <w:rPr>
          <w:color w:val="E36C0A" w:themeColor="accent6" w:themeShade="BF"/>
          <w:spacing w:val="-1"/>
        </w:rPr>
        <w:t xml:space="preserve"> </w:t>
      </w:r>
      <w:r w:rsidRPr="00FC0398">
        <w:rPr>
          <w:color w:val="E36C0A" w:themeColor="accent6" w:themeShade="BF"/>
        </w:rPr>
        <w:t>reach</w:t>
      </w:r>
      <w:r w:rsidRPr="00FC0398">
        <w:rPr>
          <w:color w:val="E36C0A" w:themeColor="accent6" w:themeShade="BF"/>
          <w:spacing w:val="-5"/>
        </w:rPr>
        <w:t xml:space="preserve"> </w:t>
      </w:r>
      <w:r w:rsidRPr="00FC0398">
        <w:rPr>
          <w:color w:val="E36C0A" w:themeColor="accent6" w:themeShade="BF"/>
        </w:rPr>
        <w:t>of</w:t>
      </w:r>
      <w:r w:rsidRPr="00FC0398">
        <w:rPr>
          <w:color w:val="E36C0A" w:themeColor="accent6" w:themeShade="BF"/>
          <w:spacing w:val="-1"/>
        </w:rPr>
        <w:t xml:space="preserve"> </w:t>
      </w:r>
      <w:r w:rsidRPr="00FC0398">
        <w:rPr>
          <w:color w:val="E36C0A" w:themeColor="accent6" w:themeShade="BF"/>
        </w:rPr>
        <w:t>children.</w:t>
      </w:r>
    </w:p>
    <w:p w:rsidR="00965A44" w:rsidRPr="00FC0398" w:rsidRDefault="00965A44" w:rsidP="00965A44">
      <w:pPr>
        <w:pStyle w:val="BodyText"/>
        <w:numPr>
          <w:ilvl w:val="0"/>
          <w:numId w:val="37"/>
        </w:numPr>
        <w:spacing w:line="322" w:lineRule="exact"/>
        <w:rPr>
          <w:color w:val="E36C0A" w:themeColor="accent6" w:themeShade="BF"/>
        </w:rPr>
      </w:pPr>
      <w:r w:rsidRPr="00FC0398">
        <w:rPr>
          <w:color w:val="E36C0A" w:themeColor="accent6" w:themeShade="BF"/>
        </w:rPr>
        <w:t></w:t>
      </w:r>
      <w:r w:rsidRPr="00FC0398">
        <w:rPr>
          <w:color w:val="E36C0A" w:themeColor="accent6" w:themeShade="BF"/>
          <w:spacing w:val="-10"/>
        </w:rPr>
        <w:t xml:space="preserve"> </w:t>
      </w:r>
      <w:proofErr w:type="gramStart"/>
      <w:r w:rsidRPr="00FC0398">
        <w:rPr>
          <w:color w:val="E36C0A" w:themeColor="accent6" w:themeShade="BF"/>
        </w:rPr>
        <w:t>Do</w:t>
      </w:r>
      <w:proofErr w:type="gramEnd"/>
      <w:r w:rsidRPr="00FC0398">
        <w:rPr>
          <w:color w:val="E36C0A" w:themeColor="accent6" w:themeShade="BF"/>
          <w:spacing w:val="-4"/>
        </w:rPr>
        <w:t xml:space="preserve"> </w:t>
      </w:r>
      <w:r w:rsidRPr="00FC0398">
        <w:rPr>
          <w:color w:val="E36C0A" w:themeColor="accent6" w:themeShade="BF"/>
        </w:rPr>
        <w:t>not</w:t>
      </w:r>
      <w:r w:rsidRPr="00FC0398">
        <w:rPr>
          <w:color w:val="E36C0A" w:themeColor="accent6" w:themeShade="BF"/>
          <w:spacing w:val="-5"/>
        </w:rPr>
        <w:t xml:space="preserve"> </w:t>
      </w:r>
      <w:r w:rsidRPr="00FC0398">
        <w:rPr>
          <w:color w:val="E36C0A" w:themeColor="accent6" w:themeShade="BF"/>
        </w:rPr>
        <w:t>leave</w:t>
      </w:r>
      <w:r w:rsidRPr="00FC0398">
        <w:rPr>
          <w:color w:val="E36C0A" w:themeColor="accent6" w:themeShade="BF"/>
          <w:spacing w:val="-1"/>
        </w:rPr>
        <w:t xml:space="preserve"> </w:t>
      </w:r>
      <w:r w:rsidRPr="00FC0398">
        <w:rPr>
          <w:color w:val="E36C0A" w:themeColor="accent6" w:themeShade="BF"/>
        </w:rPr>
        <w:t>children</w:t>
      </w:r>
      <w:r w:rsidRPr="00FC0398">
        <w:rPr>
          <w:color w:val="E36C0A" w:themeColor="accent6" w:themeShade="BF"/>
          <w:spacing w:val="-3"/>
        </w:rPr>
        <w:t xml:space="preserve"> </w:t>
      </w:r>
      <w:r w:rsidRPr="00FC0398">
        <w:rPr>
          <w:color w:val="E36C0A" w:themeColor="accent6" w:themeShade="BF"/>
        </w:rPr>
        <w:t>unattended</w:t>
      </w:r>
      <w:r w:rsidRPr="00FC0398">
        <w:rPr>
          <w:color w:val="E36C0A" w:themeColor="accent6" w:themeShade="BF"/>
          <w:spacing w:val="-1"/>
        </w:rPr>
        <w:t xml:space="preserve"> </w:t>
      </w:r>
      <w:r w:rsidRPr="00FC0398">
        <w:rPr>
          <w:color w:val="E36C0A" w:themeColor="accent6" w:themeShade="BF"/>
        </w:rPr>
        <w:t>around fires</w:t>
      </w:r>
      <w:r w:rsidRPr="00FC0398">
        <w:rPr>
          <w:color w:val="E36C0A" w:themeColor="accent6" w:themeShade="BF"/>
          <w:spacing w:val="-1"/>
        </w:rPr>
        <w:t xml:space="preserve"> </w:t>
      </w:r>
      <w:r w:rsidRPr="00FC0398">
        <w:rPr>
          <w:color w:val="E36C0A" w:themeColor="accent6" w:themeShade="BF"/>
        </w:rPr>
        <w:t>or</w:t>
      </w:r>
      <w:r w:rsidRPr="00FC0398">
        <w:rPr>
          <w:color w:val="E36C0A" w:themeColor="accent6" w:themeShade="BF"/>
          <w:spacing w:val="-1"/>
        </w:rPr>
        <w:t xml:space="preserve"> </w:t>
      </w:r>
      <w:r w:rsidRPr="00FC0398">
        <w:rPr>
          <w:color w:val="E36C0A" w:themeColor="accent6" w:themeShade="BF"/>
        </w:rPr>
        <w:t>near</w:t>
      </w:r>
      <w:r w:rsidRPr="00FC0398">
        <w:rPr>
          <w:color w:val="E36C0A" w:themeColor="accent6" w:themeShade="BF"/>
          <w:spacing w:val="-2"/>
        </w:rPr>
        <w:t xml:space="preserve"> </w:t>
      </w:r>
      <w:r w:rsidRPr="00FC0398">
        <w:rPr>
          <w:color w:val="E36C0A" w:themeColor="accent6" w:themeShade="BF"/>
        </w:rPr>
        <w:t>hot</w:t>
      </w:r>
      <w:r w:rsidRPr="00FC0398">
        <w:rPr>
          <w:color w:val="E36C0A" w:themeColor="accent6" w:themeShade="BF"/>
          <w:spacing w:val="-4"/>
        </w:rPr>
        <w:t xml:space="preserve"> </w:t>
      </w:r>
      <w:r w:rsidRPr="00FC0398">
        <w:rPr>
          <w:color w:val="E36C0A" w:themeColor="accent6" w:themeShade="BF"/>
        </w:rPr>
        <w:t>surfaces.</w:t>
      </w:r>
    </w:p>
    <w:p w:rsidR="00965A44" w:rsidRPr="00FC0398" w:rsidRDefault="00735143" w:rsidP="00965A44">
      <w:pPr>
        <w:pStyle w:val="BodyText"/>
        <w:numPr>
          <w:ilvl w:val="0"/>
          <w:numId w:val="37"/>
        </w:numPr>
        <w:spacing w:line="322" w:lineRule="exact"/>
        <w:rPr>
          <w:color w:val="E36C0A" w:themeColor="accent6" w:themeShade="BF"/>
        </w:rPr>
      </w:pPr>
      <w:r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01C38A" wp14:editId="00B74187">
                <wp:simplePos x="0" y="0"/>
                <wp:positionH relativeFrom="column">
                  <wp:posOffset>1257935</wp:posOffset>
                </wp:positionH>
                <wp:positionV relativeFrom="paragraph">
                  <wp:posOffset>2540</wp:posOffset>
                </wp:positionV>
                <wp:extent cx="983615" cy="2586990"/>
                <wp:effectExtent l="55563" t="39687" r="62547" b="100648"/>
                <wp:wrapNone/>
                <wp:docPr id="12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83615" cy="2586990"/>
                        </a:xfrm>
                        <a:prstGeom prst="flowChartManualInpu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3F4DE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Flowchart: Manual Input 12" o:spid="_x0000_s1026" type="#_x0000_t118" style="position:absolute;margin-left:99.05pt;margin-top:.2pt;width:77.45pt;height:203.7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="00965A44" w:rsidRPr="00FC0398">
        <w:rPr>
          <w:color w:val="E36C0A" w:themeColor="accent6" w:themeShade="BF"/>
        </w:rPr>
        <w:t></w:t>
      </w:r>
      <w:r w:rsidR="00965A44" w:rsidRPr="00FC0398">
        <w:rPr>
          <w:color w:val="E36C0A" w:themeColor="accent6" w:themeShade="BF"/>
          <w:spacing w:val="-11"/>
        </w:rPr>
        <w:t xml:space="preserve"> </w:t>
      </w:r>
      <w:r w:rsidR="00965A44" w:rsidRPr="00FC0398">
        <w:rPr>
          <w:color w:val="E36C0A" w:themeColor="accent6" w:themeShade="BF"/>
        </w:rPr>
        <w:t>Avoid</w:t>
      </w:r>
      <w:r w:rsidR="00965A44" w:rsidRPr="00FC0398">
        <w:rPr>
          <w:color w:val="E36C0A" w:themeColor="accent6" w:themeShade="BF"/>
          <w:spacing w:val="-5"/>
        </w:rPr>
        <w:t xml:space="preserve"> </w:t>
      </w:r>
      <w:r w:rsidR="00965A44" w:rsidRPr="00FC0398">
        <w:rPr>
          <w:color w:val="E36C0A" w:themeColor="accent6" w:themeShade="BF"/>
        </w:rPr>
        <w:t>wearing</w:t>
      </w:r>
      <w:r w:rsidR="00965A44" w:rsidRPr="00FC0398">
        <w:rPr>
          <w:color w:val="E36C0A" w:themeColor="accent6" w:themeShade="BF"/>
          <w:spacing w:val="-6"/>
        </w:rPr>
        <w:t xml:space="preserve"> </w:t>
      </w:r>
      <w:r w:rsidR="00965A44" w:rsidRPr="00FC0398">
        <w:rPr>
          <w:color w:val="E36C0A" w:themeColor="accent6" w:themeShade="BF"/>
        </w:rPr>
        <w:t>loosely</w:t>
      </w:r>
      <w:r w:rsidR="00965A44" w:rsidRPr="00FC0398">
        <w:rPr>
          <w:color w:val="E36C0A" w:themeColor="accent6" w:themeShade="BF"/>
          <w:spacing w:val="-1"/>
        </w:rPr>
        <w:t xml:space="preserve"> </w:t>
      </w:r>
      <w:r w:rsidR="00965A44" w:rsidRPr="00FC0398">
        <w:rPr>
          <w:color w:val="E36C0A" w:themeColor="accent6" w:themeShade="BF"/>
        </w:rPr>
        <w:t>hanging</w:t>
      </w:r>
      <w:r w:rsidR="00965A44" w:rsidRPr="00FC0398">
        <w:rPr>
          <w:color w:val="E36C0A" w:themeColor="accent6" w:themeShade="BF"/>
          <w:spacing w:val="-2"/>
        </w:rPr>
        <w:t xml:space="preserve"> </w:t>
      </w:r>
      <w:r w:rsidR="00965A44" w:rsidRPr="00FC0398">
        <w:rPr>
          <w:color w:val="E36C0A" w:themeColor="accent6" w:themeShade="BF"/>
        </w:rPr>
        <w:t>clothes</w:t>
      </w:r>
      <w:r w:rsidR="00965A44" w:rsidRPr="00FC0398">
        <w:rPr>
          <w:color w:val="E36C0A" w:themeColor="accent6" w:themeShade="BF"/>
          <w:spacing w:val="-1"/>
        </w:rPr>
        <w:t xml:space="preserve"> </w:t>
      </w:r>
      <w:r w:rsidR="00965A44" w:rsidRPr="00FC0398">
        <w:rPr>
          <w:color w:val="E36C0A" w:themeColor="accent6" w:themeShade="BF"/>
        </w:rPr>
        <w:t>near</w:t>
      </w:r>
      <w:r w:rsidR="00965A44" w:rsidRPr="00FC0398">
        <w:rPr>
          <w:color w:val="E36C0A" w:themeColor="accent6" w:themeShade="BF"/>
          <w:spacing w:val="-3"/>
        </w:rPr>
        <w:t xml:space="preserve"> </w:t>
      </w:r>
      <w:r w:rsidR="00965A44" w:rsidRPr="00FC0398">
        <w:rPr>
          <w:color w:val="E36C0A" w:themeColor="accent6" w:themeShade="BF"/>
        </w:rPr>
        <w:t>fires.</w:t>
      </w:r>
    </w:p>
    <w:p w:rsidR="00965A44" w:rsidRPr="00FC0398" w:rsidRDefault="00965A44" w:rsidP="00965A44">
      <w:pPr>
        <w:pStyle w:val="BodyText"/>
        <w:numPr>
          <w:ilvl w:val="0"/>
          <w:numId w:val="37"/>
        </w:numPr>
        <w:rPr>
          <w:color w:val="E36C0A" w:themeColor="accent6" w:themeShade="BF"/>
        </w:rPr>
      </w:pPr>
      <w:r w:rsidRPr="00FC0398">
        <w:rPr>
          <w:color w:val="E36C0A" w:themeColor="accent6" w:themeShade="BF"/>
        </w:rPr>
        <w:t></w:t>
      </w:r>
      <w:r w:rsidRPr="00FC0398">
        <w:rPr>
          <w:color w:val="E36C0A" w:themeColor="accent6" w:themeShade="BF"/>
          <w:spacing w:val="-10"/>
        </w:rPr>
        <w:t xml:space="preserve"> </w:t>
      </w:r>
      <w:r w:rsidRPr="00FC0398">
        <w:rPr>
          <w:color w:val="E36C0A" w:themeColor="accent6" w:themeShade="BF"/>
        </w:rPr>
        <w:t>Always</w:t>
      </w:r>
      <w:r w:rsidRPr="00FC0398">
        <w:rPr>
          <w:color w:val="E36C0A" w:themeColor="accent6" w:themeShade="BF"/>
          <w:spacing w:val="-1"/>
        </w:rPr>
        <w:t xml:space="preserve"> </w:t>
      </w:r>
      <w:r w:rsidRPr="00FC0398">
        <w:rPr>
          <w:color w:val="E36C0A" w:themeColor="accent6" w:themeShade="BF"/>
        </w:rPr>
        <w:t>direct steam</w:t>
      </w:r>
      <w:r w:rsidRPr="00FC0398">
        <w:rPr>
          <w:color w:val="E36C0A" w:themeColor="accent6" w:themeShade="BF"/>
          <w:spacing w:val="-5"/>
        </w:rPr>
        <w:t xml:space="preserve"> </w:t>
      </w:r>
      <w:r w:rsidRPr="00FC0398">
        <w:rPr>
          <w:color w:val="E36C0A" w:themeColor="accent6" w:themeShade="BF"/>
        </w:rPr>
        <w:t>away</w:t>
      </w:r>
      <w:r w:rsidRPr="00FC0398">
        <w:rPr>
          <w:color w:val="E36C0A" w:themeColor="accent6" w:themeShade="BF"/>
          <w:spacing w:val="-1"/>
        </w:rPr>
        <w:t xml:space="preserve"> </w:t>
      </w:r>
      <w:r w:rsidRPr="00FC0398">
        <w:rPr>
          <w:color w:val="E36C0A" w:themeColor="accent6" w:themeShade="BF"/>
        </w:rPr>
        <w:t>from</w:t>
      </w:r>
      <w:r w:rsidRPr="00FC0398">
        <w:rPr>
          <w:color w:val="E36C0A" w:themeColor="accent6" w:themeShade="BF"/>
          <w:spacing w:val="-1"/>
        </w:rPr>
        <w:t xml:space="preserve"> </w:t>
      </w:r>
      <w:r w:rsidRPr="00FC0398">
        <w:rPr>
          <w:color w:val="E36C0A" w:themeColor="accent6" w:themeShade="BF"/>
        </w:rPr>
        <w:t>your</w:t>
      </w:r>
      <w:r w:rsidRPr="00FC0398">
        <w:rPr>
          <w:color w:val="E36C0A" w:themeColor="accent6" w:themeShade="BF"/>
          <w:spacing w:val="-2"/>
        </w:rPr>
        <w:t xml:space="preserve"> </w:t>
      </w:r>
      <w:r w:rsidRPr="00FC0398">
        <w:rPr>
          <w:color w:val="E36C0A" w:themeColor="accent6" w:themeShade="BF"/>
        </w:rPr>
        <w:t>body</w:t>
      </w:r>
      <w:r w:rsidRPr="00FC0398">
        <w:rPr>
          <w:color w:val="E36C0A" w:themeColor="accent6" w:themeShade="BF"/>
          <w:spacing w:val="-3"/>
        </w:rPr>
        <w:t xml:space="preserve"> </w:t>
      </w:r>
      <w:r w:rsidRPr="00FC0398">
        <w:rPr>
          <w:color w:val="E36C0A" w:themeColor="accent6" w:themeShade="BF"/>
        </w:rPr>
        <w:t>when</w:t>
      </w:r>
      <w:r w:rsidRPr="00FC0398">
        <w:rPr>
          <w:color w:val="E36C0A" w:themeColor="accent6" w:themeShade="BF"/>
          <w:spacing w:val="-4"/>
        </w:rPr>
        <w:t xml:space="preserve"> </w:t>
      </w:r>
      <w:r w:rsidRPr="00FC0398">
        <w:rPr>
          <w:color w:val="E36C0A" w:themeColor="accent6" w:themeShade="BF"/>
        </w:rPr>
        <w:t>opening</w:t>
      </w:r>
      <w:r w:rsidRPr="00FC0398">
        <w:rPr>
          <w:color w:val="E36C0A" w:themeColor="accent6" w:themeShade="BF"/>
          <w:spacing w:val="-1"/>
        </w:rPr>
        <w:t xml:space="preserve"> </w:t>
      </w:r>
      <w:r w:rsidRPr="00FC0398">
        <w:rPr>
          <w:color w:val="E36C0A" w:themeColor="accent6" w:themeShade="BF"/>
        </w:rPr>
        <w:t>lids</w:t>
      </w:r>
      <w:r w:rsidRPr="00FC0398">
        <w:rPr>
          <w:color w:val="E36C0A" w:themeColor="accent6" w:themeShade="BF"/>
          <w:spacing w:val="-5"/>
        </w:rPr>
        <w:t xml:space="preserve"> </w:t>
      </w:r>
      <w:r w:rsidRPr="00FC0398">
        <w:rPr>
          <w:color w:val="E36C0A" w:themeColor="accent6" w:themeShade="BF"/>
        </w:rPr>
        <w:t>while</w:t>
      </w:r>
      <w:r w:rsidRPr="00FC0398">
        <w:rPr>
          <w:color w:val="E36C0A" w:themeColor="accent6" w:themeShade="BF"/>
          <w:spacing w:val="-1"/>
        </w:rPr>
        <w:t xml:space="preserve"> </w:t>
      </w:r>
      <w:r w:rsidRPr="00FC0398">
        <w:rPr>
          <w:color w:val="E36C0A" w:themeColor="accent6" w:themeShade="BF"/>
        </w:rPr>
        <w:t>cooking</w:t>
      </w:r>
      <w:r w:rsidRPr="00FC0398">
        <w:rPr>
          <w:color w:val="E36C0A" w:themeColor="accent6" w:themeShade="BF"/>
          <w:spacing w:val="-1"/>
        </w:rPr>
        <w:t xml:space="preserve"> </w:t>
      </w:r>
      <w:r w:rsidRPr="00FC0398">
        <w:rPr>
          <w:color w:val="E36C0A" w:themeColor="accent6" w:themeShade="BF"/>
        </w:rPr>
        <w:t>food.</w:t>
      </w:r>
    </w:p>
    <w:p w:rsidR="00965A44" w:rsidRPr="009E2CB3" w:rsidRDefault="00965A44" w:rsidP="00965A44">
      <w:pPr>
        <w:pStyle w:val="ListParagraph"/>
        <w:widowControl/>
        <w:numPr>
          <w:ilvl w:val="0"/>
          <w:numId w:val="27"/>
        </w:numPr>
        <w:adjustRightInd w:val="0"/>
        <w:contextualSpacing/>
        <w:rPr>
          <w:b/>
          <w:bCs/>
          <w:color w:val="000000"/>
          <w:sz w:val="28"/>
          <w:szCs w:val="28"/>
        </w:rPr>
      </w:pPr>
      <w:r w:rsidRPr="009E2CB3">
        <w:rPr>
          <w:b/>
          <w:bCs/>
          <w:color w:val="000000"/>
          <w:sz w:val="28"/>
          <w:szCs w:val="28"/>
        </w:rPr>
        <w:t>What is the area of the Trapezium</w:t>
      </w:r>
    </w:p>
    <w:p w:rsidR="00965A44" w:rsidRDefault="00965A44" w:rsidP="00965A44">
      <w:pPr>
        <w:adjustRightInd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20cm</w:t>
      </w:r>
    </w:p>
    <w:p w:rsidR="00965A44" w:rsidRDefault="00965A44" w:rsidP="00965A44">
      <w:pPr>
        <w:adjustRightInd w:val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3A0028" wp14:editId="7A24A112">
                <wp:simplePos x="0" y="0"/>
                <wp:positionH relativeFrom="column">
                  <wp:posOffset>465826</wp:posOffset>
                </wp:positionH>
                <wp:positionV relativeFrom="paragraph">
                  <wp:posOffset>53280</wp:posOffset>
                </wp:positionV>
                <wp:extent cx="1518249" cy="914400"/>
                <wp:effectExtent l="0" t="0" r="2540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49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AAD23" id="Rectangle 10" o:spid="_x0000_s1026" style="position:absolute;margin-left:36.7pt;margin-top:4.2pt;width:119.55pt;height:1in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" fillcolor="white [3201]" strokecolor="black [3200]" strokeweight="2pt"/>
            </w:pict>
          </mc:Fallback>
        </mc:AlternateContent>
      </w:r>
    </w:p>
    <w:p w:rsidR="00965A44" w:rsidRDefault="00965A44" w:rsidP="00965A44">
      <w:pPr>
        <w:adjustRightInd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10cm</w:t>
      </w:r>
    </w:p>
    <w:p w:rsidR="00735143" w:rsidRDefault="00965A44" w:rsidP="00965A44">
      <w:pPr>
        <w:adjustRightInd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</w:t>
      </w:r>
    </w:p>
    <w:p w:rsidR="00735143" w:rsidRDefault="00735143" w:rsidP="00965A44">
      <w:pPr>
        <w:adjustRightInd w:val="0"/>
        <w:rPr>
          <w:b/>
          <w:bCs/>
          <w:color w:val="000000"/>
          <w:sz w:val="28"/>
          <w:szCs w:val="28"/>
        </w:rPr>
      </w:pPr>
    </w:p>
    <w:p w:rsidR="00735143" w:rsidRDefault="00735143" w:rsidP="00965A44">
      <w:pPr>
        <w:adjustRightInd w:val="0"/>
        <w:rPr>
          <w:b/>
          <w:bCs/>
          <w:color w:val="000000"/>
          <w:sz w:val="28"/>
          <w:szCs w:val="28"/>
        </w:rPr>
      </w:pPr>
    </w:p>
    <w:p w:rsidR="00735143" w:rsidRDefault="00735143" w:rsidP="00965A44">
      <w:pPr>
        <w:adjustRightInd w:val="0"/>
        <w:rPr>
          <w:b/>
          <w:bCs/>
          <w:color w:val="000000"/>
          <w:sz w:val="28"/>
          <w:szCs w:val="28"/>
        </w:rPr>
      </w:pPr>
    </w:p>
    <w:p w:rsidR="00965A44" w:rsidRDefault="00965A44" w:rsidP="00965A44">
      <w:pPr>
        <w:adjustRightInd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30cm</w:t>
      </w:r>
    </w:p>
    <w:p w:rsidR="00965A44" w:rsidRPr="00275503" w:rsidRDefault="00965A44" w:rsidP="00965A44">
      <w:pPr>
        <w:adjustRightInd w:val="0"/>
        <w:rPr>
          <w:color w:val="E36C0A" w:themeColor="accent6" w:themeShade="BF"/>
          <w:sz w:val="28"/>
          <w:szCs w:val="28"/>
        </w:rPr>
      </w:pPr>
      <w:r w:rsidRPr="00275503">
        <w:rPr>
          <w:color w:val="E36C0A" w:themeColor="accent6" w:themeShade="BF"/>
          <w:sz w:val="28"/>
          <w:szCs w:val="28"/>
        </w:rPr>
        <w:t>Area =</w:t>
      </w:r>
      <w:r w:rsidRPr="00275503">
        <w:rPr>
          <w:b/>
          <w:bCs/>
          <w:color w:val="E36C0A" w:themeColor="accent6" w:themeShade="BF"/>
          <w:sz w:val="23"/>
          <w:szCs w:val="23"/>
        </w:rPr>
        <w:t>1</w:t>
      </w:r>
      <w:r w:rsidRPr="00275503">
        <w:rPr>
          <w:b/>
          <w:bCs/>
          <w:color w:val="E36C0A" w:themeColor="accent6" w:themeShade="BF"/>
          <w:sz w:val="36"/>
          <w:szCs w:val="36"/>
        </w:rPr>
        <w:t>/</w:t>
      </w:r>
      <w:r w:rsidRPr="00275503">
        <w:rPr>
          <w:b/>
          <w:bCs/>
          <w:color w:val="E36C0A" w:themeColor="accent6" w:themeShade="BF"/>
          <w:sz w:val="23"/>
          <w:szCs w:val="23"/>
        </w:rPr>
        <w:t xml:space="preserve">2 </w:t>
      </w:r>
      <w:r w:rsidRPr="00275503">
        <w:rPr>
          <w:color w:val="E36C0A" w:themeColor="accent6" w:themeShade="BF"/>
          <w:sz w:val="28"/>
          <w:szCs w:val="28"/>
        </w:rPr>
        <w:t>(sum of parallel side) x perpendicular distance between the lines</w:t>
      </w:r>
    </w:p>
    <w:p w:rsidR="00965A44" w:rsidRPr="00275503" w:rsidRDefault="00965A44" w:rsidP="00965A44">
      <w:pPr>
        <w:adjustRightInd w:val="0"/>
        <w:rPr>
          <w:b/>
          <w:bCs/>
          <w:color w:val="E36C0A" w:themeColor="accent6" w:themeShade="BF"/>
          <w:sz w:val="36"/>
          <w:szCs w:val="36"/>
        </w:rPr>
      </w:pPr>
      <w:r w:rsidRPr="00275503">
        <w:rPr>
          <w:color w:val="E36C0A" w:themeColor="accent6" w:themeShade="BF"/>
          <w:sz w:val="28"/>
          <w:szCs w:val="28"/>
        </w:rPr>
        <w:t xml:space="preserve">= </w:t>
      </w:r>
      <w:r w:rsidRPr="00275503">
        <w:rPr>
          <w:b/>
          <w:bCs/>
          <w:color w:val="E36C0A" w:themeColor="accent6" w:themeShade="BF"/>
          <w:sz w:val="23"/>
          <w:szCs w:val="23"/>
        </w:rPr>
        <w:t>1</w:t>
      </w:r>
      <w:r w:rsidRPr="00275503">
        <w:rPr>
          <w:b/>
          <w:bCs/>
          <w:color w:val="E36C0A" w:themeColor="accent6" w:themeShade="BF"/>
          <w:sz w:val="36"/>
          <w:szCs w:val="36"/>
        </w:rPr>
        <w:t>/</w:t>
      </w:r>
      <w:r w:rsidRPr="00275503">
        <w:rPr>
          <w:b/>
          <w:bCs/>
          <w:color w:val="E36C0A" w:themeColor="accent6" w:themeShade="BF"/>
          <w:sz w:val="23"/>
          <w:szCs w:val="23"/>
        </w:rPr>
        <w:t xml:space="preserve">2 </w:t>
      </w:r>
      <w:r w:rsidRPr="00275503">
        <w:rPr>
          <w:b/>
          <w:bCs/>
          <w:color w:val="E36C0A" w:themeColor="accent6" w:themeShade="BF"/>
          <w:sz w:val="36"/>
          <w:szCs w:val="36"/>
        </w:rPr>
        <w:t>(</w:t>
      </w:r>
      <w:proofErr w:type="spellStart"/>
      <w:r w:rsidRPr="00275503">
        <w:rPr>
          <w:b/>
          <w:bCs/>
          <w:color w:val="E36C0A" w:themeColor="accent6" w:themeShade="BF"/>
          <w:sz w:val="36"/>
          <w:szCs w:val="36"/>
        </w:rPr>
        <w:t>a+b</w:t>
      </w:r>
      <w:proofErr w:type="spellEnd"/>
      <w:proofErr w:type="gramStart"/>
      <w:r w:rsidRPr="00275503">
        <w:rPr>
          <w:b/>
          <w:bCs/>
          <w:color w:val="E36C0A" w:themeColor="accent6" w:themeShade="BF"/>
          <w:sz w:val="36"/>
          <w:szCs w:val="36"/>
        </w:rPr>
        <w:t>)h</w:t>
      </w:r>
      <w:proofErr w:type="gramEnd"/>
    </w:p>
    <w:p w:rsidR="00965A44" w:rsidRPr="00275503" w:rsidRDefault="00965A44" w:rsidP="00965A44">
      <w:pPr>
        <w:adjustRightInd w:val="0"/>
        <w:rPr>
          <w:b/>
          <w:bCs/>
          <w:color w:val="E36C0A" w:themeColor="accent6" w:themeShade="BF"/>
          <w:sz w:val="36"/>
          <w:szCs w:val="36"/>
        </w:rPr>
      </w:pPr>
      <w:proofErr w:type="gramStart"/>
      <w:r w:rsidRPr="00275503">
        <w:rPr>
          <w:b/>
          <w:bCs/>
          <w:color w:val="E36C0A" w:themeColor="accent6" w:themeShade="BF"/>
          <w:sz w:val="36"/>
          <w:szCs w:val="36"/>
        </w:rPr>
        <w:t xml:space="preserve">=  </w:t>
      </w:r>
      <w:proofErr w:type="gramEnd"/>
      <m:oMath>
        <m:f>
          <m:fPr>
            <m:ctrlPr>
              <w:rPr>
                <w:rFonts w:ascii="Cambria Math" w:hAnsi="Cambria Math"/>
                <w:b/>
                <w:bCs/>
                <w:i/>
                <w:color w:val="E36C0A" w:themeColor="accent6" w:themeShade="BF"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E36C0A" w:themeColor="accent6" w:themeShade="BF"/>
                <w:sz w:val="36"/>
                <w:szCs w:val="3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E36C0A" w:themeColor="accent6" w:themeShade="BF"/>
                <w:sz w:val="36"/>
                <w:szCs w:val="36"/>
              </w:rPr>
              <m:t>2</m:t>
            </m:r>
          </m:den>
        </m:f>
      </m:oMath>
      <w:r w:rsidRPr="00275503">
        <w:rPr>
          <w:b/>
          <w:bCs/>
          <w:color w:val="E36C0A" w:themeColor="accent6" w:themeShade="BF"/>
          <w:sz w:val="36"/>
          <w:szCs w:val="36"/>
        </w:rPr>
        <w:t>*(20cm+30cm)*10cm</w:t>
      </w:r>
    </w:p>
    <w:p w:rsidR="00965A44" w:rsidRPr="00275503" w:rsidRDefault="00965A44" w:rsidP="00965A44">
      <w:pPr>
        <w:adjustRightInd w:val="0"/>
        <w:rPr>
          <w:b/>
          <w:bCs/>
          <w:color w:val="E36C0A" w:themeColor="accent6" w:themeShade="BF"/>
          <w:sz w:val="36"/>
          <w:szCs w:val="36"/>
        </w:rPr>
      </w:pPr>
      <w:r w:rsidRPr="00275503">
        <w:rPr>
          <w:b/>
          <w:bCs/>
          <w:color w:val="E36C0A" w:themeColor="accent6" w:themeShade="BF"/>
          <w:sz w:val="36"/>
          <w:szCs w:val="36"/>
        </w:rPr>
        <w:t>=250cm</w:t>
      </w:r>
      <w:r w:rsidRPr="00275503">
        <w:rPr>
          <w:b/>
          <w:bCs/>
          <w:color w:val="E36C0A" w:themeColor="accent6" w:themeShade="BF"/>
          <w:sz w:val="36"/>
          <w:szCs w:val="36"/>
          <w:vertAlign w:val="superscript"/>
        </w:rPr>
        <w:t>2</w:t>
      </w:r>
    </w:p>
    <w:p w:rsidR="00965A44" w:rsidRDefault="00965A44" w:rsidP="00965A44">
      <w:pPr>
        <w:rPr>
          <w:sz w:val="28"/>
          <w:szCs w:val="28"/>
        </w:rPr>
      </w:pPr>
    </w:p>
    <w:p w:rsidR="00965A44" w:rsidRDefault="00965A44" w:rsidP="00965A44">
      <w:pPr>
        <w:rPr>
          <w:sz w:val="28"/>
          <w:szCs w:val="28"/>
        </w:rPr>
      </w:pPr>
    </w:p>
    <w:p w:rsidR="00965A44" w:rsidRDefault="00965A44" w:rsidP="00965A44">
      <w:pPr>
        <w:rPr>
          <w:sz w:val="28"/>
          <w:szCs w:val="28"/>
        </w:rPr>
      </w:pPr>
    </w:p>
    <w:p w:rsidR="00965A44" w:rsidRPr="00965A44" w:rsidRDefault="00965A44" w:rsidP="00965A44">
      <w:pPr>
        <w:rPr>
          <w:sz w:val="28"/>
          <w:szCs w:val="28"/>
        </w:rPr>
      </w:pPr>
    </w:p>
    <w:p w:rsidR="00C05911" w:rsidRPr="0042328D" w:rsidRDefault="00C05911" w:rsidP="009E2CB3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42328D">
        <w:rPr>
          <w:sz w:val="28"/>
          <w:szCs w:val="28"/>
        </w:rPr>
        <w:t xml:space="preserve">What are the names and functions of the </w:t>
      </w:r>
      <w:r w:rsidR="008B6F07" w:rsidRPr="0042328D">
        <w:rPr>
          <w:sz w:val="28"/>
          <w:szCs w:val="28"/>
        </w:rPr>
        <w:t>following first</w:t>
      </w:r>
      <w:r w:rsidRPr="0042328D">
        <w:rPr>
          <w:sz w:val="28"/>
          <w:szCs w:val="28"/>
        </w:rPr>
        <w:t xml:space="preserve"> aid items?</w:t>
      </w:r>
    </w:p>
    <w:p w:rsidR="00C05911" w:rsidRPr="00C7353C" w:rsidRDefault="00C05911" w:rsidP="00C05911">
      <w:pPr>
        <w:tabs>
          <w:tab w:val="left" w:pos="142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10791" w:type="dxa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2011"/>
        <w:gridCol w:w="4246"/>
        <w:gridCol w:w="4107"/>
      </w:tblGrid>
      <w:tr w:rsidR="00FC0398" w:rsidRPr="00FC0398" w:rsidTr="008B6F07">
        <w:trPr>
          <w:trHeight w:val="321"/>
        </w:trPr>
        <w:tc>
          <w:tcPr>
            <w:tcW w:w="427" w:type="dxa"/>
          </w:tcPr>
          <w:p w:rsidR="00C05911" w:rsidRPr="00FC0398" w:rsidRDefault="00C05911" w:rsidP="00B82695">
            <w:pPr>
              <w:pStyle w:val="TableParagraph"/>
              <w:ind w:left="0"/>
              <w:rPr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2011" w:type="dxa"/>
            <w:shd w:val="clear" w:color="auto" w:fill="D9D9D9"/>
          </w:tcPr>
          <w:p w:rsidR="00C05911" w:rsidRPr="00FC0398" w:rsidRDefault="00C05911" w:rsidP="00B82695">
            <w:pPr>
              <w:pStyle w:val="TableParagraph"/>
              <w:spacing w:line="301" w:lineRule="exact"/>
              <w:rPr>
                <w:b/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b/>
                <w:color w:val="E36C0A" w:themeColor="accent6" w:themeShade="BF"/>
                <w:sz w:val="28"/>
                <w:szCs w:val="28"/>
              </w:rPr>
              <w:t>ITEM</w:t>
            </w:r>
          </w:p>
        </w:tc>
        <w:tc>
          <w:tcPr>
            <w:tcW w:w="4246" w:type="dxa"/>
            <w:shd w:val="clear" w:color="auto" w:fill="D9D9D9"/>
          </w:tcPr>
          <w:p w:rsidR="00C05911" w:rsidRPr="00FC0398" w:rsidRDefault="00C05911" w:rsidP="00B82695">
            <w:pPr>
              <w:pStyle w:val="TableParagraph"/>
              <w:spacing w:line="301" w:lineRule="exact"/>
              <w:ind w:left="108"/>
              <w:rPr>
                <w:b/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b/>
                <w:color w:val="E36C0A" w:themeColor="accent6" w:themeShade="BF"/>
                <w:sz w:val="28"/>
                <w:szCs w:val="28"/>
              </w:rPr>
              <w:t>PHOTOGRAPH</w:t>
            </w:r>
          </w:p>
        </w:tc>
        <w:tc>
          <w:tcPr>
            <w:tcW w:w="4107" w:type="dxa"/>
            <w:shd w:val="clear" w:color="auto" w:fill="D9D9D9"/>
          </w:tcPr>
          <w:p w:rsidR="00C05911" w:rsidRPr="00FC0398" w:rsidRDefault="00C05911" w:rsidP="00B82695">
            <w:pPr>
              <w:pStyle w:val="TableParagraph"/>
              <w:spacing w:line="301" w:lineRule="exact"/>
              <w:ind w:left="109"/>
              <w:rPr>
                <w:b/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b/>
                <w:color w:val="E36C0A" w:themeColor="accent6" w:themeShade="BF"/>
                <w:sz w:val="28"/>
                <w:szCs w:val="28"/>
              </w:rPr>
              <w:t>FUNCTION</w:t>
            </w:r>
          </w:p>
        </w:tc>
      </w:tr>
      <w:tr w:rsidR="00FC0398" w:rsidRPr="00FC0398" w:rsidTr="008B6F07">
        <w:trPr>
          <w:trHeight w:val="3117"/>
        </w:trPr>
        <w:tc>
          <w:tcPr>
            <w:tcW w:w="427" w:type="dxa"/>
          </w:tcPr>
          <w:p w:rsidR="00C05911" w:rsidRPr="00FC0398" w:rsidRDefault="00C05911" w:rsidP="00B82695">
            <w:pPr>
              <w:pStyle w:val="TableParagraph"/>
              <w:rPr>
                <w:b/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b/>
                <w:color w:val="E36C0A" w:themeColor="accent6" w:themeShade="BF"/>
                <w:sz w:val="28"/>
                <w:szCs w:val="28"/>
              </w:rPr>
              <w:t>1</w:t>
            </w:r>
          </w:p>
        </w:tc>
        <w:tc>
          <w:tcPr>
            <w:tcW w:w="2011" w:type="dxa"/>
          </w:tcPr>
          <w:p w:rsidR="00C05911" w:rsidRPr="00FC0398" w:rsidRDefault="00C05911" w:rsidP="00B82695">
            <w:pPr>
              <w:pStyle w:val="TableParagraph"/>
              <w:rPr>
                <w:b/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b/>
                <w:color w:val="E36C0A" w:themeColor="accent6" w:themeShade="BF"/>
                <w:sz w:val="28"/>
                <w:szCs w:val="28"/>
              </w:rPr>
              <w:t>Bandages.</w:t>
            </w:r>
          </w:p>
        </w:tc>
        <w:tc>
          <w:tcPr>
            <w:tcW w:w="4246" w:type="dxa"/>
          </w:tcPr>
          <w:p w:rsidR="00C05911" w:rsidRPr="00FC0398" w:rsidRDefault="00C05911" w:rsidP="00B82695">
            <w:pPr>
              <w:pStyle w:val="TableParagraph"/>
              <w:ind w:left="0"/>
              <w:rPr>
                <w:color w:val="E36C0A" w:themeColor="accent6" w:themeShade="BF"/>
                <w:sz w:val="28"/>
                <w:szCs w:val="28"/>
              </w:rPr>
            </w:pPr>
          </w:p>
          <w:p w:rsidR="00C05911" w:rsidRPr="00FC0398" w:rsidRDefault="00C05911" w:rsidP="00B82695">
            <w:pPr>
              <w:pStyle w:val="TableParagraph"/>
              <w:ind w:left="108"/>
              <w:rPr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noProof/>
                <w:color w:val="E36C0A" w:themeColor="accent6" w:themeShade="BF"/>
                <w:sz w:val="28"/>
                <w:szCs w:val="28"/>
              </w:rPr>
              <w:drawing>
                <wp:inline distT="0" distB="0" distL="0" distR="0" wp14:anchorId="64C35E3E" wp14:editId="36036F01">
                  <wp:extent cx="1975828" cy="1761363"/>
                  <wp:effectExtent l="0" t="0" r="0" b="0"/>
                  <wp:docPr id="43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828" cy="176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7" w:type="dxa"/>
          </w:tcPr>
          <w:p w:rsidR="00C05911" w:rsidRPr="00FC0398" w:rsidRDefault="00C05911" w:rsidP="00FC0398">
            <w:pPr>
              <w:pStyle w:val="TableParagraph"/>
              <w:tabs>
                <w:tab w:val="left" w:pos="830"/>
              </w:tabs>
              <w:ind w:right="243"/>
              <w:rPr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color w:val="E36C0A" w:themeColor="accent6" w:themeShade="BF"/>
                <w:sz w:val="28"/>
                <w:szCs w:val="28"/>
              </w:rPr>
              <w:t>Hold dressing in</w:t>
            </w:r>
            <w:r w:rsidRPr="00FC0398">
              <w:rPr>
                <w:color w:val="E36C0A" w:themeColor="accent6" w:themeShade="BF"/>
                <w:spacing w:val="1"/>
                <w:sz w:val="28"/>
                <w:szCs w:val="28"/>
              </w:rPr>
              <w:t xml:space="preserve"> </w:t>
            </w:r>
            <w:r w:rsidRPr="00FC0398">
              <w:rPr>
                <w:color w:val="E36C0A" w:themeColor="accent6" w:themeShade="BF"/>
                <w:sz w:val="28"/>
                <w:szCs w:val="28"/>
              </w:rPr>
              <w:t>place to help</w:t>
            </w:r>
            <w:r w:rsidRPr="00FC0398">
              <w:rPr>
                <w:color w:val="E36C0A" w:themeColor="accent6" w:themeShade="BF"/>
                <w:spacing w:val="1"/>
                <w:sz w:val="28"/>
                <w:szCs w:val="28"/>
              </w:rPr>
              <w:t xml:space="preserve"> </w:t>
            </w:r>
            <w:r w:rsidRPr="00FC0398">
              <w:rPr>
                <w:color w:val="E36C0A" w:themeColor="accent6" w:themeShade="BF"/>
                <w:sz w:val="28"/>
                <w:szCs w:val="28"/>
              </w:rPr>
              <w:t>control bleeding</w:t>
            </w:r>
            <w:r w:rsidRPr="00FC0398">
              <w:rPr>
                <w:color w:val="E36C0A" w:themeColor="accent6" w:themeShade="BF"/>
                <w:spacing w:val="1"/>
                <w:sz w:val="28"/>
                <w:szCs w:val="28"/>
              </w:rPr>
              <w:t xml:space="preserve"> </w:t>
            </w:r>
            <w:r w:rsidRPr="00FC0398">
              <w:rPr>
                <w:color w:val="E36C0A" w:themeColor="accent6" w:themeShade="BF"/>
                <w:sz w:val="28"/>
                <w:szCs w:val="28"/>
              </w:rPr>
              <w:t>and protect against</w:t>
            </w:r>
            <w:r w:rsidRPr="00FC0398">
              <w:rPr>
                <w:color w:val="E36C0A" w:themeColor="accent6" w:themeShade="BF"/>
                <w:spacing w:val="-97"/>
                <w:sz w:val="28"/>
                <w:szCs w:val="28"/>
              </w:rPr>
              <w:t xml:space="preserve"> </w:t>
            </w:r>
            <w:r w:rsidRPr="00FC0398">
              <w:rPr>
                <w:color w:val="E36C0A" w:themeColor="accent6" w:themeShade="BF"/>
                <w:sz w:val="28"/>
                <w:szCs w:val="28"/>
              </w:rPr>
              <w:t>infection.</w:t>
            </w:r>
          </w:p>
        </w:tc>
      </w:tr>
      <w:tr w:rsidR="00FC0398" w:rsidRPr="00FC0398" w:rsidTr="008B6F07">
        <w:trPr>
          <w:trHeight w:val="2054"/>
        </w:trPr>
        <w:tc>
          <w:tcPr>
            <w:tcW w:w="427" w:type="dxa"/>
          </w:tcPr>
          <w:p w:rsidR="00C05911" w:rsidRPr="00FC0398" w:rsidRDefault="00C05911" w:rsidP="00B82695">
            <w:pPr>
              <w:pStyle w:val="TableParagraph"/>
              <w:rPr>
                <w:b/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b/>
                <w:color w:val="E36C0A" w:themeColor="accent6" w:themeShade="BF"/>
                <w:sz w:val="28"/>
                <w:szCs w:val="28"/>
              </w:rPr>
              <w:t>2</w:t>
            </w:r>
          </w:p>
        </w:tc>
        <w:tc>
          <w:tcPr>
            <w:tcW w:w="2011" w:type="dxa"/>
          </w:tcPr>
          <w:p w:rsidR="00C05911" w:rsidRPr="00FC0398" w:rsidRDefault="00C05911" w:rsidP="00B82695">
            <w:pPr>
              <w:pStyle w:val="TableParagraph"/>
              <w:rPr>
                <w:b/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b/>
                <w:color w:val="E36C0A" w:themeColor="accent6" w:themeShade="BF"/>
                <w:sz w:val="28"/>
                <w:szCs w:val="28"/>
              </w:rPr>
              <w:t>Cotton</w:t>
            </w:r>
            <w:r w:rsidRPr="00FC0398">
              <w:rPr>
                <w:b/>
                <w:color w:val="E36C0A" w:themeColor="accent6" w:themeShade="BF"/>
                <w:spacing w:val="-2"/>
                <w:sz w:val="28"/>
                <w:szCs w:val="28"/>
              </w:rPr>
              <w:t xml:space="preserve"> </w:t>
            </w:r>
            <w:r w:rsidRPr="00FC0398">
              <w:rPr>
                <w:b/>
                <w:color w:val="E36C0A" w:themeColor="accent6" w:themeShade="BF"/>
                <w:sz w:val="28"/>
                <w:szCs w:val="28"/>
              </w:rPr>
              <w:t>wool.</w:t>
            </w:r>
          </w:p>
        </w:tc>
        <w:tc>
          <w:tcPr>
            <w:tcW w:w="4246" w:type="dxa"/>
          </w:tcPr>
          <w:p w:rsidR="00C05911" w:rsidRPr="00FC0398" w:rsidRDefault="00C05911" w:rsidP="00B82695">
            <w:pPr>
              <w:pStyle w:val="TableParagraph"/>
              <w:ind w:left="108"/>
              <w:rPr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noProof/>
                <w:color w:val="E36C0A" w:themeColor="accent6" w:themeShade="BF"/>
                <w:sz w:val="28"/>
                <w:szCs w:val="28"/>
              </w:rPr>
              <w:drawing>
                <wp:inline distT="0" distB="0" distL="0" distR="0" wp14:anchorId="33ADFA38" wp14:editId="34650B2A">
                  <wp:extent cx="2255010" cy="1299210"/>
                  <wp:effectExtent l="0" t="0" r="0" b="0"/>
                  <wp:docPr id="45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010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7" w:type="dxa"/>
          </w:tcPr>
          <w:p w:rsidR="00C05911" w:rsidRPr="00FC0398" w:rsidRDefault="00C05911" w:rsidP="00FC0398">
            <w:pPr>
              <w:pStyle w:val="TableParagraph"/>
              <w:tabs>
                <w:tab w:val="left" w:pos="830"/>
              </w:tabs>
              <w:ind w:right="1054"/>
              <w:rPr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color w:val="E36C0A" w:themeColor="accent6" w:themeShade="BF"/>
                <w:sz w:val="28"/>
                <w:szCs w:val="28"/>
              </w:rPr>
              <w:t>It is used for</w:t>
            </w:r>
            <w:r w:rsidRPr="00FC0398">
              <w:rPr>
                <w:color w:val="E36C0A" w:themeColor="accent6" w:themeShade="BF"/>
                <w:spacing w:val="1"/>
                <w:sz w:val="28"/>
                <w:szCs w:val="28"/>
              </w:rPr>
              <w:t xml:space="preserve"> </w:t>
            </w:r>
            <w:r w:rsidRPr="00FC0398">
              <w:rPr>
                <w:color w:val="E36C0A" w:themeColor="accent6" w:themeShade="BF"/>
                <w:sz w:val="28"/>
                <w:szCs w:val="28"/>
              </w:rPr>
              <w:t>cleaning and</w:t>
            </w:r>
            <w:r w:rsidRPr="00FC0398">
              <w:rPr>
                <w:color w:val="E36C0A" w:themeColor="accent6" w:themeShade="BF"/>
                <w:spacing w:val="1"/>
                <w:sz w:val="28"/>
                <w:szCs w:val="28"/>
              </w:rPr>
              <w:t xml:space="preserve"> </w:t>
            </w:r>
            <w:r w:rsidRPr="00FC0398">
              <w:rPr>
                <w:color w:val="E36C0A" w:themeColor="accent6" w:themeShade="BF"/>
                <w:sz w:val="28"/>
                <w:szCs w:val="28"/>
              </w:rPr>
              <w:t>protecting the</w:t>
            </w:r>
            <w:r w:rsidRPr="00FC0398">
              <w:rPr>
                <w:color w:val="E36C0A" w:themeColor="accent6" w:themeShade="BF"/>
                <w:spacing w:val="-97"/>
                <w:sz w:val="28"/>
                <w:szCs w:val="28"/>
              </w:rPr>
              <w:t xml:space="preserve"> </w:t>
            </w:r>
            <w:r w:rsidRPr="00FC0398">
              <w:rPr>
                <w:color w:val="E36C0A" w:themeColor="accent6" w:themeShade="BF"/>
                <w:sz w:val="28"/>
                <w:szCs w:val="28"/>
              </w:rPr>
              <w:t>wound.</w:t>
            </w:r>
          </w:p>
        </w:tc>
      </w:tr>
      <w:tr w:rsidR="00FC0398" w:rsidRPr="00FC0398" w:rsidTr="008B6F07">
        <w:trPr>
          <w:trHeight w:val="2731"/>
        </w:trPr>
        <w:tc>
          <w:tcPr>
            <w:tcW w:w="427" w:type="dxa"/>
          </w:tcPr>
          <w:p w:rsidR="00C05911" w:rsidRPr="00FC0398" w:rsidRDefault="00C05911" w:rsidP="00B82695">
            <w:pPr>
              <w:pStyle w:val="TableParagraph"/>
              <w:rPr>
                <w:b/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b/>
                <w:color w:val="E36C0A" w:themeColor="accent6" w:themeShade="BF"/>
                <w:sz w:val="28"/>
                <w:szCs w:val="28"/>
              </w:rPr>
              <w:t>3</w:t>
            </w:r>
          </w:p>
        </w:tc>
        <w:tc>
          <w:tcPr>
            <w:tcW w:w="2011" w:type="dxa"/>
          </w:tcPr>
          <w:p w:rsidR="00C05911" w:rsidRPr="00FC0398" w:rsidRDefault="00C05911" w:rsidP="00B82695">
            <w:pPr>
              <w:pStyle w:val="TableParagraph"/>
              <w:spacing w:line="242" w:lineRule="auto"/>
              <w:ind w:right="878"/>
              <w:rPr>
                <w:b/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b/>
                <w:color w:val="E36C0A" w:themeColor="accent6" w:themeShade="BF"/>
                <w:sz w:val="28"/>
                <w:szCs w:val="28"/>
              </w:rPr>
              <w:t>Surgical</w:t>
            </w:r>
            <w:r w:rsidRPr="00FC0398">
              <w:rPr>
                <w:b/>
                <w:color w:val="E36C0A" w:themeColor="accent6" w:themeShade="BF"/>
                <w:spacing w:val="-67"/>
                <w:sz w:val="28"/>
                <w:szCs w:val="28"/>
              </w:rPr>
              <w:t xml:space="preserve"> </w:t>
            </w:r>
            <w:r w:rsidRPr="00FC0398">
              <w:rPr>
                <w:b/>
                <w:color w:val="E36C0A" w:themeColor="accent6" w:themeShade="BF"/>
                <w:sz w:val="28"/>
                <w:szCs w:val="28"/>
              </w:rPr>
              <w:t>gloves.</w:t>
            </w:r>
          </w:p>
        </w:tc>
        <w:tc>
          <w:tcPr>
            <w:tcW w:w="4246" w:type="dxa"/>
          </w:tcPr>
          <w:p w:rsidR="00C05911" w:rsidRPr="00FC0398" w:rsidRDefault="00C05911" w:rsidP="00B82695">
            <w:pPr>
              <w:pStyle w:val="TableParagraph"/>
              <w:ind w:left="108"/>
              <w:rPr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noProof/>
                <w:color w:val="E36C0A" w:themeColor="accent6" w:themeShade="BF"/>
                <w:sz w:val="28"/>
                <w:szCs w:val="28"/>
              </w:rPr>
              <w:drawing>
                <wp:inline distT="0" distB="0" distL="0" distR="0" wp14:anchorId="24FE22C9" wp14:editId="44892F58">
                  <wp:extent cx="2093521" cy="1712214"/>
                  <wp:effectExtent l="0" t="0" r="0" b="0"/>
                  <wp:docPr id="47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521" cy="171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7" w:type="dxa"/>
          </w:tcPr>
          <w:p w:rsidR="00C05911" w:rsidRPr="00FC0398" w:rsidRDefault="00C05911" w:rsidP="00FC0398">
            <w:pPr>
              <w:pStyle w:val="TableParagraph"/>
              <w:tabs>
                <w:tab w:val="left" w:pos="830"/>
              </w:tabs>
              <w:spacing w:before="1"/>
              <w:ind w:right="619"/>
              <w:rPr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color w:val="E36C0A" w:themeColor="accent6" w:themeShade="BF"/>
                <w:sz w:val="28"/>
                <w:szCs w:val="28"/>
              </w:rPr>
              <w:t>Cover our hands</w:t>
            </w:r>
            <w:r w:rsidRPr="00FC0398">
              <w:rPr>
                <w:color w:val="E36C0A" w:themeColor="accent6" w:themeShade="BF"/>
                <w:spacing w:val="-97"/>
                <w:sz w:val="28"/>
                <w:szCs w:val="28"/>
              </w:rPr>
              <w:t xml:space="preserve"> </w:t>
            </w:r>
            <w:r w:rsidRPr="00FC0398">
              <w:rPr>
                <w:color w:val="E36C0A" w:themeColor="accent6" w:themeShade="BF"/>
                <w:sz w:val="28"/>
                <w:szCs w:val="28"/>
              </w:rPr>
              <w:t>and prevent</w:t>
            </w:r>
            <w:r w:rsidRPr="00FC0398">
              <w:rPr>
                <w:color w:val="E36C0A" w:themeColor="accent6" w:themeShade="BF"/>
                <w:spacing w:val="1"/>
                <w:sz w:val="28"/>
                <w:szCs w:val="28"/>
              </w:rPr>
              <w:t xml:space="preserve"> </w:t>
            </w:r>
            <w:r w:rsidRPr="00FC0398">
              <w:rPr>
                <w:color w:val="E36C0A" w:themeColor="accent6" w:themeShade="BF"/>
                <w:sz w:val="28"/>
                <w:szCs w:val="28"/>
              </w:rPr>
              <w:t>transmission of</w:t>
            </w:r>
            <w:r w:rsidRPr="00FC0398">
              <w:rPr>
                <w:color w:val="E36C0A" w:themeColor="accent6" w:themeShade="BF"/>
                <w:spacing w:val="1"/>
                <w:sz w:val="28"/>
                <w:szCs w:val="28"/>
              </w:rPr>
              <w:t xml:space="preserve"> </w:t>
            </w:r>
            <w:r w:rsidRPr="00FC0398">
              <w:rPr>
                <w:color w:val="E36C0A" w:themeColor="accent6" w:themeShade="BF"/>
                <w:sz w:val="28"/>
                <w:szCs w:val="28"/>
              </w:rPr>
              <w:t>diseases.</w:t>
            </w:r>
          </w:p>
        </w:tc>
      </w:tr>
      <w:tr w:rsidR="00FC0398" w:rsidRPr="00FC0398" w:rsidTr="008B6F07">
        <w:trPr>
          <w:trHeight w:val="273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911" w:rsidRPr="00FC0398" w:rsidRDefault="00C05911" w:rsidP="00B82695">
            <w:pPr>
              <w:pStyle w:val="TableParagraph"/>
              <w:rPr>
                <w:b/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b/>
                <w:color w:val="E36C0A" w:themeColor="accent6" w:themeShade="BF"/>
                <w:sz w:val="28"/>
                <w:szCs w:val="28"/>
              </w:rPr>
              <w:t>4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911" w:rsidRPr="00FC0398" w:rsidRDefault="00C05911" w:rsidP="00B82695">
            <w:pPr>
              <w:pStyle w:val="TableParagraph"/>
              <w:spacing w:line="242" w:lineRule="auto"/>
              <w:ind w:right="878"/>
              <w:rPr>
                <w:b/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b/>
                <w:color w:val="E36C0A" w:themeColor="accent6" w:themeShade="BF"/>
                <w:sz w:val="28"/>
                <w:szCs w:val="28"/>
              </w:rPr>
              <w:t>Safety pins.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911" w:rsidRPr="00FC0398" w:rsidRDefault="00C05911" w:rsidP="00B82695">
            <w:pPr>
              <w:pStyle w:val="TableParagraph"/>
              <w:ind w:left="108"/>
              <w:rPr>
                <w:noProof/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noProof/>
                <w:color w:val="E36C0A" w:themeColor="accent6" w:themeShade="BF"/>
                <w:sz w:val="28"/>
                <w:szCs w:val="28"/>
              </w:rPr>
              <w:drawing>
                <wp:inline distT="0" distB="0" distL="0" distR="0" wp14:anchorId="0B0270C6" wp14:editId="77AD23B5">
                  <wp:extent cx="1899343" cy="2017680"/>
                  <wp:effectExtent l="0" t="0" r="0" b="0"/>
                  <wp:docPr id="49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343" cy="201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911" w:rsidRPr="00FC0398" w:rsidRDefault="00C05911" w:rsidP="00FC0398">
            <w:pPr>
              <w:pStyle w:val="TableParagraph"/>
              <w:tabs>
                <w:tab w:val="left" w:pos="830"/>
              </w:tabs>
              <w:ind w:right="299"/>
              <w:rPr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color w:val="E36C0A" w:themeColor="accent6" w:themeShade="BF"/>
                <w:sz w:val="28"/>
                <w:szCs w:val="28"/>
              </w:rPr>
              <w:t>Are used to secure wraps and bandages</w:t>
            </w:r>
          </w:p>
        </w:tc>
      </w:tr>
    </w:tbl>
    <w:p w:rsidR="00735143" w:rsidRDefault="00735143" w:rsidP="00735143">
      <w:pPr>
        <w:pStyle w:val="Heading4"/>
        <w:spacing w:before="60"/>
        <w:ind w:left="0"/>
        <w:rPr>
          <w:i w:val="0"/>
        </w:rPr>
      </w:pPr>
    </w:p>
    <w:p w:rsidR="00735143" w:rsidRDefault="00735143" w:rsidP="00735143">
      <w:pPr>
        <w:pStyle w:val="Heading4"/>
        <w:spacing w:before="60"/>
        <w:ind w:left="0"/>
        <w:rPr>
          <w:i w:val="0"/>
        </w:rPr>
      </w:pPr>
    </w:p>
    <w:p w:rsidR="00735143" w:rsidRDefault="00735143" w:rsidP="00735143">
      <w:pPr>
        <w:pStyle w:val="Heading4"/>
        <w:spacing w:before="60"/>
        <w:ind w:left="0"/>
        <w:rPr>
          <w:i w:val="0"/>
        </w:rPr>
      </w:pPr>
    </w:p>
    <w:p w:rsidR="00735143" w:rsidRDefault="00735143" w:rsidP="00735143">
      <w:pPr>
        <w:pStyle w:val="Heading4"/>
        <w:spacing w:before="60"/>
        <w:ind w:left="0"/>
        <w:rPr>
          <w:i w:val="0"/>
        </w:rPr>
      </w:pPr>
    </w:p>
    <w:p w:rsidR="00C05911" w:rsidRPr="00FC0398" w:rsidRDefault="00C05911" w:rsidP="00735143">
      <w:pPr>
        <w:pStyle w:val="Heading4"/>
        <w:numPr>
          <w:ilvl w:val="0"/>
          <w:numId w:val="27"/>
        </w:numPr>
        <w:spacing w:before="60"/>
        <w:rPr>
          <w:i w:val="0"/>
        </w:rPr>
      </w:pPr>
      <w:r w:rsidRPr="00FC0398">
        <w:rPr>
          <w:i w:val="0"/>
        </w:rPr>
        <w:lastRenderedPageBreak/>
        <w:t>First</w:t>
      </w:r>
      <w:r w:rsidRPr="00FC0398">
        <w:rPr>
          <w:i w:val="0"/>
          <w:spacing w:val="-1"/>
        </w:rPr>
        <w:t xml:space="preserve"> </w:t>
      </w:r>
      <w:r w:rsidRPr="00FC0398">
        <w:rPr>
          <w:i w:val="0"/>
        </w:rPr>
        <w:t>aid</w:t>
      </w:r>
      <w:r w:rsidRPr="00FC0398">
        <w:rPr>
          <w:i w:val="0"/>
          <w:spacing w:val="-1"/>
        </w:rPr>
        <w:t xml:space="preserve"> </w:t>
      </w:r>
      <w:r w:rsidRPr="00FC0398">
        <w:rPr>
          <w:i w:val="0"/>
        </w:rPr>
        <w:t>for</w:t>
      </w:r>
      <w:r w:rsidRPr="00FC0398">
        <w:rPr>
          <w:i w:val="0"/>
          <w:spacing w:val="-1"/>
        </w:rPr>
        <w:t xml:space="preserve"> </w:t>
      </w:r>
      <w:r w:rsidRPr="00FC0398">
        <w:rPr>
          <w:i w:val="0"/>
        </w:rPr>
        <w:t>burns</w:t>
      </w:r>
      <w:r w:rsidRPr="00FC0398">
        <w:rPr>
          <w:i w:val="0"/>
          <w:spacing w:val="-5"/>
        </w:rPr>
        <w:t xml:space="preserve"> </w:t>
      </w:r>
      <w:r w:rsidRPr="00FC0398">
        <w:rPr>
          <w:i w:val="0"/>
        </w:rPr>
        <w:t>and</w:t>
      </w:r>
      <w:r w:rsidRPr="00FC0398">
        <w:rPr>
          <w:i w:val="0"/>
          <w:spacing w:val="-1"/>
        </w:rPr>
        <w:t xml:space="preserve"> </w:t>
      </w:r>
      <w:r w:rsidRPr="00FC0398">
        <w:rPr>
          <w:i w:val="0"/>
        </w:rPr>
        <w:t>scalds.</w:t>
      </w:r>
    </w:p>
    <w:p w:rsidR="00C05911" w:rsidRPr="00FC0398" w:rsidRDefault="00C05911" w:rsidP="00FC0398">
      <w:pPr>
        <w:pStyle w:val="ListParagraph"/>
        <w:numPr>
          <w:ilvl w:val="0"/>
          <w:numId w:val="36"/>
        </w:numPr>
        <w:tabs>
          <w:tab w:val="left" w:pos="940"/>
          <w:tab w:val="left" w:pos="941"/>
        </w:tabs>
        <w:spacing w:before="160"/>
        <w:rPr>
          <w:color w:val="E36C0A" w:themeColor="accent6" w:themeShade="BF"/>
          <w:sz w:val="28"/>
          <w:szCs w:val="28"/>
        </w:rPr>
      </w:pPr>
      <w:r w:rsidRPr="00FC0398">
        <w:rPr>
          <w:color w:val="E36C0A" w:themeColor="accent6" w:themeShade="BF"/>
          <w:sz w:val="28"/>
          <w:szCs w:val="28"/>
        </w:rPr>
        <w:t>Wash</w:t>
      </w:r>
      <w:r w:rsidRPr="00FC0398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your</w:t>
      </w:r>
      <w:r w:rsidRPr="00FC0398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hands.</w:t>
      </w:r>
    </w:p>
    <w:p w:rsidR="00C05911" w:rsidRPr="00FC0398" w:rsidRDefault="00C05911" w:rsidP="00FC0398">
      <w:pPr>
        <w:pStyle w:val="ListParagraph"/>
        <w:numPr>
          <w:ilvl w:val="0"/>
          <w:numId w:val="36"/>
        </w:numPr>
        <w:tabs>
          <w:tab w:val="left" w:pos="940"/>
          <w:tab w:val="left" w:pos="941"/>
        </w:tabs>
        <w:spacing w:line="322" w:lineRule="exact"/>
        <w:rPr>
          <w:color w:val="E36C0A" w:themeColor="accent6" w:themeShade="BF"/>
          <w:sz w:val="28"/>
          <w:szCs w:val="28"/>
        </w:rPr>
      </w:pPr>
      <w:r w:rsidRPr="00FC0398">
        <w:rPr>
          <w:color w:val="E36C0A" w:themeColor="accent6" w:themeShade="BF"/>
          <w:sz w:val="28"/>
          <w:szCs w:val="28"/>
        </w:rPr>
        <w:t>Wear</w:t>
      </w:r>
      <w:r w:rsidRPr="00FC0398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gloves.</w:t>
      </w:r>
    </w:p>
    <w:p w:rsidR="00C05911" w:rsidRPr="00FC0398" w:rsidRDefault="00C05911" w:rsidP="00FC0398">
      <w:pPr>
        <w:pStyle w:val="ListParagraph"/>
        <w:numPr>
          <w:ilvl w:val="0"/>
          <w:numId w:val="36"/>
        </w:numPr>
        <w:tabs>
          <w:tab w:val="left" w:pos="940"/>
          <w:tab w:val="left" w:pos="941"/>
        </w:tabs>
        <w:spacing w:line="322" w:lineRule="exact"/>
        <w:rPr>
          <w:color w:val="E36C0A" w:themeColor="accent6" w:themeShade="BF"/>
          <w:sz w:val="28"/>
          <w:szCs w:val="28"/>
        </w:rPr>
      </w:pPr>
      <w:r w:rsidRPr="00FC0398">
        <w:rPr>
          <w:color w:val="E36C0A" w:themeColor="accent6" w:themeShade="BF"/>
          <w:sz w:val="28"/>
          <w:szCs w:val="28"/>
        </w:rPr>
        <w:t>Move</w:t>
      </w:r>
      <w:r w:rsidRPr="00FC0398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the</w:t>
      </w:r>
      <w:r w:rsidRPr="00FC0398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injured</w:t>
      </w:r>
      <w:r w:rsidRPr="00FC0398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person</w:t>
      </w:r>
      <w:r w:rsidRPr="00FC0398">
        <w:rPr>
          <w:color w:val="E36C0A" w:themeColor="accent6" w:themeShade="BF"/>
          <w:spacing w:val="-1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from</w:t>
      </w:r>
      <w:r w:rsidRPr="00FC0398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the</w:t>
      </w:r>
      <w:r w:rsidRPr="00FC0398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source</w:t>
      </w:r>
      <w:r w:rsidRPr="00FC0398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of</w:t>
      </w:r>
      <w:r w:rsidRPr="00FC0398">
        <w:rPr>
          <w:color w:val="E36C0A" w:themeColor="accent6" w:themeShade="BF"/>
          <w:spacing w:val="-1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heat.</w:t>
      </w:r>
    </w:p>
    <w:p w:rsidR="00C05911" w:rsidRPr="00FC0398" w:rsidRDefault="00C05911" w:rsidP="00FC0398">
      <w:pPr>
        <w:pStyle w:val="ListParagraph"/>
        <w:numPr>
          <w:ilvl w:val="0"/>
          <w:numId w:val="36"/>
        </w:numPr>
        <w:tabs>
          <w:tab w:val="left" w:pos="940"/>
          <w:tab w:val="left" w:pos="941"/>
        </w:tabs>
        <w:spacing w:line="322" w:lineRule="exact"/>
        <w:rPr>
          <w:color w:val="E36C0A" w:themeColor="accent6" w:themeShade="BF"/>
          <w:sz w:val="28"/>
          <w:szCs w:val="28"/>
        </w:rPr>
      </w:pPr>
      <w:r w:rsidRPr="00FC0398">
        <w:rPr>
          <w:color w:val="E36C0A" w:themeColor="accent6" w:themeShade="BF"/>
          <w:sz w:val="28"/>
          <w:szCs w:val="28"/>
        </w:rPr>
        <w:t>Cool</w:t>
      </w:r>
      <w:r w:rsidRPr="00FC0398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the</w:t>
      </w:r>
      <w:r w:rsidRPr="00FC0398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burn</w:t>
      </w:r>
      <w:r w:rsidRPr="00FC0398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or</w:t>
      </w:r>
      <w:r w:rsidRPr="00FC0398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scald by</w:t>
      </w:r>
      <w:r w:rsidRPr="00FC0398">
        <w:rPr>
          <w:color w:val="E36C0A" w:themeColor="accent6" w:themeShade="BF"/>
          <w:spacing w:val="-1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pouring cold water</w:t>
      </w:r>
      <w:r w:rsidRPr="00FC0398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on</w:t>
      </w:r>
      <w:r w:rsidRPr="00FC0398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it for</w:t>
      </w:r>
      <w:r w:rsidRPr="00FC0398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about</w:t>
      </w:r>
      <w:r w:rsidRPr="00FC0398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10</w:t>
      </w:r>
      <w:r w:rsidRPr="00FC0398">
        <w:rPr>
          <w:color w:val="E36C0A" w:themeColor="accent6" w:themeShade="BF"/>
          <w:spacing w:val="-1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minutes.</w:t>
      </w:r>
    </w:p>
    <w:p w:rsidR="00C05911" w:rsidRPr="00FC0398" w:rsidRDefault="00C05911" w:rsidP="00FC0398">
      <w:pPr>
        <w:pStyle w:val="ListParagraph"/>
        <w:numPr>
          <w:ilvl w:val="0"/>
          <w:numId w:val="36"/>
        </w:numPr>
        <w:tabs>
          <w:tab w:val="left" w:pos="940"/>
          <w:tab w:val="left" w:pos="941"/>
        </w:tabs>
        <w:spacing w:line="242" w:lineRule="auto"/>
        <w:ind w:right="260"/>
        <w:rPr>
          <w:color w:val="E36C0A" w:themeColor="accent6" w:themeShade="BF"/>
          <w:sz w:val="28"/>
          <w:szCs w:val="28"/>
        </w:rPr>
      </w:pPr>
      <w:r w:rsidRPr="00FC0398">
        <w:rPr>
          <w:color w:val="E36C0A" w:themeColor="accent6" w:themeShade="BF"/>
          <w:sz w:val="28"/>
          <w:szCs w:val="28"/>
        </w:rPr>
        <w:t xml:space="preserve">Remove jewellery or clothing around the wound. Do not try to remove the clothing it is </w:t>
      </w:r>
      <w:proofErr w:type="spellStart"/>
      <w:r w:rsidRPr="00FC0398">
        <w:rPr>
          <w:color w:val="E36C0A" w:themeColor="accent6" w:themeShade="BF"/>
          <w:sz w:val="28"/>
          <w:szCs w:val="28"/>
        </w:rPr>
        <w:t>is</w:t>
      </w:r>
      <w:proofErr w:type="spellEnd"/>
      <w:r w:rsidRPr="00FC0398">
        <w:rPr>
          <w:color w:val="E36C0A" w:themeColor="accent6" w:themeShade="BF"/>
          <w:spacing w:val="-67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stuck to</w:t>
      </w:r>
      <w:r w:rsidRPr="00FC0398">
        <w:rPr>
          <w:color w:val="E36C0A" w:themeColor="accent6" w:themeShade="BF"/>
          <w:spacing w:val="1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the</w:t>
      </w:r>
      <w:r w:rsidRPr="00FC0398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skin.</w:t>
      </w:r>
    </w:p>
    <w:p w:rsidR="00C05911" w:rsidRPr="00FC0398" w:rsidRDefault="00C05911" w:rsidP="00FC0398">
      <w:pPr>
        <w:pStyle w:val="ListParagraph"/>
        <w:numPr>
          <w:ilvl w:val="0"/>
          <w:numId w:val="36"/>
        </w:numPr>
        <w:tabs>
          <w:tab w:val="left" w:pos="940"/>
          <w:tab w:val="left" w:pos="941"/>
        </w:tabs>
        <w:spacing w:line="317" w:lineRule="exact"/>
        <w:rPr>
          <w:color w:val="E36C0A" w:themeColor="accent6" w:themeShade="BF"/>
          <w:sz w:val="28"/>
          <w:szCs w:val="28"/>
        </w:rPr>
      </w:pPr>
      <w:r w:rsidRPr="00FC0398">
        <w:rPr>
          <w:color w:val="E36C0A" w:themeColor="accent6" w:themeShade="BF"/>
          <w:sz w:val="28"/>
          <w:szCs w:val="28"/>
        </w:rPr>
        <w:t>Cover</w:t>
      </w:r>
      <w:r w:rsidRPr="00FC0398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the</w:t>
      </w:r>
      <w:r w:rsidRPr="00FC0398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wound</w:t>
      </w:r>
      <w:r w:rsidRPr="00FC0398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with</w:t>
      </w:r>
      <w:r w:rsidRPr="00FC0398">
        <w:rPr>
          <w:color w:val="E36C0A" w:themeColor="accent6" w:themeShade="BF"/>
          <w:spacing w:val="-1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a</w:t>
      </w:r>
      <w:r w:rsidRPr="00FC0398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loosely</w:t>
      </w:r>
      <w:r w:rsidRPr="00FC0398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hanging</w:t>
      </w:r>
      <w:r w:rsidRPr="00FC0398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piece</w:t>
      </w:r>
      <w:r w:rsidRPr="00FC0398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of</w:t>
      </w:r>
      <w:r w:rsidRPr="00FC0398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cloth.</w:t>
      </w:r>
    </w:p>
    <w:p w:rsidR="00C05911" w:rsidRPr="00FC0398" w:rsidRDefault="00C05911" w:rsidP="00FC0398">
      <w:pPr>
        <w:pStyle w:val="ListParagraph"/>
        <w:numPr>
          <w:ilvl w:val="0"/>
          <w:numId w:val="36"/>
        </w:numPr>
        <w:tabs>
          <w:tab w:val="left" w:pos="940"/>
          <w:tab w:val="left" w:pos="941"/>
        </w:tabs>
        <w:spacing w:line="317" w:lineRule="exact"/>
        <w:rPr>
          <w:color w:val="E36C0A" w:themeColor="accent6" w:themeShade="BF"/>
          <w:sz w:val="28"/>
          <w:szCs w:val="28"/>
        </w:rPr>
      </w:pPr>
      <w:r w:rsidRPr="00FC0398">
        <w:rPr>
          <w:color w:val="E36C0A" w:themeColor="accent6" w:themeShade="BF"/>
          <w:sz w:val="28"/>
          <w:szCs w:val="28"/>
        </w:rPr>
        <w:t>Seek</w:t>
      </w:r>
      <w:r w:rsidRPr="00FC0398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further</w:t>
      </w:r>
      <w:r w:rsidRPr="00FC0398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medical</w:t>
      </w:r>
      <w:r w:rsidRPr="00FC0398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assistance</w:t>
      </w:r>
      <w:r w:rsidRPr="00FC0398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for</w:t>
      </w:r>
      <w:r w:rsidRPr="00FC0398">
        <w:rPr>
          <w:color w:val="E36C0A" w:themeColor="accent6" w:themeShade="BF"/>
          <w:spacing w:val="-6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serious</w:t>
      </w:r>
      <w:r w:rsidRPr="00FC0398">
        <w:rPr>
          <w:color w:val="E36C0A" w:themeColor="accent6" w:themeShade="BF"/>
          <w:spacing w:val="-1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burns</w:t>
      </w:r>
      <w:r w:rsidRPr="00FC0398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and</w:t>
      </w:r>
      <w:r w:rsidRPr="00FC0398">
        <w:rPr>
          <w:color w:val="E36C0A" w:themeColor="accent6" w:themeShade="BF"/>
          <w:spacing w:val="-6"/>
          <w:sz w:val="28"/>
          <w:szCs w:val="28"/>
        </w:rPr>
        <w:t xml:space="preserve"> </w:t>
      </w:r>
      <w:r w:rsidRPr="00FC0398">
        <w:rPr>
          <w:color w:val="E36C0A" w:themeColor="accent6" w:themeShade="BF"/>
          <w:sz w:val="28"/>
          <w:szCs w:val="28"/>
        </w:rPr>
        <w:t>scalds</w:t>
      </w:r>
    </w:p>
    <w:p w:rsidR="00C05911" w:rsidRDefault="00C05911" w:rsidP="00C05911">
      <w:pPr>
        <w:rPr>
          <w:sz w:val="28"/>
          <w:szCs w:val="28"/>
        </w:rPr>
      </w:pPr>
    </w:p>
    <w:p w:rsidR="00C05911" w:rsidRPr="004F1790" w:rsidRDefault="00C05911" w:rsidP="009E2CB3">
      <w:pPr>
        <w:pStyle w:val="Heading4"/>
        <w:numPr>
          <w:ilvl w:val="0"/>
          <w:numId w:val="27"/>
        </w:numPr>
        <w:spacing w:before="131"/>
        <w:rPr>
          <w:i w:val="0"/>
        </w:rPr>
      </w:pPr>
      <w:r w:rsidRPr="004F1790">
        <w:rPr>
          <w:i w:val="0"/>
        </w:rPr>
        <w:t>Outline the Causes</w:t>
      </w:r>
      <w:r w:rsidRPr="004F1790">
        <w:rPr>
          <w:i w:val="0"/>
          <w:spacing w:val="-3"/>
        </w:rPr>
        <w:t xml:space="preserve"> </w:t>
      </w:r>
      <w:r w:rsidRPr="004F1790">
        <w:rPr>
          <w:i w:val="0"/>
        </w:rPr>
        <w:t>of</w:t>
      </w:r>
      <w:r w:rsidRPr="004F1790">
        <w:rPr>
          <w:i w:val="0"/>
          <w:spacing w:val="-1"/>
        </w:rPr>
        <w:t xml:space="preserve"> </w:t>
      </w:r>
      <w:r w:rsidRPr="004F1790">
        <w:rPr>
          <w:i w:val="0"/>
        </w:rPr>
        <w:t>a</w:t>
      </w:r>
      <w:r w:rsidRPr="004F1790">
        <w:rPr>
          <w:i w:val="0"/>
          <w:spacing w:val="-4"/>
        </w:rPr>
        <w:t xml:space="preserve"> </w:t>
      </w:r>
      <w:r w:rsidRPr="004F1790">
        <w:rPr>
          <w:i w:val="0"/>
        </w:rPr>
        <w:t>sprain in the following body parts</w:t>
      </w:r>
    </w:p>
    <w:p w:rsidR="00C05911" w:rsidRPr="002F0149" w:rsidRDefault="00C05911" w:rsidP="00C05911">
      <w:pPr>
        <w:pStyle w:val="BodyText"/>
        <w:spacing w:before="11"/>
        <w:ind w:left="0" w:firstLine="0"/>
        <w:rPr>
          <w:b/>
          <w:i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6"/>
        <w:gridCol w:w="8998"/>
      </w:tblGrid>
      <w:tr w:rsidR="00C05911" w:rsidRPr="002F0149" w:rsidTr="00B82695">
        <w:trPr>
          <w:trHeight w:val="321"/>
        </w:trPr>
        <w:tc>
          <w:tcPr>
            <w:tcW w:w="1796" w:type="dxa"/>
          </w:tcPr>
          <w:p w:rsidR="00C05911" w:rsidRPr="002F0149" w:rsidRDefault="00C05911" w:rsidP="00B82695">
            <w:pPr>
              <w:pStyle w:val="TableParagraph"/>
              <w:spacing w:line="301" w:lineRule="exact"/>
              <w:rPr>
                <w:b/>
                <w:sz w:val="28"/>
                <w:szCs w:val="28"/>
              </w:rPr>
            </w:pPr>
            <w:r w:rsidRPr="002F0149">
              <w:rPr>
                <w:b/>
                <w:sz w:val="28"/>
                <w:szCs w:val="28"/>
              </w:rPr>
              <w:t>Body</w:t>
            </w:r>
            <w:r w:rsidRPr="002F01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F0149">
              <w:rPr>
                <w:b/>
                <w:sz w:val="28"/>
                <w:szCs w:val="28"/>
              </w:rPr>
              <w:t>part</w:t>
            </w:r>
          </w:p>
        </w:tc>
        <w:tc>
          <w:tcPr>
            <w:tcW w:w="8998" w:type="dxa"/>
          </w:tcPr>
          <w:p w:rsidR="00C05911" w:rsidRPr="002F0149" w:rsidRDefault="00C05911" w:rsidP="00B82695">
            <w:pPr>
              <w:pStyle w:val="TableParagraph"/>
              <w:spacing w:line="301" w:lineRule="exact"/>
              <w:rPr>
                <w:b/>
                <w:sz w:val="28"/>
                <w:szCs w:val="28"/>
              </w:rPr>
            </w:pPr>
            <w:r w:rsidRPr="002F0149">
              <w:rPr>
                <w:b/>
                <w:sz w:val="28"/>
                <w:szCs w:val="28"/>
              </w:rPr>
              <w:t>Cause</w:t>
            </w:r>
            <w:r w:rsidRPr="002F0149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2F0149">
              <w:rPr>
                <w:b/>
                <w:sz w:val="28"/>
                <w:szCs w:val="28"/>
              </w:rPr>
              <w:t>of sprain</w:t>
            </w:r>
          </w:p>
        </w:tc>
      </w:tr>
      <w:tr w:rsidR="00C05911" w:rsidRPr="002F0149" w:rsidTr="00B82695">
        <w:trPr>
          <w:trHeight w:val="645"/>
        </w:trPr>
        <w:tc>
          <w:tcPr>
            <w:tcW w:w="1796" w:type="dxa"/>
          </w:tcPr>
          <w:p w:rsidR="00C05911" w:rsidRPr="002F0149" w:rsidRDefault="00C05911" w:rsidP="00B82695">
            <w:pPr>
              <w:pStyle w:val="TableParagraph"/>
              <w:rPr>
                <w:sz w:val="28"/>
                <w:szCs w:val="28"/>
              </w:rPr>
            </w:pPr>
            <w:r w:rsidRPr="002F0149">
              <w:rPr>
                <w:sz w:val="28"/>
                <w:szCs w:val="28"/>
              </w:rPr>
              <w:t>Ankle.</w:t>
            </w:r>
          </w:p>
        </w:tc>
        <w:tc>
          <w:tcPr>
            <w:tcW w:w="8998" w:type="dxa"/>
          </w:tcPr>
          <w:p w:rsidR="00C05911" w:rsidRPr="004F1790" w:rsidRDefault="00C05911" w:rsidP="00C05911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ind w:hanging="361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Walking,</w:t>
            </w:r>
            <w:r w:rsidRPr="004F1790">
              <w:rPr>
                <w:color w:val="E36C0A" w:themeColor="accent6" w:themeShade="BF"/>
                <w:spacing w:val="-4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running</w:t>
            </w:r>
            <w:r w:rsidRPr="004F1790">
              <w:rPr>
                <w:color w:val="E36C0A" w:themeColor="accent6" w:themeShade="BF"/>
                <w:spacing w:val="-1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or</w:t>
            </w:r>
            <w:r w:rsidRPr="004F1790">
              <w:rPr>
                <w:color w:val="E36C0A" w:themeColor="accent6" w:themeShade="BF"/>
                <w:spacing w:val="-3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exercising</w:t>
            </w:r>
            <w:r w:rsidRPr="004F1790">
              <w:rPr>
                <w:color w:val="E36C0A" w:themeColor="accent6" w:themeShade="BF"/>
                <w:spacing w:val="-1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on</w:t>
            </w:r>
            <w:r w:rsidRPr="004F1790">
              <w:rPr>
                <w:color w:val="E36C0A" w:themeColor="accent6" w:themeShade="BF"/>
                <w:spacing w:val="-2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an</w:t>
            </w:r>
            <w:r w:rsidRPr="004F1790">
              <w:rPr>
                <w:color w:val="E36C0A" w:themeColor="accent6" w:themeShade="BF"/>
                <w:spacing w:val="-4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uneven</w:t>
            </w:r>
            <w:r w:rsidRPr="004F1790">
              <w:rPr>
                <w:color w:val="E36C0A" w:themeColor="accent6" w:themeShade="BF"/>
                <w:spacing w:val="-2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surface.</w:t>
            </w:r>
          </w:p>
          <w:p w:rsidR="00C05911" w:rsidRPr="004F1790" w:rsidRDefault="00C05911" w:rsidP="00C05911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2" w:line="301" w:lineRule="exact"/>
              <w:ind w:hanging="361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Landing</w:t>
            </w:r>
            <w:r w:rsidRPr="004F1790">
              <w:rPr>
                <w:color w:val="E36C0A" w:themeColor="accent6" w:themeShade="BF"/>
                <w:spacing w:val="-7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unsteadily</w:t>
            </w:r>
            <w:r w:rsidRPr="004F1790">
              <w:rPr>
                <w:color w:val="E36C0A" w:themeColor="accent6" w:themeShade="BF"/>
                <w:spacing w:val="-2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from</w:t>
            </w:r>
            <w:r w:rsidRPr="004F1790">
              <w:rPr>
                <w:color w:val="E36C0A" w:themeColor="accent6" w:themeShade="BF"/>
                <w:spacing w:val="-3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a</w:t>
            </w:r>
            <w:r w:rsidRPr="004F1790">
              <w:rPr>
                <w:color w:val="E36C0A" w:themeColor="accent6" w:themeShade="BF"/>
                <w:spacing w:val="-4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jump.</w:t>
            </w:r>
          </w:p>
        </w:tc>
      </w:tr>
      <w:tr w:rsidR="00C05911" w:rsidRPr="002F0149" w:rsidTr="00B82695">
        <w:trPr>
          <w:trHeight w:val="321"/>
        </w:trPr>
        <w:tc>
          <w:tcPr>
            <w:tcW w:w="1796" w:type="dxa"/>
          </w:tcPr>
          <w:p w:rsidR="00C05911" w:rsidRPr="002F0149" w:rsidRDefault="00C05911" w:rsidP="00B82695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r w:rsidRPr="002F0149">
              <w:rPr>
                <w:sz w:val="28"/>
                <w:szCs w:val="28"/>
              </w:rPr>
              <w:t>Knee</w:t>
            </w:r>
          </w:p>
        </w:tc>
        <w:tc>
          <w:tcPr>
            <w:tcW w:w="8998" w:type="dxa"/>
          </w:tcPr>
          <w:p w:rsidR="00C05911" w:rsidRPr="004F1790" w:rsidRDefault="00C05911" w:rsidP="00C05911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line="301" w:lineRule="exact"/>
              <w:ind w:hanging="361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Overstretching</w:t>
            </w:r>
            <w:r w:rsidRPr="004F1790">
              <w:rPr>
                <w:color w:val="E36C0A" w:themeColor="accent6" w:themeShade="BF"/>
                <w:spacing w:val="-5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during</w:t>
            </w:r>
            <w:r w:rsidRPr="004F1790">
              <w:rPr>
                <w:color w:val="E36C0A" w:themeColor="accent6" w:themeShade="BF"/>
                <w:spacing w:val="-4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an</w:t>
            </w:r>
            <w:r w:rsidRPr="004F1790">
              <w:rPr>
                <w:color w:val="E36C0A" w:themeColor="accent6" w:themeShade="BF"/>
                <w:spacing w:val="-5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athletic</w:t>
            </w:r>
            <w:r w:rsidRPr="004F1790">
              <w:rPr>
                <w:color w:val="E36C0A" w:themeColor="accent6" w:themeShade="BF"/>
                <w:spacing w:val="-5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activity.</w:t>
            </w:r>
          </w:p>
        </w:tc>
      </w:tr>
      <w:tr w:rsidR="00C05911" w:rsidRPr="002F0149" w:rsidTr="00B82695">
        <w:trPr>
          <w:trHeight w:val="321"/>
        </w:trPr>
        <w:tc>
          <w:tcPr>
            <w:tcW w:w="1796" w:type="dxa"/>
          </w:tcPr>
          <w:p w:rsidR="00C05911" w:rsidRPr="002F0149" w:rsidRDefault="00C05911" w:rsidP="00B82695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r w:rsidRPr="002F0149">
              <w:rPr>
                <w:sz w:val="28"/>
                <w:szCs w:val="28"/>
              </w:rPr>
              <w:t>Wrist</w:t>
            </w:r>
          </w:p>
        </w:tc>
        <w:tc>
          <w:tcPr>
            <w:tcW w:w="8998" w:type="dxa"/>
          </w:tcPr>
          <w:p w:rsidR="00C05911" w:rsidRPr="004F1790" w:rsidRDefault="00C05911" w:rsidP="00C05911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line="301" w:lineRule="exact"/>
              <w:ind w:hanging="361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Landing</w:t>
            </w:r>
            <w:r w:rsidRPr="004F1790">
              <w:rPr>
                <w:color w:val="E36C0A" w:themeColor="accent6" w:themeShade="BF"/>
                <w:spacing w:val="-6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on</w:t>
            </w:r>
            <w:r w:rsidRPr="004F1790">
              <w:rPr>
                <w:color w:val="E36C0A" w:themeColor="accent6" w:themeShade="BF"/>
                <w:spacing w:val="-1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an</w:t>
            </w:r>
            <w:r w:rsidRPr="004F1790">
              <w:rPr>
                <w:color w:val="E36C0A" w:themeColor="accent6" w:themeShade="BF"/>
                <w:spacing w:val="-5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outstretched</w:t>
            </w:r>
            <w:r w:rsidRPr="004F1790">
              <w:rPr>
                <w:color w:val="E36C0A" w:themeColor="accent6" w:themeShade="BF"/>
                <w:spacing w:val="-4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hand</w:t>
            </w:r>
            <w:r w:rsidRPr="004F1790">
              <w:rPr>
                <w:color w:val="E36C0A" w:themeColor="accent6" w:themeShade="BF"/>
                <w:spacing w:val="2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during</w:t>
            </w:r>
            <w:r w:rsidRPr="004F1790">
              <w:rPr>
                <w:color w:val="E36C0A" w:themeColor="accent6" w:themeShade="BF"/>
                <w:spacing w:val="-1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a</w:t>
            </w:r>
            <w:r w:rsidRPr="004F1790">
              <w:rPr>
                <w:color w:val="E36C0A" w:themeColor="accent6" w:themeShade="BF"/>
                <w:spacing w:val="-3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fall.</w:t>
            </w:r>
          </w:p>
        </w:tc>
      </w:tr>
      <w:tr w:rsidR="00C05911" w:rsidRPr="002F0149" w:rsidTr="00B82695">
        <w:trPr>
          <w:trHeight w:val="323"/>
        </w:trPr>
        <w:tc>
          <w:tcPr>
            <w:tcW w:w="1796" w:type="dxa"/>
          </w:tcPr>
          <w:p w:rsidR="00C05911" w:rsidRPr="002F0149" w:rsidRDefault="00C05911" w:rsidP="00B82695">
            <w:pPr>
              <w:pStyle w:val="TableParagraph"/>
              <w:spacing w:before="2" w:line="301" w:lineRule="exact"/>
              <w:rPr>
                <w:sz w:val="28"/>
                <w:szCs w:val="28"/>
              </w:rPr>
            </w:pPr>
            <w:r w:rsidRPr="002F0149">
              <w:rPr>
                <w:sz w:val="28"/>
                <w:szCs w:val="28"/>
              </w:rPr>
              <w:t>thumb</w:t>
            </w:r>
          </w:p>
        </w:tc>
        <w:tc>
          <w:tcPr>
            <w:tcW w:w="8998" w:type="dxa"/>
          </w:tcPr>
          <w:p w:rsidR="00C05911" w:rsidRPr="004F1790" w:rsidRDefault="00C05911" w:rsidP="00C05911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spacing w:before="2" w:line="301" w:lineRule="exact"/>
              <w:ind w:hanging="361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Hitting</w:t>
            </w:r>
            <w:r w:rsidRPr="004F1790">
              <w:rPr>
                <w:color w:val="E36C0A" w:themeColor="accent6" w:themeShade="BF"/>
                <w:spacing w:val="-5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your</w:t>
            </w:r>
            <w:r w:rsidRPr="004F1790">
              <w:rPr>
                <w:color w:val="E36C0A" w:themeColor="accent6" w:themeShade="BF"/>
                <w:spacing w:val="-4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thumb</w:t>
            </w:r>
            <w:r w:rsidRPr="004F1790">
              <w:rPr>
                <w:color w:val="E36C0A" w:themeColor="accent6" w:themeShade="BF"/>
                <w:spacing w:val="-5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on a</w:t>
            </w:r>
            <w:r w:rsidRPr="004F1790">
              <w:rPr>
                <w:color w:val="E36C0A" w:themeColor="accent6" w:themeShade="BF"/>
                <w:spacing w:val="-2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hard</w:t>
            </w:r>
            <w:r w:rsidRPr="004F1790">
              <w:rPr>
                <w:color w:val="E36C0A" w:themeColor="accent6" w:themeShade="BF"/>
                <w:spacing w:val="-4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surface.</w:t>
            </w:r>
          </w:p>
        </w:tc>
      </w:tr>
    </w:tbl>
    <w:p w:rsidR="00C05911" w:rsidRDefault="00C05911" w:rsidP="00C05911">
      <w:pPr>
        <w:pStyle w:val="ListParagraph"/>
        <w:spacing w:before="19"/>
        <w:ind w:left="720" w:firstLine="0"/>
        <w:rPr>
          <w:b/>
          <w:sz w:val="28"/>
        </w:rPr>
      </w:pPr>
    </w:p>
    <w:p w:rsidR="00C05911" w:rsidRPr="008024C1" w:rsidRDefault="00C05911" w:rsidP="009E2CB3">
      <w:pPr>
        <w:pStyle w:val="ListParagraph"/>
        <w:numPr>
          <w:ilvl w:val="0"/>
          <w:numId w:val="27"/>
        </w:numPr>
        <w:spacing w:before="19"/>
        <w:rPr>
          <w:b/>
          <w:sz w:val="28"/>
        </w:rPr>
      </w:pPr>
      <w:r>
        <w:rPr>
          <w:b/>
          <w:sz w:val="28"/>
        </w:rPr>
        <w:t xml:space="preserve">State the </w:t>
      </w:r>
      <w:r w:rsidRPr="008024C1">
        <w:rPr>
          <w:b/>
          <w:sz w:val="28"/>
        </w:rPr>
        <w:t>Factors</w:t>
      </w:r>
      <w:r w:rsidRPr="008024C1">
        <w:rPr>
          <w:b/>
          <w:spacing w:val="-2"/>
          <w:sz w:val="28"/>
        </w:rPr>
        <w:t xml:space="preserve"> </w:t>
      </w:r>
      <w:r w:rsidRPr="008024C1">
        <w:rPr>
          <w:b/>
          <w:sz w:val="28"/>
        </w:rPr>
        <w:t>that</w:t>
      </w:r>
      <w:r w:rsidRPr="008024C1">
        <w:rPr>
          <w:b/>
          <w:spacing w:val="-2"/>
          <w:sz w:val="28"/>
        </w:rPr>
        <w:t xml:space="preserve"> </w:t>
      </w:r>
      <w:r w:rsidRPr="008024C1">
        <w:rPr>
          <w:b/>
          <w:sz w:val="28"/>
        </w:rPr>
        <w:t>contribute</w:t>
      </w:r>
      <w:r w:rsidRPr="008024C1">
        <w:rPr>
          <w:b/>
          <w:spacing w:val="-3"/>
          <w:sz w:val="28"/>
        </w:rPr>
        <w:t xml:space="preserve"> </w:t>
      </w:r>
      <w:r w:rsidRPr="008024C1">
        <w:rPr>
          <w:b/>
          <w:sz w:val="28"/>
        </w:rPr>
        <w:t>to</w:t>
      </w:r>
      <w:r w:rsidRPr="008024C1">
        <w:rPr>
          <w:b/>
          <w:spacing w:val="-2"/>
          <w:sz w:val="28"/>
        </w:rPr>
        <w:t xml:space="preserve"> </w:t>
      </w:r>
      <w:r w:rsidRPr="008024C1">
        <w:rPr>
          <w:b/>
          <w:sz w:val="28"/>
        </w:rPr>
        <w:t>road</w:t>
      </w:r>
      <w:r w:rsidRPr="008024C1">
        <w:rPr>
          <w:b/>
          <w:spacing w:val="-3"/>
          <w:sz w:val="28"/>
        </w:rPr>
        <w:t xml:space="preserve"> </w:t>
      </w:r>
      <w:r w:rsidRPr="008024C1">
        <w:rPr>
          <w:b/>
          <w:sz w:val="28"/>
        </w:rPr>
        <w:t>accidents.</w:t>
      </w:r>
    </w:p>
    <w:p w:rsidR="00C05911" w:rsidRPr="002F0149" w:rsidRDefault="00C05911" w:rsidP="00C05911">
      <w:pPr>
        <w:pStyle w:val="BodyText"/>
        <w:spacing w:before="5"/>
        <w:ind w:left="0" w:firstLine="0"/>
      </w:pPr>
    </w:p>
    <w:p w:rsidR="00C05911" w:rsidRPr="004F1790" w:rsidRDefault="00C05911" w:rsidP="004F1790">
      <w:pPr>
        <w:pStyle w:val="ListParagraph"/>
        <w:numPr>
          <w:ilvl w:val="1"/>
          <w:numId w:val="38"/>
        </w:numPr>
        <w:tabs>
          <w:tab w:val="left" w:pos="941"/>
        </w:tabs>
        <w:spacing w:before="131" w:line="322" w:lineRule="exact"/>
        <w:rPr>
          <w:color w:val="E36C0A" w:themeColor="accent6" w:themeShade="BF"/>
          <w:sz w:val="28"/>
          <w:szCs w:val="28"/>
        </w:rPr>
      </w:pPr>
      <w:r w:rsidRPr="004F1790">
        <w:rPr>
          <w:color w:val="E36C0A" w:themeColor="accent6" w:themeShade="BF"/>
          <w:sz w:val="28"/>
          <w:szCs w:val="28"/>
        </w:rPr>
        <w:t>Failure</w:t>
      </w:r>
      <w:r w:rsidRPr="004F1790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to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observe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road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safety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signs and</w:t>
      </w:r>
      <w:r w:rsidRPr="004F1790">
        <w:rPr>
          <w:color w:val="E36C0A" w:themeColor="accent6" w:themeShade="BF"/>
          <w:spacing w:val="-6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signals</w:t>
      </w:r>
      <w:r w:rsidRPr="004F1790">
        <w:rPr>
          <w:color w:val="E36C0A" w:themeColor="accent6" w:themeShade="BF"/>
          <w:spacing w:val="-6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by</w:t>
      </w:r>
      <w:r w:rsidRPr="004F1790">
        <w:rPr>
          <w:color w:val="E36C0A" w:themeColor="accent6" w:themeShade="BF"/>
          <w:spacing w:val="-6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drivers,</w:t>
      </w:r>
      <w:r w:rsidRPr="004F1790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passengers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and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pedestrians.</w:t>
      </w:r>
    </w:p>
    <w:p w:rsidR="00C05911" w:rsidRPr="004F1790" w:rsidRDefault="00C05911" w:rsidP="004F1790">
      <w:pPr>
        <w:pStyle w:val="ListParagraph"/>
        <w:numPr>
          <w:ilvl w:val="1"/>
          <w:numId w:val="38"/>
        </w:numPr>
        <w:tabs>
          <w:tab w:val="left" w:pos="941"/>
        </w:tabs>
        <w:spacing w:line="322" w:lineRule="exact"/>
        <w:rPr>
          <w:color w:val="E36C0A" w:themeColor="accent6" w:themeShade="BF"/>
          <w:sz w:val="28"/>
          <w:szCs w:val="28"/>
        </w:rPr>
      </w:pPr>
      <w:r w:rsidRPr="004F1790">
        <w:rPr>
          <w:color w:val="E36C0A" w:themeColor="accent6" w:themeShade="BF"/>
          <w:sz w:val="28"/>
          <w:szCs w:val="28"/>
        </w:rPr>
        <w:t>Speeding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of</w:t>
      </w:r>
      <w:r w:rsidRPr="004F1790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vehicles</w:t>
      </w:r>
      <w:r w:rsidRPr="004F1790">
        <w:rPr>
          <w:color w:val="E36C0A" w:themeColor="accent6" w:themeShade="BF"/>
          <w:spacing w:val="-6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and</w:t>
      </w:r>
      <w:r w:rsidRPr="004F1790">
        <w:rPr>
          <w:color w:val="E36C0A" w:themeColor="accent6" w:themeShade="BF"/>
          <w:spacing w:val="-1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motorbikes.</w:t>
      </w:r>
    </w:p>
    <w:p w:rsidR="00C05911" w:rsidRPr="004F1790" w:rsidRDefault="00C05911" w:rsidP="004F1790">
      <w:pPr>
        <w:pStyle w:val="ListParagraph"/>
        <w:numPr>
          <w:ilvl w:val="1"/>
          <w:numId w:val="38"/>
        </w:numPr>
        <w:tabs>
          <w:tab w:val="left" w:pos="941"/>
        </w:tabs>
        <w:spacing w:line="242" w:lineRule="auto"/>
        <w:ind w:right="451"/>
        <w:rPr>
          <w:color w:val="E36C0A" w:themeColor="accent6" w:themeShade="BF"/>
          <w:sz w:val="28"/>
          <w:szCs w:val="28"/>
        </w:rPr>
      </w:pPr>
      <w:r w:rsidRPr="004F1790">
        <w:rPr>
          <w:color w:val="E36C0A" w:themeColor="accent6" w:themeShade="BF"/>
          <w:sz w:val="28"/>
          <w:szCs w:val="28"/>
        </w:rPr>
        <w:t>Failure</w:t>
      </w:r>
      <w:r w:rsidRPr="004F1790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of</w:t>
      </w:r>
      <w:r w:rsidRPr="004F1790">
        <w:rPr>
          <w:color w:val="E36C0A" w:themeColor="accent6" w:themeShade="BF"/>
          <w:spacing w:val="-6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pedestrians</w:t>
      </w:r>
      <w:r w:rsidRPr="004F1790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to</w:t>
      </w:r>
      <w:r w:rsidRPr="004F1790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use</w:t>
      </w:r>
      <w:r w:rsidRPr="004F1790">
        <w:rPr>
          <w:color w:val="E36C0A" w:themeColor="accent6" w:themeShade="BF"/>
          <w:spacing w:val="-6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designated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crossing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areas</w:t>
      </w:r>
      <w:r w:rsidRPr="004F1790">
        <w:rPr>
          <w:color w:val="E36C0A" w:themeColor="accent6" w:themeShade="BF"/>
          <w:spacing w:val="-6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like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foot</w:t>
      </w:r>
      <w:r w:rsidRPr="004F1790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bridges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and</w:t>
      </w:r>
      <w:r w:rsidRPr="004F1790">
        <w:rPr>
          <w:color w:val="E36C0A" w:themeColor="accent6" w:themeShade="BF"/>
          <w:spacing w:val="-6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pedestrian’s</w:t>
      </w:r>
      <w:r w:rsidRPr="004F1790">
        <w:rPr>
          <w:color w:val="E36C0A" w:themeColor="accent6" w:themeShade="BF"/>
          <w:spacing w:val="-67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crossing.</w:t>
      </w:r>
    </w:p>
    <w:p w:rsidR="00C05911" w:rsidRPr="004F1790" w:rsidRDefault="00C05911" w:rsidP="004F1790">
      <w:pPr>
        <w:pStyle w:val="ListParagraph"/>
        <w:numPr>
          <w:ilvl w:val="1"/>
          <w:numId w:val="38"/>
        </w:numPr>
        <w:tabs>
          <w:tab w:val="left" w:pos="941"/>
        </w:tabs>
        <w:ind w:right="492"/>
        <w:rPr>
          <w:color w:val="E36C0A" w:themeColor="accent6" w:themeShade="BF"/>
          <w:sz w:val="28"/>
          <w:szCs w:val="28"/>
        </w:rPr>
      </w:pPr>
      <w:r w:rsidRPr="004F1790">
        <w:rPr>
          <w:color w:val="E36C0A" w:themeColor="accent6" w:themeShade="BF"/>
          <w:sz w:val="28"/>
          <w:szCs w:val="28"/>
        </w:rPr>
        <w:t>Use of mobile phones, earphones and other electronic gadgets while driving or crossing</w:t>
      </w:r>
      <w:r w:rsidRPr="004F1790">
        <w:rPr>
          <w:color w:val="E36C0A" w:themeColor="accent6" w:themeShade="BF"/>
          <w:spacing w:val="-67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the</w:t>
      </w:r>
      <w:r w:rsidRPr="004F1790">
        <w:rPr>
          <w:color w:val="E36C0A" w:themeColor="accent6" w:themeShade="BF"/>
          <w:spacing w:val="-1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road.</w:t>
      </w:r>
    </w:p>
    <w:p w:rsidR="00C05911" w:rsidRPr="004F1790" w:rsidRDefault="00C05911" w:rsidP="004F1790">
      <w:pPr>
        <w:pStyle w:val="ListParagraph"/>
        <w:numPr>
          <w:ilvl w:val="1"/>
          <w:numId w:val="38"/>
        </w:numPr>
        <w:tabs>
          <w:tab w:val="left" w:pos="941"/>
        </w:tabs>
        <w:spacing w:line="321" w:lineRule="exact"/>
        <w:rPr>
          <w:color w:val="E36C0A" w:themeColor="accent6" w:themeShade="BF"/>
          <w:sz w:val="28"/>
          <w:szCs w:val="28"/>
        </w:rPr>
      </w:pPr>
      <w:r w:rsidRPr="004F1790">
        <w:rPr>
          <w:color w:val="E36C0A" w:themeColor="accent6" w:themeShade="BF"/>
          <w:sz w:val="28"/>
          <w:szCs w:val="28"/>
        </w:rPr>
        <w:t>Driving</w:t>
      </w:r>
      <w:r w:rsidRPr="004F1790">
        <w:rPr>
          <w:color w:val="E36C0A" w:themeColor="accent6" w:themeShade="BF"/>
          <w:spacing w:val="-6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under</w:t>
      </w:r>
      <w:r w:rsidRPr="004F1790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the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influence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of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alcohol</w:t>
      </w:r>
      <w:r w:rsidRPr="004F1790">
        <w:rPr>
          <w:color w:val="E36C0A" w:themeColor="accent6" w:themeShade="BF"/>
          <w:spacing w:val="-1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and</w:t>
      </w:r>
      <w:r w:rsidRPr="004F1790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drugs.</w:t>
      </w:r>
    </w:p>
    <w:p w:rsidR="00C05911" w:rsidRPr="004F1790" w:rsidRDefault="00C05911" w:rsidP="004F1790">
      <w:pPr>
        <w:pStyle w:val="ListParagraph"/>
        <w:numPr>
          <w:ilvl w:val="1"/>
          <w:numId w:val="38"/>
        </w:numPr>
        <w:tabs>
          <w:tab w:val="left" w:pos="941"/>
        </w:tabs>
        <w:spacing w:line="322" w:lineRule="exact"/>
        <w:rPr>
          <w:color w:val="E36C0A" w:themeColor="accent6" w:themeShade="BF"/>
          <w:sz w:val="28"/>
          <w:szCs w:val="28"/>
        </w:rPr>
      </w:pPr>
      <w:r w:rsidRPr="004F1790">
        <w:rPr>
          <w:color w:val="E36C0A" w:themeColor="accent6" w:themeShade="BF"/>
          <w:sz w:val="28"/>
          <w:szCs w:val="28"/>
        </w:rPr>
        <w:t>Use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of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medicines</w:t>
      </w:r>
      <w:r w:rsidRPr="004F1790">
        <w:rPr>
          <w:color w:val="E36C0A" w:themeColor="accent6" w:themeShade="BF"/>
          <w:spacing w:val="-1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that</w:t>
      </w:r>
      <w:r w:rsidRPr="004F1790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may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cause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drowsiness.</w:t>
      </w:r>
    </w:p>
    <w:p w:rsidR="00C05911" w:rsidRPr="004F1790" w:rsidRDefault="00C05911" w:rsidP="004F1790">
      <w:pPr>
        <w:pStyle w:val="ListParagraph"/>
        <w:numPr>
          <w:ilvl w:val="1"/>
          <w:numId w:val="38"/>
        </w:numPr>
        <w:tabs>
          <w:tab w:val="left" w:pos="941"/>
        </w:tabs>
        <w:rPr>
          <w:color w:val="E36C0A" w:themeColor="accent6" w:themeShade="BF"/>
          <w:sz w:val="28"/>
          <w:szCs w:val="28"/>
        </w:rPr>
      </w:pPr>
      <w:r w:rsidRPr="004F1790">
        <w:rPr>
          <w:color w:val="E36C0A" w:themeColor="accent6" w:themeShade="BF"/>
          <w:sz w:val="28"/>
          <w:szCs w:val="28"/>
        </w:rPr>
        <w:t>Overtaking</w:t>
      </w:r>
      <w:r w:rsidRPr="004F1790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carelessly.</w:t>
      </w:r>
    </w:p>
    <w:p w:rsidR="00C05911" w:rsidRPr="004F1790" w:rsidRDefault="00C05911" w:rsidP="004F1790">
      <w:pPr>
        <w:pStyle w:val="ListParagraph"/>
        <w:numPr>
          <w:ilvl w:val="1"/>
          <w:numId w:val="38"/>
        </w:numPr>
        <w:tabs>
          <w:tab w:val="left" w:pos="941"/>
        </w:tabs>
        <w:spacing w:line="322" w:lineRule="exact"/>
        <w:rPr>
          <w:color w:val="E36C0A" w:themeColor="accent6" w:themeShade="BF"/>
          <w:sz w:val="28"/>
          <w:szCs w:val="28"/>
        </w:rPr>
      </w:pPr>
      <w:r w:rsidRPr="004F1790">
        <w:rPr>
          <w:color w:val="E36C0A" w:themeColor="accent6" w:themeShade="BF"/>
          <w:sz w:val="28"/>
          <w:szCs w:val="28"/>
        </w:rPr>
        <w:t>Driving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too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close</w:t>
      </w:r>
      <w:r w:rsidRPr="004F1790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behind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another</w:t>
      </w:r>
      <w:r w:rsidRPr="004F1790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vehicle.</w:t>
      </w:r>
    </w:p>
    <w:p w:rsidR="00C05911" w:rsidRPr="004F1790" w:rsidRDefault="00C05911" w:rsidP="004F1790">
      <w:pPr>
        <w:pStyle w:val="ListParagraph"/>
        <w:numPr>
          <w:ilvl w:val="1"/>
          <w:numId w:val="38"/>
        </w:numPr>
        <w:tabs>
          <w:tab w:val="left" w:pos="941"/>
        </w:tabs>
        <w:ind w:right="508"/>
        <w:rPr>
          <w:color w:val="E36C0A" w:themeColor="accent6" w:themeShade="BF"/>
          <w:sz w:val="28"/>
          <w:szCs w:val="28"/>
        </w:rPr>
      </w:pPr>
      <w:r w:rsidRPr="004F1790">
        <w:rPr>
          <w:color w:val="E36C0A" w:themeColor="accent6" w:themeShade="BF"/>
          <w:sz w:val="28"/>
          <w:szCs w:val="28"/>
        </w:rPr>
        <w:t>Being distracted while using the road. For example, reading billboards, talking or being</w:t>
      </w:r>
      <w:r w:rsidRPr="004F1790">
        <w:rPr>
          <w:color w:val="E36C0A" w:themeColor="accent6" w:themeShade="BF"/>
          <w:spacing w:val="-67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in</w:t>
      </w:r>
      <w:r w:rsidRPr="004F1790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deep</w:t>
      </w:r>
      <w:r w:rsidRPr="004F1790">
        <w:rPr>
          <w:color w:val="E36C0A" w:themeColor="accent6" w:themeShade="BF"/>
          <w:spacing w:val="1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thoughts.</w:t>
      </w:r>
    </w:p>
    <w:p w:rsidR="00C05911" w:rsidRPr="004F1790" w:rsidRDefault="00C05911" w:rsidP="004F1790">
      <w:pPr>
        <w:pStyle w:val="ListParagraph"/>
        <w:numPr>
          <w:ilvl w:val="1"/>
          <w:numId w:val="38"/>
        </w:numPr>
        <w:tabs>
          <w:tab w:val="left" w:pos="941"/>
        </w:tabs>
        <w:spacing w:line="321" w:lineRule="exact"/>
        <w:rPr>
          <w:color w:val="E36C0A" w:themeColor="accent6" w:themeShade="BF"/>
          <w:sz w:val="28"/>
          <w:szCs w:val="28"/>
        </w:rPr>
      </w:pPr>
      <w:proofErr w:type="spellStart"/>
      <w:r w:rsidRPr="004F1790">
        <w:rPr>
          <w:color w:val="E36C0A" w:themeColor="accent6" w:themeShade="BF"/>
          <w:sz w:val="28"/>
          <w:szCs w:val="28"/>
        </w:rPr>
        <w:t>Unroadworthy</w:t>
      </w:r>
      <w:proofErr w:type="spellEnd"/>
      <w:r w:rsidRPr="004F1790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vehicles.</w:t>
      </w:r>
    </w:p>
    <w:p w:rsidR="00C05911" w:rsidRPr="004F1790" w:rsidRDefault="00C05911" w:rsidP="004F1790">
      <w:pPr>
        <w:pStyle w:val="ListParagraph"/>
        <w:numPr>
          <w:ilvl w:val="1"/>
          <w:numId w:val="38"/>
        </w:numPr>
        <w:tabs>
          <w:tab w:val="left" w:pos="941"/>
        </w:tabs>
        <w:spacing w:line="322" w:lineRule="exact"/>
        <w:rPr>
          <w:color w:val="E36C0A" w:themeColor="accent6" w:themeShade="BF"/>
          <w:sz w:val="28"/>
          <w:szCs w:val="28"/>
        </w:rPr>
      </w:pPr>
      <w:r w:rsidRPr="004F1790">
        <w:rPr>
          <w:color w:val="E36C0A" w:themeColor="accent6" w:themeShade="BF"/>
          <w:sz w:val="28"/>
          <w:szCs w:val="28"/>
        </w:rPr>
        <w:t>Driving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at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night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with</w:t>
      </w:r>
      <w:r w:rsidRPr="004F1790">
        <w:rPr>
          <w:color w:val="E36C0A" w:themeColor="accent6" w:themeShade="BF"/>
          <w:spacing w:val="-7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poor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eyesight.</w:t>
      </w:r>
    </w:p>
    <w:p w:rsidR="00C05911" w:rsidRPr="004F1790" w:rsidRDefault="00C05911" w:rsidP="004F1790">
      <w:pPr>
        <w:pStyle w:val="ListParagraph"/>
        <w:numPr>
          <w:ilvl w:val="1"/>
          <w:numId w:val="38"/>
        </w:numPr>
        <w:tabs>
          <w:tab w:val="left" w:pos="941"/>
        </w:tabs>
        <w:rPr>
          <w:color w:val="E36C0A" w:themeColor="accent6" w:themeShade="BF"/>
          <w:sz w:val="28"/>
          <w:szCs w:val="28"/>
        </w:rPr>
      </w:pPr>
      <w:r w:rsidRPr="004F1790">
        <w:rPr>
          <w:color w:val="E36C0A" w:themeColor="accent6" w:themeShade="BF"/>
          <w:sz w:val="28"/>
          <w:szCs w:val="28"/>
        </w:rPr>
        <w:t>Bad</w:t>
      </w:r>
      <w:r w:rsidRPr="004F1790">
        <w:rPr>
          <w:color w:val="E36C0A" w:themeColor="accent6" w:themeShade="BF"/>
          <w:spacing w:val="-8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weather</w:t>
      </w:r>
      <w:r w:rsidRPr="004F1790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which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affects</w:t>
      </w:r>
      <w:r w:rsidRPr="004F1790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visibility.</w:t>
      </w:r>
    </w:p>
    <w:p w:rsidR="00C05911" w:rsidRPr="002F0149" w:rsidRDefault="00C05911" w:rsidP="00C05911">
      <w:pPr>
        <w:pStyle w:val="BodyText"/>
        <w:ind w:left="0" w:firstLine="0"/>
      </w:pPr>
    </w:p>
    <w:p w:rsidR="00C05911" w:rsidRPr="005F0B1D" w:rsidRDefault="00C05911" w:rsidP="009E2CB3">
      <w:pPr>
        <w:pStyle w:val="ListParagraph"/>
        <w:numPr>
          <w:ilvl w:val="0"/>
          <w:numId w:val="27"/>
        </w:numPr>
        <w:spacing w:before="19"/>
        <w:rPr>
          <w:b/>
          <w:sz w:val="28"/>
        </w:rPr>
      </w:pPr>
      <w:r>
        <w:rPr>
          <w:b/>
          <w:sz w:val="28"/>
        </w:rPr>
        <w:t xml:space="preserve">Explain the </w:t>
      </w:r>
      <w:r w:rsidRPr="005F0B1D">
        <w:rPr>
          <w:b/>
          <w:sz w:val="28"/>
        </w:rPr>
        <w:t>Measures</w:t>
      </w:r>
      <w:r w:rsidRPr="005F0B1D">
        <w:rPr>
          <w:b/>
          <w:spacing w:val="-1"/>
          <w:sz w:val="28"/>
        </w:rPr>
        <w:t xml:space="preserve"> </w:t>
      </w:r>
      <w:r w:rsidRPr="005F0B1D">
        <w:rPr>
          <w:b/>
          <w:sz w:val="28"/>
        </w:rPr>
        <w:t>pedestrians</w:t>
      </w:r>
      <w:r w:rsidRPr="005F0B1D">
        <w:rPr>
          <w:b/>
          <w:spacing w:val="-1"/>
          <w:sz w:val="28"/>
        </w:rPr>
        <w:t xml:space="preserve"> </w:t>
      </w:r>
      <w:r w:rsidRPr="005F0B1D">
        <w:rPr>
          <w:b/>
          <w:sz w:val="28"/>
        </w:rPr>
        <w:t>can</w:t>
      </w:r>
      <w:r w:rsidRPr="005F0B1D">
        <w:rPr>
          <w:b/>
          <w:spacing w:val="-2"/>
          <w:sz w:val="28"/>
        </w:rPr>
        <w:t xml:space="preserve"> </w:t>
      </w:r>
      <w:r w:rsidRPr="005F0B1D">
        <w:rPr>
          <w:b/>
          <w:sz w:val="28"/>
        </w:rPr>
        <w:t>observe</w:t>
      </w:r>
      <w:r w:rsidRPr="005F0B1D">
        <w:rPr>
          <w:b/>
          <w:spacing w:val="-2"/>
          <w:sz w:val="28"/>
        </w:rPr>
        <w:t xml:space="preserve"> </w:t>
      </w:r>
      <w:r w:rsidRPr="005F0B1D">
        <w:rPr>
          <w:b/>
          <w:sz w:val="28"/>
        </w:rPr>
        <w:t>to</w:t>
      </w:r>
      <w:r w:rsidRPr="005F0B1D">
        <w:rPr>
          <w:b/>
          <w:spacing w:val="-1"/>
          <w:sz w:val="28"/>
        </w:rPr>
        <w:t xml:space="preserve"> </w:t>
      </w:r>
      <w:r w:rsidRPr="005F0B1D">
        <w:rPr>
          <w:b/>
          <w:sz w:val="28"/>
        </w:rPr>
        <w:t>be</w:t>
      </w:r>
      <w:r w:rsidRPr="005F0B1D">
        <w:rPr>
          <w:b/>
          <w:spacing w:val="-5"/>
          <w:sz w:val="28"/>
        </w:rPr>
        <w:t xml:space="preserve"> </w:t>
      </w:r>
      <w:r w:rsidRPr="005F0B1D">
        <w:rPr>
          <w:b/>
          <w:sz w:val="28"/>
        </w:rPr>
        <w:t>safe</w:t>
      </w:r>
      <w:r w:rsidRPr="005F0B1D">
        <w:rPr>
          <w:b/>
          <w:spacing w:val="-2"/>
          <w:sz w:val="28"/>
        </w:rPr>
        <w:t xml:space="preserve"> </w:t>
      </w:r>
      <w:r w:rsidRPr="005F0B1D">
        <w:rPr>
          <w:b/>
          <w:sz w:val="28"/>
        </w:rPr>
        <w:t>when</w:t>
      </w:r>
      <w:r w:rsidRPr="005F0B1D">
        <w:rPr>
          <w:b/>
          <w:spacing w:val="-2"/>
          <w:sz w:val="28"/>
        </w:rPr>
        <w:t xml:space="preserve"> </w:t>
      </w:r>
      <w:r w:rsidRPr="005F0B1D">
        <w:rPr>
          <w:b/>
          <w:sz w:val="28"/>
        </w:rPr>
        <w:t>using</w:t>
      </w:r>
      <w:r w:rsidRPr="005F0B1D">
        <w:rPr>
          <w:b/>
          <w:spacing w:val="-1"/>
          <w:sz w:val="28"/>
        </w:rPr>
        <w:t xml:space="preserve"> </w:t>
      </w:r>
      <w:r w:rsidRPr="005F0B1D">
        <w:rPr>
          <w:b/>
          <w:sz w:val="28"/>
        </w:rPr>
        <w:t>roads</w:t>
      </w:r>
      <w:r w:rsidRPr="005F0B1D">
        <w:rPr>
          <w:b/>
          <w:spacing w:val="-1"/>
          <w:sz w:val="28"/>
        </w:rPr>
        <w:t xml:space="preserve"> </w:t>
      </w:r>
      <w:r w:rsidRPr="005F0B1D">
        <w:rPr>
          <w:b/>
          <w:sz w:val="28"/>
        </w:rPr>
        <w:t>to</w:t>
      </w:r>
      <w:r w:rsidRPr="005F0B1D">
        <w:rPr>
          <w:b/>
          <w:spacing w:val="-5"/>
          <w:sz w:val="28"/>
        </w:rPr>
        <w:t xml:space="preserve"> </w:t>
      </w:r>
      <w:r w:rsidRPr="005F0B1D">
        <w:rPr>
          <w:b/>
          <w:sz w:val="28"/>
        </w:rPr>
        <w:t>avoid</w:t>
      </w:r>
      <w:r w:rsidRPr="005F0B1D">
        <w:rPr>
          <w:b/>
          <w:spacing w:val="-2"/>
          <w:sz w:val="28"/>
        </w:rPr>
        <w:t xml:space="preserve"> </w:t>
      </w:r>
      <w:r w:rsidRPr="005F0B1D">
        <w:rPr>
          <w:b/>
          <w:sz w:val="28"/>
        </w:rPr>
        <w:t>accidents.</w:t>
      </w:r>
    </w:p>
    <w:p w:rsidR="00C05911" w:rsidRPr="002F0149" w:rsidRDefault="00C05911" w:rsidP="00C05911">
      <w:pPr>
        <w:pStyle w:val="BodyText"/>
        <w:spacing w:before="5"/>
        <w:ind w:left="0" w:firstLine="0"/>
      </w:pPr>
    </w:p>
    <w:p w:rsidR="00C05911" w:rsidRPr="004F1790" w:rsidRDefault="00C05911" w:rsidP="004F1790">
      <w:pPr>
        <w:pStyle w:val="BodyText"/>
        <w:numPr>
          <w:ilvl w:val="0"/>
          <w:numId w:val="39"/>
        </w:numPr>
        <w:spacing w:before="131" w:line="322" w:lineRule="exact"/>
        <w:rPr>
          <w:color w:val="E36C0A" w:themeColor="accent6" w:themeShade="BF"/>
        </w:rPr>
      </w:pPr>
      <w:r w:rsidRPr="003B242D">
        <w:rPr>
          <w:color w:val="00B0F0"/>
          <w:spacing w:val="-11"/>
        </w:rPr>
        <w:t xml:space="preserve"> </w:t>
      </w:r>
      <w:r w:rsidRPr="004F1790">
        <w:rPr>
          <w:color w:val="E36C0A" w:themeColor="accent6" w:themeShade="BF"/>
        </w:rPr>
        <w:t>Use</w:t>
      </w:r>
      <w:r w:rsidRPr="004F1790">
        <w:rPr>
          <w:color w:val="E36C0A" w:themeColor="accent6" w:themeShade="BF"/>
          <w:spacing w:val="-3"/>
        </w:rPr>
        <w:t xml:space="preserve"> </w:t>
      </w:r>
      <w:r w:rsidRPr="004F1790">
        <w:rPr>
          <w:color w:val="E36C0A" w:themeColor="accent6" w:themeShade="BF"/>
        </w:rPr>
        <w:t>a</w:t>
      </w:r>
      <w:r w:rsidRPr="004F1790">
        <w:rPr>
          <w:color w:val="E36C0A" w:themeColor="accent6" w:themeShade="BF"/>
          <w:spacing w:val="-4"/>
        </w:rPr>
        <w:t xml:space="preserve"> </w:t>
      </w:r>
      <w:r w:rsidRPr="004F1790">
        <w:rPr>
          <w:color w:val="E36C0A" w:themeColor="accent6" w:themeShade="BF"/>
        </w:rPr>
        <w:t>footpath</w:t>
      </w:r>
      <w:r w:rsidRPr="004F1790">
        <w:rPr>
          <w:color w:val="E36C0A" w:themeColor="accent6" w:themeShade="BF"/>
          <w:spacing w:val="-2"/>
        </w:rPr>
        <w:t xml:space="preserve"> </w:t>
      </w:r>
      <w:r w:rsidRPr="004F1790">
        <w:rPr>
          <w:color w:val="E36C0A" w:themeColor="accent6" w:themeShade="BF"/>
        </w:rPr>
        <w:t>while</w:t>
      </w:r>
      <w:r w:rsidRPr="004F1790">
        <w:rPr>
          <w:color w:val="E36C0A" w:themeColor="accent6" w:themeShade="BF"/>
          <w:spacing w:val="-6"/>
        </w:rPr>
        <w:t xml:space="preserve"> </w:t>
      </w:r>
      <w:r w:rsidRPr="004F1790">
        <w:rPr>
          <w:color w:val="E36C0A" w:themeColor="accent6" w:themeShade="BF"/>
        </w:rPr>
        <w:t>walking</w:t>
      </w:r>
      <w:r w:rsidRPr="004F1790">
        <w:rPr>
          <w:color w:val="E36C0A" w:themeColor="accent6" w:themeShade="BF"/>
          <w:spacing w:val="-2"/>
        </w:rPr>
        <w:t xml:space="preserve"> </w:t>
      </w:r>
      <w:r w:rsidRPr="004F1790">
        <w:rPr>
          <w:color w:val="E36C0A" w:themeColor="accent6" w:themeShade="BF"/>
        </w:rPr>
        <w:t>along</w:t>
      </w:r>
      <w:r w:rsidRPr="004F1790">
        <w:rPr>
          <w:color w:val="E36C0A" w:themeColor="accent6" w:themeShade="BF"/>
          <w:spacing w:val="-2"/>
        </w:rPr>
        <w:t xml:space="preserve"> </w:t>
      </w:r>
      <w:r w:rsidRPr="004F1790">
        <w:rPr>
          <w:color w:val="E36C0A" w:themeColor="accent6" w:themeShade="BF"/>
        </w:rPr>
        <w:t>the</w:t>
      </w:r>
      <w:r w:rsidRPr="004F1790">
        <w:rPr>
          <w:color w:val="E36C0A" w:themeColor="accent6" w:themeShade="BF"/>
          <w:spacing w:val="-3"/>
        </w:rPr>
        <w:t xml:space="preserve"> </w:t>
      </w:r>
      <w:r w:rsidRPr="004F1790">
        <w:rPr>
          <w:color w:val="E36C0A" w:themeColor="accent6" w:themeShade="BF"/>
        </w:rPr>
        <w:t>road.</w:t>
      </w:r>
    </w:p>
    <w:p w:rsidR="00C05911" w:rsidRPr="004F1790" w:rsidRDefault="00C05911" w:rsidP="004F1790">
      <w:pPr>
        <w:pStyle w:val="BodyText"/>
        <w:numPr>
          <w:ilvl w:val="0"/>
          <w:numId w:val="39"/>
        </w:numPr>
        <w:spacing w:line="322" w:lineRule="exact"/>
        <w:rPr>
          <w:color w:val="E36C0A" w:themeColor="accent6" w:themeShade="BF"/>
        </w:rPr>
      </w:pPr>
      <w:r w:rsidRPr="004F1790">
        <w:rPr>
          <w:color w:val="E36C0A" w:themeColor="accent6" w:themeShade="BF"/>
          <w:spacing w:val="-10"/>
        </w:rPr>
        <w:lastRenderedPageBreak/>
        <w:t xml:space="preserve"> </w:t>
      </w:r>
      <w:r w:rsidRPr="004F1790">
        <w:rPr>
          <w:color w:val="E36C0A" w:themeColor="accent6" w:themeShade="BF"/>
        </w:rPr>
        <w:t>Wear</w:t>
      </w:r>
      <w:r w:rsidRPr="004F1790">
        <w:rPr>
          <w:color w:val="E36C0A" w:themeColor="accent6" w:themeShade="BF"/>
          <w:spacing w:val="-3"/>
        </w:rPr>
        <w:t xml:space="preserve"> </w:t>
      </w:r>
      <w:r w:rsidRPr="004F1790">
        <w:rPr>
          <w:color w:val="E36C0A" w:themeColor="accent6" w:themeShade="BF"/>
        </w:rPr>
        <w:t>reflective</w:t>
      </w:r>
      <w:r w:rsidRPr="004F1790">
        <w:rPr>
          <w:color w:val="E36C0A" w:themeColor="accent6" w:themeShade="BF"/>
          <w:spacing w:val="-2"/>
        </w:rPr>
        <w:t xml:space="preserve"> </w:t>
      </w:r>
      <w:r w:rsidRPr="004F1790">
        <w:rPr>
          <w:color w:val="E36C0A" w:themeColor="accent6" w:themeShade="BF"/>
        </w:rPr>
        <w:t>jackets</w:t>
      </w:r>
      <w:r w:rsidRPr="004F1790">
        <w:rPr>
          <w:color w:val="E36C0A" w:themeColor="accent6" w:themeShade="BF"/>
          <w:spacing w:val="-1"/>
        </w:rPr>
        <w:t xml:space="preserve"> </w:t>
      </w:r>
      <w:r w:rsidRPr="004F1790">
        <w:rPr>
          <w:color w:val="E36C0A" w:themeColor="accent6" w:themeShade="BF"/>
        </w:rPr>
        <w:t>at</w:t>
      </w:r>
      <w:r w:rsidRPr="004F1790">
        <w:rPr>
          <w:color w:val="E36C0A" w:themeColor="accent6" w:themeShade="BF"/>
          <w:spacing w:val="-1"/>
        </w:rPr>
        <w:t xml:space="preserve"> </w:t>
      </w:r>
      <w:r w:rsidRPr="004F1790">
        <w:rPr>
          <w:color w:val="E36C0A" w:themeColor="accent6" w:themeShade="BF"/>
        </w:rPr>
        <w:t>night.</w:t>
      </w:r>
    </w:p>
    <w:p w:rsidR="00C05911" w:rsidRPr="004F1790" w:rsidRDefault="00C05911" w:rsidP="004F1790">
      <w:pPr>
        <w:pStyle w:val="BodyText"/>
        <w:numPr>
          <w:ilvl w:val="0"/>
          <w:numId w:val="39"/>
        </w:numPr>
        <w:rPr>
          <w:color w:val="E36C0A" w:themeColor="accent6" w:themeShade="BF"/>
        </w:rPr>
      </w:pPr>
      <w:r w:rsidRPr="004F1790">
        <w:rPr>
          <w:color w:val="E36C0A" w:themeColor="accent6" w:themeShade="BF"/>
          <w:spacing w:val="-10"/>
        </w:rPr>
        <w:t xml:space="preserve"> </w:t>
      </w:r>
      <w:r w:rsidRPr="004F1790">
        <w:rPr>
          <w:color w:val="E36C0A" w:themeColor="accent6" w:themeShade="BF"/>
        </w:rPr>
        <w:t>Children</w:t>
      </w:r>
      <w:r w:rsidRPr="004F1790">
        <w:rPr>
          <w:color w:val="E36C0A" w:themeColor="accent6" w:themeShade="BF"/>
          <w:spacing w:val="-1"/>
        </w:rPr>
        <w:t xml:space="preserve"> </w:t>
      </w:r>
      <w:r w:rsidRPr="004F1790">
        <w:rPr>
          <w:color w:val="E36C0A" w:themeColor="accent6" w:themeShade="BF"/>
        </w:rPr>
        <w:t>should</w:t>
      </w:r>
      <w:r w:rsidRPr="004F1790">
        <w:rPr>
          <w:color w:val="E36C0A" w:themeColor="accent6" w:themeShade="BF"/>
          <w:spacing w:val="-5"/>
        </w:rPr>
        <w:t xml:space="preserve"> </w:t>
      </w:r>
      <w:r w:rsidRPr="004F1790">
        <w:rPr>
          <w:color w:val="E36C0A" w:themeColor="accent6" w:themeShade="BF"/>
        </w:rPr>
        <w:t>walk</w:t>
      </w:r>
      <w:r w:rsidRPr="004F1790">
        <w:rPr>
          <w:color w:val="E36C0A" w:themeColor="accent6" w:themeShade="BF"/>
          <w:spacing w:val="-3"/>
        </w:rPr>
        <w:t xml:space="preserve"> </w:t>
      </w:r>
      <w:r w:rsidRPr="004F1790">
        <w:rPr>
          <w:color w:val="E36C0A" w:themeColor="accent6" w:themeShade="BF"/>
        </w:rPr>
        <w:t>in</w:t>
      </w:r>
      <w:r w:rsidRPr="004F1790">
        <w:rPr>
          <w:color w:val="E36C0A" w:themeColor="accent6" w:themeShade="BF"/>
          <w:spacing w:val="-1"/>
        </w:rPr>
        <w:t xml:space="preserve"> </w:t>
      </w:r>
      <w:r w:rsidRPr="004F1790">
        <w:rPr>
          <w:color w:val="E36C0A" w:themeColor="accent6" w:themeShade="BF"/>
        </w:rPr>
        <w:t>the</w:t>
      </w:r>
      <w:r w:rsidRPr="004F1790">
        <w:rPr>
          <w:color w:val="E36C0A" w:themeColor="accent6" w:themeShade="BF"/>
          <w:spacing w:val="-1"/>
        </w:rPr>
        <w:t xml:space="preserve"> </w:t>
      </w:r>
      <w:r w:rsidRPr="004F1790">
        <w:rPr>
          <w:color w:val="E36C0A" w:themeColor="accent6" w:themeShade="BF"/>
        </w:rPr>
        <w:t>company</w:t>
      </w:r>
      <w:r w:rsidRPr="004F1790">
        <w:rPr>
          <w:color w:val="E36C0A" w:themeColor="accent6" w:themeShade="BF"/>
          <w:spacing w:val="-1"/>
        </w:rPr>
        <w:t xml:space="preserve"> </w:t>
      </w:r>
      <w:r w:rsidRPr="004F1790">
        <w:rPr>
          <w:color w:val="E36C0A" w:themeColor="accent6" w:themeShade="BF"/>
        </w:rPr>
        <w:t>of</w:t>
      </w:r>
      <w:r w:rsidRPr="004F1790">
        <w:rPr>
          <w:color w:val="E36C0A" w:themeColor="accent6" w:themeShade="BF"/>
          <w:spacing w:val="-2"/>
        </w:rPr>
        <w:t xml:space="preserve"> </w:t>
      </w:r>
      <w:r w:rsidRPr="004F1790">
        <w:rPr>
          <w:color w:val="E36C0A" w:themeColor="accent6" w:themeShade="BF"/>
        </w:rPr>
        <w:t>an</w:t>
      </w:r>
      <w:r w:rsidRPr="004F1790">
        <w:rPr>
          <w:color w:val="E36C0A" w:themeColor="accent6" w:themeShade="BF"/>
          <w:spacing w:val="-3"/>
        </w:rPr>
        <w:t xml:space="preserve"> </w:t>
      </w:r>
      <w:r w:rsidRPr="004F1790">
        <w:rPr>
          <w:color w:val="E36C0A" w:themeColor="accent6" w:themeShade="BF"/>
        </w:rPr>
        <w:t>adult.</w:t>
      </w:r>
    </w:p>
    <w:p w:rsidR="00C05911" w:rsidRPr="004F1790" w:rsidRDefault="00C05911" w:rsidP="004F1790">
      <w:pPr>
        <w:pStyle w:val="BodyText"/>
        <w:numPr>
          <w:ilvl w:val="0"/>
          <w:numId w:val="39"/>
        </w:numPr>
        <w:spacing w:before="2" w:line="322" w:lineRule="exact"/>
        <w:rPr>
          <w:color w:val="E36C0A" w:themeColor="accent6" w:themeShade="BF"/>
        </w:rPr>
      </w:pPr>
      <w:r w:rsidRPr="004F1790">
        <w:rPr>
          <w:color w:val="E36C0A" w:themeColor="accent6" w:themeShade="BF"/>
          <w:spacing w:val="-10"/>
        </w:rPr>
        <w:t xml:space="preserve"> </w:t>
      </w:r>
      <w:r w:rsidRPr="004F1790">
        <w:rPr>
          <w:color w:val="E36C0A" w:themeColor="accent6" w:themeShade="BF"/>
        </w:rPr>
        <w:t>Walk</w:t>
      </w:r>
      <w:r w:rsidRPr="004F1790">
        <w:rPr>
          <w:color w:val="E36C0A" w:themeColor="accent6" w:themeShade="BF"/>
          <w:spacing w:val="-5"/>
        </w:rPr>
        <w:t xml:space="preserve"> </w:t>
      </w:r>
      <w:r w:rsidRPr="004F1790">
        <w:rPr>
          <w:color w:val="E36C0A" w:themeColor="accent6" w:themeShade="BF"/>
        </w:rPr>
        <w:t>in</w:t>
      </w:r>
      <w:r w:rsidRPr="004F1790">
        <w:rPr>
          <w:color w:val="E36C0A" w:themeColor="accent6" w:themeShade="BF"/>
          <w:spacing w:val="-5"/>
        </w:rPr>
        <w:t xml:space="preserve"> </w:t>
      </w:r>
      <w:r w:rsidRPr="004F1790">
        <w:rPr>
          <w:color w:val="E36C0A" w:themeColor="accent6" w:themeShade="BF"/>
        </w:rPr>
        <w:t>organized</w:t>
      </w:r>
      <w:r w:rsidRPr="004F1790">
        <w:rPr>
          <w:color w:val="E36C0A" w:themeColor="accent6" w:themeShade="BF"/>
          <w:spacing w:val="-4"/>
        </w:rPr>
        <w:t xml:space="preserve"> </w:t>
      </w:r>
      <w:r w:rsidRPr="004F1790">
        <w:rPr>
          <w:color w:val="E36C0A" w:themeColor="accent6" w:themeShade="BF"/>
        </w:rPr>
        <w:t>groups</w:t>
      </w:r>
      <w:r w:rsidRPr="004F1790">
        <w:rPr>
          <w:color w:val="E36C0A" w:themeColor="accent6" w:themeShade="BF"/>
          <w:spacing w:val="-2"/>
        </w:rPr>
        <w:t xml:space="preserve"> </w:t>
      </w:r>
      <w:r w:rsidRPr="004F1790">
        <w:rPr>
          <w:color w:val="E36C0A" w:themeColor="accent6" w:themeShade="BF"/>
        </w:rPr>
        <w:t>when</w:t>
      </w:r>
      <w:r w:rsidRPr="004F1790">
        <w:rPr>
          <w:color w:val="E36C0A" w:themeColor="accent6" w:themeShade="BF"/>
          <w:spacing w:val="-1"/>
        </w:rPr>
        <w:t xml:space="preserve"> </w:t>
      </w:r>
      <w:r w:rsidRPr="004F1790">
        <w:rPr>
          <w:color w:val="E36C0A" w:themeColor="accent6" w:themeShade="BF"/>
        </w:rPr>
        <w:t>crossing</w:t>
      </w:r>
      <w:r w:rsidRPr="004F1790">
        <w:rPr>
          <w:color w:val="E36C0A" w:themeColor="accent6" w:themeShade="BF"/>
          <w:spacing w:val="-1"/>
        </w:rPr>
        <w:t xml:space="preserve"> </w:t>
      </w:r>
      <w:r w:rsidRPr="004F1790">
        <w:rPr>
          <w:color w:val="E36C0A" w:themeColor="accent6" w:themeShade="BF"/>
        </w:rPr>
        <w:t>a</w:t>
      </w:r>
      <w:r w:rsidRPr="004F1790">
        <w:rPr>
          <w:color w:val="E36C0A" w:themeColor="accent6" w:themeShade="BF"/>
          <w:spacing w:val="-5"/>
        </w:rPr>
        <w:t xml:space="preserve"> </w:t>
      </w:r>
      <w:r w:rsidRPr="004F1790">
        <w:rPr>
          <w:color w:val="E36C0A" w:themeColor="accent6" w:themeShade="BF"/>
        </w:rPr>
        <w:t>road.</w:t>
      </w:r>
    </w:p>
    <w:p w:rsidR="00C05911" w:rsidRPr="004F1790" w:rsidRDefault="00C05911" w:rsidP="004F1790">
      <w:pPr>
        <w:pStyle w:val="BodyText"/>
        <w:numPr>
          <w:ilvl w:val="0"/>
          <w:numId w:val="39"/>
        </w:numPr>
        <w:spacing w:line="322" w:lineRule="exact"/>
        <w:rPr>
          <w:color w:val="E36C0A" w:themeColor="accent6" w:themeShade="BF"/>
        </w:rPr>
      </w:pPr>
      <w:r w:rsidRPr="004F1790">
        <w:rPr>
          <w:color w:val="E36C0A" w:themeColor="accent6" w:themeShade="BF"/>
          <w:spacing w:val="-9"/>
        </w:rPr>
        <w:t xml:space="preserve"> </w:t>
      </w:r>
      <w:r w:rsidRPr="004F1790">
        <w:rPr>
          <w:color w:val="E36C0A" w:themeColor="accent6" w:themeShade="BF"/>
        </w:rPr>
        <w:t>Cross</w:t>
      </w:r>
      <w:r w:rsidRPr="004F1790">
        <w:rPr>
          <w:color w:val="E36C0A" w:themeColor="accent6" w:themeShade="BF"/>
          <w:spacing w:val="-5"/>
        </w:rPr>
        <w:t xml:space="preserve"> </w:t>
      </w:r>
      <w:r w:rsidRPr="004F1790">
        <w:rPr>
          <w:color w:val="E36C0A" w:themeColor="accent6" w:themeShade="BF"/>
        </w:rPr>
        <w:t>only when the</w:t>
      </w:r>
      <w:r w:rsidRPr="004F1790">
        <w:rPr>
          <w:color w:val="E36C0A" w:themeColor="accent6" w:themeShade="BF"/>
          <w:spacing w:val="-4"/>
        </w:rPr>
        <w:t xml:space="preserve"> </w:t>
      </w:r>
      <w:r w:rsidRPr="004F1790">
        <w:rPr>
          <w:color w:val="E36C0A" w:themeColor="accent6" w:themeShade="BF"/>
        </w:rPr>
        <w:t>road is safe</w:t>
      </w:r>
      <w:r w:rsidRPr="004F1790">
        <w:rPr>
          <w:color w:val="E36C0A" w:themeColor="accent6" w:themeShade="BF"/>
          <w:spacing w:val="-1"/>
        </w:rPr>
        <w:t xml:space="preserve"> </w:t>
      </w:r>
      <w:r w:rsidRPr="004F1790">
        <w:rPr>
          <w:color w:val="E36C0A" w:themeColor="accent6" w:themeShade="BF"/>
        </w:rPr>
        <w:t>and clear.</w:t>
      </w:r>
    </w:p>
    <w:p w:rsidR="00C05911" w:rsidRPr="004F1790" w:rsidRDefault="00C05911" w:rsidP="004F1790">
      <w:pPr>
        <w:pStyle w:val="BodyText"/>
        <w:numPr>
          <w:ilvl w:val="0"/>
          <w:numId w:val="39"/>
        </w:numPr>
        <w:spacing w:line="322" w:lineRule="exact"/>
        <w:rPr>
          <w:color w:val="E36C0A" w:themeColor="accent6" w:themeShade="BF"/>
        </w:rPr>
      </w:pPr>
      <w:r w:rsidRPr="004F1790">
        <w:rPr>
          <w:color w:val="E36C0A" w:themeColor="accent6" w:themeShade="BF"/>
          <w:spacing w:val="-10"/>
        </w:rPr>
        <w:t xml:space="preserve"> </w:t>
      </w:r>
      <w:r w:rsidRPr="004F1790">
        <w:rPr>
          <w:color w:val="E36C0A" w:themeColor="accent6" w:themeShade="BF"/>
        </w:rPr>
        <w:t>Do</w:t>
      </w:r>
      <w:r w:rsidRPr="004F1790">
        <w:rPr>
          <w:color w:val="E36C0A" w:themeColor="accent6" w:themeShade="BF"/>
          <w:spacing w:val="-4"/>
        </w:rPr>
        <w:t xml:space="preserve"> </w:t>
      </w:r>
      <w:r w:rsidRPr="004F1790">
        <w:rPr>
          <w:color w:val="E36C0A" w:themeColor="accent6" w:themeShade="BF"/>
        </w:rPr>
        <w:t>not</w:t>
      </w:r>
      <w:r w:rsidRPr="004F1790">
        <w:rPr>
          <w:color w:val="E36C0A" w:themeColor="accent6" w:themeShade="BF"/>
          <w:spacing w:val="-1"/>
        </w:rPr>
        <w:t xml:space="preserve"> </w:t>
      </w:r>
      <w:r w:rsidRPr="004F1790">
        <w:rPr>
          <w:color w:val="E36C0A" w:themeColor="accent6" w:themeShade="BF"/>
        </w:rPr>
        <w:t>run</w:t>
      </w:r>
      <w:r w:rsidRPr="004F1790">
        <w:rPr>
          <w:color w:val="E36C0A" w:themeColor="accent6" w:themeShade="BF"/>
          <w:spacing w:val="-4"/>
        </w:rPr>
        <w:t xml:space="preserve"> </w:t>
      </w:r>
      <w:r w:rsidRPr="004F1790">
        <w:rPr>
          <w:color w:val="E36C0A" w:themeColor="accent6" w:themeShade="BF"/>
        </w:rPr>
        <w:t>while</w:t>
      </w:r>
      <w:r w:rsidRPr="004F1790">
        <w:rPr>
          <w:color w:val="E36C0A" w:themeColor="accent6" w:themeShade="BF"/>
          <w:spacing w:val="-2"/>
        </w:rPr>
        <w:t xml:space="preserve"> </w:t>
      </w:r>
      <w:r w:rsidRPr="004F1790">
        <w:rPr>
          <w:color w:val="E36C0A" w:themeColor="accent6" w:themeShade="BF"/>
        </w:rPr>
        <w:t>crossing the</w:t>
      </w:r>
      <w:r w:rsidRPr="004F1790">
        <w:rPr>
          <w:color w:val="E36C0A" w:themeColor="accent6" w:themeShade="BF"/>
          <w:spacing w:val="-2"/>
        </w:rPr>
        <w:t xml:space="preserve"> </w:t>
      </w:r>
      <w:r w:rsidRPr="004F1790">
        <w:rPr>
          <w:color w:val="E36C0A" w:themeColor="accent6" w:themeShade="BF"/>
        </w:rPr>
        <w:t>road.</w:t>
      </w:r>
    </w:p>
    <w:p w:rsidR="00C05911" w:rsidRPr="004F1790" w:rsidRDefault="00C05911" w:rsidP="004F1790">
      <w:pPr>
        <w:pStyle w:val="BodyText"/>
        <w:numPr>
          <w:ilvl w:val="0"/>
          <w:numId w:val="39"/>
        </w:numPr>
        <w:spacing w:line="322" w:lineRule="exact"/>
        <w:rPr>
          <w:color w:val="E36C0A" w:themeColor="accent6" w:themeShade="BF"/>
        </w:rPr>
      </w:pPr>
      <w:r w:rsidRPr="004F1790">
        <w:rPr>
          <w:color w:val="E36C0A" w:themeColor="accent6" w:themeShade="BF"/>
          <w:spacing w:val="-11"/>
        </w:rPr>
        <w:t xml:space="preserve"> </w:t>
      </w:r>
      <w:r w:rsidRPr="004F1790">
        <w:rPr>
          <w:color w:val="E36C0A" w:themeColor="accent6" w:themeShade="BF"/>
        </w:rPr>
        <w:t>Use</w:t>
      </w:r>
      <w:r w:rsidRPr="004F1790">
        <w:rPr>
          <w:color w:val="E36C0A" w:themeColor="accent6" w:themeShade="BF"/>
          <w:spacing w:val="-3"/>
        </w:rPr>
        <w:t xml:space="preserve"> </w:t>
      </w:r>
      <w:r w:rsidRPr="004F1790">
        <w:rPr>
          <w:color w:val="E36C0A" w:themeColor="accent6" w:themeShade="BF"/>
        </w:rPr>
        <w:t>the</w:t>
      </w:r>
      <w:r w:rsidRPr="004F1790">
        <w:rPr>
          <w:color w:val="E36C0A" w:themeColor="accent6" w:themeShade="BF"/>
          <w:spacing w:val="-3"/>
        </w:rPr>
        <w:t xml:space="preserve"> </w:t>
      </w:r>
      <w:r w:rsidRPr="004F1790">
        <w:rPr>
          <w:color w:val="E36C0A" w:themeColor="accent6" w:themeShade="BF"/>
        </w:rPr>
        <w:t>pedestrian</w:t>
      </w:r>
      <w:r w:rsidRPr="004F1790">
        <w:rPr>
          <w:color w:val="E36C0A" w:themeColor="accent6" w:themeShade="BF"/>
          <w:spacing w:val="-2"/>
        </w:rPr>
        <w:t xml:space="preserve"> </w:t>
      </w:r>
      <w:r w:rsidRPr="004F1790">
        <w:rPr>
          <w:color w:val="E36C0A" w:themeColor="accent6" w:themeShade="BF"/>
        </w:rPr>
        <w:t>crossing</w:t>
      </w:r>
      <w:r w:rsidRPr="004F1790">
        <w:rPr>
          <w:color w:val="E36C0A" w:themeColor="accent6" w:themeShade="BF"/>
          <w:spacing w:val="-2"/>
        </w:rPr>
        <w:t xml:space="preserve"> </w:t>
      </w:r>
      <w:r w:rsidRPr="004F1790">
        <w:rPr>
          <w:color w:val="E36C0A" w:themeColor="accent6" w:themeShade="BF"/>
        </w:rPr>
        <w:t>or</w:t>
      </w:r>
      <w:r w:rsidRPr="004F1790">
        <w:rPr>
          <w:color w:val="E36C0A" w:themeColor="accent6" w:themeShade="BF"/>
          <w:spacing w:val="-3"/>
        </w:rPr>
        <w:t xml:space="preserve"> </w:t>
      </w:r>
      <w:r w:rsidRPr="004F1790">
        <w:rPr>
          <w:color w:val="E36C0A" w:themeColor="accent6" w:themeShade="BF"/>
        </w:rPr>
        <w:t>footbridges</w:t>
      </w:r>
      <w:r w:rsidRPr="004F1790">
        <w:rPr>
          <w:color w:val="E36C0A" w:themeColor="accent6" w:themeShade="BF"/>
          <w:spacing w:val="-6"/>
        </w:rPr>
        <w:t xml:space="preserve"> </w:t>
      </w:r>
      <w:r w:rsidRPr="004F1790">
        <w:rPr>
          <w:color w:val="E36C0A" w:themeColor="accent6" w:themeShade="BF"/>
        </w:rPr>
        <w:t>where</w:t>
      </w:r>
      <w:r w:rsidRPr="004F1790">
        <w:rPr>
          <w:color w:val="E36C0A" w:themeColor="accent6" w:themeShade="BF"/>
          <w:spacing w:val="-3"/>
        </w:rPr>
        <w:t xml:space="preserve"> </w:t>
      </w:r>
      <w:r w:rsidRPr="004F1790">
        <w:rPr>
          <w:color w:val="E36C0A" w:themeColor="accent6" w:themeShade="BF"/>
        </w:rPr>
        <w:t>the</w:t>
      </w:r>
      <w:r w:rsidRPr="004F1790">
        <w:rPr>
          <w:color w:val="E36C0A" w:themeColor="accent6" w:themeShade="BF"/>
          <w:spacing w:val="-6"/>
        </w:rPr>
        <w:t xml:space="preserve"> </w:t>
      </w:r>
      <w:r w:rsidRPr="004F1790">
        <w:rPr>
          <w:color w:val="E36C0A" w:themeColor="accent6" w:themeShade="BF"/>
        </w:rPr>
        <w:t>pedestrian’s</w:t>
      </w:r>
      <w:r w:rsidRPr="004F1790">
        <w:rPr>
          <w:color w:val="E36C0A" w:themeColor="accent6" w:themeShade="BF"/>
          <w:spacing w:val="-2"/>
        </w:rPr>
        <w:t xml:space="preserve"> </w:t>
      </w:r>
      <w:r w:rsidRPr="004F1790">
        <w:rPr>
          <w:color w:val="E36C0A" w:themeColor="accent6" w:themeShade="BF"/>
        </w:rPr>
        <w:t>crossing</w:t>
      </w:r>
      <w:r w:rsidRPr="004F1790">
        <w:rPr>
          <w:color w:val="E36C0A" w:themeColor="accent6" w:themeShade="BF"/>
          <w:spacing w:val="-2"/>
        </w:rPr>
        <w:t xml:space="preserve"> </w:t>
      </w:r>
      <w:r w:rsidRPr="004F1790">
        <w:rPr>
          <w:color w:val="E36C0A" w:themeColor="accent6" w:themeShade="BF"/>
        </w:rPr>
        <w:t>light</w:t>
      </w:r>
      <w:r w:rsidRPr="004F1790">
        <w:rPr>
          <w:color w:val="E36C0A" w:themeColor="accent6" w:themeShade="BF"/>
          <w:spacing w:val="-5"/>
        </w:rPr>
        <w:t xml:space="preserve"> </w:t>
      </w:r>
      <w:r w:rsidRPr="004F1790">
        <w:rPr>
          <w:color w:val="E36C0A" w:themeColor="accent6" w:themeShade="BF"/>
        </w:rPr>
        <w:t>is</w:t>
      </w:r>
      <w:r w:rsidRPr="004F1790">
        <w:rPr>
          <w:color w:val="E36C0A" w:themeColor="accent6" w:themeShade="BF"/>
          <w:spacing w:val="-6"/>
        </w:rPr>
        <w:t xml:space="preserve"> </w:t>
      </w:r>
      <w:r w:rsidRPr="004F1790">
        <w:rPr>
          <w:color w:val="E36C0A" w:themeColor="accent6" w:themeShade="BF"/>
        </w:rPr>
        <w:t>on.</w:t>
      </w:r>
    </w:p>
    <w:p w:rsidR="00C05911" w:rsidRPr="004F1790" w:rsidRDefault="00C05911" w:rsidP="004F1790">
      <w:pPr>
        <w:pStyle w:val="BodyText"/>
        <w:numPr>
          <w:ilvl w:val="0"/>
          <w:numId w:val="39"/>
        </w:numPr>
        <w:rPr>
          <w:color w:val="E36C0A" w:themeColor="accent6" w:themeShade="BF"/>
        </w:rPr>
      </w:pPr>
      <w:r w:rsidRPr="004F1790">
        <w:rPr>
          <w:color w:val="E36C0A" w:themeColor="accent6" w:themeShade="BF"/>
          <w:spacing w:val="-9"/>
        </w:rPr>
        <w:t xml:space="preserve"> </w:t>
      </w:r>
      <w:r w:rsidRPr="004F1790">
        <w:rPr>
          <w:color w:val="E36C0A" w:themeColor="accent6" w:themeShade="BF"/>
        </w:rPr>
        <w:t>Walk</w:t>
      </w:r>
      <w:r w:rsidRPr="004F1790">
        <w:rPr>
          <w:color w:val="E36C0A" w:themeColor="accent6" w:themeShade="BF"/>
          <w:spacing w:val="-4"/>
        </w:rPr>
        <w:t xml:space="preserve"> </w:t>
      </w:r>
      <w:r w:rsidRPr="004F1790">
        <w:rPr>
          <w:color w:val="E36C0A" w:themeColor="accent6" w:themeShade="BF"/>
        </w:rPr>
        <w:t>on</w:t>
      </w:r>
      <w:r w:rsidRPr="004F1790">
        <w:rPr>
          <w:color w:val="E36C0A" w:themeColor="accent6" w:themeShade="BF"/>
          <w:spacing w:val="-4"/>
        </w:rPr>
        <w:t xml:space="preserve"> </w:t>
      </w:r>
      <w:r w:rsidRPr="004F1790">
        <w:rPr>
          <w:color w:val="E36C0A" w:themeColor="accent6" w:themeShade="BF"/>
        </w:rPr>
        <w:t>the</w:t>
      </w:r>
      <w:r w:rsidRPr="004F1790">
        <w:rPr>
          <w:color w:val="E36C0A" w:themeColor="accent6" w:themeShade="BF"/>
          <w:spacing w:val="-1"/>
        </w:rPr>
        <w:t xml:space="preserve"> </w:t>
      </w:r>
      <w:r w:rsidRPr="004F1790">
        <w:rPr>
          <w:color w:val="E36C0A" w:themeColor="accent6" w:themeShade="BF"/>
        </w:rPr>
        <w:t>right</w:t>
      </w:r>
      <w:r w:rsidRPr="004F1790">
        <w:rPr>
          <w:color w:val="E36C0A" w:themeColor="accent6" w:themeShade="BF"/>
          <w:spacing w:val="-4"/>
        </w:rPr>
        <w:t xml:space="preserve"> </w:t>
      </w:r>
      <w:r w:rsidRPr="004F1790">
        <w:rPr>
          <w:color w:val="E36C0A" w:themeColor="accent6" w:themeShade="BF"/>
        </w:rPr>
        <w:t>hand of</w:t>
      </w:r>
      <w:r w:rsidRPr="004F1790">
        <w:rPr>
          <w:color w:val="E36C0A" w:themeColor="accent6" w:themeShade="BF"/>
          <w:spacing w:val="-4"/>
        </w:rPr>
        <w:t xml:space="preserve"> </w:t>
      </w:r>
      <w:r w:rsidRPr="004F1790">
        <w:rPr>
          <w:color w:val="E36C0A" w:themeColor="accent6" w:themeShade="BF"/>
        </w:rPr>
        <w:t>the</w:t>
      </w:r>
      <w:r w:rsidRPr="004F1790">
        <w:rPr>
          <w:color w:val="E36C0A" w:themeColor="accent6" w:themeShade="BF"/>
          <w:spacing w:val="-1"/>
        </w:rPr>
        <w:t xml:space="preserve"> </w:t>
      </w:r>
      <w:r w:rsidRPr="004F1790">
        <w:rPr>
          <w:color w:val="E36C0A" w:themeColor="accent6" w:themeShade="BF"/>
        </w:rPr>
        <w:t>road</w:t>
      </w:r>
      <w:r w:rsidRPr="004F1790">
        <w:rPr>
          <w:color w:val="E36C0A" w:themeColor="accent6" w:themeShade="BF"/>
          <w:spacing w:val="-4"/>
        </w:rPr>
        <w:t xml:space="preserve"> </w:t>
      </w:r>
      <w:r w:rsidRPr="004F1790">
        <w:rPr>
          <w:color w:val="E36C0A" w:themeColor="accent6" w:themeShade="BF"/>
        </w:rPr>
        <w:t>to</w:t>
      </w:r>
      <w:r w:rsidRPr="004F1790">
        <w:rPr>
          <w:color w:val="E36C0A" w:themeColor="accent6" w:themeShade="BF"/>
          <w:spacing w:val="-4"/>
        </w:rPr>
        <w:t xml:space="preserve"> </w:t>
      </w:r>
      <w:r w:rsidRPr="004F1790">
        <w:rPr>
          <w:color w:val="E36C0A" w:themeColor="accent6" w:themeShade="BF"/>
        </w:rPr>
        <w:t>see</w:t>
      </w:r>
      <w:r w:rsidRPr="004F1790">
        <w:rPr>
          <w:color w:val="E36C0A" w:themeColor="accent6" w:themeShade="BF"/>
          <w:spacing w:val="-4"/>
        </w:rPr>
        <w:t xml:space="preserve"> </w:t>
      </w:r>
      <w:r w:rsidRPr="004F1790">
        <w:rPr>
          <w:color w:val="E36C0A" w:themeColor="accent6" w:themeShade="BF"/>
        </w:rPr>
        <w:t>oncoming vehicles.</w:t>
      </w:r>
    </w:p>
    <w:p w:rsidR="00C05911" w:rsidRPr="005F0B1D" w:rsidRDefault="00C05911" w:rsidP="00C05911">
      <w:pPr>
        <w:rPr>
          <w:b/>
          <w:sz w:val="28"/>
          <w:szCs w:val="28"/>
        </w:rPr>
      </w:pPr>
    </w:p>
    <w:p w:rsidR="00C05911" w:rsidRPr="005F0B1D" w:rsidRDefault="00C05911" w:rsidP="009E2CB3">
      <w:pPr>
        <w:pStyle w:val="ListParagraph"/>
        <w:numPr>
          <w:ilvl w:val="0"/>
          <w:numId w:val="27"/>
        </w:numPr>
        <w:rPr>
          <w:b/>
          <w:sz w:val="28"/>
          <w:szCs w:val="28"/>
        </w:rPr>
      </w:pPr>
      <w:r w:rsidRPr="005F0B1D">
        <w:rPr>
          <w:b/>
          <w:sz w:val="28"/>
          <w:szCs w:val="28"/>
        </w:rPr>
        <w:t xml:space="preserve">What is the </w:t>
      </w:r>
      <w:r w:rsidRPr="005F0B1D">
        <w:rPr>
          <w:b/>
          <w:spacing w:val="-1"/>
          <w:sz w:val="28"/>
          <w:szCs w:val="28"/>
        </w:rPr>
        <w:t>meaning</w:t>
      </w:r>
      <w:r w:rsidRPr="005F0B1D">
        <w:rPr>
          <w:b/>
          <w:sz w:val="28"/>
          <w:szCs w:val="28"/>
        </w:rPr>
        <w:t xml:space="preserve"> of the following road sign?</w:t>
      </w:r>
    </w:p>
    <w:p w:rsidR="00C05911" w:rsidRPr="005F0B1D" w:rsidRDefault="00C05911" w:rsidP="00C05911">
      <w:pPr>
        <w:rPr>
          <w:sz w:val="28"/>
          <w:szCs w:val="28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6116"/>
      </w:tblGrid>
      <w:tr w:rsidR="00C05911" w:rsidRPr="002F0149" w:rsidTr="00B82695">
        <w:trPr>
          <w:trHeight w:val="1934"/>
        </w:trPr>
        <w:tc>
          <w:tcPr>
            <w:tcW w:w="4676" w:type="dxa"/>
          </w:tcPr>
          <w:p w:rsidR="00C05911" w:rsidRPr="002F0149" w:rsidRDefault="00C05911" w:rsidP="00B82695">
            <w:pPr>
              <w:pStyle w:val="TableParagraph"/>
              <w:ind w:left="229"/>
              <w:rPr>
                <w:sz w:val="28"/>
                <w:szCs w:val="28"/>
              </w:rPr>
            </w:pPr>
            <w:r w:rsidRPr="002F0149">
              <w:rPr>
                <w:noProof/>
                <w:sz w:val="28"/>
                <w:szCs w:val="28"/>
              </w:rPr>
              <w:drawing>
                <wp:inline distT="0" distB="0" distL="0" distR="0" wp14:anchorId="2B53029A" wp14:editId="2A979E92">
                  <wp:extent cx="1383215" cy="1206531"/>
                  <wp:effectExtent l="0" t="0" r="0" b="0"/>
                  <wp:docPr id="59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215" cy="120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6" w:type="dxa"/>
          </w:tcPr>
          <w:p w:rsidR="00C05911" w:rsidRPr="004F1790" w:rsidRDefault="00C05911" w:rsidP="00B82695">
            <w:pPr>
              <w:pStyle w:val="TableParagraph"/>
              <w:rPr>
                <w:b/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b/>
                <w:color w:val="E36C0A" w:themeColor="accent6" w:themeShade="BF"/>
                <w:sz w:val="28"/>
                <w:szCs w:val="28"/>
              </w:rPr>
              <w:t>Danger</w:t>
            </w:r>
            <w:r w:rsidRPr="004F1790">
              <w:rPr>
                <w:b/>
                <w:color w:val="E36C0A" w:themeColor="accent6" w:themeShade="BF"/>
                <w:spacing w:val="-2"/>
                <w:sz w:val="28"/>
                <w:szCs w:val="28"/>
              </w:rPr>
              <w:t xml:space="preserve"> </w:t>
            </w:r>
            <w:r w:rsidRPr="004F1790">
              <w:rPr>
                <w:b/>
                <w:color w:val="E36C0A" w:themeColor="accent6" w:themeShade="BF"/>
                <w:sz w:val="28"/>
                <w:szCs w:val="28"/>
              </w:rPr>
              <w:t>ahead</w:t>
            </w:r>
          </w:p>
        </w:tc>
      </w:tr>
      <w:tr w:rsidR="00C05911" w:rsidRPr="002F0149" w:rsidTr="00B82695">
        <w:trPr>
          <w:trHeight w:val="2460"/>
        </w:trPr>
        <w:tc>
          <w:tcPr>
            <w:tcW w:w="4676" w:type="dxa"/>
          </w:tcPr>
          <w:p w:rsidR="00C05911" w:rsidRPr="002F0149" w:rsidRDefault="00C05911" w:rsidP="00B82695">
            <w:pPr>
              <w:pStyle w:val="TableParagraph"/>
              <w:ind w:left="108"/>
              <w:rPr>
                <w:sz w:val="28"/>
                <w:szCs w:val="28"/>
              </w:rPr>
            </w:pPr>
            <w:r w:rsidRPr="002F0149">
              <w:rPr>
                <w:noProof/>
                <w:sz w:val="28"/>
                <w:szCs w:val="28"/>
              </w:rPr>
              <w:drawing>
                <wp:inline distT="0" distB="0" distL="0" distR="0" wp14:anchorId="07D3BDAE" wp14:editId="61206605">
                  <wp:extent cx="1736799" cy="1558861"/>
                  <wp:effectExtent l="0" t="0" r="0" b="0"/>
                  <wp:docPr id="61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5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99" cy="155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6" w:type="dxa"/>
          </w:tcPr>
          <w:p w:rsidR="00C05911" w:rsidRPr="004F1790" w:rsidRDefault="00C05911" w:rsidP="00B82695">
            <w:pPr>
              <w:pStyle w:val="TableParagraph"/>
              <w:rPr>
                <w:b/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b/>
                <w:color w:val="E36C0A" w:themeColor="accent6" w:themeShade="BF"/>
                <w:sz w:val="28"/>
                <w:szCs w:val="28"/>
              </w:rPr>
              <w:t>Animal</w:t>
            </w:r>
            <w:r w:rsidRPr="004F1790">
              <w:rPr>
                <w:b/>
                <w:color w:val="E36C0A" w:themeColor="accent6" w:themeShade="BF"/>
                <w:spacing w:val="-6"/>
                <w:sz w:val="28"/>
                <w:szCs w:val="28"/>
              </w:rPr>
              <w:t xml:space="preserve"> </w:t>
            </w:r>
            <w:r w:rsidRPr="004F1790">
              <w:rPr>
                <w:b/>
                <w:color w:val="E36C0A" w:themeColor="accent6" w:themeShade="BF"/>
                <w:sz w:val="28"/>
                <w:szCs w:val="28"/>
              </w:rPr>
              <w:t>crossing</w:t>
            </w:r>
          </w:p>
        </w:tc>
      </w:tr>
      <w:tr w:rsidR="00C05911" w:rsidRPr="002F0149" w:rsidTr="00B82695">
        <w:trPr>
          <w:trHeight w:val="2520"/>
        </w:trPr>
        <w:tc>
          <w:tcPr>
            <w:tcW w:w="4676" w:type="dxa"/>
          </w:tcPr>
          <w:p w:rsidR="00C05911" w:rsidRPr="002F0149" w:rsidRDefault="00C05911" w:rsidP="00B82695">
            <w:pPr>
              <w:pStyle w:val="TableParagraph"/>
              <w:ind w:left="108"/>
              <w:rPr>
                <w:sz w:val="28"/>
                <w:szCs w:val="28"/>
              </w:rPr>
            </w:pPr>
            <w:r w:rsidRPr="002F0149">
              <w:rPr>
                <w:noProof/>
                <w:sz w:val="28"/>
                <w:szCs w:val="28"/>
              </w:rPr>
              <w:drawing>
                <wp:inline distT="0" distB="0" distL="0" distR="0" wp14:anchorId="092D63A3" wp14:editId="2D542016">
                  <wp:extent cx="1577620" cy="1576863"/>
                  <wp:effectExtent l="0" t="0" r="0" b="0"/>
                  <wp:docPr id="63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620" cy="157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6" w:type="dxa"/>
          </w:tcPr>
          <w:p w:rsidR="00C05911" w:rsidRPr="004F1790" w:rsidRDefault="00C05911" w:rsidP="00B82695">
            <w:pPr>
              <w:pStyle w:val="TableParagraph"/>
              <w:rPr>
                <w:b/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b/>
                <w:color w:val="E36C0A" w:themeColor="accent6" w:themeShade="BF"/>
                <w:sz w:val="28"/>
                <w:szCs w:val="28"/>
              </w:rPr>
              <w:t>Cyclist</w:t>
            </w:r>
            <w:r w:rsidRPr="004F1790">
              <w:rPr>
                <w:b/>
                <w:color w:val="E36C0A" w:themeColor="accent6" w:themeShade="BF"/>
                <w:spacing w:val="-2"/>
                <w:sz w:val="28"/>
                <w:szCs w:val="28"/>
              </w:rPr>
              <w:t xml:space="preserve"> </w:t>
            </w:r>
            <w:r w:rsidRPr="004F1790">
              <w:rPr>
                <w:b/>
                <w:color w:val="E36C0A" w:themeColor="accent6" w:themeShade="BF"/>
                <w:sz w:val="28"/>
                <w:szCs w:val="28"/>
              </w:rPr>
              <w:t>only</w:t>
            </w:r>
          </w:p>
        </w:tc>
      </w:tr>
      <w:tr w:rsidR="00C05911" w:rsidRPr="002F0149" w:rsidTr="00B82695">
        <w:trPr>
          <w:trHeight w:val="2310"/>
        </w:trPr>
        <w:tc>
          <w:tcPr>
            <w:tcW w:w="4676" w:type="dxa"/>
          </w:tcPr>
          <w:p w:rsidR="00C05911" w:rsidRPr="002F0149" w:rsidRDefault="00C05911" w:rsidP="00B82695">
            <w:pPr>
              <w:pStyle w:val="TableParagraph"/>
              <w:ind w:left="108"/>
              <w:rPr>
                <w:sz w:val="28"/>
                <w:szCs w:val="28"/>
              </w:rPr>
            </w:pPr>
            <w:r w:rsidRPr="002F0149">
              <w:rPr>
                <w:noProof/>
                <w:sz w:val="28"/>
                <w:szCs w:val="28"/>
              </w:rPr>
              <w:drawing>
                <wp:inline distT="0" distB="0" distL="0" distR="0" wp14:anchorId="0D816551" wp14:editId="38188C19">
                  <wp:extent cx="1789348" cy="1467326"/>
                  <wp:effectExtent l="0" t="0" r="0" b="0"/>
                  <wp:docPr id="6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5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348" cy="146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6" w:type="dxa"/>
          </w:tcPr>
          <w:p w:rsidR="00C05911" w:rsidRPr="004F1790" w:rsidRDefault="00C05911" w:rsidP="00B82695">
            <w:pPr>
              <w:pStyle w:val="TableParagraph"/>
              <w:rPr>
                <w:b/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b/>
                <w:color w:val="E36C0A" w:themeColor="accent6" w:themeShade="BF"/>
                <w:sz w:val="28"/>
                <w:szCs w:val="28"/>
              </w:rPr>
              <w:t>Pedestrian</w:t>
            </w:r>
            <w:r w:rsidRPr="004F1790">
              <w:rPr>
                <w:b/>
                <w:color w:val="E36C0A" w:themeColor="accent6" w:themeShade="BF"/>
                <w:spacing w:val="-4"/>
                <w:sz w:val="28"/>
                <w:szCs w:val="28"/>
              </w:rPr>
              <w:t xml:space="preserve"> </w:t>
            </w:r>
            <w:r w:rsidRPr="004F1790">
              <w:rPr>
                <w:b/>
                <w:color w:val="E36C0A" w:themeColor="accent6" w:themeShade="BF"/>
                <w:sz w:val="28"/>
                <w:szCs w:val="28"/>
              </w:rPr>
              <w:t>crossing.</w:t>
            </w:r>
          </w:p>
        </w:tc>
      </w:tr>
      <w:tr w:rsidR="00C05911" w:rsidRPr="002F0149" w:rsidTr="00B82695">
        <w:trPr>
          <w:trHeight w:val="2460"/>
        </w:trPr>
        <w:tc>
          <w:tcPr>
            <w:tcW w:w="4676" w:type="dxa"/>
          </w:tcPr>
          <w:p w:rsidR="00C05911" w:rsidRPr="002F0149" w:rsidRDefault="00C05911" w:rsidP="00B82695">
            <w:pPr>
              <w:pStyle w:val="TableParagraph"/>
              <w:ind w:left="200"/>
              <w:rPr>
                <w:sz w:val="28"/>
                <w:szCs w:val="28"/>
              </w:rPr>
            </w:pPr>
            <w:r w:rsidRPr="002F014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3D1700C" wp14:editId="74C46961">
                  <wp:extent cx="1761744" cy="1532858"/>
                  <wp:effectExtent l="0" t="0" r="0" b="0"/>
                  <wp:docPr id="6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744" cy="153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6" w:type="dxa"/>
          </w:tcPr>
          <w:p w:rsidR="00C05911" w:rsidRPr="004F1790" w:rsidRDefault="00C05911" w:rsidP="00B82695">
            <w:pPr>
              <w:pStyle w:val="TableParagraph"/>
              <w:rPr>
                <w:b/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b/>
                <w:color w:val="E36C0A" w:themeColor="accent6" w:themeShade="BF"/>
                <w:sz w:val="28"/>
                <w:szCs w:val="28"/>
              </w:rPr>
              <w:t>Children</w:t>
            </w:r>
            <w:r w:rsidRPr="004F1790">
              <w:rPr>
                <w:b/>
                <w:color w:val="E36C0A" w:themeColor="accent6" w:themeShade="BF"/>
                <w:spacing w:val="-4"/>
                <w:sz w:val="28"/>
                <w:szCs w:val="28"/>
              </w:rPr>
              <w:t xml:space="preserve"> </w:t>
            </w:r>
            <w:r w:rsidRPr="004F1790">
              <w:rPr>
                <w:b/>
                <w:color w:val="E36C0A" w:themeColor="accent6" w:themeShade="BF"/>
                <w:sz w:val="28"/>
                <w:szCs w:val="28"/>
              </w:rPr>
              <w:t>crossing.</w:t>
            </w:r>
          </w:p>
        </w:tc>
      </w:tr>
    </w:tbl>
    <w:p w:rsidR="00C05911" w:rsidRPr="005F0B1D" w:rsidRDefault="00C05911" w:rsidP="00C05911">
      <w:pPr>
        <w:ind w:firstLine="720"/>
        <w:rPr>
          <w:sz w:val="28"/>
          <w:szCs w:val="28"/>
        </w:rPr>
      </w:pPr>
    </w:p>
    <w:p w:rsidR="00C05911" w:rsidRPr="003B242D" w:rsidRDefault="00C05911" w:rsidP="009E2CB3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3B242D">
        <w:rPr>
          <w:sz w:val="28"/>
          <w:szCs w:val="28"/>
        </w:rPr>
        <w:t>State the physical changes that adolescents undergo during the period of adolescence.</w:t>
      </w:r>
    </w:p>
    <w:p w:rsidR="00C05911" w:rsidRDefault="00C05911" w:rsidP="00C05911">
      <w:pPr>
        <w:rPr>
          <w:sz w:val="28"/>
          <w:szCs w:val="28"/>
        </w:rPr>
      </w:pPr>
    </w:p>
    <w:p w:rsidR="00C05911" w:rsidRDefault="00C05911" w:rsidP="00C05911">
      <w:pPr>
        <w:rPr>
          <w:sz w:val="28"/>
          <w:szCs w:val="28"/>
        </w:rPr>
      </w:pPr>
    </w:p>
    <w:p w:rsidR="00C05911" w:rsidRDefault="00C05911" w:rsidP="00C05911">
      <w:pPr>
        <w:rPr>
          <w:sz w:val="28"/>
          <w:szCs w:val="28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4949"/>
        <w:gridCol w:w="451"/>
        <w:gridCol w:w="4944"/>
      </w:tblGrid>
      <w:tr w:rsidR="00C05911" w:rsidRPr="002F0149" w:rsidTr="00B82695">
        <w:trPr>
          <w:trHeight w:val="323"/>
        </w:trPr>
        <w:tc>
          <w:tcPr>
            <w:tcW w:w="446" w:type="dxa"/>
          </w:tcPr>
          <w:p w:rsidR="00C05911" w:rsidRPr="002F0149" w:rsidRDefault="00C05911" w:rsidP="00B8269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949" w:type="dxa"/>
            <w:shd w:val="clear" w:color="auto" w:fill="D9D9D9"/>
          </w:tcPr>
          <w:p w:rsidR="00C05911" w:rsidRPr="002F0149" w:rsidRDefault="00C05911" w:rsidP="00B82695">
            <w:pPr>
              <w:pStyle w:val="TableParagraph"/>
              <w:spacing w:line="304" w:lineRule="exact"/>
              <w:ind w:left="105"/>
              <w:rPr>
                <w:b/>
                <w:sz w:val="28"/>
                <w:szCs w:val="28"/>
              </w:rPr>
            </w:pPr>
            <w:r w:rsidRPr="002F0149">
              <w:rPr>
                <w:b/>
                <w:sz w:val="28"/>
                <w:szCs w:val="28"/>
              </w:rPr>
              <w:t>Physical</w:t>
            </w:r>
            <w:r w:rsidRPr="002F01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F0149">
              <w:rPr>
                <w:b/>
                <w:sz w:val="28"/>
                <w:szCs w:val="28"/>
              </w:rPr>
              <w:t>changes</w:t>
            </w:r>
            <w:r w:rsidRPr="002F01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F0149">
              <w:rPr>
                <w:b/>
                <w:sz w:val="28"/>
                <w:szCs w:val="28"/>
              </w:rPr>
              <w:t>in</w:t>
            </w:r>
            <w:r w:rsidRPr="002F0149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2F0149">
              <w:rPr>
                <w:b/>
                <w:sz w:val="28"/>
                <w:szCs w:val="28"/>
              </w:rPr>
              <w:t>Boys</w:t>
            </w:r>
          </w:p>
        </w:tc>
        <w:tc>
          <w:tcPr>
            <w:tcW w:w="451" w:type="dxa"/>
            <w:shd w:val="clear" w:color="auto" w:fill="D9D9D9"/>
          </w:tcPr>
          <w:p w:rsidR="00C05911" w:rsidRPr="002F0149" w:rsidRDefault="00C05911" w:rsidP="00B8269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944" w:type="dxa"/>
            <w:shd w:val="clear" w:color="auto" w:fill="D9D9D9"/>
          </w:tcPr>
          <w:p w:rsidR="00C05911" w:rsidRPr="002F0149" w:rsidRDefault="00C05911" w:rsidP="00B82695">
            <w:pPr>
              <w:pStyle w:val="TableParagraph"/>
              <w:spacing w:line="304" w:lineRule="exact"/>
              <w:rPr>
                <w:b/>
                <w:sz w:val="28"/>
                <w:szCs w:val="28"/>
              </w:rPr>
            </w:pPr>
            <w:r w:rsidRPr="002F0149">
              <w:rPr>
                <w:b/>
                <w:sz w:val="28"/>
                <w:szCs w:val="28"/>
              </w:rPr>
              <w:t>Physical</w:t>
            </w:r>
            <w:r w:rsidRPr="002F0149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2F0149">
              <w:rPr>
                <w:b/>
                <w:sz w:val="28"/>
                <w:szCs w:val="28"/>
              </w:rPr>
              <w:t>changes</w:t>
            </w:r>
            <w:r w:rsidRPr="002F01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F0149">
              <w:rPr>
                <w:b/>
                <w:sz w:val="28"/>
                <w:szCs w:val="28"/>
              </w:rPr>
              <w:t>in</w:t>
            </w:r>
            <w:r w:rsidRPr="002F0149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2F0149">
              <w:rPr>
                <w:b/>
                <w:sz w:val="28"/>
                <w:szCs w:val="28"/>
              </w:rPr>
              <w:t>girls.</w:t>
            </w:r>
          </w:p>
        </w:tc>
      </w:tr>
      <w:tr w:rsidR="00C05911" w:rsidRPr="002F0149" w:rsidTr="00B82695">
        <w:trPr>
          <w:trHeight w:val="321"/>
        </w:trPr>
        <w:tc>
          <w:tcPr>
            <w:tcW w:w="446" w:type="dxa"/>
          </w:tcPr>
          <w:p w:rsidR="00C05911" w:rsidRPr="002F0149" w:rsidRDefault="00C05911" w:rsidP="00B82695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r w:rsidRPr="002F0149">
              <w:rPr>
                <w:sz w:val="28"/>
                <w:szCs w:val="28"/>
              </w:rPr>
              <w:t>1</w:t>
            </w:r>
          </w:p>
        </w:tc>
        <w:tc>
          <w:tcPr>
            <w:tcW w:w="4949" w:type="dxa"/>
          </w:tcPr>
          <w:p w:rsidR="00C05911" w:rsidRPr="004F1790" w:rsidRDefault="00C05911" w:rsidP="00B82695">
            <w:pPr>
              <w:pStyle w:val="TableParagraph"/>
              <w:spacing w:line="301" w:lineRule="exact"/>
              <w:ind w:left="105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Increase</w:t>
            </w:r>
            <w:r w:rsidRPr="004F1790">
              <w:rPr>
                <w:color w:val="E36C0A" w:themeColor="accent6" w:themeShade="BF"/>
                <w:spacing w:val="-5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in</w:t>
            </w:r>
            <w:r w:rsidRPr="004F1790">
              <w:rPr>
                <w:color w:val="E36C0A" w:themeColor="accent6" w:themeShade="BF"/>
                <w:spacing w:val="-4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weight and height</w:t>
            </w:r>
          </w:p>
        </w:tc>
        <w:tc>
          <w:tcPr>
            <w:tcW w:w="451" w:type="dxa"/>
          </w:tcPr>
          <w:p w:rsidR="00C05911" w:rsidRPr="004F1790" w:rsidRDefault="00C05911" w:rsidP="00B82695">
            <w:pPr>
              <w:pStyle w:val="TableParagraph"/>
              <w:spacing w:line="301" w:lineRule="exact"/>
              <w:ind w:left="108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1</w:t>
            </w:r>
          </w:p>
        </w:tc>
        <w:tc>
          <w:tcPr>
            <w:tcW w:w="4944" w:type="dxa"/>
          </w:tcPr>
          <w:p w:rsidR="00C05911" w:rsidRPr="004F1790" w:rsidRDefault="00C05911" w:rsidP="00B82695">
            <w:pPr>
              <w:pStyle w:val="TableParagraph"/>
              <w:spacing w:line="301" w:lineRule="exact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Increase</w:t>
            </w:r>
            <w:r w:rsidRPr="004F1790">
              <w:rPr>
                <w:color w:val="E36C0A" w:themeColor="accent6" w:themeShade="BF"/>
                <w:spacing w:val="-5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in</w:t>
            </w:r>
            <w:r w:rsidRPr="004F1790">
              <w:rPr>
                <w:color w:val="E36C0A" w:themeColor="accent6" w:themeShade="BF"/>
                <w:spacing w:val="-4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weight and height.</w:t>
            </w:r>
          </w:p>
        </w:tc>
      </w:tr>
      <w:tr w:rsidR="00C05911" w:rsidRPr="002F0149" w:rsidTr="00B82695">
        <w:trPr>
          <w:trHeight w:val="321"/>
        </w:trPr>
        <w:tc>
          <w:tcPr>
            <w:tcW w:w="446" w:type="dxa"/>
          </w:tcPr>
          <w:p w:rsidR="00C05911" w:rsidRPr="002F0149" w:rsidRDefault="00C05911" w:rsidP="00B82695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r w:rsidRPr="002F0149">
              <w:rPr>
                <w:sz w:val="28"/>
                <w:szCs w:val="28"/>
              </w:rPr>
              <w:t>2</w:t>
            </w:r>
          </w:p>
        </w:tc>
        <w:tc>
          <w:tcPr>
            <w:tcW w:w="4949" w:type="dxa"/>
          </w:tcPr>
          <w:p w:rsidR="00C05911" w:rsidRPr="004F1790" w:rsidRDefault="00C05911" w:rsidP="00B82695">
            <w:pPr>
              <w:pStyle w:val="TableParagraph"/>
              <w:spacing w:line="301" w:lineRule="exact"/>
              <w:ind w:left="105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Chest</w:t>
            </w:r>
            <w:r w:rsidRPr="004F1790">
              <w:rPr>
                <w:color w:val="E36C0A" w:themeColor="accent6" w:themeShade="BF"/>
                <w:spacing w:val="-2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and</w:t>
            </w:r>
            <w:r w:rsidRPr="004F1790">
              <w:rPr>
                <w:color w:val="E36C0A" w:themeColor="accent6" w:themeShade="BF"/>
                <w:spacing w:val="-2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shoulders</w:t>
            </w:r>
            <w:r w:rsidRPr="004F1790">
              <w:rPr>
                <w:color w:val="E36C0A" w:themeColor="accent6" w:themeShade="BF"/>
                <w:spacing w:val="-5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broaden.</w:t>
            </w:r>
          </w:p>
        </w:tc>
        <w:tc>
          <w:tcPr>
            <w:tcW w:w="451" w:type="dxa"/>
          </w:tcPr>
          <w:p w:rsidR="00C05911" w:rsidRPr="004F1790" w:rsidRDefault="00C05911" w:rsidP="00B82695">
            <w:pPr>
              <w:pStyle w:val="TableParagraph"/>
              <w:spacing w:line="301" w:lineRule="exact"/>
              <w:ind w:left="108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2</w:t>
            </w:r>
          </w:p>
        </w:tc>
        <w:tc>
          <w:tcPr>
            <w:tcW w:w="4944" w:type="dxa"/>
          </w:tcPr>
          <w:p w:rsidR="00C05911" w:rsidRPr="004F1790" w:rsidRDefault="00C05911" w:rsidP="00B82695">
            <w:pPr>
              <w:pStyle w:val="TableParagraph"/>
              <w:spacing w:line="301" w:lineRule="exact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The</w:t>
            </w:r>
            <w:r w:rsidRPr="004F1790">
              <w:rPr>
                <w:color w:val="E36C0A" w:themeColor="accent6" w:themeShade="BF"/>
                <w:spacing w:val="-2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hip</w:t>
            </w:r>
            <w:r w:rsidRPr="004F1790">
              <w:rPr>
                <w:color w:val="E36C0A" w:themeColor="accent6" w:themeShade="BF"/>
                <w:spacing w:val="-1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region</w:t>
            </w:r>
            <w:r w:rsidRPr="004F1790">
              <w:rPr>
                <w:color w:val="E36C0A" w:themeColor="accent6" w:themeShade="BF"/>
                <w:spacing w:val="-4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broadens.</w:t>
            </w:r>
          </w:p>
        </w:tc>
      </w:tr>
      <w:tr w:rsidR="00C05911" w:rsidRPr="002F0149" w:rsidTr="00B82695">
        <w:trPr>
          <w:trHeight w:val="645"/>
        </w:trPr>
        <w:tc>
          <w:tcPr>
            <w:tcW w:w="446" w:type="dxa"/>
          </w:tcPr>
          <w:p w:rsidR="00C05911" w:rsidRPr="002F0149" w:rsidRDefault="00C05911" w:rsidP="00B82695">
            <w:pPr>
              <w:pStyle w:val="TableParagraph"/>
              <w:rPr>
                <w:sz w:val="28"/>
                <w:szCs w:val="28"/>
              </w:rPr>
            </w:pPr>
            <w:r w:rsidRPr="002F0149">
              <w:rPr>
                <w:sz w:val="28"/>
                <w:szCs w:val="28"/>
              </w:rPr>
              <w:t>3</w:t>
            </w:r>
          </w:p>
        </w:tc>
        <w:tc>
          <w:tcPr>
            <w:tcW w:w="4949" w:type="dxa"/>
          </w:tcPr>
          <w:p w:rsidR="00C05911" w:rsidRPr="004F1790" w:rsidRDefault="00C05911" w:rsidP="00B82695">
            <w:pPr>
              <w:pStyle w:val="TableParagraph"/>
              <w:spacing w:line="324" w:lineRule="exact"/>
              <w:ind w:left="105" w:right="1548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Growth of hair on the face or</w:t>
            </w:r>
            <w:r w:rsidRPr="004F1790">
              <w:rPr>
                <w:color w:val="E36C0A" w:themeColor="accent6" w:themeShade="BF"/>
                <w:spacing w:val="-67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chin(beards)</w:t>
            </w:r>
          </w:p>
        </w:tc>
        <w:tc>
          <w:tcPr>
            <w:tcW w:w="451" w:type="dxa"/>
          </w:tcPr>
          <w:p w:rsidR="00C05911" w:rsidRPr="004F1790" w:rsidRDefault="00C05911" w:rsidP="00B82695">
            <w:pPr>
              <w:pStyle w:val="TableParagraph"/>
              <w:ind w:left="108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3</w:t>
            </w:r>
          </w:p>
        </w:tc>
        <w:tc>
          <w:tcPr>
            <w:tcW w:w="4944" w:type="dxa"/>
          </w:tcPr>
          <w:p w:rsidR="00C05911" w:rsidRPr="004F1790" w:rsidRDefault="00C05911" w:rsidP="00B82695">
            <w:pPr>
              <w:pStyle w:val="TableParagraph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Breasts</w:t>
            </w:r>
            <w:r w:rsidRPr="004F1790">
              <w:rPr>
                <w:color w:val="E36C0A" w:themeColor="accent6" w:themeShade="BF"/>
                <w:spacing w:val="-1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enlarge.</w:t>
            </w:r>
          </w:p>
        </w:tc>
      </w:tr>
      <w:tr w:rsidR="00C05911" w:rsidRPr="002F0149" w:rsidTr="00B82695">
        <w:trPr>
          <w:trHeight w:val="639"/>
        </w:trPr>
        <w:tc>
          <w:tcPr>
            <w:tcW w:w="446" w:type="dxa"/>
          </w:tcPr>
          <w:p w:rsidR="00C05911" w:rsidRPr="002F0149" w:rsidRDefault="00C05911" w:rsidP="00B82695">
            <w:pPr>
              <w:pStyle w:val="TableParagraph"/>
              <w:spacing w:line="319" w:lineRule="exact"/>
              <w:rPr>
                <w:sz w:val="28"/>
                <w:szCs w:val="28"/>
              </w:rPr>
            </w:pPr>
            <w:r w:rsidRPr="002F0149">
              <w:rPr>
                <w:sz w:val="28"/>
                <w:szCs w:val="28"/>
              </w:rPr>
              <w:t>4</w:t>
            </w:r>
          </w:p>
        </w:tc>
        <w:tc>
          <w:tcPr>
            <w:tcW w:w="4949" w:type="dxa"/>
          </w:tcPr>
          <w:p w:rsidR="00C05911" w:rsidRPr="004F1790" w:rsidRDefault="00C05911" w:rsidP="00B82695">
            <w:pPr>
              <w:pStyle w:val="TableParagraph"/>
              <w:spacing w:line="319" w:lineRule="exact"/>
              <w:ind w:left="105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They</w:t>
            </w:r>
            <w:r w:rsidRPr="004F1790">
              <w:rPr>
                <w:color w:val="E36C0A" w:themeColor="accent6" w:themeShade="BF"/>
                <w:spacing w:val="-1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experience</w:t>
            </w:r>
            <w:r w:rsidRPr="004F1790">
              <w:rPr>
                <w:color w:val="E36C0A" w:themeColor="accent6" w:themeShade="BF"/>
                <w:spacing w:val="-2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wet</w:t>
            </w:r>
            <w:r w:rsidRPr="004F1790">
              <w:rPr>
                <w:color w:val="E36C0A" w:themeColor="accent6" w:themeShade="BF"/>
                <w:spacing w:val="-5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dreams.</w:t>
            </w:r>
          </w:p>
        </w:tc>
        <w:tc>
          <w:tcPr>
            <w:tcW w:w="451" w:type="dxa"/>
          </w:tcPr>
          <w:p w:rsidR="00C05911" w:rsidRPr="004F1790" w:rsidRDefault="00C05911" w:rsidP="00B82695">
            <w:pPr>
              <w:pStyle w:val="TableParagraph"/>
              <w:spacing w:line="319" w:lineRule="exact"/>
              <w:ind w:left="108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4</w:t>
            </w:r>
          </w:p>
        </w:tc>
        <w:tc>
          <w:tcPr>
            <w:tcW w:w="4944" w:type="dxa"/>
          </w:tcPr>
          <w:p w:rsidR="00C05911" w:rsidRPr="004F1790" w:rsidRDefault="00C05911" w:rsidP="00B82695">
            <w:pPr>
              <w:pStyle w:val="TableParagraph"/>
              <w:spacing w:line="322" w:lineRule="exact"/>
              <w:ind w:right="223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Hair</w:t>
            </w:r>
            <w:r w:rsidRPr="004F1790">
              <w:rPr>
                <w:color w:val="E36C0A" w:themeColor="accent6" w:themeShade="BF"/>
                <w:spacing w:val="-3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grows</w:t>
            </w:r>
            <w:r w:rsidRPr="004F1790">
              <w:rPr>
                <w:color w:val="E36C0A" w:themeColor="accent6" w:themeShade="BF"/>
                <w:spacing w:val="-5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under</w:t>
            </w:r>
            <w:r w:rsidRPr="004F1790">
              <w:rPr>
                <w:color w:val="E36C0A" w:themeColor="accent6" w:themeShade="BF"/>
                <w:spacing w:val="-5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the</w:t>
            </w:r>
            <w:r w:rsidRPr="004F1790">
              <w:rPr>
                <w:color w:val="E36C0A" w:themeColor="accent6" w:themeShade="BF"/>
                <w:spacing w:val="-5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armpits</w:t>
            </w:r>
            <w:r w:rsidRPr="004F1790">
              <w:rPr>
                <w:color w:val="E36C0A" w:themeColor="accent6" w:themeShade="BF"/>
                <w:spacing w:val="-1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and</w:t>
            </w:r>
            <w:r w:rsidRPr="004F1790">
              <w:rPr>
                <w:color w:val="E36C0A" w:themeColor="accent6" w:themeShade="BF"/>
                <w:spacing w:val="-1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around</w:t>
            </w:r>
            <w:r w:rsidRPr="004F1790">
              <w:rPr>
                <w:color w:val="E36C0A" w:themeColor="accent6" w:themeShade="BF"/>
                <w:spacing w:val="-67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the</w:t>
            </w:r>
            <w:r w:rsidRPr="004F1790">
              <w:rPr>
                <w:color w:val="E36C0A" w:themeColor="accent6" w:themeShade="BF"/>
                <w:spacing w:val="-4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pubic area.</w:t>
            </w:r>
          </w:p>
        </w:tc>
      </w:tr>
      <w:tr w:rsidR="00C05911" w:rsidRPr="002F0149" w:rsidTr="00B82695">
        <w:trPr>
          <w:trHeight w:val="641"/>
        </w:trPr>
        <w:tc>
          <w:tcPr>
            <w:tcW w:w="446" w:type="dxa"/>
          </w:tcPr>
          <w:p w:rsidR="00C05911" w:rsidRPr="002F0149" w:rsidRDefault="00C05911" w:rsidP="00B82695">
            <w:pPr>
              <w:pStyle w:val="TableParagraph"/>
              <w:spacing w:line="318" w:lineRule="exact"/>
              <w:rPr>
                <w:sz w:val="28"/>
                <w:szCs w:val="28"/>
              </w:rPr>
            </w:pPr>
            <w:r w:rsidRPr="002F0149">
              <w:rPr>
                <w:sz w:val="28"/>
                <w:szCs w:val="28"/>
              </w:rPr>
              <w:t>5</w:t>
            </w:r>
          </w:p>
        </w:tc>
        <w:tc>
          <w:tcPr>
            <w:tcW w:w="4949" w:type="dxa"/>
          </w:tcPr>
          <w:p w:rsidR="00C05911" w:rsidRPr="004F1790" w:rsidRDefault="00C05911" w:rsidP="00B82695">
            <w:pPr>
              <w:pStyle w:val="TableParagraph"/>
              <w:spacing w:line="322" w:lineRule="exact"/>
              <w:ind w:left="105" w:right="553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Growth of hair on the chest, under the</w:t>
            </w:r>
            <w:r w:rsidRPr="004F1790">
              <w:rPr>
                <w:color w:val="E36C0A" w:themeColor="accent6" w:themeShade="BF"/>
                <w:spacing w:val="-67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armpits and around</w:t>
            </w:r>
            <w:r w:rsidRPr="004F1790">
              <w:rPr>
                <w:color w:val="E36C0A" w:themeColor="accent6" w:themeShade="BF"/>
                <w:spacing w:val="-4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the pubic</w:t>
            </w:r>
            <w:r w:rsidRPr="004F1790">
              <w:rPr>
                <w:color w:val="E36C0A" w:themeColor="accent6" w:themeShade="BF"/>
                <w:spacing w:val="-1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area.</w:t>
            </w:r>
          </w:p>
        </w:tc>
        <w:tc>
          <w:tcPr>
            <w:tcW w:w="451" w:type="dxa"/>
          </w:tcPr>
          <w:p w:rsidR="00C05911" w:rsidRPr="004F1790" w:rsidRDefault="00C05911" w:rsidP="00B82695">
            <w:pPr>
              <w:pStyle w:val="TableParagraph"/>
              <w:spacing w:line="318" w:lineRule="exact"/>
              <w:ind w:left="108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5</w:t>
            </w:r>
          </w:p>
        </w:tc>
        <w:tc>
          <w:tcPr>
            <w:tcW w:w="4944" w:type="dxa"/>
          </w:tcPr>
          <w:p w:rsidR="00C05911" w:rsidRPr="004F1790" w:rsidRDefault="00C05911" w:rsidP="00B82695">
            <w:pPr>
              <w:pStyle w:val="TableParagraph"/>
              <w:spacing w:line="318" w:lineRule="exact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Pimples</w:t>
            </w:r>
            <w:r w:rsidRPr="004F1790">
              <w:rPr>
                <w:color w:val="E36C0A" w:themeColor="accent6" w:themeShade="BF"/>
                <w:spacing w:val="-1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may appear</w:t>
            </w:r>
            <w:r w:rsidRPr="004F1790">
              <w:rPr>
                <w:color w:val="E36C0A" w:themeColor="accent6" w:themeShade="BF"/>
                <w:spacing w:val="-4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on</w:t>
            </w:r>
            <w:r w:rsidRPr="004F1790">
              <w:rPr>
                <w:color w:val="E36C0A" w:themeColor="accent6" w:themeShade="BF"/>
                <w:spacing w:val="-4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the</w:t>
            </w:r>
            <w:r w:rsidRPr="004F1790">
              <w:rPr>
                <w:color w:val="E36C0A" w:themeColor="accent6" w:themeShade="BF"/>
                <w:spacing w:val="-1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face.</w:t>
            </w:r>
          </w:p>
        </w:tc>
      </w:tr>
      <w:tr w:rsidR="00C05911" w:rsidRPr="002F0149" w:rsidTr="00B82695">
        <w:trPr>
          <w:trHeight w:val="318"/>
        </w:trPr>
        <w:tc>
          <w:tcPr>
            <w:tcW w:w="446" w:type="dxa"/>
          </w:tcPr>
          <w:p w:rsidR="00C05911" w:rsidRPr="002F0149" w:rsidRDefault="00C05911" w:rsidP="00B82695">
            <w:pPr>
              <w:pStyle w:val="TableParagraph"/>
              <w:spacing w:line="298" w:lineRule="exact"/>
              <w:rPr>
                <w:sz w:val="28"/>
                <w:szCs w:val="28"/>
              </w:rPr>
            </w:pPr>
            <w:r w:rsidRPr="002F0149">
              <w:rPr>
                <w:sz w:val="28"/>
                <w:szCs w:val="28"/>
              </w:rPr>
              <w:t>6</w:t>
            </w:r>
          </w:p>
        </w:tc>
        <w:tc>
          <w:tcPr>
            <w:tcW w:w="4949" w:type="dxa"/>
          </w:tcPr>
          <w:p w:rsidR="00C05911" w:rsidRPr="004F1790" w:rsidRDefault="00C05911" w:rsidP="00B82695">
            <w:pPr>
              <w:pStyle w:val="TableParagraph"/>
              <w:spacing w:line="298" w:lineRule="exact"/>
              <w:ind w:left="105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Pimples</w:t>
            </w:r>
            <w:r w:rsidRPr="004F1790">
              <w:rPr>
                <w:color w:val="E36C0A" w:themeColor="accent6" w:themeShade="BF"/>
                <w:spacing w:val="-1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may appear</w:t>
            </w:r>
            <w:r w:rsidRPr="004F1790">
              <w:rPr>
                <w:color w:val="E36C0A" w:themeColor="accent6" w:themeShade="BF"/>
                <w:spacing w:val="-4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on</w:t>
            </w:r>
            <w:r w:rsidRPr="004F1790">
              <w:rPr>
                <w:color w:val="E36C0A" w:themeColor="accent6" w:themeShade="BF"/>
                <w:spacing w:val="-4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the</w:t>
            </w:r>
            <w:r w:rsidRPr="004F1790">
              <w:rPr>
                <w:color w:val="E36C0A" w:themeColor="accent6" w:themeShade="BF"/>
                <w:spacing w:val="-1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face.</w:t>
            </w:r>
          </w:p>
        </w:tc>
        <w:tc>
          <w:tcPr>
            <w:tcW w:w="451" w:type="dxa"/>
          </w:tcPr>
          <w:p w:rsidR="00C05911" w:rsidRPr="004F1790" w:rsidRDefault="00C05911" w:rsidP="00B82695">
            <w:pPr>
              <w:pStyle w:val="TableParagraph"/>
              <w:spacing w:line="298" w:lineRule="exact"/>
              <w:ind w:left="108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6</w:t>
            </w:r>
          </w:p>
        </w:tc>
        <w:tc>
          <w:tcPr>
            <w:tcW w:w="4944" w:type="dxa"/>
          </w:tcPr>
          <w:p w:rsidR="00C05911" w:rsidRPr="004F1790" w:rsidRDefault="00C05911" w:rsidP="00B82695">
            <w:pPr>
              <w:pStyle w:val="TableParagraph"/>
              <w:spacing w:line="298" w:lineRule="exact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Menstruation</w:t>
            </w:r>
            <w:r w:rsidRPr="004F1790">
              <w:rPr>
                <w:color w:val="E36C0A" w:themeColor="accent6" w:themeShade="BF"/>
                <w:spacing w:val="-4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begins.</w:t>
            </w:r>
          </w:p>
        </w:tc>
      </w:tr>
      <w:tr w:rsidR="00C05911" w:rsidRPr="002F0149" w:rsidTr="00B82695">
        <w:trPr>
          <w:trHeight w:val="645"/>
        </w:trPr>
        <w:tc>
          <w:tcPr>
            <w:tcW w:w="446" w:type="dxa"/>
          </w:tcPr>
          <w:p w:rsidR="00C05911" w:rsidRPr="002F0149" w:rsidRDefault="00C05911" w:rsidP="00B82695">
            <w:pPr>
              <w:pStyle w:val="TableParagraph"/>
              <w:rPr>
                <w:sz w:val="28"/>
                <w:szCs w:val="28"/>
              </w:rPr>
            </w:pPr>
            <w:r w:rsidRPr="002F0149">
              <w:rPr>
                <w:sz w:val="28"/>
                <w:szCs w:val="28"/>
              </w:rPr>
              <w:t>7</w:t>
            </w:r>
          </w:p>
        </w:tc>
        <w:tc>
          <w:tcPr>
            <w:tcW w:w="4949" w:type="dxa"/>
          </w:tcPr>
          <w:p w:rsidR="00C05911" w:rsidRPr="004F1790" w:rsidRDefault="00C05911" w:rsidP="00B82695">
            <w:pPr>
              <w:pStyle w:val="TableParagraph"/>
              <w:spacing w:line="322" w:lineRule="exact"/>
              <w:ind w:left="105" w:right="506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Breaking of voice. The voice becomes</w:t>
            </w:r>
            <w:r w:rsidRPr="004F1790">
              <w:rPr>
                <w:color w:val="E36C0A" w:themeColor="accent6" w:themeShade="BF"/>
                <w:spacing w:val="-68"/>
                <w:sz w:val="28"/>
                <w:szCs w:val="28"/>
              </w:rPr>
              <w:t xml:space="preserve"> </w:t>
            </w:r>
            <w:r w:rsidRPr="004F1790">
              <w:rPr>
                <w:color w:val="E36C0A" w:themeColor="accent6" w:themeShade="BF"/>
                <w:sz w:val="28"/>
                <w:szCs w:val="28"/>
              </w:rPr>
              <w:t>deeper.</w:t>
            </w:r>
          </w:p>
        </w:tc>
        <w:tc>
          <w:tcPr>
            <w:tcW w:w="451" w:type="dxa"/>
          </w:tcPr>
          <w:p w:rsidR="00C05911" w:rsidRPr="004F1790" w:rsidRDefault="00C05911" w:rsidP="00B82695">
            <w:pPr>
              <w:pStyle w:val="TableParagraph"/>
              <w:ind w:left="108"/>
              <w:rPr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color w:val="E36C0A" w:themeColor="accent6" w:themeShade="BF"/>
                <w:sz w:val="28"/>
                <w:szCs w:val="28"/>
              </w:rPr>
              <w:t>7</w:t>
            </w:r>
          </w:p>
        </w:tc>
        <w:tc>
          <w:tcPr>
            <w:tcW w:w="4944" w:type="dxa"/>
          </w:tcPr>
          <w:p w:rsidR="00C05911" w:rsidRPr="004F1790" w:rsidRDefault="00C05911" w:rsidP="00B82695">
            <w:pPr>
              <w:pStyle w:val="TableParagraph"/>
              <w:ind w:left="0"/>
              <w:rPr>
                <w:color w:val="E36C0A" w:themeColor="accent6" w:themeShade="BF"/>
                <w:sz w:val="28"/>
                <w:szCs w:val="28"/>
              </w:rPr>
            </w:pPr>
          </w:p>
        </w:tc>
      </w:tr>
    </w:tbl>
    <w:p w:rsidR="00C05911" w:rsidRDefault="00C05911" w:rsidP="00C05911">
      <w:pPr>
        <w:rPr>
          <w:sz w:val="28"/>
          <w:szCs w:val="28"/>
        </w:rPr>
      </w:pPr>
    </w:p>
    <w:p w:rsidR="00C05911" w:rsidRDefault="00C05911" w:rsidP="00C05911">
      <w:pPr>
        <w:rPr>
          <w:sz w:val="28"/>
          <w:szCs w:val="28"/>
        </w:rPr>
      </w:pPr>
    </w:p>
    <w:p w:rsidR="00C05911" w:rsidRPr="005F0B1D" w:rsidRDefault="00C05911" w:rsidP="009E2CB3">
      <w:pPr>
        <w:pStyle w:val="ListParagraph"/>
        <w:numPr>
          <w:ilvl w:val="0"/>
          <w:numId w:val="27"/>
        </w:numPr>
        <w:tabs>
          <w:tab w:val="left" w:pos="940"/>
          <w:tab w:val="left" w:pos="941"/>
        </w:tabs>
        <w:spacing w:line="242" w:lineRule="auto"/>
        <w:ind w:right="238"/>
        <w:rPr>
          <w:sz w:val="28"/>
          <w:szCs w:val="28"/>
        </w:rPr>
      </w:pPr>
      <w:r w:rsidRPr="005F0B1D">
        <w:rPr>
          <w:sz w:val="28"/>
          <w:szCs w:val="28"/>
        </w:rPr>
        <w:t>Identify the names of the following items used by adolescent girls</w:t>
      </w: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9"/>
        <w:gridCol w:w="2691"/>
        <w:gridCol w:w="2826"/>
        <w:gridCol w:w="2609"/>
      </w:tblGrid>
      <w:tr w:rsidR="00C05911" w:rsidRPr="002F0149" w:rsidTr="00B82695">
        <w:trPr>
          <w:trHeight w:val="321"/>
        </w:trPr>
        <w:tc>
          <w:tcPr>
            <w:tcW w:w="2859" w:type="dxa"/>
          </w:tcPr>
          <w:p w:rsidR="00C05911" w:rsidRPr="004F1790" w:rsidRDefault="00C05911" w:rsidP="00B82695">
            <w:pPr>
              <w:pStyle w:val="TableParagraph"/>
              <w:spacing w:line="301" w:lineRule="exact"/>
              <w:rPr>
                <w:b/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b/>
                <w:color w:val="E36C0A" w:themeColor="accent6" w:themeShade="BF"/>
                <w:sz w:val="28"/>
                <w:szCs w:val="28"/>
              </w:rPr>
              <w:t>Reusable</w:t>
            </w:r>
            <w:r w:rsidRPr="004F1790">
              <w:rPr>
                <w:b/>
                <w:color w:val="E36C0A" w:themeColor="accent6" w:themeShade="BF"/>
                <w:spacing w:val="-4"/>
                <w:sz w:val="28"/>
                <w:szCs w:val="28"/>
              </w:rPr>
              <w:t xml:space="preserve"> </w:t>
            </w:r>
            <w:r w:rsidRPr="004F1790">
              <w:rPr>
                <w:b/>
                <w:color w:val="E36C0A" w:themeColor="accent6" w:themeShade="BF"/>
                <w:sz w:val="28"/>
                <w:szCs w:val="28"/>
              </w:rPr>
              <w:t>pads</w:t>
            </w:r>
          </w:p>
        </w:tc>
        <w:tc>
          <w:tcPr>
            <w:tcW w:w="2691" w:type="dxa"/>
          </w:tcPr>
          <w:p w:rsidR="00C05911" w:rsidRPr="004F1790" w:rsidRDefault="00C05911" w:rsidP="00B82695">
            <w:pPr>
              <w:pStyle w:val="TableParagraph"/>
              <w:spacing w:line="301" w:lineRule="exact"/>
              <w:ind w:left="105"/>
              <w:rPr>
                <w:b/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b/>
                <w:color w:val="E36C0A" w:themeColor="accent6" w:themeShade="BF"/>
                <w:sz w:val="28"/>
                <w:szCs w:val="28"/>
              </w:rPr>
              <w:t>Disposable</w:t>
            </w:r>
            <w:r w:rsidRPr="004F1790">
              <w:rPr>
                <w:b/>
                <w:color w:val="E36C0A" w:themeColor="accent6" w:themeShade="BF"/>
                <w:spacing w:val="-3"/>
                <w:sz w:val="28"/>
                <w:szCs w:val="28"/>
              </w:rPr>
              <w:t xml:space="preserve"> </w:t>
            </w:r>
            <w:r w:rsidRPr="004F1790">
              <w:rPr>
                <w:b/>
                <w:color w:val="E36C0A" w:themeColor="accent6" w:themeShade="BF"/>
                <w:sz w:val="28"/>
                <w:szCs w:val="28"/>
              </w:rPr>
              <w:t>pads.</w:t>
            </w:r>
          </w:p>
        </w:tc>
        <w:tc>
          <w:tcPr>
            <w:tcW w:w="2826" w:type="dxa"/>
          </w:tcPr>
          <w:p w:rsidR="00C05911" w:rsidRPr="004F1790" w:rsidRDefault="00C05911" w:rsidP="00B82695">
            <w:pPr>
              <w:pStyle w:val="TableParagraph"/>
              <w:spacing w:line="301" w:lineRule="exact"/>
              <w:rPr>
                <w:b/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b/>
                <w:color w:val="E36C0A" w:themeColor="accent6" w:themeShade="BF"/>
                <w:sz w:val="28"/>
                <w:szCs w:val="28"/>
              </w:rPr>
              <w:t>Tampons</w:t>
            </w:r>
          </w:p>
        </w:tc>
        <w:tc>
          <w:tcPr>
            <w:tcW w:w="2609" w:type="dxa"/>
          </w:tcPr>
          <w:p w:rsidR="00C05911" w:rsidRPr="004F1790" w:rsidRDefault="00C05911" w:rsidP="00B82695">
            <w:pPr>
              <w:pStyle w:val="TableParagraph"/>
              <w:spacing w:line="301" w:lineRule="exact"/>
              <w:rPr>
                <w:b/>
                <w:color w:val="E36C0A" w:themeColor="accent6" w:themeShade="BF"/>
                <w:sz w:val="28"/>
                <w:szCs w:val="28"/>
              </w:rPr>
            </w:pPr>
            <w:r w:rsidRPr="004F1790">
              <w:rPr>
                <w:b/>
                <w:color w:val="E36C0A" w:themeColor="accent6" w:themeShade="BF"/>
                <w:sz w:val="28"/>
                <w:szCs w:val="28"/>
              </w:rPr>
              <w:t>Menstrual</w:t>
            </w:r>
            <w:r w:rsidRPr="004F1790">
              <w:rPr>
                <w:b/>
                <w:color w:val="E36C0A" w:themeColor="accent6" w:themeShade="BF"/>
                <w:spacing w:val="-1"/>
                <w:sz w:val="28"/>
                <w:szCs w:val="28"/>
              </w:rPr>
              <w:t xml:space="preserve"> </w:t>
            </w:r>
            <w:r w:rsidRPr="004F1790">
              <w:rPr>
                <w:b/>
                <w:color w:val="E36C0A" w:themeColor="accent6" w:themeShade="BF"/>
                <w:sz w:val="28"/>
                <w:szCs w:val="28"/>
              </w:rPr>
              <w:t>cup</w:t>
            </w:r>
          </w:p>
        </w:tc>
      </w:tr>
      <w:tr w:rsidR="00C05911" w:rsidRPr="002F0149" w:rsidTr="00B82695">
        <w:trPr>
          <w:trHeight w:val="2700"/>
        </w:trPr>
        <w:tc>
          <w:tcPr>
            <w:tcW w:w="2859" w:type="dxa"/>
          </w:tcPr>
          <w:p w:rsidR="00C05911" w:rsidRPr="003B242D" w:rsidRDefault="00C05911" w:rsidP="00B82695">
            <w:pPr>
              <w:pStyle w:val="TableParagraph"/>
              <w:ind w:left="109"/>
              <w:rPr>
                <w:color w:val="00B0F0"/>
                <w:sz w:val="28"/>
                <w:szCs w:val="28"/>
              </w:rPr>
            </w:pPr>
            <w:r w:rsidRPr="003B242D">
              <w:rPr>
                <w:noProof/>
                <w:color w:val="00B0F0"/>
                <w:sz w:val="28"/>
                <w:szCs w:val="28"/>
              </w:rPr>
              <w:drawing>
                <wp:inline distT="0" distB="0" distL="0" distR="0" wp14:anchorId="00B13A45" wp14:editId="2A151AE5">
                  <wp:extent cx="1682215" cy="1511617"/>
                  <wp:effectExtent l="0" t="0" r="0" b="0"/>
                  <wp:docPr id="6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215" cy="151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C05911" w:rsidRPr="003B242D" w:rsidRDefault="00C05911" w:rsidP="00B82695">
            <w:pPr>
              <w:pStyle w:val="TableParagraph"/>
              <w:spacing w:before="9"/>
              <w:ind w:left="0"/>
              <w:rPr>
                <w:color w:val="00B0F0"/>
                <w:sz w:val="28"/>
                <w:szCs w:val="28"/>
              </w:rPr>
            </w:pPr>
          </w:p>
          <w:p w:rsidR="00C05911" w:rsidRPr="003B242D" w:rsidRDefault="00C05911" w:rsidP="00B82695">
            <w:pPr>
              <w:pStyle w:val="TableParagraph"/>
              <w:ind w:left="106"/>
              <w:rPr>
                <w:color w:val="00B0F0"/>
                <w:sz w:val="28"/>
                <w:szCs w:val="28"/>
              </w:rPr>
            </w:pPr>
            <w:r w:rsidRPr="003B242D">
              <w:rPr>
                <w:noProof/>
                <w:color w:val="00B0F0"/>
                <w:sz w:val="28"/>
                <w:szCs w:val="28"/>
              </w:rPr>
              <w:drawing>
                <wp:inline distT="0" distB="0" distL="0" distR="0" wp14:anchorId="06B59505" wp14:editId="7F2286EA">
                  <wp:extent cx="1389934" cy="1463039"/>
                  <wp:effectExtent l="0" t="0" r="0" b="0"/>
                  <wp:docPr id="71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934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C05911" w:rsidRPr="003B242D" w:rsidRDefault="00C05911" w:rsidP="00B82695">
            <w:pPr>
              <w:pStyle w:val="TableParagraph"/>
              <w:ind w:left="106"/>
              <w:rPr>
                <w:color w:val="00B0F0"/>
                <w:sz w:val="28"/>
                <w:szCs w:val="28"/>
              </w:rPr>
            </w:pPr>
            <w:r w:rsidRPr="003B242D">
              <w:rPr>
                <w:noProof/>
                <w:color w:val="00B0F0"/>
                <w:sz w:val="28"/>
                <w:szCs w:val="28"/>
              </w:rPr>
              <w:drawing>
                <wp:inline distT="0" distB="0" distL="0" distR="0" wp14:anchorId="6A9EBA00" wp14:editId="66528550">
                  <wp:extent cx="1661004" cy="1563433"/>
                  <wp:effectExtent l="0" t="0" r="0" b="0"/>
                  <wp:docPr id="7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04" cy="156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:rsidR="00C05911" w:rsidRPr="003B242D" w:rsidRDefault="00C05911" w:rsidP="00B82695">
            <w:pPr>
              <w:pStyle w:val="TableParagraph"/>
              <w:ind w:left="106"/>
              <w:rPr>
                <w:color w:val="00B0F0"/>
                <w:sz w:val="28"/>
                <w:szCs w:val="28"/>
              </w:rPr>
            </w:pPr>
            <w:r w:rsidRPr="003B242D">
              <w:rPr>
                <w:noProof/>
                <w:color w:val="00B0F0"/>
                <w:sz w:val="28"/>
                <w:szCs w:val="28"/>
              </w:rPr>
              <w:drawing>
                <wp:inline distT="0" distB="0" distL="0" distR="0" wp14:anchorId="06D13CCF" wp14:editId="24169683">
                  <wp:extent cx="1496037" cy="1433322"/>
                  <wp:effectExtent l="0" t="0" r="0" b="0"/>
                  <wp:docPr id="75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37" cy="143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5911" w:rsidRPr="002F0149" w:rsidRDefault="00C05911" w:rsidP="009E2CB3">
      <w:pPr>
        <w:pStyle w:val="Heading4"/>
        <w:numPr>
          <w:ilvl w:val="0"/>
          <w:numId w:val="27"/>
        </w:numPr>
        <w:tabs>
          <w:tab w:val="left" w:pos="940"/>
          <w:tab w:val="left" w:pos="941"/>
        </w:tabs>
        <w:spacing w:line="322" w:lineRule="exact"/>
      </w:pPr>
      <w:r>
        <w:t>State measures</w:t>
      </w:r>
      <w:r w:rsidRPr="002F0149">
        <w:rPr>
          <w:spacing w:val="-2"/>
        </w:rPr>
        <w:t xml:space="preserve"> </w:t>
      </w:r>
      <w:r w:rsidRPr="002F0149">
        <w:t>of</w:t>
      </w:r>
      <w:r w:rsidRPr="002F0149">
        <w:rPr>
          <w:spacing w:val="-2"/>
        </w:rPr>
        <w:t xml:space="preserve"> </w:t>
      </w:r>
      <w:r w:rsidRPr="002F0149">
        <w:t>management</w:t>
      </w:r>
      <w:r w:rsidRPr="002F0149">
        <w:rPr>
          <w:spacing w:val="-1"/>
        </w:rPr>
        <w:t xml:space="preserve"> </w:t>
      </w:r>
      <w:r w:rsidRPr="002F0149">
        <w:t>of menstrual</w:t>
      </w:r>
      <w:r w:rsidRPr="002F0149">
        <w:rPr>
          <w:spacing w:val="-1"/>
        </w:rPr>
        <w:t xml:space="preserve"> </w:t>
      </w:r>
      <w:r w:rsidRPr="002F0149">
        <w:t>hygiene.</w:t>
      </w:r>
    </w:p>
    <w:p w:rsidR="00C05911" w:rsidRPr="004F1790" w:rsidRDefault="00C05911" w:rsidP="004F1790">
      <w:pPr>
        <w:pStyle w:val="ListParagraph"/>
        <w:numPr>
          <w:ilvl w:val="0"/>
          <w:numId w:val="40"/>
        </w:numPr>
        <w:tabs>
          <w:tab w:val="left" w:pos="941"/>
        </w:tabs>
        <w:ind w:right="533"/>
        <w:rPr>
          <w:color w:val="E36C0A" w:themeColor="accent6" w:themeShade="BF"/>
          <w:sz w:val="28"/>
          <w:szCs w:val="28"/>
        </w:rPr>
      </w:pPr>
      <w:r w:rsidRPr="004F1790">
        <w:rPr>
          <w:color w:val="E36C0A" w:themeColor="accent6" w:themeShade="BF"/>
          <w:sz w:val="28"/>
          <w:szCs w:val="28"/>
        </w:rPr>
        <w:t>On</w:t>
      </w:r>
      <w:r w:rsidRPr="004F1790">
        <w:rPr>
          <w:color w:val="E36C0A" w:themeColor="accent6" w:themeShade="BF"/>
          <w:spacing w:val="-6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the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onset</w:t>
      </w:r>
      <w:r w:rsidRPr="004F1790">
        <w:rPr>
          <w:color w:val="E36C0A" w:themeColor="accent6" w:themeShade="BF"/>
          <w:spacing w:val="-1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(start)</w:t>
      </w:r>
      <w:r w:rsidRPr="004F1790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="0056217F" w:rsidRPr="004F1790">
        <w:rPr>
          <w:color w:val="E36C0A" w:themeColor="accent6" w:themeShade="BF"/>
          <w:sz w:val="28"/>
          <w:szCs w:val="28"/>
        </w:rPr>
        <w:t>of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menstruation,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girls</w:t>
      </w:r>
      <w:r w:rsidRPr="004F1790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are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advised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to</w:t>
      </w:r>
      <w:r w:rsidRPr="004F1790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bathe</w:t>
      </w:r>
      <w:r w:rsidRPr="004F1790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properly</w:t>
      </w:r>
      <w:r w:rsidRPr="004F1790">
        <w:rPr>
          <w:color w:val="E36C0A" w:themeColor="accent6" w:themeShade="BF"/>
          <w:spacing w:val="-1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and</w:t>
      </w:r>
      <w:r w:rsidRPr="004F1790">
        <w:rPr>
          <w:color w:val="E36C0A" w:themeColor="accent6" w:themeShade="BF"/>
          <w:spacing w:val="-1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regularly</w:t>
      </w:r>
      <w:r w:rsidRPr="004F1790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to</w:t>
      </w:r>
      <w:r w:rsidRPr="004F1790">
        <w:rPr>
          <w:color w:val="E36C0A" w:themeColor="accent6" w:themeShade="BF"/>
          <w:spacing w:val="-67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avoid infections</w:t>
      </w:r>
      <w:r w:rsidRPr="004F1790">
        <w:rPr>
          <w:color w:val="E36C0A" w:themeColor="accent6" w:themeShade="BF"/>
          <w:spacing w:val="1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in</w:t>
      </w:r>
      <w:r w:rsidRPr="004F1790">
        <w:rPr>
          <w:color w:val="E36C0A" w:themeColor="accent6" w:themeShade="BF"/>
          <w:spacing w:val="1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the</w:t>
      </w:r>
      <w:r w:rsidRPr="004F1790">
        <w:rPr>
          <w:color w:val="E36C0A" w:themeColor="accent6" w:themeShade="BF"/>
          <w:spacing w:val="-1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reproductive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system.</w:t>
      </w:r>
    </w:p>
    <w:p w:rsidR="00C05911" w:rsidRPr="004F1790" w:rsidRDefault="00C05911" w:rsidP="004F1790">
      <w:pPr>
        <w:pStyle w:val="ListParagraph"/>
        <w:numPr>
          <w:ilvl w:val="0"/>
          <w:numId w:val="40"/>
        </w:numPr>
        <w:tabs>
          <w:tab w:val="left" w:pos="941"/>
        </w:tabs>
        <w:spacing w:line="321" w:lineRule="exact"/>
        <w:rPr>
          <w:color w:val="E36C0A" w:themeColor="accent6" w:themeShade="BF"/>
          <w:sz w:val="28"/>
          <w:szCs w:val="28"/>
        </w:rPr>
      </w:pPr>
      <w:r w:rsidRPr="004F1790">
        <w:rPr>
          <w:color w:val="E36C0A" w:themeColor="accent6" w:themeShade="BF"/>
          <w:sz w:val="28"/>
          <w:szCs w:val="28"/>
        </w:rPr>
        <w:t>Pack</w:t>
      </w:r>
      <w:r w:rsidRPr="004F1790">
        <w:rPr>
          <w:color w:val="E36C0A" w:themeColor="accent6" w:themeShade="BF"/>
          <w:spacing w:val="-1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enough sanitary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towels</w:t>
      </w:r>
      <w:r w:rsidRPr="004F1790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in</w:t>
      </w:r>
      <w:r w:rsidRPr="004F1790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your</w:t>
      </w:r>
      <w:r w:rsidRPr="004F1790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bag if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you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are</w:t>
      </w:r>
      <w:r w:rsidRPr="004F1790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leaving the</w:t>
      </w:r>
      <w:r w:rsidRPr="004F1790">
        <w:rPr>
          <w:color w:val="E36C0A" w:themeColor="accent6" w:themeShade="BF"/>
          <w:spacing w:val="-1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house.</w:t>
      </w:r>
    </w:p>
    <w:p w:rsidR="00C05911" w:rsidRPr="004F1790" w:rsidRDefault="00C05911" w:rsidP="004F1790">
      <w:pPr>
        <w:pStyle w:val="ListParagraph"/>
        <w:numPr>
          <w:ilvl w:val="0"/>
          <w:numId w:val="40"/>
        </w:numPr>
        <w:tabs>
          <w:tab w:val="left" w:pos="941"/>
        </w:tabs>
        <w:ind w:right="755"/>
        <w:rPr>
          <w:color w:val="E36C0A" w:themeColor="accent6" w:themeShade="BF"/>
          <w:sz w:val="28"/>
          <w:szCs w:val="28"/>
        </w:rPr>
      </w:pPr>
      <w:r w:rsidRPr="004F1790">
        <w:rPr>
          <w:color w:val="E36C0A" w:themeColor="accent6" w:themeShade="BF"/>
          <w:sz w:val="28"/>
          <w:szCs w:val="28"/>
        </w:rPr>
        <w:t>Change</w:t>
      </w:r>
      <w:r w:rsidRPr="004F1790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sanitary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towels frequently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to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avoid</w:t>
      </w:r>
      <w:r w:rsidRPr="004F1790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infections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and</w:t>
      </w:r>
      <w:r w:rsidRPr="004F1790">
        <w:rPr>
          <w:color w:val="E36C0A" w:themeColor="accent6" w:themeShade="BF"/>
          <w:spacing w:val="-6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soaking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of</w:t>
      </w:r>
      <w:r w:rsidRPr="004F1790">
        <w:rPr>
          <w:color w:val="E36C0A" w:themeColor="accent6" w:themeShade="BF"/>
          <w:spacing w:val="-6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the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towel</w:t>
      </w:r>
      <w:r w:rsidRPr="004F1790">
        <w:rPr>
          <w:color w:val="E36C0A" w:themeColor="accent6" w:themeShade="BF"/>
          <w:spacing w:val="-6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which</w:t>
      </w:r>
      <w:r w:rsidRPr="004F1790">
        <w:rPr>
          <w:color w:val="E36C0A" w:themeColor="accent6" w:themeShade="BF"/>
          <w:spacing w:val="-67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may</w:t>
      </w:r>
      <w:r w:rsidRPr="004F1790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stain</w:t>
      </w:r>
      <w:r w:rsidRPr="004F1790">
        <w:rPr>
          <w:color w:val="E36C0A" w:themeColor="accent6" w:themeShade="BF"/>
          <w:spacing w:val="1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clothes.</w:t>
      </w:r>
    </w:p>
    <w:p w:rsidR="00C05911" w:rsidRPr="004F1790" w:rsidRDefault="00C05911" w:rsidP="004F1790">
      <w:pPr>
        <w:pStyle w:val="ListParagraph"/>
        <w:numPr>
          <w:ilvl w:val="0"/>
          <w:numId w:val="40"/>
        </w:numPr>
        <w:tabs>
          <w:tab w:val="left" w:pos="941"/>
        </w:tabs>
        <w:ind w:right="362"/>
        <w:rPr>
          <w:color w:val="E36C0A" w:themeColor="accent6" w:themeShade="BF"/>
          <w:sz w:val="28"/>
          <w:szCs w:val="28"/>
        </w:rPr>
      </w:pPr>
      <w:r w:rsidRPr="004F1790">
        <w:rPr>
          <w:color w:val="E36C0A" w:themeColor="accent6" w:themeShade="BF"/>
          <w:sz w:val="28"/>
          <w:szCs w:val="28"/>
        </w:rPr>
        <w:lastRenderedPageBreak/>
        <w:t>Wrap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disposable</w:t>
      </w:r>
      <w:r w:rsidRPr="004F1790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sanitary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towels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properly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after</w:t>
      </w:r>
      <w:r w:rsidRPr="004F1790">
        <w:rPr>
          <w:color w:val="E36C0A" w:themeColor="accent6" w:themeShade="BF"/>
          <w:spacing w:val="-6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use.</w:t>
      </w:r>
      <w:r w:rsidRPr="004F1790">
        <w:rPr>
          <w:color w:val="E36C0A" w:themeColor="accent6" w:themeShade="BF"/>
          <w:spacing w:val="-7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Dispose</w:t>
      </w:r>
      <w:r w:rsidRPr="004F1790">
        <w:rPr>
          <w:color w:val="E36C0A" w:themeColor="accent6" w:themeShade="BF"/>
          <w:spacing w:val="-6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them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correctly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in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pit</w:t>
      </w:r>
      <w:r w:rsidRPr="004F1790">
        <w:rPr>
          <w:color w:val="E36C0A" w:themeColor="accent6" w:themeShade="BF"/>
          <w:spacing w:val="-6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latrines</w:t>
      </w:r>
      <w:r w:rsidRPr="004F1790">
        <w:rPr>
          <w:color w:val="E36C0A" w:themeColor="accent6" w:themeShade="BF"/>
          <w:spacing w:val="-67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or</w:t>
      </w:r>
      <w:r w:rsidRPr="004F1790">
        <w:rPr>
          <w:color w:val="E36C0A" w:themeColor="accent6" w:themeShade="BF"/>
          <w:spacing w:val="-1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in</w:t>
      </w:r>
      <w:r w:rsidRPr="004F1790">
        <w:rPr>
          <w:color w:val="E36C0A" w:themeColor="accent6" w:themeShade="BF"/>
          <w:spacing w:val="1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sanitary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pad</w:t>
      </w:r>
      <w:r w:rsidRPr="004F1790">
        <w:rPr>
          <w:color w:val="E36C0A" w:themeColor="accent6" w:themeShade="BF"/>
          <w:spacing w:val="1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bins.</w:t>
      </w:r>
    </w:p>
    <w:p w:rsidR="00C05911" w:rsidRPr="004F1790" w:rsidRDefault="00C05911" w:rsidP="004F1790">
      <w:pPr>
        <w:pStyle w:val="ListParagraph"/>
        <w:numPr>
          <w:ilvl w:val="0"/>
          <w:numId w:val="40"/>
        </w:numPr>
        <w:tabs>
          <w:tab w:val="left" w:pos="941"/>
        </w:tabs>
        <w:ind w:right="629"/>
        <w:rPr>
          <w:color w:val="E36C0A" w:themeColor="accent6" w:themeShade="BF"/>
          <w:sz w:val="28"/>
          <w:szCs w:val="28"/>
        </w:rPr>
      </w:pPr>
      <w:r w:rsidRPr="004F1790">
        <w:rPr>
          <w:color w:val="E36C0A" w:themeColor="accent6" w:themeShade="BF"/>
          <w:sz w:val="28"/>
          <w:szCs w:val="28"/>
        </w:rPr>
        <w:t>Reusable</w:t>
      </w:r>
      <w:r w:rsidRPr="004F1790">
        <w:rPr>
          <w:color w:val="E36C0A" w:themeColor="accent6" w:themeShade="BF"/>
          <w:spacing w:val="-6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sanitary</w:t>
      </w:r>
      <w:r w:rsidRPr="004F1790">
        <w:rPr>
          <w:color w:val="E36C0A" w:themeColor="accent6" w:themeShade="BF"/>
          <w:spacing w:val="-1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towels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must</w:t>
      </w:r>
      <w:r w:rsidRPr="004F1790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be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washed</w:t>
      </w:r>
      <w:r w:rsidRPr="004F1790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properly</w:t>
      </w:r>
      <w:r w:rsidRPr="004F1790">
        <w:rPr>
          <w:color w:val="E36C0A" w:themeColor="accent6" w:themeShade="BF"/>
          <w:spacing w:val="-2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and</w:t>
      </w:r>
      <w:r w:rsidRPr="004F1790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dried</w:t>
      </w:r>
      <w:r w:rsidRPr="004F1790">
        <w:rPr>
          <w:color w:val="E36C0A" w:themeColor="accent6" w:themeShade="BF"/>
          <w:spacing w:val="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in</w:t>
      </w:r>
      <w:r w:rsidRPr="004F1790">
        <w:rPr>
          <w:color w:val="E36C0A" w:themeColor="accent6" w:themeShade="BF"/>
          <w:spacing w:val="-6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the</w:t>
      </w:r>
      <w:r w:rsidRPr="004F1790">
        <w:rPr>
          <w:color w:val="E36C0A" w:themeColor="accent6" w:themeShade="BF"/>
          <w:spacing w:val="-5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sunlight.</w:t>
      </w:r>
      <w:r w:rsidRPr="004F1790">
        <w:rPr>
          <w:color w:val="E36C0A" w:themeColor="accent6" w:themeShade="BF"/>
          <w:spacing w:val="-6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The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sun’s</w:t>
      </w:r>
      <w:r w:rsidRPr="004F1790">
        <w:rPr>
          <w:color w:val="E36C0A" w:themeColor="accent6" w:themeShade="BF"/>
          <w:spacing w:val="-67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heat dries the towels and naturally sterilizes them. The materials should be stored in a</w:t>
      </w:r>
      <w:r w:rsidRPr="004F1790">
        <w:rPr>
          <w:color w:val="E36C0A" w:themeColor="accent6" w:themeShade="BF"/>
          <w:spacing w:val="1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clean and</w:t>
      </w:r>
      <w:r w:rsidRPr="004F1790">
        <w:rPr>
          <w:color w:val="E36C0A" w:themeColor="accent6" w:themeShade="BF"/>
          <w:spacing w:val="-3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dry</w:t>
      </w:r>
      <w:r w:rsidRPr="004F1790">
        <w:rPr>
          <w:color w:val="E36C0A" w:themeColor="accent6" w:themeShade="BF"/>
          <w:spacing w:val="1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place</w:t>
      </w:r>
      <w:r w:rsidRPr="004F1790">
        <w:rPr>
          <w:color w:val="E36C0A" w:themeColor="accent6" w:themeShade="BF"/>
          <w:spacing w:val="-4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to</w:t>
      </w:r>
      <w:r w:rsidRPr="004F1790">
        <w:rPr>
          <w:color w:val="E36C0A" w:themeColor="accent6" w:themeShade="BF"/>
          <w:spacing w:val="1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avoid</w:t>
      </w:r>
      <w:r w:rsidRPr="004F1790">
        <w:rPr>
          <w:color w:val="E36C0A" w:themeColor="accent6" w:themeShade="BF"/>
          <w:spacing w:val="1"/>
          <w:sz w:val="28"/>
          <w:szCs w:val="28"/>
        </w:rPr>
        <w:t xml:space="preserve"> </w:t>
      </w:r>
      <w:r w:rsidRPr="004F1790">
        <w:rPr>
          <w:color w:val="E36C0A" w:themeColor="accent6" w:themeShade="BF"/>
          <w:sz w:val="28"/>
          <w:szCs w:val="28"/>
        </w:rPr>
        <w:t>contamination.</w:t>
      </w:r>
    </w:p>
    <w:p w:rsidR="00D06775" w:rsidRDefault="00047AB3">
      <w:r>
        <w:rPr>
          <w:noProof/>
        </w:rPr>
        <w:drawing>
          <wp:anchor distT="0" distB="0" distL="114300" distR="114300" simplePos="0" relativeHeight="251688960" behindDoc="0" locked="0" layoutInCell="1" allowOverlap="1" wp14:anchorId="282351CC" wp14:editId="6E05BAE6">
            <wp:simplePos x="0" y="0"/>
            <wp:positionH relativeFrom="column">
              <wp:posOffset>6012611</wp:posOffset>
            </wp:positionH>
            <wp:positionV relativeFrom="paragraph">
              <wp:posOffset>3135582</wp:posOffset>
            </wp:positionV>
            <wp:extent cx="1306910" cy="2984740"/>
            <wp:effectExtent l="0" t="0" r="7620" b="6350"/>
            <wp:wrapNone/>
            <wp:docPr id="4" name="Picture 4" descr="Description: C:\Users\Oscar Mwangi\Desktop\PICTURES\images (1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escription: C:\Users\Oscar Mwangi\Desktop\PICTURES\images (1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4" t="21069" r="37607" b="1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25" cy="299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6775" w:rsidSect="00C05911">
      <w:footerReference w:type="defaul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8F3" w:rsidRDefault="001318F3" w:rsidP="00E81B75">
      <w:r>
        <w:separator/>
      </w:r>
    </w:p>
  </w:endnote>
  <w:endnote w:type="continuationSeparator" w:id="0">
    <w:p w:rsidR="001318F3" w:rsidRDefault="001318F3" w:rsidP="00E81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B33" w:rsidRDefault="001C1B33">
    <w:pPr>
      <w:pStyle w:val="Footer"/>
    </w:pPr>
    <w:r>
      <w:rPr>
        <w:noProof/>
        <w:color w:val="632423" w:themeColor="accent2" w:themeShade="80"/>
        <w:sz w:val="96"/>
      </w:rPr>
      <w:drawing>
        <wp:anchor distT="0" distB="0" distL="114300" distR="114300" simplePos="0" relativeHeight="251659264" behindDoc="0" locked="0" layoutInCell="1" allowOverlap="1" wp14:anchorId="08DC1279" wp14:editId="7DBD73F6">
          <wp:simplePos x="0" y="0"/>
          <wp:positionH relativeFrom="column">
            <wp:posOffset>6564343</wp:posOffset>
          </wp:positionH>
          <wp:positionV relativeFrom="paragraph">
            <wp:posOffset>-19877</wp:posOffset>
          </wp:positionV>
          <wp:extent cx="707366" cy="707366"/>
          <wp:effectExtent l="0" t="0" r="0" b="0"/>
          <wp:wrapNone/>
          <wp:docPr id="31" name="Picture 31" descr="C:\Users\Oscar Mwangi\Desktop\PICTURES\OIF.jf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scar Mwangi\Desktop\PICTURES\OIF.jf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556" b="95000" l="2778" r="96667">
                                <a14:foregroundMark x1="17222" y1="48889" x2="17222" y2="48889"/>
                                <a14:foregroundMark x1="83333" y1="47778" x2="83333" y2="47778"/>
                                <a14:foregroundMark x1="66111" y1="22778" x2="66111" y2="22778"/>
                                <a14:foregroundMark x1="68889" y1="30000" x2="68889" y2="30000"/>
                                <a14:foregroundMark x1="60000" y1="35000" x2="60000" y2="35000"/>
                                <a14:foregroundMark x1="54444" y1="32778" x2="54444" y2="32778"/>
                                <a14:foregroundMark x1="50000" y1="39444" x2="50000" y2="39444"/>
                                <a14:foregroundMark x1="51111" y1="47778" x2="51111" y2="47778"/>
                                <a14:foregroundMark x1="51667" y1="52778" x2="52222" y2="55000"/>
                                <a14:foregroundMark x1="52778" y1="59444" x2="52778" y2="59444"/>
                                <a14:foregroundMark x1="52778" y1="65000" x2="52778" y2="65000"/>
                                <a14:foregroundMark x1="51111" y1="69444" x2="51111" y2="69444"/>
                                <a14:foregroundMark x1="48333" y1="72778" x2="48333" y2="72778"/>
                                <a14:foregroundMark x1="40000" y1="62778" x2="40000" y2="62778"/>
                                <a14:foregroundMark x1="31667" y1="47222" x2="31667" y2="47222"/>
                                <a14:foregroundMark x1="31111" y1="38889" x2="31111" y2="38889"/>
                                <a14:foregroundMark x1="31111" y1="32778" x2="31111" y2="32778"/>
                                <a14:foregroundMark x1="32222" y1="28333" x2="32222" y2="28333"/>
                                <a14:foregroundMark x1="33333" y1="26111" x2="33333" y2="26111"/>
                                <a14:foregroundMark x1="38889" y1="25556" x2="38889" y2="25556"/>
                                <a14:foregroundMark x1="42222" y1="23889" x2="42222" y2="23889"/>
                                <a14:foregroundMark x1="56111" y1="32222" x2="56111" y2="32222"/>
                                <a14:foregroundMark x1="66111" y1="33333" x2="66111" y2="33333"/>
                                <a14:foregroundMark x1="64444" y1="46111" x2="64444" y2="46111"/>
                                <a14:foregroundMark x1="59444" y1="65556" x2="59444" y2="65556"/>
                                <a14:foregroundMark x1="60000" y1="70556" x2="60000" y2="70556"/>
                                <a14:foregroundMark x1="66111" y1="71111" x2="66111" y2="71111"/>
                                <a14:foregroundMark x1="72222" y1="63889" x2="72222" y2="63889"/>
                                <a14:foregroundMark x1="75556" y1="60556" x2="75556" y2="60556"/>
                                <a14:foregroundMark x1="76111" y1="61667" x2="76111" y2="61667"/>
                                <a14:foregroundMark x1="71667" y1="71111" x2="71667" y2="71111"/>
                                <a14:foregroundMark x1="62778" y1="75556" x2="62778" y2="75556"/>
                                <a14:foregroundMark x1="56667" y1="76667" x2="56667" y2="76667"/>
                                <a14:foregroundMark x1="45000" y1="79444" x2="45000" y2="79444"/>
                                <a14:foregroundMark x1="32222" y1="73889" x2="32222" y2="73889"/>
                                <a14:foregroundMark x1="26111" y1="65556" x2="26111" y2="65556"/>
                                <a14:foregroundMark x1="24444" y1="37778" x2="24444" y2="37778"/>
                                <a14:foregroundMark x1="57222" y1="22778" x2="57222" y2="22778"/>
                                <a14:foregroundMark x1="42778" y1="22222" x2="42778" y2="22222"/>
                                <a14:foregroundMark x1="48889" y1="23889" x2="48889" y2="23889"/>
                                <a14:foregroundMark x1="68889" y1="27222" x2="68889" y2="27222"/>
                                <a14:foregroundMark x1="66667" y1="25556" x2="66667" y2="25556"/>
                                <a14:foregroundMark x1="74444" y1="38333" x2="74444" y2="38333"/>
                              </a14:backgroundRemoval>
                            </a14:imgEffect>
                            <a14:imgEffect>
                              <a14:brightnessContrast bright="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66" cy="7073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8F3" w:rsidRDefault="001318F3" w:rsidP="00E81B75">
      <w:r>
        <w:separator/>
      </w:r>
    </w:p>
  </w:footnote>
  <w:footnote w:type="continuationSeparator" w:id="0">
    <w:p w:rsidR="001318F3" w:rsidRDefault="001318F3" w:rsidP="00E81B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24099"/>
    <w:multiLevelType w:val="hybridMultilevel"/>
    <w:tmpl w:val="E97E2836"/>
    <w:lvl w:ilvl="0" w:tplc="224885AA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57B8A948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D3808276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78A82F1C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A2F62AB4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926840FC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668C69C4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0F1029FC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EC80AEB4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1">
    <w:nsid w:val="02D12CFA"/>
    <w:multiLevelType w:val="hybridMultilevel"/>
    <w:tmpl w:val="7B3C23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16345"/>
    <w:multiLevelType w:val="hybridMultilevel"/>
    <w:tmpl w:val="B47EF9E0"/>
    <w:lvl w:ilvl="0" w:tplc="48880D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BC110C"/>
    <w:multiLevelType w:val="multilevel"/>
    <w:tmpl w:val="437659F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0A74409B"/>
    <w:multiLevelType w:val="hybridMultilevel"/>
    <w:tmpl w:val="56D82F1C"/>
    <w:lvl w:ilvl="0" w:tplc="A072ADA6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9641928">
      <w:numFmt w:val="bullet"/>
      <w:lvlText w:val="•"/>
      <w:lvlJc w:val="left"/>
      <w:pPr>
        <w:ind w:left="1636" w:hanging="360"/>
      </w:pPr>
      <w:rPr>
        <w:rFonts w:hint="default"/>
        <w:lang w:val="en-US" w:eastAsia="en-US" w:bidi="ar-SA"/>
      </w:rPr>
    </w:lvl>
    <w:lvl w:ilvl="2" w:tplc="587ADB94">
      <w:numFmt w:val="bullet"/>
      <w:lvlText w:val="•"/>
      <w:lvlJc w:val="left"/>
      <w:pPr>
        <w:ind w:left="2453" w:hanging="360"/>
      </w:pPr>
      <w:rPr>
        <w:rFonts w:hint="default"/>
        <w:lang w:val="en-US" w:eastAsia="en-US" w:bidi="ar-SA"/>
      </w:rPr>
    </w:lvl>
    <w:lvl w:ilvl="3" w:tplc="6B6681C2">
      <w:numFmt w:val="bullet"/>
      <w:lvlText w:val="•"/>
      <w:lvlJc w:val="left"/>
      <w:pPr>
        <w:ind w:left="3270" w:hanging="360"/>
      </w:pPr>
      <w:rPr>
        <w:rFonts w:hint="default"/>
        <w:lang w:val="en-US" w:eastAsia="en-US" w:bidi="ar-SA"/>
      </w:rPr>
    </w:lvl>
    <w:lvl w:ilvl="4" w:tplc="4E5462B6">
      <w:numFmt w:val="bullet"/>
      <w:lvlText w:val="•"/>
      <w:lvlJc w:val="left"/>
      <w:pPr>
        <w:ind w:left="4087" w:hanging="360"/>
      </w:pPr>
      <w:rPr>
        <w:rFonts w:hint="default"/>
        <w:lang w:val="en-US" w:eastAsia="en-US" w:bidi="ar-SA"/>
      </w:rPr>
    </w:lvl>
    <w:lvl w:ilvl="5" w:tplc="3CEA5A34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6" w:tplc="024C6888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7" w:tplc="BADE8222">
      <w:numFmt w:val="bullet"/>
      <w:lvlText w:val="•"/>
      <w:lvlJc w:val="left"/>
      <w:pPr>
        <w:ind w:left="6537" w:hanging="360"/>
      </w:pPr>
      <w:rPr>
        <w:rFonts w:hint="default"/>
        <w:lang w:val="en-US" w:eastAsia="en-US" w:bidi="ar-SA"/>
      </w:rPr>
    </w:lvl>
    <w:lvl w:ilvl="8" w:tplc="B6B4B1A2"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</w:abstractNum>
  <w:abstractNum w:abstractNumId="5">
    <w:nsid w:val="0AE17B41"/>
    <w:multiLevelType w:val="hybridMultilevel"/>
    <w:tmpl w:val="FA1ED6AE"/>
    <w:lvl w:ilvl="0" w:tplc="FAF299E8">
      <w:start w:val="1"/>
      <w:numFmt w:val="lowerLetter"/>
      <w:lvlText w:val="%1."/>
      <w:lvlJc w:val="left"/>
      <w:pPr>
        <w:ind w:left="10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3" w:hanging="360"/>
      </w:pPr>
    </w:lvl>
    <w:lvl w:ilvl="2" w:tplc="0809001B" w:tentative="1">
      <w:start w:val="1"/>
      <w:numFmt w:val="lowerRoman"/>
      <w:lvlText w:val="%3."/>
      <w:lvlJc w:val="right"/>
      <w:pPr>
        <w:ind w:left="2443" w:hanging="180"/>
      </w:pPr>
    </w:lvl>
    <w:lvl w:ilvl="3" w:tplc="0809000F" w:tentative="1">
      <w:start w:val="1"/>
      <w:numFmt w:val="decimal"/>
      <w:lvlText w:val="%4."/>
      <w:lvlJc w:val="left"/>
      <w:pPr>
        <w:ind w:left="3163" w:hanging="360"/>
      </w:pPr>
    </w:lvl>
    <w:lvl w:ilvl="4" w:tplc="08090019" w:tentative="1">
      <w:start w:val="1"/>
      <w:numFmt w:val="lowerLetter"/>
      <w:lvlText w:val="%5."/>
      <w:lvlJc w:val="left"/>
      <w:pPr>
        <w:ind w:left="3883" w:hanging="360"/>
      </w:pPr>
    </w:lvl>
    <w:lvl w:ilvl="5" w:tplc="0809001B" w:tentative="1">
      <w:start w:val="1"/>
      <w:numFmt w:val="lowerRoman"/>
      <w:lvlText w:val="%6."/>
      <w:lvlJc w:val="right"/>
      <w:pPr>
        <w:ind w:left="4603" w:hanging="180"/>
      </w:pPr>
    </w:lvl>
    <w:lvl w:ilvl="6" w:tplc="0809000F" w:tentative="1">
      <w:start w:val="1"/>
      <w:numFmt w:val="decimal"/>
      <w:lvlText w:val="%7."/>
      <w:lvlJc w:val="left"/>
      <w:pPr>
        <w:ind w:left="5323" w:hanging="360"/>
      </w:pPr>
    </w:lvl>
    <w:lvl w:ilvl="7" w:tplc="08090019" w:tentative="1">
      <w:start w:val="1"/>
      <w:numFmt w:val="lowerLetter"/>
      <w:lvlText w:val="%8."/>
      <w:lvlJc w:val="left"/>
      <w:pPr>
        <w:ind w:left="6043" w:hanging="360"/>
      </w:pPr>
    </w:lvl>
    <w:lvl w:ilvl="8" w:tplc="08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6">
    <w:nsid w:val="0BE50EFA"/>
    <w:multiLevelType w:val="hybridMultilevel"/>
    <w:tmpl w:val="67A0C510"/>
    <w:lvl w:ilvl="0" w:tplc="90F22C6A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B5E17B0">
      <w:numFmt w:val="bullet"/>
      <w:lvlText w:val="•"/>
      <w:lvlJc w:val="left"/>
      <w:pPr>
        <w:ind w:left="1636" w:hanging="360"/>
      </w:pPr>
      <w:rPr>
        <w:rFonts w:hint="default"/>
        <w:lang w:val="en-US" w:eastAsia="en-US" w:bidi="ar-SA"/>
      </w:rPr>
    </w:lvl>
    <w:lvl w:ilvl="2" w:tplc="0D7A40BE">
      <w:numFmt w:val="bullet"/>
      <w:lvlText w:val="•"/>
      <w:lvlJc w:val="left"/>
      <w:pPr>
        <w:ind w:left="2453" w:hanging="360"/>
      </w:pPr>
      <w:rPr>
        <w:rFonts w:hint="default"/>
        <w:lang w:val="en-US" w:eastAsia="en-US" w:bidi="ar-SA"/>
      </w:rPr>
    </w:lvl>
    <w:lvl w:ilvl="3" w:tplc="3E28E878">
      <w:numFmt w:val="bullet"/>
      <w:lvlText w:val="•"/>
      <w:lvlJc w:val="left"/>
      <w:pPr>
        <w:ind w:left="3270" w:hanging="360"/>
      </w:pPr>
      <w:rPr>
        <w:rFonts w:hint="default"/>
        <w:lang w:val="en-US" w:eastAsia="en-US" w:bidi="ar-SA"/>
      </w:rPr>
    </w:lvl>
    <w:lvl w:ilvl="4" w:tplc="E618C70E">
      <w:numFmt w:val="bullet"/>
      <w:lvlText w:val="•"/>
      <w:lvlJc w:val="left"/>
      <w:pPr>
        <w:ind w:left="4087" w:hanging="360"/>
      </w:pPr>
      <w:rPr>
        <w:rFonts w:hint="default"/>
        <w:lang w:val="en-US" w:eastAsia="en-US" w:bidi="ar-SA"/>
      </w:rPr>
    </w:lvl>
    <w:lvl w:ilvl="5" w:tplc="D6A88DF4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6" w:tplc="364C543C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7" w:tplc="F8C8C6D0">
      <w:numFmt w:val="bullet"/>
      <w:lvlText w:val="•"/>
      <w:lvlJc w:val="left"/>
      <w:pPr>
        <w:ind w:left="6537" w:hanging="360"/>
      </w:pPr>
      <w:rPr>
        <w:rFonts w:hint="default"/>
        <w:lang w:val="en-US" w:eastAsia="en-US" w:bidi="ar-SA"/>
      </w:rPr>
    </w:lvl>
    <w:lvl w:ilvl="8" w:tplc="C9B8170C"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</w:abstractNum>
  <w:abstractNum w:abstractNumId="7">
    <w:nsid w:val="0BEE5581"/>
    <w:multiLevelType w:val="hybridMultilevel"/>
    <w:tmpl w:val="522CB65A"/>
    <w:lvl w:ilvl="0" w:tplc="58D2FD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81558B"/>
    <w:multiLevelType w:val="hybridMultilevel"/>
    <w:tmpl w:val="EEB679AC"/>
    <w:lvl w:ilvl="0" w:tplc="C32AA664">
      <w:start w:val="1"/>
      <w:numFmt w:val="lowerLetter"/>
      <w:lvlText w:val="%1."/>
      <w:lvlJc w:val="left"/>
      <w:pPr>
        <w:ind w:left="10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3" w:hanging="360"/>
      </w:pPr>
    </w:lvl>
    <w:lvl w:ilvl="2" w:tplc="0809001B" w:tentative="1">
      <w:start w:val="1"/>
      <w:numFmt w:val="lowerRoman"/>
      <w:lvlText w:val="%3."/>
      <w:lvlJc w:val="right"/>
      <w:pPr>
        <w:ind w:left="2443" w:hanging="180"/>
      </w:pPr>
    </w:lvl>
    <w:lvl w:ilvl="3" w:tplc="0809000F" w:tentative="1">
      <w:start w:val="1"/>
      <w:numFmt w:val="decimal"/>
      <w:lvlText w:val="%4."/>
      <w:lvlJc w:val="left"/>
      <w:pPr>
        <w:ind w:left="3163" w:hanging="360"/>
      </w:pPr>
    </w:lvl>
    <w:lvl w:ilvl="4" w:tplc="08090019" w:tentative="1">
      <w:start w:val="1"/>
      <w:numFmt w:val="lowerLetter"/>
      <w:lvlText w:val="%5."/>
      <w:lvlJc w:val="left"/>
      <w:pPr>
        <w:ind w:left="3883" w:hanging="360"/>
      </w:pPr>
    </w:lvl>
    <w:lvl w:ilvl="5" w:tplc="0809001B" w:tentative="1">
      <w:start w:val="1"/>
      <w:numFmt w:val="lowerRoman"/>
      <w:lvlText w:val="%6."/>
      <w:lvlJc w:val="right"/>
      <w:pPr>
        <w:ind w:left="4603" w:hanging="180"/>
      </w:pPr>
    </w:lvl>
    <w:lvl w:ilvl="6" w:tplc="0809000F" w:tentative="1">
      <w:start w:val="1"/>
      <w:numFmt w:val="decimal"/>
      <w:lvlText w:val="%7."/>
      <w:lvlJc w:val="left"/>
      <w:pPr>
        <w:ind w:left="5323" w:hanging="360"/>
      </w:pPr>
    </w:lvl>
    <w:lvl w:ilvl="7" w:tplc="08090019" w:tentative="1">
      <w:start w:val="1"/>
      <w:numFmt w:val="lowerLetter"/>
      <w:lvlText w:val="%8."/>
      <w:lvlJc w:val="left"/>
      <w:pPr>
        <w:ind w:left="6043" w:hanging="360"/>
      </w:pPr>
    </w:lvl>
    <w:lvl w:ilvl="8" w:tplc="08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>
    <w:nsid w:val="0EE51BE6"/>
    <w:multiLevelType w:val="hybridMultilevel"/>
    <w:tmpl w:val="1D908C6A"/>
    <w:lvl w:ilvl="0" w:tplc="59DA6DCC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B2FC0792">
      <w:numFmt w:val="bullet"/>
      <w:lvlText w:val="•"/>
      <w:lvlJc w:val="left"/>
      <w:pPr>
        <w:ind w:left="1636" w:hanging="360"/>
      </w:pPr>
      <w:rPr>
        <w:rFonts w:hint="default"/>
        <w:lang w:val="en-US" w:eastAsia="en-US" w:bidi="ar-SA"/>
      </w:rPr>
    </w:lvl>
    <w:lvl w:ilvl="2" w:tplc="EEA0FF60">
      <w:numFmt w:val="bullet"/>
      <w:lvlText w:val="•"/>
      <w:lvlJc w:val="left"/>
      <w:pPr>
        <w:ind w:left="2453" w:hanging="360"/>
      </w:pPr>
      <w:rPr>
        <w:rFonts w:hint="default"/>
        <w:lang w:val="en-US" w:eastAsia="en-US" w:bidi="ar-SA"/>
      </w:rPr>
    </w:lvl>
    <w:lvl w:ilvl="3" w:tplc="AE242E30">
      <w:numFmt w:val="bullet"/>
      <w:lvlText w:val="•"/>
      <w:lvlJc w:val="left"/>
      <w:pPr>
        <w:ind w:left="3270" w:hanging="360"/>
      </w:pPr>
      <w:rPr>
        <w:rFonts w:hint="default"/>
        <w:lang w:val="en-US" w:eastAsia="en-US" w:bidi="ar-SA"/>
      </w:rPr>
    </w:lvl>
    <w:lvl w:ilvl="4" w:tplc="47D42132">
      <w:numFmt w:val="bullet"/>
      <w:lvlText w:val="•"/>
      <w:lvlJc w:val="left"/>
      <w:pPr>
        <w:ind w:left="4087" w:hanging="360"/>
      </w:pPr>
      <w:rPr>
        <w:rFonts w:hint="default"/>
        <w:lang w:val="en-US" w:eastAsia="en-US" w:bidi="ar-SA"/>
      </w:rPr>
    </w:lvl>
    <w:lvl w:ilvl="5" w:tplc="F47CF15A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6" w:tplc="93CEDE8A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7" w:tplc="EB7474F8">
      <w:numFmt w:val="bullet"/>
      <w:lvlText w:val="•"/>
      <w:lvlJc w:val="left"/>
      <w:pPr>
        <w:ind w:left="6537" w:hanging="360"/>
      </w:pPr>
      <w:rPr>
        <w:rFonts w:hint="default"/>
        <w:lang w:val="en-US" w:eastAsia="en-US" w:bidi="ar-SA"/>
      </w:rPr>
    </w:lvl>
    <w:lvl w:ilvl="8" w:tplc="DA684926"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</w:abstractNum>
  <w:abstractNum w:abstractNumId="10">
    <w:nsid w:val="10DC0BC4"/>
    <w:multiLevelType w:val="hybridMultilevel"/>
    <w:tmpl w:val="425E62CE"/>
    <w:lvl w:ilvl="0" w:tplc="04090017">
      <w:start w:val="1"/>
      <w:numFmt w:val="lowerLetter"/>
      <w:lvlText w:val="%1)"/>
      <w:lvlJc w:val="left"/>
      <w:pPr>
        <w:ind w:left="940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1" w:tplc="89561AC0">
      <w:numFmt w:val="bullet"/>
      <w:lvlText w:val=""/>
      <w:lvlJc w:val="left"/>
      <w:pPr>
        <w:ind w:left="166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790C2E54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3" w:tplc="A17A353A">
      <w:numFmt w:val="bullet"/>
      <w:lvlText w:val="•"/>
      <w:lvlJc w:val="left"/>
      <w:pPr>
        <w:ind w:left="3793" w:hanging="360"/>
      </w:pPr>
      <w:rPr>
        <w:rFonts w:hint="default"/>
        <w:lang w:val="en-US" w:eastAsia="en-US" w:bidi="ar-SA"/>
      </w:rPr>
    </w:lvl>
    <w:lvl w:ilvl="4" w:tplc="622A61DA">
      <w:numFmt w:val="bullet"/>
      <w:lvlText w:val="•"/>
      <w:lvlJc w:val="left"/>
      <w:pPr>
        <w:ind w:left="4860" w:hanging="360"/>
      </w:pPr>
      <w:rPr>
        <w:rFonts w:hint="default"/>
        <w:lang w:val="en-US" w:eastAsia="en-US" w:bidi="ar-SA"/>
      </w:rPr>
    </w:lvl>
    <w:lvl w:ilvl="5" w:tplc="5EA6637C">
      <w:numFmt w:val="bullet"/>
      <w:lvlText w:val="•"/>
      <w:lvlJc w:val="left"/>
      <w:pPr>
        <w:ind w:left="5926" w:hanging="360"/>
      </w:pPr>
      <w:rPr>
        <w:rFonts w:hint="default"/>
        <w:lang w:val="en-US" w:eastAsia="en-US" w:bidi="ar-SA"/>
      </w:rPr>
    </w:lvl>
    <w:lvl w:ilvl="6" w:tplc="289668EA">
      <w:numFmt w:val="bullet"/>
      <w:lvlText w:val="•"/>
      <w:lvlJc w:val="left"/>
      <w:pPr>
        <w:ind w:left="6993" w:hanging="360"/>
      </w:pPr>
      <w:rPr>
        <w:rFonts w:hint="default"/>
        <w:lang w:val="en-US" w:eastAsia="en-US" w:bidi="ar-SA"/>
      </w:rPr>
    </w:lvl>
    <w:lvl w:ilvl="7" w:tplc="40FEBCD0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  <w:lvl w:ilvl="8" w:tplc="FCEA3A44">
      <w:numFmt w:val="bullet"/>
      <w:lvlText w:val="•"/>
      <w:lvlJc w:val="left"/>
      <w:pPr>
        <w:ind w:left="9126" w:hanging="360"/>
      </w:pPr>
      <w:rPr>
        <w:rFonts w:hint="default"/>
        <w:lang w:val="en-US" w:eastAsia="en-US" w:bidi="ar-SA"/>
      </w:rPr>
    </w:lvl>
  </w:abstractNum>
  <w:abstractNum w:abstractNumId="11">
    <w:nsid w:val="1290585A"/>
    <w:multiLevelType w:val="hybridMultilevel"/>
    <w:tmpl w:val="644C26CC"/>
    <w:lvl w:ilvl="0" w:tplc="EB943D34">
      <w:numFmt w:val="bullet"/>
      <w:lvlText w:val="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FDC2502">
      <w:numFmt w:val="bullet"/>
      <w:lvlText w:val="•"/>
      <w:lvlJc w:val="left"/>
      <w:pPr>
        <w:ind w:left="1972" w:hanging="361"/>
      </w:pPr>
      <w:rPr>
        <w:rFonts w:hint="default"/>
        <w:lang w:val="en-US" w:eastAsia="en-US" w:bidi="ar-SA"/>
      </w:rPr>
    </w:lvl>
    <w:lvl w:ilvl="2" w:tplc="4864B984">
      <w:numFmt w:val="bullet"/>
      <w:lvlText w:val="•"/>
      <w:lvlJc w:val="left"/>
      <w:pPr>
        <w:ind w:left="3004" w:hanging="361"/>
      </w:pPr>
      <w:rPr>
        <w:rFonts w:hint="default"/>
        <w:lang w:val="en-US" w:eastAsia="en-US" w:bidi="ar-SA"/>
      </w:rPr>
    </w:lvl>
    <w:lvl w:ilvl="3" w:tplc="83A4B3FC">
      <w:numFmt w:val="bullet"/>
      <w:lvlText w:val="•"/>
      <w:lvlJc w:val="left"/>
      <w:pPr>
        <w:ind w:left="4036" w:hanging="361"/>
      </w:pPr>
      <w:rPr>
        <w:rFonts w:hint="default"/>
        <w:lang w:val="en-US" w:eastAsia="en-US" w:bidi="ar-SA"/>
      </w:rPr>
    </w:lvl>
    <w:lvl w:ilvl="4" w:tplc="7B2CB24A">
      <w:numFmt w:val="bullet"/>
      <w:lvlText w:val="•"/>
      <w:lvlJc w:val="left"/>
      <w:pPr>
        <w:ind w:left="5068" w:hanging="361"/>
      </w:pPr>
      <w:rPr>
        <w:rFonts w:hint="default"/>
        <w:lang w:val="en-US" w:eastAsia="en-US" w:bidi="ar-SA"/>
      </w:rPr>
    </w:lvl>
    <w:lvl w:ilvl="5" w:tplc="3A9AA40C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09D0E968">
      <w:numFmt w:val="bullet"/>
      <w:lvlText w:val="•"/>
      <w:lvlJc w:val="left"/>
      <w:pPr>
        <w:ind w:left="7132" w:hanging="361"/>
      </w:pPr>
      <w:rPr>
        <w:rFonts w:hint="default"/>
        <w:lang w:val="en-US" w:eastAsia="en-US" w:bidi="ar-SA"/>
      </w:rPr>
    </w:lvl>
    <w:lvl w:ilvl="7" w:tplc="E710DF3C">
      <w:numFmt w:val="bullet"/>
      <w:lvlText w:val="•"/>
      <w:lvlJc w:val="left"/>
      <w:pPr>
        <w:ind w:left="8164" w:hanging="361"/>
      </w:pPr>
      <w:rPr>
        <w:rFonts w:hint="default"/>
        <w:lang w:val="en-US" w:eastAsia="en-US" w:bidi="ar-SA"/>
      </w:rPr>
    </w:lvl>
    <w:lvl w:ilvl="8" w:tplc="833E3F6A">
      <w:numFmt w:val="bullet"/>
      <w:lvlText w:val="•"/>
      <w:lvlJc w:val="left"/>
      <w:pPr>
        <w:ind w:left="9196" w:hanging="361"/>
      </w:pPr>
      <w:rPr>
        <w:rFonts w:hint="default"/>
        <w:lang w:val="en-US" w:eastAsia="en-US" w:bidi="ar-SA"/>
      </w:rPr>
    </w:lvl>
  </w:abstractNum>
  <w:abstractNum w:abstractNumId="12">
    <w:nsid w:val="1F3727D5"/>
    <w:multiLevelType w:val="hybridMultilevel"/>
    <w:tmpl w:val="BB449A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812FDF"/>
    <w:multiLevelType w:val="hybridMultilevel"/>
    <w:tmpl w:val="CBFAB738"/>
    <w:lvl w:ilvl="0" w:tplc="D3CE0A06">
      <w:start w:val="1"/>
      <w:numFmt w:val="lowerLetter"/>
      <w:lvlText w:val="%1."/>
      <w:lvlJc w:val="left"/>
      <w:pPr>
        <w:ind w:left="10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3" w:hanging="360"/>
      </w:pPr>
    </w:lvl>
    <w:lvl w:ilvl="2" w:tplc="0809001B" w:tentative="1">
      <w:start w:val="1"/>
      <w:numFmt w:val="lowerRoman"/>
      <w:lvlText w:val="%3."/>
      <w:lvlJc w:val="right"/>
      <w:pPr>
        <w:ind w:left="2443" w:hanging="180"/>
      </w:pPr>
    </w:lvl>
    <w:lvl w:ilvl="3" w:tplc="0809000F" w:tentative="1">
      <w:start w:val="1"/>
      <w:numFmt w:val="decimal"/>
      <w:lvlText w:val="%4."/>
      <w:lvlJc w:val="left"/>
      <w:pPr>
        <w:ind w:left="3163" w:hanging="360"/>
      </w:pPr>
    </w:lvl>
    <w:lvl w:ilvl="4" w:tplc="08090019" w:tentative="1">
      <w:start w:val="1"/>
      <w:numFmt w:val="lowerLetter"/>
      <w:lvlText w:val="%5."/>
      <w:lvlJc w:val="left"/>
      <w:pPr>
        <w:ind w:left="3883" w:hanging="360"/>
      </w:pPr>
    </w:lvl>
    <w:lvl w:ilvl="5" w:tplc="0809001B" w:tentative="1">
      <w:start w:val="1"/>
      <w:numFmt w:val="lowerRoman"/>
      <w:lvlText w:val="%6."/>
      <w:lvlJc w:val="right"/>
      <w:pPr>
        <w:ind w:left="4603" w:hanging="180"/>
      </w:pPr>
    </w:lvl>
    <w:lvl w:ilvl="6" w:tplc="0809000F" w:tentative="1">
      <w:start w:val="1"/>
      <w:numFmt w:val="decimal"/>
      <w:lvlText w:val="%7."/>
      <w:lvlJc w:val="left"/>
      <w:pPr>
        <w:ind w:left="5323" w:hanging="360"/>
      </w:pPr>
    </w:lvl>
    <w:lvl w:ilvl="7" w:tplc="08090019" w:tentative="1">
      <w:start w:val="1"/>
      <w:numFmt w:val="lowerLetter"/>
      <w:lvlText w:val="%8."/>
      <w:lvlJc w:val="left"/>
      <w:pPr>
        <w:ind w:left="6043" w:hanging="360"/>
      </w:pPr>
    </w:lvl>
    <w:lvl w:ilvl="8" w:tplc="08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4">
    <w:nsid w:val="24323EE8"/>
    <w:multiLevelType w:val="hybridMultilevel"/>
    <w:tmpl w:val="2794C7A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6135472"/>
    <w:multiLevelType w:val="hybridMultilevel"/>
    <w:tmpl w:val="DC46F83A"/>
    <w:lvl w:ilvl="0" w:tplc="0428DCDA">
      <w:start w:val="1"/>
      <w:numFmt w:val="lowerRoman"/>
      <w:lvlText w:val="%1."/>
      <w:lvlJc w:val="left"/>
      <w:pPr>
        <w:ind w:left="940" w:hanging="51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04090017">
      <w:start w:val="1"/>
      <w:numFmt w:val="lowerLetter"/>
      <w:lvlText w:val="%2)"/>
      <w:lvlJc w:val="left"/>
      <w:pPr>
        <w:ind w:left="940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2" w:tplc="AFBEBAE0">
      <w:numFmt w:val="bullet"/>
      <w:lvlText w:val="•"/>
      <w:lvlJc w:val="left"/>
      <w:pPr>
        <w:ind w:left="3004" w:hanging="361"/>
      </w:pPr>
      <w:rPr>
        <w:rFonts w:hint="default"/>
        <w:lang w:val="en-US" w:eastAsia="en-US" w:bidi="ar-SA"/>
      </w:rPr>
    </w:lvl>
    <w:lvl w:ilvl="3" w:tplc="921A53FE">
      <w:numFmt w:val="bullet"/>
      <w:lvlText w:val="•"/>
      <w:lvlJc w:val="left"/>
      <w:pPr>
        <w:ind w:left="4036" w:hanging="361"/>
      </w:pPr>
      <w:rPr>
        <w:rFonts w:hint="default"/>
        <w:lang w:val="en-US" w:eastAsia="en-US" w:bidi="ar-SA"/>
      </w:rPr>
    </w:lvl>
    <w:lvl w:ilvl="4" w:tplc="8E48D5F6">
      <w:numFmt w:val="bullet"/>
      <w:lvlText w:val="•"/>
      <w:lvlJc w:val="left"/>
      <w:pPr>
        <w:ind w:left="5068" w:hanging="361"/>
      </w:pPr>
      <w:rPr>
        <w:rFonts w:hint="default"/>
        <w:lang w:val="en-US" w:eastAsia="en-US" w:bidi="ar-SA"/>
      </w:rPr>
    </w:lvl>
    <w:lvl w:ilvl="5" w:tplc="BA781220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A328D0CC">
      <w:numFmt w:val="bullet"/>
      <w:lvlText w:val="•"/>
      <w:lvlJc w:val="left"/>
      <w:pPr>
        <w:ind w:left="7132" w:hanging="361"/>
      </w:pPr>
      <w:rPr>
        <w:rFonts w:hint="default"/>
        <w:lang w:val="en-US" w:eastAsia="en-US" w:bidi="ar-SA"/>
      </w:rPr>
    </w:lvl>
    <w:lvl w:ilvl="7" w:tplc="B46E592E">
      <w:numFmt w:val="bullet"/>
      <w:lvlText w:val="•"/>
      <w:lvlJc w:val="left"/>
      <w:pPr>
        <w:ind w:left="8164" w:hanging="361"/>
      </w:pPr>
      <w:rPr>
        <w:rFonts w:hint="default"/>
        <w:lang w:val="en-US" w:eastAsia="en-US" w:bidi="ar-SA"/>
      </w:rPr>
    </w:lvl>
    <w:lvl w:ilvl="8" w:tplc="D5C8F2F6">
      <w:numFmt w:val="bullet"/>
      <w:lvlText w:val="•"/>
      <w:lvlJc w:val="left"/>
      <w:pPr>
        <w:ind w:left="9196" w:hanging="361"/>
      </w:pPr>
      <w:rPr>
        <w:rFonts w:hint="default"/>
        <w:lang w:val="en-US" w:eastAsia="en-US" w:bidi="ar-SA"/>
      </w:rPr>
    </w:lvl>
  </w:abstractNum>
  <w:abstractNum w:abstractNumId="16">
    <w:nsid w:val="28BC718B"/>
    <w:multiLevelType w:val="hybridMultilevel"/>
    <w:tmpl w:val="6AE8A7B0"/>
    <w:lvl w:ilvl="0" w:tplc="A7C4BBCE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spacing w:val="2"/>
        <w:w w:val="100"/>
        <w:sz w:val="38"/>
        <w:szCs w:val="38"/>
        <w:lang w:val="en-US" w:eastAsia="en-US" w:bidi="ar-SA"/>
      </w:rPr>
    </w:lvl>
    <w:lvl w:ilvl="1" w:tplc="44EED70E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D86C3864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A8C6467A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3A7892AC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5E44E73A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43F6A4A4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920E8CDA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0A3E5290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17">
    <w:nsid w:val="2ADE4FE4"/>
    <w:multiLevelType w:val="hybridMultilevel"/>
    <w:tmpl w:val="8E1437CC"/>
    <w:lvl w:ilvl="0" w:tplc="988EFDF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D16FEC"/>
    <w:multiLevelType w:val="hybridMultilevel"/>
    <w:tmpl w:val="4EE645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402319"/>
    <w:multiLevelType w:val="hybridMultilevel"/>
    <w:tmpl w:val="2D36C2DA"/>
    <w:lvl w:ilvl="0" w:tplc="0D887DC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33225CB4"/>
    <w:multiLevelType w:val="hybridMultilevel"/>
    <w:tmpl w:val="A7E8F82C"/>
    <w:lvl w:ilvl="0" w:tplc="61CA056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E90175"/>
    <w:multiLevelType w:val="hybridMultilevel"/>
    <w:tmpl w:val="041AC3F8"/>
    <w:lvl w:ilvl="0" w:tplc="8DAEB4D6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spacing w:val="2"/>
        <w:w w:val="100"/>
        <w:sz w:val="38"/>
        <w:szCs w:val="38"/>
        <w:lang w:val="en-US" w:eastAsia="en-US" w:bidi="ar-SA"/>
      </w:rPr>
    </w:lvl>
    <w:lvl w:ilvl="1" w:tplc="199E029C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54A0F486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6B7E631C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89A64C36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1BB66572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232A77D0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C7BE4F42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27F2FD0E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22">
    <w:nsid w:val="3E655E04"/>
    <w:multiLevelType w:val="hybridMultilevel"/>
    <w:tmpl w:val="A54E4862"/>
    <w:lvl w:ilvl="0" w:tplc="B25C241C">
      <w:start w:val="1"/>
      <w:numFmt w:val="lowerLetter"/>
      <w:lvlText w:val="%1."/>
      <w:lvlJc w:val="left"/>
      <w:pPr>
        <w:ind w:left="10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3" w:hanging="360"/>
      </w:pPr>
    </w:lvl>
    <w:lvl w:ilvl="2" w:tplc="0809001B" w:tentative="1">
      <w:start w:val="1"/>
      <w:numFmt w:val="lowerRoman"/>
      <w:lvlText w:val="%3."/>
      <w:lvlJc w:val="right"/>
      <w:pPr>
        <w:ind w:left="2443" w:hanging="180"/>
      </w:pPr>
    </w:lvl>
    <w:lvl w:ilvl="3" w:tplc="0809000F" w:tentative="1">
      <w:start w:val="1"/>
      <w:numFmt w:val="decimal"/>
      <w:lvlText w:val="%4."/>
      <w:lvlJc w:val="left"/>
      <w:pPr>
        <w:ind w:left="3163" w:hanging="360"/>
      </w:pPr>
    </w:lvl>
    <w:lvl w:ilvl="4" w:tplc="08090019" w:tentative="1">
      <w:start w:val="1"/>
      <w:numFmt w:val="lowerLetter"/>
      <w:lvlText w:val="%5."/>
      <w:lvlJc w:val="left"/>
      <w:pPr>
        <w:ind w:left="3883" w:hanging="360"/>
      </w:pPr>
    </w:lvl>
    <w:lvl w:ilvl="5" w:tplc="0809001B" w:tentative="1">
      <w:start w:val="1"/>
      <w:numFmt w:val="lowerRoman"/>
      <w:lvlText w:val="%6."/>
      <w:lvlJc w:val="right"/>
      <w:pPr>
        <w:ind w:left="4603" w:hanging="180"/>
      </w:pPr>
    </w:lvl>
    <w:lvl w:ilvl="6" w:tplc="0809000F" w:tentative="1">
      <w:start w:val="1"/>
      <w:numFmt w:val="decimal"/>
      <w:lvlText w:val="%7."/>
      <w:lvlJc w:val="left"/>
      <w:pPr>
        <w:ind w:left="5323" w:hanging="360"/>
      </w:pPr>
    </w:lvl>
    <w:lvl w:ilvl="7" w:tplc="08090019" w:tentative="1">
      <w:start w:val="1"/>
      <w:numFmt w:val="lowerLetter"/>
      <w:lvlText w:val="%8."/>
      <w:lvlJc w:val="left"/>
      <w:pPr>
        <w:ind w:left="6043" w:hanging="360"/>
      </w:pPr>
    </w:lvl>
    <w:lvl w:ilvl="8" w:tplc="08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3">
    <w:nsid w:val="3E7F450F"/>
    <w:multiLevelType w:val="hybridMultilevel"/>
    <w:tmpl w:val="02B4FED2"/>
    <w:lvl w:ilvl="0" w:tplc="7422CA70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CE68EDA6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8344392A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752C7C26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2B46A518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3306D930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AF7830D8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262A6E58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BCCC7ECE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24">
    <w:nsid w:val="4788661E"/>
    <w:multiLevelType w:val="multilevel"/>
    <w:tmpl w:val="CD42DC6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>
    <w:nsid w:val="4B40109F"/>
    <w:multiLevelType w:val="hybridMultilevel"/>
    <w:tmpl w:val="A10E2534"/>
    <w:lvl w:ilvl="0" w:tplc="A9583E4C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4D46E6AC">
      <w:numFmt w:val="bullet"/>
      <w:lvlText w:val="•"/>
      <w:lvlJc w:val="left"/>
      <w:pPr>
        <w:ind w:left="1636" w:hanging="360"/>
      </w:pPr>
      <w:rPr>
        <w:rFonts w:hint="default"/>
        <w:lang w:val="en-US" w:eastAsia="en-US" w:bidi="ar-SA"/>
      </w:rPr>
    </w:lvl>
    <w:lvl w:ilvl="2" w:tplc="EE5499D6">
      <w:numFmt w:val="bullet"/>
      <w:lvlText w:val="•"/>
      <w:lvlJc w:val="left"/>
      <w:pPr>
        <w:ind w:left="2453" w:hanging="360"/>
      </w:pPr>
      <w:rPr>
        <w:rFonts w:hint="default"/>
        <w:lang w:val="en-US" w:eastAsia="en-US" w:bidi="ar-SA"/>
      </w:rPr>
    </w:lvl>
    <w:lvl w:ilvl="3" w:tplc="0C5217FE">
      <w:numFmt w:val="bullet"/>
      <w:lvlText w:val="•"/>
      <w:lvlJc w:val="left"/>
      <w:pPr>
        <w:ind w:left="3270" w:hanging="360"/>
      </w:pPr>
      <w:rPr>
        <w:rFonts w:hint="default"/>
        <w:lang w:val="en-US" w:eastAsia="en-US" w:bidi="ar-SA"/>
      </w:rPr>
    </w:lvl>
    <w:lvl w:ilvl="4" w:tplc="ABE64CB4">
      <w:numFmt w:val="bullet"/>
      <w:lvlText w:val="•"/>
      <w:lvlJc w:val="left"/>
      <w:pPr>
        <w:ind w:left="4087" w:hanging="360"/>
      </w:pPr>
      <w:rPr>
        <w:rFonts w:hint="default"/>
        <w:lang w:val="en-US" w:eastAsia="en-US" w:bidi="ar-SA"/>
      </w:rPr>
    </w:lvl>
    <w:lvl w:ilvl="5" w:tplc="E3C8FC4C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6" w:tplc="AF88A072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7" w:tplc="9F6C8D96">
      <w:numFmt w:val="bullet"/>
      <w:lvlText w:val="•"/>
      <w:lvlJc w:val="left"/>
      <w:pPr>
        <w:ind w:left="6537" w:hanging="360"/>
      </w:pPr>
      <w:rPr>
        <w:rFonts w:hint="default"/>
        <w:lang w:val="en-US" w:eastAsia="en-US" w:bidi="ar-SA"/>
      </w:rPr>
    </w:lvl>
    <w:lvl w:ilvl="8" w:tplc="3244AA06"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</w:abstractNum>
  <w:abstractNum w:abstractNumId="26">
    <w:nsid w:val="4D114123"/>
    <w:multiLevelType w:val="hybridMultilevel"/>
    <w:tmpl w:val="47AA9D5A"/>
    <w:lvl w:ilvl="0" w:tplc="31168EC4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spacing w:val="2"/>
        <w:w w:val="100"/>
        <w:sz w:val="38"/>
        <w:szCs w:val="38"/>
        <w:lang w:val="en-US" w:eastAsia="en-US" w:bidi="ar-SA"/>
      </w:rPr>
    </w:lvl>
    <w:lvl w:ilvl="1" w:tplc="7CD69098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878EB5D0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5E64BBCA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E88E4798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F2D21966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AAE0F244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DBBE9186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4EF44EC6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27">
    <w:nsid w:val="56A826EF"/>
    <w:multiLevelType w:val="hybridMultilevel"/>
    <w:tmpl w:val="D00865A8"/>
    <w:lvl w:ilvl="0" w:tplc="545836E6">
      <w:numFmt w:val="bullet"/>
      <w:lvlText w:val="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89561AC0">
      <w:numFmt w:val="bullet"/>
      <w:lvlText w:val=""/>
      <w:lvlJc w:val="left"/>
      <w:pPr>
        <w:ind w:left="166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790C2E54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3" w:tplc="A17A353A">
      <w:numFmt w:val="bullet"/>
      <w:lvlText w:val="•"/>
      <w:lvlJc w:val="left"/>
      <w:pPr>
        <w:ind w:left="3793" w:hanging="360"/>
      </w:pPr>
      <w:rPr>
        <w:rFonts w:hint="default"/>
        <w:lang w:val="en-US" w:eastAsia="en-US" w:bidi="ar-SA"/>
      </w:rPr>
    </w:lvl>
    <w:lvl w:ilvl="4" w:tplc="622A61DA">
      <w:numFmt w:val="bullet"/>
      <w:lvlText w:val="•"/>
      <w:lvlJc w:val="left"/>
      <w:pPr>
        <w:ind w:left="4860" w:hanging="360"/>
      </w:pPr>
      <w:rPr>
        <w:rFonts w:hint="default"/>
        <w:lang w:val="en-US" w:eastAsia="en-US" w:bidi="ar-SA"/>
      </w:rPr>
    </w:lvl>
    <w:lvl w:ilvl="5" w:tplc="5EA6637C">
      <w:numFmt w:val="bullet"/>
      <w:lvlText w:val="•"/>
      <w:lvlJc w:val="left"/>
      <w:pPr>
        <w:ind w:left="5926" w:hanging="360"/>
      </w:pPr>
      <w:rPr>
        <w:rFonts w:hint="default"/>
        <w:lang w:val="en-US" w:eastAsia="en-US" w:bidi="ar-SA"/>
      </w:rPr>
    </w:lvl>
    <w:lvl w:ilvl="6" w:tplc="289668EA">
      <w:numFmt w:val="bullet"/>
      <w:lvlText w:val="•"/>
      <w:lvlJc w:val="left"/>
      <w:pPr>
        <w:ind w:left="6993" w:hanging="360"/>
      </w:pPr>
      <w:rPr>
        <w:rFonts w:hint="default"/>
        <w:lang w:val="en-US" w:eastAsia="en-US" w:bidi="ar-SA"/>
      </w:rPr>
    </w:lvl>
    <w:lvl w:ilvl="7" w:tplc="40FEBCD0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  <w:lvl w:ilvl="8" w:tplc="FCEA3A44">
      <w:numFmt w:val="bullet"/>
      <w:lvlText w:val="•"/>
      <w:lvlJc w:val="left"/>
      <w:pPr>
        <w:ind w:left="9126" w:hanging="360"/>
      </w:pPr>
      <w:rPr>
        <w:rFonts w:hint="default"/>
        <w:lang w:val="en-US" w:eastAsia="en-US" w:bidi="ar-SA"/>
      </w:rPr>
    </w:lvl>
  </w:abstractNum>
  <w:abstractNum w:abstractNumId="28">
    <w:nsid w:val="58CD6A87"/>
    <w:multiLevelType w:val="hybridMultilevel"/>
    <w:tmpl w:val="0C628026"/>
    <w:lvl w:ilvl="0" w:tplc="04090017">
      <w:start w:val="1"/>
      <w:numFmt w:val="lowerLetter"/>
      <w:lvlText w:val="%1)"/>
      <w:lvlJc w:val="left"/>
      <w:pPr>
        <w:ind w:left="361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1" w:tplc="3FDC2502">
      <w:numFmt w:val="bullet"/>
      <w:lvlText w:val="•"/>
      <w:lvlJc w:val="left"/>
      <w:pPr>
        <w:ind w:left="1393" w:hanging="361"/>
      </w:pPr>
      <w:rPr>
        <w:rFonts w:hint="default"/>
        <w:lang w:val="en-US" w:eastAsia="en-US" w:bidi="ar-SA"/>
      </w:rPr>
    </w:lvl>
    <w:lvl w:ilvl="2" w:tplc="4864B984">
      <w:numFmt w:val="bullet"/>
      <w:lvlText w:val="•"/>
      <w:lvlJc w:val="left"/>
      <w:pPr>
        <w:ind w:left="2425" w:hanging="361"/>
      </w:pPr>
      <w:rPr>
        <w:rFonts w:hint="default"/>
        <w:lang w:val="en-US" w:eastAsia="en-US" w:bidi="ar-SA"/>
      </w:rPr>
    </w:lvl>
    <w:lvl w:ilvl="3" w:tplc="83A4B3FC">
      <w:numFmt w:val="bullet"/>
      <w:lvlText w:val="•"/>
      <w:lvlJc w:val="left"/>
      <w:pPr>
        <w:ind w:left="3457" w:hanging="361"/>
      </w:pPr>
      <w:rPr>
        <w:rFonts w:hint="default"/>
        <w:lang w:val="en-US" w:eastAsia="en-US" w:bidi="ar-SA"/>
      </w:rPr>
    </w:lvl>
    <w:lvl w:ilvl="4" w:tplc="7B2CB24A">
      <w:numFmt w:val="bullet"/>
      <w:lvlText w:val="•"/>
      <w:lvlJc w:val="left"/>
      <w:pPr>
        <w:ind w:left="4489" w:hanging="361"/>
      </w:pPr>
      <w:rPr>
        <w:rFonts w:hint="default"/>
        <w:lang w:val="en-US" w:eastAsia="en-US" w:bidi="ar-SA"/>
      </w:rPr>
    </w:lvl>
    <w:lvl w:ilvl="5" w:tplc="3A9AA40C">
      <w:numFmt w:val="bullet"/>
      <w:lvlText w:val="•"/>
      <w:lvlJc w:val="left"/>
      <w:pPr>
        <w:ind w:left="5521" w:hanging="361"/>
      </w:pPr>
      <w:rPr>
        <w:rFonts w:hint="default"/>
        <w:lang w:val="en-US" w:eastAsia="en-US" w:bidi="ar-SA"/>
      </w:rPr>
    </w:lvl>
    <w:lvl w:ilvl="6" w:tplc="09D0E968">
      <w:numFmt w:val="bullet"/>
      <w:lvlText w:val="•"/>
      <w:lvlJc w:val="left"/>
      <w:pPr>
        <w:ind w:left="6553" w:hanging="361"/>
      </w:pPr>
      <w:rPr>
        <w:rFonts w:hint="default"/>
        <w:lang w:val="en-US" w:eastAsia="en-US" w:bidi="ar-SA"/>
      </w:rPr>
    </w:lvl>
    <w:lvl w:ilvl="7" w:tplc="E710DF3C">
      <w:numFmt w:val="bullet"/>
      <w:lvlText w:val="•"/>
      <w:lvlJc w:val="left"/>
      <w:pPr>
        <w:ind w:left="7585" w:hanging="361"/>
      </w:pPr>
      <w:rPr>
        <w:rFonts w:hint="default"/>
        <w:lang w:val="en-US" w:eastAsia="en-US" w:bidi="ar-SA"/>
      </w:rPr>
    </w:lvl>
    <w:lvl w:ilvl="8" w:tplc="833E3F6A">
      <w:numFmt w:val="bullet"/>
      <w:lvlText w:val="•"/>
      <w:lvlJc w:val="left"/>
      <w:pPr>
        <w:ind w:left="8617" w:hanging="361"/>
      </w:pPr>
      <w:rPr>
        <w:rFonts w:hint="default"/>
        <w:lang w:val="en-US" w:eastAsia="en-US" w:bidi="ar-SA"/>
      </w:rPr>
    </w:lvl>
  </w:abstractNum>
  <w:abstractNum w:abstractNumId="29">
    <w:nsid w:val="6083526B"/>
    <w:multiLevelType w:val="hybridMultilevel"/>
    <w:tmpl w:val="1FBE1CEC"/>
    <w:lvl w:ilvl="0" w:tplc="04DEF32A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27C8A8B0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EA5EBACE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F924616A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BE241342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25D83984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F8E2A120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BB0EA86A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9A6208D0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30">
    <w:nsid w:val="671C71A0"/>
    <w:multiLevelType w:val="hybridMultilevel"/>
    <w:tmpl w:val="9BE41AC0"/>
    <w:lvl w:ilvl="0" w:tplc="856E2D24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spacing w:val="2"/>
        <w:w w:val="100"/>
        <w:sz w:val="38"/>
        <w:szCs w:val="38"/>
        <w:lang w:val="en-US" w:eastAsia="en-US" w:bidi="ar-SA"/>
      </w:rPr>
    </w:lvl>
    <w:lvl w:ilvl="1" w:tplc="06649960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9A46EA52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F7808F18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0C5A48E6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ED78BBD8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CF081E6E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D4AC7BFC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E7309E18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31">
    <w:nsid w:val="68D50179"/>
    <w:multiLevelType w:val="hybridMultilevel"/>
    <w:tmpl w:val="591CDF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6C34C5"/>
    <w:multiLevelType w:val="hybridMultilevel"/>
    <w:tmpl w:val="BFFEF9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363E3D"/>
    <w:multiLevelType w:val="hybridMultilevel"/>
    <w:tmpl w:val="D8442B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602266"/>
    <w:multiLevelType w:val="hybridMultilevel"/>
    <w:tmpl w:val="B4720770"/>
    <w:lvl w:ilvl="0" w:tplc="BD3C4E60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28EFECE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AAFE5DC6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CB1803B6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C152144A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C6F4094C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1AF0D3E2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400ED04C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911A25EA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35">
    <w:nsid w:val="6C7A65A8"/>
    <w:multiLevelType w:val="hybridMultilevel"/>
    <w:tmpl w:val="14125F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E311513"/>
    <w:multiLevelType w:val="hybridMultilevel"/>
    <w:tmpl w:val="595A6220"/>
    <w:lvl w:ilvl="0" w:tplc="0428DCDA">
      <w:start w:val="1"/>
      <w:numFmt w:val="lowerRoman"/>
      <w:lvlText w:val="%1."/>
      <w:lvlJc w:val="left"/>
      <w:pPr>
        <w:ind w:left="940" w:hanging="51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44E0A176">
      <w:numFmt w:val="bullet"/>
      <w:lvlText w:val="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AFBEBAE0">
      <w:numFmt w:val="bullet"/>
      <w:lvlText w:val="•"/>
      <w:lvlJc w:val="left"/>
      <w:pPr>
        <w:ind w:left="3004" w:hanging="361"/>
      </w:pPr>
      <w:rPr>
        <w:rFonts w:hint="default"/>
        <w:lang w:val="en-US" w:eastAsia="en-US" w:bidi="ar-SA"/>
      </w:rPr>
    </w:lvl>
    <w:lvl w:ilvl="3" w:tplc="921A53FE">
      <w:numFmt w:val="bullet"/>
      <w:lvlText w:val="•"/>
      <w:lvlJc w:val="left"/>
      <w:pPr>
        <w:ind w:left="4036" w:hanging="361"/>
      </w:pPr>
      <w:rPr>
        <w:rFonts w:hint="default"/>
        <w:lang w:val="en-US" w:eastAsia="en-US" w:bidi="ar-SA"/>
      </w:rPr>
    </w:lvl>
    <w:lvl w:ilvl="4" w:tplc="8E48D5F6">
      <w:numFmt w:val="bullet"/>
      <w:lvlText w:val="•"/>
      <w:lvlJc w:val="left"/>
      <w:pPr>
        <w:ind w:left="5068" w:hanging="361"/>
      </w:pPr>
      <w:rPr>
        <w:rFonts w:hint="default"/>
        <w:lang w:val="en-US" w:eastAsia="en-US" w:bidi="ar-SA"/>
      </w:rPr>
    </w:lvl>
    <w:lvl w:ilvl="5" w:tplc="BA781220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A328D0CC">
      <w:numFmt w:val="bullet"/>
      <w:lvlText w:val="•"/>
      <w:lvlJc w:val="left"/>
      <w:pPr>
        <w:ind w:left="7132" w:hanging="361"/>
      </w:pPr>
      <w:rPr>
        <w:rFonts w:hint="default"/>
        <w:lang w:val="en-US" w:eastAsia="en-US" w:bidi="ar-SA"/>
      </w:rPr>
    </w:lvl>
    <w:lvl w:ilvl="7" w:tplc="B46E592E">
      <w:numFmt w:val="bullet"/>
      <w:lvlText w:val="•"/>
      <w:lvlJc w:val="left"/>
      <w:pPr>
        <w:ind w:left="8164" w:hanging="361"/>
      </w:pPr>
      <w:rPr>
        <w:rFonts w:hint="default"/>
        <w:lang w:val="en-US" w:eastAsia="en-US" w:bidi="ar-SA"/>
      </w:rPr>
    </w:lvl>
    <w:lvl w:ilvl="8" w:tplc="D5C8F2F6">
      <w:numFmt w:val="bullet"/>
      <w:lvlText w:val="•"/>
      <w:lvlJc w:val="left"/>
      <w:pPr>
        <w:ind w:left="9196" w:hanging="361"/>
      </w:pPr>
      <w:rPr>
        <w:rFonts w:hint="default"/>
        <w:lang w:val="en-US" w:eastAsia="en-US" w:bidi="ar-SA"/>
      </w:rPr>
    </w:lvl>
  </w:abstractNum>
  <w:abstractNum w:abstractNumId="37">
    <w:nsid w:val="77A94DFC"/>
    <w:multiLevelType w:val="hybridMultilevel"/>
    <w:tmpl w:val="41C45F82"/>
    <w:lvl w:ilvl="0" w:tplc="C5887C90">
      <w:start w:val="1"/>
      <w:numFmt w:val="lowerLetter"/>
      <w:lvlText w:val="%1."/>
      <w:lvlJc w:val="left"/>
      <w:pPr>
        <w:ind w:left="10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3" w:hanging="360"/>
      </w:pPr>
    </w:lvl>
    <w:lvl w:ilvl="2" w:tplc="0809001B" w:tentative="1">
      <w:start w:val="1"/>
      <w:numFmt w:val="lowerRoman"/>
      <w:lvlText w:val="%3."/>
      <w:lvlJc w:val="right"/>
      <w:pPr>
        <w:ind w:left="2443" w:hanging="180"/>
      </w:pPr>
    </w:lvl>
    <w:lvl w:ilvl="3" w:tplc="0809000F" w:tentative="1">
      <w:start w:val="1"/>
      <w:numFmt w:val="decimal"/>
      <w:lvlText w:val="%4."/>
      <w:lvlJc w:val="left"/>
      <w:pPr>
        <w:ind w:left="3163" w:hanging="360"/>
      </w:pPr>
    </w:lvl>
    <w:lvl w:ilvl="4" w:tplc="08090019" w:tentative="1">
      <w:start w:val="1"/>
      <w:numFmt w:val="lowerLetter"/>
      <w:lvlText w:val="%5."/>
      <w:lvlJc w:val="left"/>
      <w:pPr>
        <w:ind w:left="3883" w:hanging="360"/>
      </w:pPr>
    </w:lvl>
    <w:lvl w:ilvl="5" w:tplc="0809001B" w:tentative="1">
      <w:start w:val="1"/>
      <w:numFmt w:val="lowerRoman"/>
      <w:lvlText w:val="%6."/>
      <w:lvlJc w:val="right"/>
      <w:pPr>
        <w:ind w:left="4603" w:hanging="180"/>
      </w:pPr>
    </w:lvl>
    <w:lvl w:ilvl="6" w:tplc="0809000F" w:tentative="1">
      <w:start w:val="1"/>
      <w:numFmt w:val="decimal"/>
      <w:lvlText w:val="%7."/>
      <w:lvlJc w:val="left"/>
      <w:pPr>
        <w:ind w:left="5323" w:hanging="360"/>
      </w:pPr>
    </w:lvl>
    <w:lvl w:ilvl="7" w:tplc="08090019" w:tentative="1">
      <w:start w:val="1"/>
      <w:numFmt w:val="lowerLetter"/>
      <w:lvlText w:val="%8."/>
      <w:lvlJc w:val="left"/>
      <w:pPr>
        <w:ind w:left="6043" w:hanging="360"/>
      </w:pPr>
    </w:lvl>
    <w:lvl w:ilvl="8" w:tplc="08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8">
    <w:nsid w:val="7DBE38F9"/>
    <w:multiLevelType w:val="multilevel"/>
    <w:tmpl w:val="AAE4844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9">
    <w:nsid w:val="7E025D5A"/>
    <w:multiLevelType w:val="hybridMultilevel"/>
    <w:tmpl w:val="281E65D4"/>
    <w:lvl w:ilvl="0" w:tplc="0D8AB002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spacing w:val="2"/>
        <w:w w:val="100"/>
        <w:sz w:val="38"/>
        <w:szCs w:val="38"/>
        <w:lang w:val="en-US" w:eastAsia="en-US" w:bidi="ar-SA"/>
      </w:rPr>
    </w:lvl>
    <w:lvl w:ilvl="1" w:tplc="C1C2AA46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C8E6C3C8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7BDAFFA0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304C536C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E64C8D3A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4F96C0AC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18E8D148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535EC9E2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6"/>
  </w:num>
  <w:num w:numId="3">
    <w:abstractNumId w:val="25"/>
  </w:num>
  <w:num w:numId="4">
    <w:abstractNumId w:val="4"/>
  </w:num>
  <w:num w:numId="5">
    <w:abstractNumId w:val="9"/>
  </w:num>
  <w:num w:numId="6">
    <w:abstractNumId w:val="39"/>
  </w:num>
  <w:num w:numId="7">
    <w:abstractNumId w:val="21"/>
  </w:num>
  <w:num w:numId="8">
    <w:abstractNumId w:val="30"/>
  </w:num>
  <w:num w:numId="9">
    <w:abstractNumId w:val="26"/>
  </w:num>
  <w:num w:numId="10">
    <w:abstractNumId w:val="16"/>
  </w:num>
  <w:num w:numId="11">
    <w:abstractNumId w:val="29"/>
  </w:num>
  <w:num w:numId="12">
    <w:abstractNumId w:val="23"/>
  </w:num>
  <w:num w:numId="13">
    <w:abstractNumId w:val="0"/>
  </w:num>
  <w:num w:numId="14">
    <w:abstractNumId w:val="34"/>
  </w:num>
  <w:num w:numId="15">
    <w:abstractNumId w:val="27"/>
  </w:num>
  <w:num w:numId="16">
    <w:abstractNumId w:val="36"/>
  </w:num>
  <w:num w:numId="17">
    <w:abstractNumId w:val="19"/>
  </w:num>
  <w:num w:numId="18">
    <w:abstractNumId w:val="3"/>
  </w:num>
  <w:num w:numId="19">
    <w:abstractNumId w:val="38"/>
  </w:num>
  <w:num w:numId="20">
    <w:abstractNumId w:val="1"/>
  </w:num>
  <w:num w:numId="21">
    <w:abstractNumId w:val="7"/>
  </w:num>
  <w:num w:numId="22">
    <w:abstractNumId w:val="32"/>
  </w:num>
  <w:num w:numId="23">
    <w:abstractNumId w:val="31"/>
  </w:num>
  <w:num w:numId="24">
    <w:abstractNumId w:val="17"/>
  </w:num>
  <w:num w:numId="25">
    <w:abstractNumId w:val="24"/>
  </w:num>
  <w:num w:numId="26">
    <w:abstractNumId w:val="12"/>
  </w:num>
  <w:num w:numId="27">
    <w:abstractNumId w:val="18"/>
  </w:num>
  <w:num w:numId="28">
    <w:abstractNumId w:val="2"/>
  </w:num>
  <w:num w:numId="29">
    <w:abstractNumId w:val="20"/>
  </w:num>
  <w:num w:numId="30">
    <w:abstractNumId w:val="8"/>
  </w:num>
  <w:num w:numId="31">
    <w:abstractNumId w:val="13"/>
  </w:num>
  <w:num w:numId="32">
    <w:abstractNumId w:val="37"/>
  </w:num>
  <w:num w:numId="33">
    <w:abstractNumId w:val="22"/>
  </w:num>
  <w:num w:numId="34">
    <w:abstractNumId w:val="5"/>
  </w:num>
  <w:num w:numId="35">
    <w:abstractNumId w:val="35"/>
  </w:num>
  <w:num w:numId="36">
    <w:abstractNumId w:val="10"/>
  </w:num>
  <w:num w:numId="37">
    <w:abstractNumId w:val="33"/>
  </w:num>
  <w:num w:numId="38">
    <w:abstractNumId w:val="15"/>
  </w:num>
  <w:num w:numId="39">
    <w:abstractNumId w:val="14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911"/>
    <w:rsid w:val="0002378F"/>
    <w:rsid w:val="00047AB3"/>
    <w:rsid w:val="000B4BE1"/>
    <w:rsid w:val="000E474E"/>
    <w:rsid w:val="001318F3"/>
    <w:rsid w:val="001C1958"/>
    <w:rsid w:val="001C1B33"/>
    <w:rsid w:val="00275503"/>
    <w:rsid w:val="00283FFA"/>
    <w:rsid w:val="002C0D79"/>
    <w:rsid w:val="002E25CB"/>
    <w:rsid w:val="002F706F"/>
    <w:rsid w:val="00380EF2"/>
    <w:rsid w:val="003B09B3"/>
    <w:rsid w:val="003C50C4"/>
    <w:rsid w:val="003D4A97"/>
    <w:rsid w:val="003F78A1"/>
    <w:rsid w:val="0042328D"/>
    <w:rsid w:val="00456131"/>
    <w:rsid w:val="0046553B"/>
    <w:rsid w:val="004C30A8"/>
    <w:rsid w:val="004F1790"/>
    <w:rsid w:val="0056217F"/>
    <w:rsid w:val="005E7EF9"/>
    <w:rsid w:val="00735143"/>
    <w:rsid w:val="0077507D"/>
    <w:rsid w:val="007E12AA"/>
    <w:rsid w:val="008A63E7"/>
    <w:rsid w:val="008B6F07"/>
    <w:rsid w:val="008D0E7D"/>
    <w:rsid w:val="008F0895"/>
    <w:rsid w:val="008F5C30"/>
    <w:rsid w:val="00965A44"/>
    <w:rsid w:val="009B7D84"/>
    <w:rsid w:val="009E2CB3"/>
    <w:rsid w:val="00A63C84"/>
    <w:rsid w:val="00AA5D2C"/>
    <w:rsid w:val="00B03C71"/>
    <w:rsid w:val="00BB6FD9"/>
    <w:rsid w:val="00BC7032"/>
    <w:rsid w:val="00C05911"/>
    <w:rsid w:val="00C534A7"/>
    <w:rsid w:val="00D06775"/>
    <w:rsid w:val="00D33F92"/>
    <w:rsid w:val="00DB5F56"/>
    <w:rsid w:val="00DF036A"/>
    <w:rsid w:val="00DF6997"/>
    <w:rsid w:val="00E61735"/>
    <w:rsid w:val="00E7171E"/>
    <w:rsid w:val="00E81B75"/>
    <w:rsid w:val="00EB0405"/>
    <w:rsid w:val="00EF10C9"/>
    <w:rsid w:val="00F72031"/>
    <w:rsid w:val="00FC0398"/>
    <w:rsid w:val="00FC3F00"/>
    <w:rsid w:val="00FD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0C3BE79-CEED-4E05-9286-62489E3F4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059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171E"/>
    <w:pPr>
      <w:keepNext/>
      <w:keepLines/>
      <w:widowControl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17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1"/>
    <w:qFormat/>
    <w:rsid w:val="00C05911"/>
    <w:pPr>
      <w:ind w:left="940"/>
      <w:outlineLvl w:val="3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1"/>
    <w:rsid w:val="00C05911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C05911"/>
    <w:pPr>
      <w:ind w:left="940" w:hanging="361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C05911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C05911"/>
    <w:pPr>
      <w:spacing w:before="100"/>
      <w:ind w:left="5702"/>
    </w:pPr>
    <w:rPr>
      <w:rFonts w:ascii="Comic Sans MS" w:eastAsia="Comic Sans MS" w:hAnsi="Comic Sans MS" w:cs="Comic Sans MS"/>
      <w:b/>
      <w:bCs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"/>
    <w:rsid w:val="00C05911"/>
    <w:rPr>
      <w:rFonts w:ascii="Comic Sans MS" w:eastAsia="Comic Sans MS" w:hAnsi="Comic Sans MS" w:cs="Comic Sans MS"/>
      <w:b/>
      <w:bCs/>
      <w:sz w:val="96"/>
      <w:szCs w:val="96"/>
    </w:rPr>
  </w:style>
  <w:style w:type="paragraph" w:styleId="ListParagraph">
    <w:name w:val="List Paragraph"/>
    <w:basedOn w:val="Normal"/>
    <w:uiPriority w:val="34"/>
    <w:qFormat/>
    <w:rsid w:val="00C05911"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  <w:rsid w:val="00C05911"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5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911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171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E717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E7171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7171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E7171E"/>
    <w:rPr>
      <w:b/>
      <w:bCs/>
    </w:rPr>
  </w:style>
  <w:style w:type="paragraph" w:customStyle="1" w:styleId="text-dark">
    <w:name w:val="text-dark"/>
    <w:basedOn w:val="Normal"/>
    <w:rsid w:val="00E7171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customStyle="1" w:styleId="pass-price">
    <w:name w:val="pass-price"/>
    <w:basedOn w:val="Normal"/>
    <w:rsid w:val="00E7171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customStyle="1" w:styleId="text-strike">
    <w:name w:val="text-strike"/>
    <w:basedOn w:val="DefaultParagraphFont"/>
    <w:rsid w:val="00E7171E"/>
  </w:style>
  <w:style w:type="character" w:customStyle="1" w:styleId="h3">
    <w:name w:val="h3"/>
    <w:basedOn w:val="DefaultParagraphFont"/>
    <w:rsid w:val="00E7171E"/>
  </w:style>
  <w:style w:type="character" w:customStyle="1" w:styleId="badge-green-light">
    <w:name w:val="badge-green-light"/>
    <w:basedOn w:val="DefaultParagraphFont"/>
    <w:rsid w:val="00E7171E"/>
  </w:style>
  <w:style w:type="table" w:styleId="LightList-Accent3">
    <w:name w:val="Light List Accent 3"/>
    <w:basedOn w:val="TableNormal"/>
    <w:uiPriority w:val="61"/>
    <w:rsid w:val="00B03C71"/>
    <w:pPr>
      <w:spacing w:after="0" w:line="240" w:lineRule="auto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2-Accent3">
    <w:name w:val="Medium Shading 2 Accent 3"/>
    <w:basedOn w:val="TableNormal"/>
    <w:uiPriority w:val="64"/>
    <w:rsid w:val="00B03C71"/>
    <w:pPr>
      <w:spacing w:after="0" w:line="240" w:lineRule="auto"/>
    </w:pPr>
    <w:rPr>
      <w:lang w:val="en-GB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81B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B7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81B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B7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testbook.com/physics/pressure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1194</Words>
  <Characters>6810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ogwayi okidi</dc:creator>
  <cp:lastModifiedBy>LANYA</cp:lastModifiedBy>
  <cp:revision>9</cp:revision>
  <dcterms:created xsi:type="dcterms:W3CDTF">2023-09-29T12:28:00Z</dcterms:created>
  <dcterms:modified xsi:type="dcterms:W3CDTF">2023-12-13T06:08:00Z</dcterms:modified>
</cp:coreProperties>
</file>