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90" w:rsidRPr="00CB37E2" w:rsidRDefault="006C4130" w:rsidP="006C4130">
      <w:pPr>
        <w:rPr>
          <w:rFonts w:ascii="Times New Roman" w:hAnsi="Times New Roman"/>
          <w:b/>
          <w:color w:val="00B05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CB37E2">
        <w:rPr>
          <w:rFonts w:ascii="Times New Roman" w:hAnsi="Times New Roman"/>
          <w:b/>
          <w:color w:val="00B050"/>
          <w:sz w:val="96"/>
        </w:rPr>
        <w:t>SCHEMES OF WORK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CB37E2">
        <w:rPr>
          <w:rFonts w:ascii="Times New Roman" w:hAnsi="Times New Roman"/>
          <w:b/>
          <w:color w:val="00B050"/>
          <w:sz w:val="26"/>
        </w:rPr>
        <w:t>GRADE EIGHT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5B10A6" w:rsidRPr="00CB37E2">
        <w:rPr>
          <w:rFonts w:ascii="Times New Roman" w:hAnsi="Times New Roman"/>
          <w:b/>
          <w:color w:val="00B050"/>
          <w:sz w:val="26"/>
        </w:rPr>
        <w:t>AGRICU</w:t>
      </w:r>
      <w:r w:rsidR="006513AB" w:rsidRPr="00CB37E2">
        <w:rPr>
          <w:rFonts w:ascii="Times New Roman" w:hAnsi="Times New Roman"/>
          <w:b/>
          <w:color w:val="00B050"/>
          <w:sz w:val="26"/>
        </w:rPr>
        <w:t>L</w:t>
      </w:r>
    </w:p>
    <w:p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CB37E2">
        <w:rPr>
          <w:rFonts w:ascii="Times New Roman" w:hAnsi="Times New Roman"/>
          <w:b/>
          <w:color w:val="00B050"/>
          <w:sz w:val="26"/>
        </w:rPr>
        <w:t xml:space="preserve">1 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</w:t>
      </w:r>
      <w:r w:rsidR="006C4130" w:rsidRPr="00CB37E2">
        <w:rPr>
          <w:rFonts w:ascii="Times New Roman" w:hAnsi="Times New Roman"/>
          <w:b/>
          <w:color w:val="00B050"/>
          <w:sz w:val="26"/>
        </w:rPr>
        <w:t>2024</w:t>
      </w:r>
    </w:p>
    <w:p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317"/>
        <w:gridCol w:w="123"/>
        <w:gridCol w:w="1368"/>
        <w:gridCol w:w="990"/>
        <w:gridCol w:w="900"/>
      </w:tblGrid>
      <w:tr w:rsidR="00CB37E2" w:rsidRPr="00CB37E2" w:rsidTr="004E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37E2">
              <w:rPr>
                <w:rFonts w:ascii="Times New Roman" w:hAnsi="Times New Roman" w:cs="Times New Roman"/>
                <w:color w:val="auto"/>
                <w:sz w:val="20"/>
              </w:rPr>
              <w:t>Strand</w:t>
            </w:r>
          </w:p>
          <w:p w:rsidR="00C70B14" w:rsidRPr="00CB37E2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hAnsi="Times New Roman" w:cs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5"/>
                <w:lang w:bidi="en-US"/>
              </w:rPr>
              <w:t xml:space="preserve">Key Inquiry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</w:t>
            </w:r>
          </w:p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 xml:space="preserve">Assessment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80"/>
                <w:lang w:bidi="en-US"/>
              </w:rPr>
              <w:t>Reflection</w:t>
            </w:r>
          </w:p>
        </w:tc>
      </w:tr>
      <w:tr w:rsidR="00CB37E2" w:rsidRPr="00CB37E2" w:rsidTr="004E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D743EB" w:rsidRPr="00CB37E2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:rsidR="00D743EB" w:rsidRPr="00CB37E2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CB37E2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8A4B37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 w:rsidR="00CB37E2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Conserving Agricultural </w:t>
            </w:r>
            <w:r w:rsidR="00CB37E2" w:rsidRPr="00CB37E2">
              <w:rPr>
                <w:rFonts w:ascii="Times New Roman" w:hAnsi="Times New Roman"/>
                <w:b/>
                <w:sz w:val="20"/>
              </w:rPr>
              <w:t>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102CBB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:rsidR="003B2DEE" w:rsidRPr="00CB37E2" w:rsidRDefault="00CB37E2" w:rsidP="0010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Importance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:rsidR="00102CBB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="00102CBB" w:rsidRPr="00CB37E2">
              <w:t xml:space="preserve">xplain </w:t>
            </w:r>
            <w:r w:rsidR="00102CBB" w:rsidRPr="00CB37E2">
              <w:rPr>
                <w:lang w:val="en-GB"/>
              </w:rPr>
              <w:t>the</w:t>
            </w:r>
            <w:r>
              <w:t xml:space="preserve"> </w:t>
            </w:r>
            <w:r w:rsidR="00102CBB" w:rsidRPr="00CB37E2">
              <w:t xml:space="preserve">importance of soil </w:t>
            </w:r>
            <w:r w:rsidR="00102CBB" w:rsidRPr="00CB37E2">
              <w:rPr>
                <w:lang w:val="en-GB"/>
              </w:rPr>
              <w:t>conservation</w:t>
            </w:r>
            <w:r>
              <w:t xml:space="preserve"> </w:t>
            </w:r>
            <w:r w:rsidR="00102CBB" w:rsidRPr="00CB37E2">
              <w:t>in agricultural environment,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Describe</w:t>
            </w:r>
            <w:r w:rsidR="00102CBB" w:rsidRPr="00CB37E2">
              <w:t xml:space="preserve"> methods of soil conservatio</w:t>
            </w:r>
            <w:r>
              <w:t>n in agricultural environment,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102CBB" w:rsidRPr="00CB37E2">
              <w:t xml:space="preserve">arry out soil conservation </w:t>
            </w:r>
            <w:r w:rsidR="00102CBB" w:rsidRPr="00CB37E2">
              <w:rPr>
                <w:lang w:val="en-GB"/>
              </w:rPr>
              <w:t>activities</w:t>
            </w:r>
            <w:r>
              <w:t xml:space="preserve"> </w:t>
            </w:r>
            <w:r w:rsidR="00102CBB" w:rsidRPr="00CB37E2">
              <w:t xml:space="preserve">in </w:t>
            </w:r>
            <w:r>
              <w:t>the school environment,</w:t>
            </w:r>
          </w:p>
          <w:p w:rsidR="003B2DEE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caring</w:t>
            </w:r>
            <w:r w:rsidR="00102CBB" w:rsidRPr="00CB37E2">
              <w:t xml:space="preserve"> attitude towards soil </w:t>
            </w:r>
            <w:r w:rsidRPr="00CB37E2">
              <w:t>in agricultural</w:t>
            </w:r>
            <w:r w:rsidR="00102CBB" w:rsidRPr="00CB37E2">
              <w:t xml:space="preserve">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:rsidR="00CB37E2" w:rsidRDefault="00CB37E2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="00102CBB" w:rsidRPr="00CB37E2">
              <w:t xml:space="preserve"> </w:t>
            </w:r>
            <w:r w:rsidRPr="00CB37E2">
              <w:t>pairs the</w:t>
            </w:r>
            <w:r w:rsidR="00102CBB" w:rsidRPr="00CB37E2">
              <w:t xml:space="preserve"> importance of soil </w:t>
            </w:r>
            <w:r w:rsidR="00102CBB"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groups, search and share information on methods of soil </w:t>
            </w:r>
            <w:r w:rsidR="00CB37E2" w:rsidRPr="00CB37E2">
              <w:t>conservation (</w:t>
            </w:r>
            <w:r w:rsidRPr="00CB37E2">
              <w:t xml:space="preserve">strip cropping, grassed water ways, stone lines, trash lines, bund formation) using </w:t>
            </w:r>
            <w:r w:rsidR="00CB37E2">
              <w:t xml:space="preserve">digital </w:t>
            </w:r>
            <w:r w:rsidR="00CB37E2">
              <w:rPr>
                <w:lang w:val="en-GB"/>
              </w:rPr>
              <w:t>devices</w:t>
            </w:r>
            <w:r w:rsidR="00CB37E2">
              <w:t xml:space="preserve"> and print media.</w:t>
            </w:r>
          </w:p>
          <w:p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a practical activity:</w:t>
            </w:r>
            <w:r w:rsidR="00CB37E2">
              <w:t xml:space="preserve"> </w:t>
            </w:r>
            <w:r w:rsidRPr="00CB37E2">
              <w:t xml:space="preserve">in groups, </w:t>
            </w:r>
            <w:r w:rsidRPr="00CB37E2">
              <w:rPr>
                <w:lang w:val="en-GB"/>
              </w:rPr>
              <w:t>learners</w:t>
            </w:r>
            <w:r w:rsidR="00CB37E2">
              <w:t xml:space="preserve"> </w:t>
            </w:r>
            <w:r w:rsidRPr="00CB37E2">
              <w:rPr>
                <w:lang w:val="en-GB"/>
              </w:rPr>
              <w:t>to</w:t>
            </w:r>
            <w:r w:rsidR="00CB37E2"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CB37E2">
              <w:rPr>
                <w:lang w:val="en-GB"/>
              </w:rPr>
              <w:t>school</w:t>
            </w:r>
            <w:r w:rsidR="00CB37E2">
              <w:t xml:space="preserve"> </w:t>
            </w:r>
            <w:r w:rsidRPr="00CB37E2">
              <w:t xml:space="preserve">such as strip cropping, grassed water </w:t>
            </w:r>
            <w:r w:rsidR="00CB37E2" w:rsidRPr="00CB37E2">
              <w:t>ways, stone</w:t>
            </w:r>
            <w:r w:rsidRPr="00CB37E2">
              <w:t xml:space="preserve"> </w:t>
            </w:r>
            <w:r w:rsidR="00CB37E2" w:rsidRPr="00CB37E2">
              <w:t xml:space="preserve">lines, </w:t>
            </w:r>
            <w:r w:rsidR="00CB37E2">
              <w:t>trash lines, and bund formation.</w:t>
            </w:r>
          </w:p>
          <w:p w:rsidR="003B2DEE" w:rsidRP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Conduct </w:t>
            </w:r>
            <w:r w:rsidR="00CB37E2" w:rsidRPr="00CB37E2">
              <w:t>project: in</w:t>
            </w:r>
            <w:r w:rsidRPr="00CB37E2">
              <w:t xml:space="preserve"> groups, </w:t>
            </w:r>
            <w:r w:rsidRPr="00CB37E2">
              <w:lastRenderedPageBreak/>
              <w:t xml:space="preserve">learners to construct farm model using materials such as cartons, cardboards,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and 2papier-mache to demonstrate farm layout with various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conservation </w:t>
            </w:r>
            <w:r w:rsidRPr="00CB37E2">
              <w:rPr>
                <w:lang w:val="en-GB"/>
              </w:rPr>
              <w:t>measures</w:t>
            </w:r>
            <w:r w:rsidR="00CB37E2">
              <w:t>.</w:t>
            </w:r>
          </w:p>
          <w:p w:rsidR="003B2DEE" w:rsidRPr="00CB37E2" w:rsidRDefault="003B2DEE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Why</w:t>
            </w:r>
            <w:r w:rsidR="00102CBB" w:rsidRPr="00CB37E2">
              <w:t xml:space="preserve"> should we conserve soil in the environment?</w:t>
            </w:r>
          </w:p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B2DEE" w:rsidRP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</w:t>
            </w:r>
            <w:r w:rsidR="00102CBB" w:rsidRPr="00CB37E2">
              <w:t xml:space="preserve">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B2DEE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:rsidR="00CC7D23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2B7431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,Grade 8,Pg 1-3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080915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B7431" w:rsidRPr="00CB37E2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B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:rsidR="00CC7D23" w:rsidRPr="00CB37E2" w:rsidRDefault="00CC7D23" w:rsidP="00CB3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Methods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soil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conservation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CB37E2">
              <w:t xml:space="preserve">xplain </w:t>
            </w:r>
            <w:r w:rsidRPr="004E7F72">
              <w:rPr>
                <w:lang w:val="en-GB"/>
              </w:rPr>
              <w:t>the</w:t>
            </w:r>
            <w:r>
              <w:t xml:space="preserve"> </w:t>
            </w:r>
            <w:r w:rsidRPr="00CB37E2">
              <w:t xml:space="preserve">importance of soil </w:t>
            </w:r>
            <w:r w:rsidRPr="004E7F72">
              <w:rPr>
                <w:lang w:val="en-GB"/>
              </w:rPr>
              <w:t>conservation</w:t>
            </w:r>
            <w:r>
              <w:t xml:space="preserve"> </w:t>
            </w:r>
            <w:r w:rsidRPr="00CB37E2">
              <w:t>in agricultural environment,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Describe methods of soil conservatio</w:t>
            </w:r>
            <w:r>
              <w:t>n in agricultural environment,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B37E2">
              <w:t xml:space="preserve">arry out soil conservation </w:t>
            </w:r>
            <w:r w:rsidRPr="00CB37E2">
              <w:rPr>
                <w:lang w:val="en-GB"/>
              </w:rPr>
              <w:t>activities</w:t>
            </w:r>
            <w:r>
              <w:t xml:space="preserve"> </w:t>
            </w:r>
            <w:r w:rsidRPr="00CB37E2">
              <w:t xml:space="preserve">in </w:t>
            </w:r>
            <w:r>
              <w:t>the school environment,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caring attitude towards soil in agricultural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Pr="00CB37E2">
              <w:t xml:space="preserve"> pairs the importance of soil </w:t>
            </w:r>
            <w:r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groups, search and share information on methods of soil conservation (strip cropping, grassed water ways, stone lines, trash lines, bund formation) using </w:t>
            </w:r>
            <w:r>
              <w:t xml:space="preserve">digital </w:t>
            </w:r>
            <w:r w:rsidRPr="004E7F72">
              <w:rPr>
                <w:lang w:val="en-GB"/>
              </w:rPr>
              <w:t>devices</w:t>
            </w:r>
            <w:r>
              <w:t xml:space="preserve"> and print media.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a practical activity:</w:t>
            </w:r>
            <w:r>
              <w:t xml:space="preserve"> </w:t>
            </w:r>
            <w:r w:rsidRPr="00CB37E2">
              <w:t xml:space="preserve">in groups, </w:t>
            </w:r>
            <w:r w:rsidRPr="004E7F72">
              <w:rPr>
                <w:lang w:val="en-GB"/>
              </w:rPr>
              <w:t>learners</w:t>
            </w:r>
            <w:r>
              <w:t xml:space="preserve"> </w:t>
            </w:r>
            <w:r w:rsidRPr="004E7F72">
              <w:rPr>
                <w:lang w:val="en-GB"/>
              </w:rPr>
              <w:t>to</w:t>
            </w:r>
            <w:r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4E7F72">
              <w:rPr>
                <w:lang w:val="en-GB"/>
              </w:rPr>
              <w:t>school</w:t>
            </w:r>
            <w:r>
              <w:t xml:space="preserve"> </w:t>
            </w:r>
            <w:r w:rsidRPr="00CB37E2">
              <w:t xml:space="preserve">such as strip cropping, grassed water ways, stone lines, </w:t>
            </w:r>
            <w:r>
              <w:t>trash lines, and bund formation.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Conduct project: in groups, learners to construct farm model using materials such as cartons, cardboards,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and 2papier-mache to demonstrate farm layout with various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conservation </w:t>
            </w:r>
            <w:r w:rsidRPr="004E7F72">
              <w:rPr>
                <w:lang w:val="en-GB"/>
              </w:rPr>
              <w:t>measures</w:t>
            </w:r>
            <w:r>
              <w:t>.</w:t>
            </w:r>
          </w:p>
          <w:p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Why should we conserve soil in the environment?</w:t>
            </w:r>
          </w:p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B2D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CB37E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water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farming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lastRenderedPageBreak/>
              <w:t>By the end of the lesson, the learner should be able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Slasher</w:t>
            </w:r>
            <w:proofErr w:type="spellEnd"/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,Grade 8,Pg 6-8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Group project</w:t>
            </w:r>
          </w:p>
          <w:p w:rsidR="00CC7D23" w:rsidRPr="00CB37E2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5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storing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harvested water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Slasher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8,Pg9-12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Concept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CB37E2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</w:t>
            </w:r>
            <w:r w:rsidRPr="00CB37E2">
              <w:lastRenderedPageBreak/>
              <w:t xml:space="preserve">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CB37E2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Default="00CC7D23" w:rsidP="00CB37E2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What is square foot gardening?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Slasher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7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Preparation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150CB0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What is square foot gardening?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Slasher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19-22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tbl>
            <w:tblPr>
              <w:tblStyle w:val="MediumShading1-Accent3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406"/>
              <w:gridCol w:w="1166"/>
              <w:gridCol w:w="3786"/>
              <w:gridCol w:w="4089"/>
              <w:gridCol w:w="1731"/>
              <w:gridCol w:w="1644"/>
            </w:tblGrid>
            <w:tr w:rsidR="00CC7D23" w:rsidRPr="00CB37E2" w:rsidTr="00150C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CC7D23" w:rsidRPr="00CB37E2" w:rsidRDefault="00CC7D23" w:rsidP="00150CB0">
                  <w:pPr>
                    <w:spacing w:after="0" w:line="240" w:lineRule="auto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1-3</w:t>
                  </w:r>
                </w:p>
              </w:tc>
              <w:tc>
                <w:tcPr>
                  <w:tcW w:w="117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CB37E2">
                    <w:rPr>
                      <w:rFonts w:ascii="Times New Roman" w:hAnsi="Times New Roman"/>
                      <w:b w:val="0"/>
                      <w:sz w:val="20"/>
                    </w:rPr>
                    <w:t>Crop production</w:t>
                  </w:r>
                </w:p>
              </w:tc>
              <w:tc>
                <w:tcPr>
                  <w:tcW w:w="97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Squar</w:t>
                  </w:r>
                  <w:r>
                    <w:rPr>
                      <w:rFonts w:ascii="Times New Roman" w:hAnsi="Times New Roman"/>
                      <w:b w:val="0"/>
                    </w:rPr>
                    <w:t xml:space="preserve">e foot gardening </w:t>
                  </w:r>
                </w:p>
              </w:tc>
              <w:tc>
                <w:tcPr>
                  <w:tcW w:w="3150" w:type="dxa"/>
                </w:tcPr>
                <w:p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By the end of the lesson, the learner should be able to: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describe the concept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 xml:space="preserve">gardening in </w:t>
                  </w:r>
                  <w:r w:rsidRPr="00CB37E2">
                    <w:rPr>
                      <w:lang w:val="en-GB"/>
                    </w:rPr>
                    <w:t>growing</w:t>
                  </w:r>
                  <w:r>
                    <w:t xml:space="preserve"> crops,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square </w:t>
                  </w:r>
                  <w:r>
                    <w:t>foot garden for growing crops,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establish a set of cr</w:t>
                  </w:r>
                  <w:r>
                    <w:t>ops in the square foot garden,</w:t>
                  </w:r>
                </w:p>
                <w:p w:rsidR="00CC7D23" w:rsidRPr="00CB37E2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appraise the value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>gardening for household nutrition</w:t>
                  </w:r>
                </w:p>
              </w:tc>
              <w:tc>
                <w:tcPr>
                  <w:tcW w:w="3402" w:type="dxa"/>
                </w:tcPr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CB37E2">
                    <w:rPr>
                      <w:b w:val="0"/>
                    </w:rPr>
                    <w:t>In groups leaners are guided to: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Form groups </w:t>
                  </w:r>
                  <w:r w:rsidRPr="00CB37E2">
                    <w:rPr>
                      <w:lang w:val="en-GB"/>
                    </w:rPr>
                    <w:t>and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search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for</w:t>
                  </w:r>
                  <w:r>
                    <w:t xml:space="preserve"> </w:t>
                  </w:r>
                  <w:r w:rsidRPr="00CB37E2">
                    <w:t xml:space="preserve">information and share findings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t xml:space="preserve"> </w:t>
                  </w:r>
                  <w:r w:rsidRPr="00CB37E2">
                    <w:t>presentations on the concept of square foot gardening for growi</w:t>
                  </w:r>
                  <w:r>
                    <w:t xml:space="preserve">ng vegetables, </w:t>
                  </w:r>
                  <w:r>
                    <w:rPr>
                      <w:lang w:val="en-GB"/>
                    </w:rPr>
                    <w:t>spices</w:t>
                  </w:r>
                  <w:r>
                    <w:t xml:space="preserve"> and herbs.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</w:t>
                  </w:r>
                  <w:r w:rsidRPr="00CB37E2">
                    <w:rPr>
                      <w:lang w:val="en-GB"/>
                    </w:rPr>
                    <w:t>prepare</w:t>
                  </w:r>
                  <w:r>
                    <w:t xml:space="preserve"> </w:t>
                  </w:r>
                  <w:r w:rsidRPr="00CB37E2">
                    <w:t xml:space="preserve">in </w:t>
                  </w:r>
                  <w:r w:rsidRPr="00CB37E2">
                    <w:rPr>
                      <w:lang w:val="en-GB"/>
                    </w:rPr>
                    <w:t>groups</w:t>
                  </w:r>
                  <w:r>
                    <w:t xml:space="preserve"> </w:t>
                  </w:r>
                  <w:r w:rsidRPr="00CB37E2">
                    <w:t xml:space="preserve">a garden with a set of </w:t>
                  </w:r>
                  <w:r w:rsidRPr="00CB37E2">
                    <w:rPr>
                      <w:lang w:val="en-GB"/>
                    </w:rPr>
                    <w:t>partitions</w:t>
                  </w:r>
                  <w:r>
                    <w:t xml:space="preserve"> </w:t>
                  </w:r>
                  <w:r w:rsidRPr="00CB37E2">
                    <w:t xml:space="preserve">each measuring at least 1ft by 1 ft. (30cmby 30cm). The actual measurement may be varied based </w:t>
                  </w:r>
                  <w:r w:rsidRPr="00CB37E2">
                    <w:rPr>
                      <w:lang w:val="en-GB"/>
                    </w:rPr>
                    <w:t>on</w:t>
                  </w:r>
                  <w:r>
                    <w:t xml:space="preserve"> the learners’ preference.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establish a set of vegetables spices and </w:t>
                  </w:r>
                  <w:r w:rsidRPr="00CB37E2">
                    <w:rPr>
                      <w:lang w:val="en-GB"/>
                    </w:rPr>
                    <w:t>herbs</w:t>
                  </w:r>
                  <w:r>
                    <w:t xml:space="preserve"> </w:t>
                  </w:r>
                  <w:r w:rsidRPr="00CB37E2">
                    <w:t xml:space="preserve">on the </w:t>
                  </w:r>
                  <w:r w:rsidRPr="00CB37E2">
                    <w:rPr>
                      <w:lang w:val="en-GB"/>
                    </w:rPr>
                    <w:t>garden</w:t>
                  </w:r>
                  <w:r>
                    <w:t xml:space="preserve"> </w:t>
                  </w:r>
                  <w:r w:rsidRPr="00CB37E2">
                    <w:t>based on the number of partitions (plant one type of c</w:t>
                  </w:r>
                  <w:r>
                    <w:t>rop per square foot partition).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Discuss and make presentations on </w:t>
                  </w:r>
                  <w:r w:rsidRPr="00CB37E2">
                    <w:rPr>
                      <w:lang w:val="en-GB"/>
                    </w:rPr>
                    <w:t>the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be</w:t>
                  </w:r>
                  <w:r>
                    <w:rPr>
                      <w:lang w:val="en-GB"/>
                    </w:rPr>
                    <w:t>nefits</w:t>
                  </w:r>
                  <w:r>
                    <w:t xml:space="preserve"> of square foot gardening.</w:t>
                  </w:r>
                </w:p>
                <w:p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Conduct project:</w:t>
                  </w:r>
                  <w:r>
                    <w:t xml:space="preserve"> </w:t>
                  </w:r>
                  <w:r w:rsidRPr="00CB37E2">
                    <w:t xml:space="preserve">to </w:t>
                  </w:r>
                </w:p>
                <w:p w:rsidR="00CC7D23" w:rsidRDefault="00CC7D23" w:rsidP="00150CB0">
                  <w:p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Default="00CC7D23" w:rsidP="00150CB0">
                  <w:pPr>
                    <w:pStyle w:val="ListParagraph"/>
                    <w:spacing w:after="0" w:line="240" w:lineRule="auto"/>
                    <w:ind w:left="702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Pr="00CB37E2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a square foot garden and establish a set of </w:t>
                  </w:r>
                  <w:r w:rsidRPr="00CB37E2">
                    <w:rPr>
                      <w:lang w:val="en-GB"/>
                    </w:rPr>
                    <w:t>crops</w:t>
                  </w:r>
                  <w:r>
                    <w:t xml:space="preserve"> </w:t>
                  </w:r>
                  <w:r w:rsidRPr="00CB37E2">
                    <w:t>of their choice.</w:t>
                  </w:r>
                </w:p>
              </w:tc>
              <w:tc>
                <w:tcPr>
                  <w:tcW w:w="1440" w:type="dxa"/>
                </w:tcPr>
                <w:p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1. What is square foot gardening?</w:t>
                  </w:r>
                </w:p>
                <w:p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2. How can we grow crops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rPr>
                      <w:lang w:val="en-GB"/>
                    </w:rPr>
                    <w:t xml:space="preserve"> </w:t>
                  </w:r>
                  <w:r w:rsidRPr="00CB37E2">
                    <w:rPr>
                      <w:lang w:val="en-GB"/>
                    </w:rPr>
                    <w:t>s</w:t>
                  </w:r>
                  <w:r w:rsidRPr="00CB37E2">
                    <w:t>square foot gardening?</w:t>
                  </w:r>
                </w:p>
              </w:tc>
              <w:tc>
                <w:tcPr>
                  <w:tcW w:w="1368" w:type="dxa"/>
                </w:tcPr>
                <w:p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Establishes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crops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:rsidR="00CC7D23" w:rsidRDefault="00CC7D23" w:rsidP="00150CB0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1. What is square foot gardening?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Jembe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Panga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Slasher</w:t>
            </w:r>
            <w:proofErr w:type="spellEnd"/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23-25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>Contro</w:t>
            </w:r>
            <w:r>
              <w:t>l diseases on vegetable crops,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</w:t>
            </w:r>
            <w:r w:rsidRPr="00CB37E2">
              <w:lastRenderedPageBreak/>
              <w:t xml:space="preserve">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lastRenderedPageBreak/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26-28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</w:t>
            </w:r>
            <w:r>
              <w:rPr>
                <w:rFonts w:ascii="Times New Roman" w:hAnsi="Times New Roman"/>
                <w:lang w:val="en-GB"/>
              </w:rPr>
              <w:lastRenderedPageBreak/>
              <w:t>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29-32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lastRenderedPageBreak/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:rsidR="00CC7D23" w:rsidRPr="00CB37E2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Take a field excursion to observe and identify vegetable crops attacked by pests </w:t>
            </w:r>
            <w:r w:rsidRPr="00CB37E2">
              <w:lastRenderedPageBreak/>
              <w:t>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8,Pg33-38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lastRenderedPageBreak/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Stages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4E7F7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,Grade 8,Pg 39-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40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Precautions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when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:rsidR="00CC7D23" w:rsidRPr="00CB37E2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 xml:space="preserve">A field with growing vegetables </w:t>
            </w:r>
          </w:p>
          <w:p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41-45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</w:t>
            </w:r>
            <w:r>
              <w:rPr>
                <w:rFonts w:ascii="Times New Roman" w:hAnsi="Times New Roman"/>
                <w:lang w:val="en-GB"/>
              </w:rPr>
              <w:t>harvesting crops.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:rsidTr="004E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val="en-GB" w:bidi="en-US"/>
              </w:rPr>
              <w:t>EXAMINATION</w:t>
            </w: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</w:t>
            </w: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BC" w:rsidRDefault="00D437BC">
      <w:pPr>
        <w:spacing w:line="240" w:lineRule="auto"/>
      </w:pPr>
      <w:r>
        <w:separator/>
      </w:r>
    </w:p>
  </w:endnote>
  <w:endnote w:type="continuationSeparator" w:id="0">
    <w:p w:rsidR="00D437BC" w:rsidRDefault="00D4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BC" w:rsidRDefault="00D437BC">
      <w:pPr>
        <w:spacing w:after="0"/>
      </w:pPr>
      <w:r>
        <w:separator/>
      </w:r>
    </w:p>
  </w:footnote>
  <w:footnote w:type="continuationSeparator" w:id="0">
    <w:p w:rsidR="00D437BC" w:rsidRDefault="00D43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B0" w:rsidRDefault="00150CB0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7724FB0"/>
    <w:multiLevelType w:val="hybridMultilevel"/>
    <w:tmpl w:val="C5421F6E"/>
    <w:lvl w:ilvl="0" w:tplc="0B7855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0EAB5E4D"/>
    <w:multiLevelType w:val="hybridMultilevel"/>
    <w:tmpl w:val="CA385820"/>
    <w:lvl w:ilvl="0" w:tplc="371C9734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0EFB6BBF"/>
    <w:multiLevelType w:val="hybridMultilevel"/>
    <w:tmpl w:val="549C5CD6"/>
    <w:lvl w:ilvl="0" w:tplc="118220A4">
      <w:start w:val="1"/>
      <w:numFmt w:val="lowerRoman"/>
      <w:lvlText w:val="%1."/>
      <w:lvlJc w:val="righ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181A4060"/>
    <w:multiLevelType w:val="hybridMultilevel"/>
    <w:tmpl w:val="D81C3AAA"/>
    <w:lvl w:ilvl="0" w:tplc="0AACEC7C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274D7E40"/>
    <w:multiLevelType w:val="hybridMultilevel"/>
    <w:tmpl w:val="A37C38CE"/>
    <w:lvl w:ilvl="0" w:tplc="9FCA70C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359B34D4"/>
    <w:multiLevelType w:val="hybridMultilevel"/>
    <w:tmpl w:val="9C8E90E0"/>
    <w:lvl w:ilvl="0" w:tplc="59743E5E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3A383BEA"/>
    <w:multiLevelType w:val="hybridMultilevel"/>
    <w:tmpl w:val="417481E6"/>
    <w:lvl w:ilvl="0" w:tplc="E6562A7A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>
    <w:nsid w:val="409544E0"/>
    <w:multiLevelType w:val="hybridMultilevel"/>
    <w:tmpl w:val="0AD4B752"/>
    <w:lvl w:ilvl="0" w:tplc="515E0088">
      <w:start w:val="1"/>
      <w:numFmt w:val="lowerLetter"/>
      <w:lvlText w:val="%1."/>
      <w:lvlJc w:val="left"/>
      <w:pPr>
        <w:ind w:left="34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>
    <w:nsid w:val="424F1310"/>
    <w:multiLevelType w:val="hybridMultilevel"/>
    <w:tmpl w:val="4C4A3E20"/>
    <w:lvl w:ilvl="0" w:tplc="AA2CC51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>
    <w:nsid w:val="49091CDF"/>
    <w:multiLevelType w:val="hybridMultilevel"/>
    <w:tmpl w:val="023C21C2"/>
    <w:lvl w:ilvl="0" w:tplc="51FA7DCE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>
    <w:nsid w:val="60266471"/>
    <w:multiLevelType w:val="hybridMultilevel"/>
    <w:tmpl w:val="20301596"/>
    <w:lvl w:ilvl="0" w:tplc="88244042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>
    <w:nsid w:val="64EE3E86"/>
    <w:multiLevelType w:val="hybridMultilevel"/>
    <w:tmpl w:val="A4C6C89E"/>
    <w:lvl w:ilvl="0" w:tplc="D026E6E8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>
    <w:nsid w:val="67E054BB"/>
    <w:multiLevelType w:val="hybridMultilevel"/>
    <w:tmpl w:val="90E4015C"/>
    <w:lvl w:ilvl="0" w:tplc="77046266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>
    <w:nsid w:val="6D452CED"/>
    <w:multiLevelType w:val="hybridMultilevel"/>
    <w:tmpl w:val="5FE2CCF8"/>
    <w:lvl w:ilvl="0" w:tplc="FE803AF6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1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>
    <w:nsid w:val="6DCF6DD4"/>
    <w:multiLevelType w:val="hybridMultilevel"/>
    <w:tmpl w:val="6554DD86"/>
    <w:lvl w:ilvl="0" w:tplc="0B785548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3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4">
    <w:nsid w:val="713C48A4"/>
    <w:multiLevelType w:val="hybridMultilevel"/>
    <w:tmpl w:val="12161B56"/>
    <w:lvl w:ilvl="0" w:tplc="186E8600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5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6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7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8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45"/>
  </w:num>
  <w:num w:numId="5">
    <w:abstractNumId w:val="54"/>
  </w:num>
  <w:num w:numId="6">
    <w:abstractNumId w:val="42"/>
  </w:num>
  <w:num w:numId="7">
    <w:abstractNumId w:val="52"/>
  </w:num>
  <w:num w:numId="8">
    <w:abstractNumId w:val="58"/>
  </w:num>
  <w:num w:numId="9">
    <w:abstractNumId w:val="47"/>
  </w:num>
  <w:num w:numId="10">
    <w:abstractNumId w:val="59"/>
  </w:num>
  <w:num w:numId="11">
    <w:abstractNumId w:val="2"/>
  </w:num>
  <w:num w:numId="12">
    <w:abstractNumId w:val="21"/>
  </w:num>
  <w:num w:numId="13">
    <w:abstractNumId w:val="44"/>
  </w:num>
  <w:num w:numId="14">
    <w:abstractNumId w:val="41"/>
  </w:num>
  <w:num w:numId="15">
    <w:abstractNumId w:val="38"/>
  </w:num>
  <w:num w:numId="16">
    <w:abstractNumId w:val="46"/>
  </w:num>
  <w:num w:numId="17">
    <w:abstractNumId w:val="22"/>
  </w:num>
  <w:num w:numId="18">
    <w:abstractNumId w:val="34"/>
  </w:num>
  <w:num w:numId="19">
    <w:abstractNumId w:val="56"/>
  </w:num>
  <w:num w:numId="20">
    <w:abstractNumId w:val="53"/>
  </w:num>
  <w:num w:numId="21">
    <w:abstractNumId w:val="57"/>
  </w:num>
  <w:num w:numId="22">
    <w:abstractNumId w:val="27"/>
  </w:num>
  <w:num w:numId="23">
    <w:abstractNumId w:val="51"/>
  </w:num>
  <w:num w:numId="24">
    <w:abstractNumId w:val="33"/>
  </w:num>
  <w:num w:numId="25">
    <w:abstractNumId w:val="1"/>
  </w:num>
  <w:num w:numId="26">
    <w:abstractNumId w:val="7"/>
  </w:num>
  <w:num w:numId="27">
    <w:abstractNumId w:val="15"/>
  </w:num>
  <w:num w:numId="28">
    <w:abstractNumId w:val="11"/>
  </w:num>
  <w:num w:numId="29">
    <w:abstractNumId w:val="48"/>
  </w:num>
  <w:num w:numId="30">
    <w:abstractNumId w:val="60"/>
  </w:num>
  <w:num w:numId="31">
    <w:abstractNumId w:val="5"/>
  </w:num>
  <w:num w:numId="32">
    <w:abstractNumId w:val="20"/>
  </w:num>
  <w:num w:numId="33">
    <w:abstractNumId w:val="36"/>
  </w:num>
  <w:num w:numId="34">
    <w:abstractNumId w:val="35"/>
  </w:num>
  <w:num w:numId="35">
    <w:abstractNumId w:val="40"/>
  </w:num>
  <w:num w:numId="36">
    <w:abstractNumId w:val="12"/>
  </w:num>
  <w:num w:numId="37">
    <w:abstractNumId w:val="6"/>
  </w:num>
  <w:num w:numId="38">
    <w:abstractNumId w:val="17"/>
  </w:num>
  <w:num w:numId="39">
    <w:abstractNumId w:val="43"/>
  </w:num>
  <w:num w:numId="40">
    <w:abstractNumId w:val="31"/>
  </w:num>
  <w:num w:numId="41">
    <w:abstractNumId w:val="19"/>
  </w:num>
  <w:num w:numId="42">
    <w:abstractNumId w:val="0"/>
  </w:num>
  <w:num w:numId="43">
    <w:abstractNumId w:val="14"/>
  </w:num>
  <w:num w:numId="44">
    <w:abstractNumId w:val="10"/>
  </w:num>
  <w:num w:numId="45">
    <w:abstractNumId w:val="18"/>
  </w:num>
  <w:num w:numId="46">
    <w:abstractNumId w:val="4"/>
  </w:num>
  <w:num w:numId="47">
    <w:abstractNumId w:val="25"/>
  </w:num>
  <w:num w:numId="48">
    <w:abstractNumId w:val="26"/>
  </w:num>
  <w:num w:numId="49">
    <w:abstractNumId w:val="49"/>
  </w:num>
  <w:num w:numId="50">
    <w:abstractNumId w:val="37"/>
  </w:num>
  <w:num w:numId="51">
    <w:abstractNumId w:val="55"/>
  </w:num>
  <w:num w:numId="52">
    <w:abstractNumId w:val="39"/>
  </w:num>
  <w:num w:numId="53">
    <w:abstractNumId w:val="29"/>
  </w:num>
  <w:num w:numId="54">
    <w:abstractNumId w:val="16"/>
  </w:num>
  <w:num w:numId="55">
    <w:abstractNumId w:val="32"/>
  </w:num>
  <w:num w:numId="56">
    <w:abstractNumId w:val="24"/>
  </w:num>
  <w:num w:numId="57">
    <w:abstractNumId w:val="28"/>
  </w:num>
  <w:num w:numId="58">
    <w:abstractNumId w:val="13"/>
  </w:num>
  <w:num w:numId="59">
    <w:abstractNumId w:val="8"/>
  </w:num>
  <w:num w:numId="60">
    <w:abstractNumId w:val="50"/>
  </w:num>
  <w:num w:numId="6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78"/>
    <w:rsid w:val="00080915"/>
    <w:rsid w:val="00084488"/>
    <w:rsid w:val="000F123E"/>
    <w:rsid w:val="00102CBB"/>
    <w:rsid w:val="00123341"/>
    <w:rsid w:val="00150CB0"/>
    <w:rsid w:val="00174B25"/>
    <w:rsid w:val="00194A96"/>
    <w:rsid w:val="001A47B2"/>
    <w:rsid w:val="001A6F3F"/>
    <w:rsid w:val="001B7442"/>
    <w:rsid w:val="001D578A"/>
    <w:rsid w:val="00251A17"/>
    <w:rsid w:val="002A6F80"/>
    <w:rsid w:val="002B7431"/>
    <w:rsid w:val="002F01B3"/>
    <w:rsid w:val="00300C97"/>
    <w:rsid w:val="003113E7"/>
    <w:rsid w:val="00364572"/>
    <w:rsid w:val="0038697B"/>
    <w:rsid w:val="003B2DEE"/>
    <w:rsid w:val="003F77A5"/>
    <w:rsid w:val="004A48DE"/>
    <w:rsid w:val="004E7F72"/>
    <w:rsid w:val="00506D0A"/>
    <w:rsid w:val="00524CD5"/>
    <w:rsid w:val="00575790"/>
    <w:rsid w:val="005B10A6"/>
    <w:rsid w:val="005D6B97"/>
    <w:rsid w:val="00602AB1"/>
    <w:rsid w:val="006513AB"/>
    <w:rsid w:val="00687D61"/>
    <w:rsid w:val="006C4130"/>
    <w:rsid w:val="0073124E"/>
    <w:rsid w:val="0075631F"/>
    <w:rsid w:val="00762C2B"/>
    <w:rsid w:val="007B188F"/>
    <w:rsid w:val="007F7809"/>
    <w:rsid w:val="00801BDA"/>
    <w:rsid w:val="008A4B37"/>
    <w:rsid w:val="00926874"/>
    <w:rsid w:val="009359C8"/>
    <w:rsid w:val="009653B8"/>
    <w:rsid w:val="009963D8"/>
    <w:rsid w:val="009D6B75"/>
    <w:rsid w:val="009F0307"/>
    <w:rsid w:val="00AD4F11"/>
    <w:rsid w:val="00B84442"/>
    <w:rsid w:val="00BF5978"/>
    <w:rsid w:val="00C70B14"/>
    <w:rsid w:val="00CB37E2"/>
    <w:rsid w:val="00CC7D23"/>
    <w:rsid w:val="00D41488"/>
    <w:rsid w:val="00D437BC"/>
    <w:rsid w:val="00D50235"/>
    <w:rsid w:val="00D5379D"/>
    <w:rsid w:val="00D743EB"/>
    <w:rsid w:val="00E2703B"/>
    <w:rsid w:val="00EB2D4A"/>
    <w:rsid w:val="00F01362"/>
    <w:rsid w:val="00F02D22"/>
    <w:rsid w:val="00F17B17"/>
    <w:rsid w:val="00F64664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Accent6">
    <w:name w:val="Grid Table 4 Accent 6"/>
    <w:basedOn w:val="TableNormal"/>
    <w:uiPriority w:val="49"/>
    <w:rsid w:val="00D743E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F02D2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37E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B37E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Accent6">
    <w:name w:val="Grid Table 4 Accent 6"/>
    <w:basedOn w:val="TableNormal"/>
    <w:uiPriority w:val="49"/>
    <w:rsid w:val="00D743E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F02D2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37E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B37E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user</cp:lastModifiedBy>
  <cp:revision>8</cp:revision>
  <dcterms:created xsi:type="dcterms:W3CDTF">2023-11-18T18:03:00Z</dcterms:created>
  <dcterms:modified xsi:type="dcterms:W3CDTF">2023-11-19T07:30:00Z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