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AB" w:rsidRDefault="004F11AB" w:rsidP="004F11AB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JUNIOR SCHOOL ASSESSMENT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TERM TWO 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OPENER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MARKING SCHEME</w:t>
      </w:r>
    </w:p>
    <w:p w:rsidR="004F11AB" w:rsidRDefault="004F11AB" w:rsidP="004F11AB">
      <w:pPr>
        <w:spacing w:line="2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" w:lineRule="exact"/>
        <w:rPr>
          <w:rFonts w:ascii="Times New Roman" w:eastAsia="Times New Roman" w:hAnsi="Times New Roman"/>
        </w:rPr>
        <w:sectPr w:rsidR="004F11AB" w:rsidSect="00DB4F75">
          <w:pgSz w:w="12240" w:h="15840"/>
          <w:pgMar w:top="614" w:right="780" w:bottom="348" w:left="720" w:header="0" w:footer="0" w:gutter="0"/>
          <w:cols w:space="0"/>
          <w:docGrid w:linePitch="360"/>
        </w:sectPr>
      </w:pPr>
    </w:p>
    <w:p w:rsidR="004F11AB" w:rsidRDefault="004F11AB" w:rsidP="004F11AB">
      <w:pPr>
        <w:spacing w:line="62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SOCIAL STUDIES.</w:t>
      </w:r>
    </w:p>
    <w:p w:rsidR="004F11AB" w:rsidRDefault="004F11AB" w:rsidP="004F11AB">
      <w:pPr>
        <w:spacing w:line="3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</w:p>
    <w:p w:rsidR="004F11AB" w:rsidRDefault="004F11AB" w:rsidP="004F11AB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/>
          <w:sz w:val="36"/>
          <w:vertAlign w:val="superscript"/>
        </w:rPr>
      </w:pPr>
      <w:r>
        <w:rPr>
          <w:rFonts w:ascii="Times New Roman" w:eastAsia="Times New Roman" w:hAnsi="Times New Roman"/>
        </w:rPr>
        <w:t>Define the goal.</w:t>
      </w:r>
    </w:p>
    <w:p w:rsidR="004F11AB" w:rsidRDefault="004F11AB" w:rsidP="004F11AB">
      <w:pPr>
        <w:spacing w:line="22" w:lineRule="exact"/>
        <w:rPr>
          <w:rFonts w:ascii="MS PGothic" w:eastAsia="MS PGothic" w:hAnsi="MS PGothic"/>
          <w:sz w:val="36"/>
          <w:vertAlign w:val="superscript"/>
        </w:rPr>
      </w:pPr>
    </w:p>
    <w:p w:rsidR="004F11AB" w:rsidRDefault="004F11AB" w:rsidP="004F11AB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Know your alternatives.</w:t>
      </w:r>
    </w:p>
    <w:p w:rsidR="004F11AB" w:rsidRDefault="004F11AB" w:rsidP="004F11AB">
      <w:pPr>
        <w:spacing w:line="22" w:lineRule="exact"/>
        <w:rPr>
          <w:rFonts w:ascii="MS PGothic" w:eastAsia="MS PGothic" w:hAnsi="MS PGothic"/>
          <w:sz w:val="33"/>
          <w:vertAlign w:val="superscript"/>
        </w:rPr>
      </w:pPr>
    </w:p>
    <w:p w:rsidR="004F11AB" w:rsidRDefault="004F11AB" w:rsidP="004F11AB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Gather enough information about your goal.</w:t>
      </w:r>
    </w:p>
    <w:p w:rsidR="004F11AB" w:rsidRDefault="004F11AB" w:rsidP="004F11AB">
      <w:pPr>
        <w:spacing w:line="23" w:lineRule="exact"/>
        <w:rPr>
          <w:rFonts w:ascii="MS PGothic" w:eastAsia="MS PGothic" w:hAnsi="MS PGothic"/>
          <w:sz w:val="33"/>
          <w:vertAlign w:val="superscript"/>
        </w:rPr>
      </w:pPr>
    </w:p>
    <w:p w:rsidR="004F11AB" w:rsidRDefault="004F11AB" w:rsidP="004F11AB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Consider the consequences</w:t>
      </w:r>
    </w:p>
    <w:p w:rsidR="004F11AB" w:rsidRDefault="004F11AB" w:rsidP="004F11AB">
      <w:pPr>
        <w:spacing w:line="22" w:lineRule="exact"/>
        <w:rPr>
          <w:rFonts w:ascii="MS PGothic" w:eastAsia="MS PGothic" w:hAnsi="MS PGothic"/>
          <w:sz w:val="33"/>
          <w:vertAlign w:val="superscript"/>
        </w:rPr>
      </w:pPr>
    </w:p>
    <w:p w:rsidR="004F11AB" w:rsidRDefault="004F11AB" w:rsidP="004F11AB">
      <w:pPr>
        <w:numPr>
          <w:ilvl w:val="0"/>
          <w:numId w:val="1"/>
        </w:numPr>
        <w:tabs>
          <w:tab w:val="left" w:pos="360"/>
        </w:tabs>
        <w:spacing w:line="180" w:lineRule="auto"/>
        <w:ind w:left="360" w:right="40" w:hanging="360"/>
        <w:rPr>
          <w:rFonts w:ascii="MS PGothic" w:eastAsia="MS PGothic" w:hAnsi="MS PGothic"/>
          <w:sz w:val="44"/>
          <w:vertAlign w:val="superscript"/>
        </w:rPr>
      </w:pPr>
      <w:r>
        <w:rPr>
          <w:rFonts w:ascii="Times New Roman" w:eastAsia="Times New Roman" w:hAnsi="Times New Roman"/>
          <w:sz w:val="23"/>
        </w:rPr>
        <w:t>Determine the plan of action or the steps needed to achieve your goal.</w:t>
      </w:r>
    </w:p>
    <w:p w:rsidR="004F11AB" w:rsidRDefault="004F11AB" w:rsidP="004F11AB">
      <w:pPr>
        <w:spacing w:line="13" w:lineRule="exact"/>
        <w:rPr>
          <w:rFonts w:ascii="MS PGothic" w:eastAsia="MS PGothic" w:hAnsi="MS PGothic"/>
          <w:sz w:val="44"/>
          <w:vertAlign w:val="superscript"/>
        </w:rPr>
      </w:pPr>
    </w:p>
    <w:p w:rsidR="004F11AB" w:rsidRDefault="004F11AB" w:rsidP="004F11AB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120" w:hanging="360"/>
        <w:rPr>
          <w:rFonts w:ascii="MS PGothic" w:eastAsia="MS PGothic" w:hAnsi="MS PGothic"/>
          <w:sz w:val="45"/>
          <w:vertAlign w:val="superscript"/>
        </w:rPr>
      </w:pPr>
      <w:r>
        <w:rPr>
          <w:rFonts w:ascii="Times New Roman" w:eastAsia="Times New Roman" w:hAnsi="Times New Roman"/>
          <w:sz w:val="23"/>
        </w:rPr>
        <w:t>Setting clear goals makes obtaining your career choices easier. The clearer you are</w:t>
      </w:r>
    </w:p>
    <w:p w:rsidR="004F11AB" w:rsidRDefault="004F11AB" w:rsidP="004F11AB">
      <w:pPr>
        <w:spacing w:line="13" w:lineRule="exact"/>
        <w:rPr>
          <w:rFonts w:ascii="MS PGothic" w:eastAsia="MS PGothic" w:hAnsi="MS PGothic"/>
          <w:sz w:val="45"/>
          <w:vertAlign w:val="superscript"/>
        </w:rPr>
      </w:pPr>
    </w:p>
    <w:p w:rsidR="004F11AB" w:rsidRDefault="004F11AB" w:rsidP="004F11AB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240" w:hanging="360"/>
        <w:rPr>
          <w:rFonts w:ascii="MS PGothic" w:eastAsia="MS PGothic" w:hAnsi="MS PGothic"/>
          <w:sz w:val="45"/>
          <w:vertAlign w:val="superscript"/>
        </w:rPr>
      </w:pPr>
      <w:proofErr w:type="gramStart"/>
      <w:r>
        <w:rPr>
          <w:rFonts w:ascii="Times New Roman" w:eastAsia="Times New Roman" w:hAnsi="Times New Roman"/>
          <w:sz w:val="23"/>
        </w:rPr>
        <w:t>about</w:t>
      </w:r>
      <w:proofErr w:type="gramEnd"/>
      <w:r>
        <w:rPr>
          <w:rFonts w:ascii="Times New Roman" w:eastAsia="Times New Roman" w:hAnsi="Times New Roman"/>
          <w:sz w:val="23"/>
        </w:rPr>
        <w:t xml:space="preserve"> the steps (or objectives), the more likely you will achieve your goals.</w:t>
      </w:r>
    </w:p>
    <w:p w:rsidR="004F11AB" w:rsidRDefault="004F11AB" w:rsidP="004F11AB">
      <w:pPr>
        <w:spacing w:line="277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</w:p>
    <w:p w:rsidR="004F11AB" w:rsidRDefault="004F11AB" w:rsidP="004F11AB">
      <w:pPr>
        <w:spacing w:line="1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Law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Geology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Museology.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Cartography.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Urban planning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Meteorology and climatology.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Aviation.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Archaeology.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Medicine.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Teaching.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Survey.</w:t>
      </w:r>
    </w:p>
    <w:p w:rsidR="004F11AB" w:rsidRDefault="004F11AB" w:rsidP="004F11AB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Engineering</w:t>
      </w:r>
    </w:p>
    <w:p w:rsidR="004F11AB" w:rsidRDefault="004F11AB" w:rsidP="004F11AB">
      <w:pPr>
        <w:spacing w:line="277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</w:p>
    <w:p w:rsidR="004F11AB" w:rsidRDefault="004F11AB" w:rsidP="004F11AB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Participate in physical activities.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Share out your problems to trusted people.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Seek guidance and counselling.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Avoid peer influence.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Always set achievable targets.</w:t>
      </w:r>
    </w:p>
    <w:p w:rsidR="004F11AB" w:rsidRDefault="004F11AB" w:rsidP="004F11AB">
      <w:pPr>
        <w:spacing w:line="276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Availability of slaves.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Long distance traders.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Accessibility of east African coasts.</w:t>
      </w:r>
    </w:p>
    <w:p w:rsidR="004F11AB" w:rsidRDefault="004F11AB" w:rsidP="004F11AB">
      <w:pPr>
        <w:spacing w:line="1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Existence of the monsoon winds.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Peace and political stability at the coast.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Collaboration of the African chiefs.</w:t>
      </w:r>
    </w:p>
    <w:p w:rsidR="004F11AB" w:rsidRDefault="004F11AB" w:rsidP="004F11AB">
      <w:pPr>
        <w:spacing w:line="276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</w:p>
    <w:p w:rsidR="004F11AB" w:rsidRDefault="004F11AB" w:rsidP="004F11AB">
      <w:pPr>
        <w:spacing w:line="12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34" w:lineRule="auto"/>
        <w:ind w:righ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Gender is the state of being male or female in relation to social and cultural roles.</w:t>
      </w:r>
    </w:p>
    <w:p w:rsidR="004F11AB" w:rsidRDefault="004F11AB" w:rsidP="004F11AB">
      <w:pPr>
        <w:spacing w:line="2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Africa.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Europe.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South America.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North America.</w:t>
      </w:r>
    </w:p>
    <w:p w:rsidR="004F11AB" w:rsidRDefault="004F11AB" w:rsidP="004F11AB">
      <w:pPr>
        <w:spacing w:line="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Asia.</w:t>
      </w:r>
    </w:p>
    <w:p w:rsidR="004F11AB" w:rsidRDefault="004F11AB" w:rsidP="004F11AB">
      <w:pPr>
        <w:spacing w:line="276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</w:p>
    <w:p w:rsidR="004F11AB" w:rsidRDefault="004F11AB" w:rsidP="004F11AB">
      <w:pPr>
        <w:spacing w:line="12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34" w:lineRule="auto"/>
        <w:ind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Commitment, Courage, Intelligence, Kindness, Humour, Common sense</w:t>
      </w:r>
    </w:p>
    <w:p w:rsidR="004F11AB" w:rsidRDefault="004F11AB" w:rsidP="004F11AB">
      <w:pPr>
        <w:spacing w:line="2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4F11AB" w:rsidRDefault="004F11AB" w:rsidP="004F11A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11AB" w:rsidRDefault="004F11AB" w:rsidP="004F11AB">
      <w:pPr>
        <w:spacing w:line="234" w:lineRule="auto"/>
        <w:ind w:left="360" w:right="3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1.13 PM </w:t>
      </w:r>
      <w:proofErr w:type="gramStart"/>
      <w:r>
        <w:rPr>
          <w:rFonts w:ascii="Times New Roman" w:eastAsia="Times New Roman" w:hAnsi="Times New Roman"/>
          <w:sz w:val="24"/>
        </w:rPr>
        <w:t>ii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4F11AB" w:rsidRDefault="004F11AB" w:rsidP="004F11A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3175</wp:posOffset>
            </wp:positionV>
            <wp:extent cx="2124075" cy="1911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3175</wp:posOffset>
            </wp:positionV>
            <wp:extent cx="2124075" cy="1911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00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68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a-</w:t>
      </w:r>
      <w:r>
        <w:rPr>
          <w:rFonts w:ascii="Times New Roman" w:eastAsia="Times New Roman" w:hAnsi="Times New Roman"/>
          <w:b/>
          <w:sz w:val="24"/>
        </w:rPr>
        <w:t>cartography</w:t>
      </w:r>
      <w:proofErr w:type="gramEnd"/>
      <w:r>
        <w:rPr>
          <w:rFonts w:ascii="Times New Roman" w:eastAsia="Times New Roman" w:hAnsi="Times New Roman"/>
          <w:sz w:val="24"/>
        </w:rPr>
        <w:t xml:space="preserve"> is the science or practice of drawing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maps</w:t>
      </w:r>
      <w:proofErr w:type="gramEnd"/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b- </w:t>
      </w:r>
      <w:r>
        <w:rPr>
          <w:rFonts w:ascii="Times New Roman" w:eastAsia="Times New Roman" w:hAnsi="Times New Roman"/>
          <w:b/>
          <w:sz w:val="24"/>
        </w:rPr>
        <w:t>Geology</w:t>
      </w:r>
      <w:r>
        <w:rPr>
          <w:rFonts w:ascii="Times New Roman" w:eastAsia="Times New Roman" w:hAnsi="Times New Roman"/>
          <w:sz w:val="24"/>
        </w:rPr>
        <w:t xml:space="preserve"> –studying the earth</w:t>
      </w:r>
    </w:p>
    <w:p w:rsidR="004F11AB" w:rsidRDefault="004F11AB" w:rsidP="004F11AB">
      <w:pPr>
        <w:spacing w:line="12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c- </w:t>
      </w:r>
      <w:r>
        <w:rPr>
          <w:rFonts w:ascii="Times New Roman" w:eastAsia="Times New Roman" w:hAnsi="Times New Roman"/>
          <w:b/>
          <w:sz w:val="24"/>
        </w:rPr>
        <w:t>Archaeology</w:t>
      </w:r>
      <w:r>
        <w:rPr>
          <w:rFonts w:ascii="Times New Roman" w:eastAsia="Times New Roman" w:hAnsi="Times New Roman"/>
          <w:sz w:val="24"/>
        </w:rPr>
        <w:t>-study of human past using material remains.</w:t>
      </w:r>
    </w:p>
    <w:p w:rsidR="004F11AB" w:rsidRDefault="004F11AB" w:rsidP="004F11AB">
      <w:pPr>
        <w:spacing w:line="278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</w:t>
      </w:r>
    </w:p>
    <w:p w:rsidR="004F11AB" w:rsidRDefault="004F11AB" w:rsidP="004F11AB">
      <w:pPr>
        <w:spacing w:line="12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236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believe that certain careers or entrepreneurial opportunities belong to a given gender (male or female)</w:t>
      </w:r>
    </w:p>
    <w:p w:rsidR="004F11AB" w:rsidRDefault="004F11AB" w:rsidP="004F11AB">
      <w:pPr>
        <w:spacing w:line="278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</w:t>
      </w:r>
    </w:p>
    <w:p w:rsidR="004F11AB" w:rsidRDefault="004F11AB" w:rsidP="004F11AB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a-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Writing- the Egyptians hieroglyphics inventions</w:t>
      </w:r>
    </w:p>
    <w:p w:rsidR="004F11AB" w:rsidRDefault="004F11AB" w:rsidP="004F11AB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b-</w:t>
      </w:r>
      <w:r>
        <w:rPr>
          <w:rFonts w:ascii="Times New Roman" w:eastAsia="Times New Roman" w:hAnsi="Times New Roman"/>
          <w:sz w:val="24"/>
        </w:rPr>
        <w:tab/>
        <w:t>Shadoof irrigation.</w:t>
      </w:r>
    </w:p>
    <w:p w:rsidR="004F11AB" w:rsidRDefault="004F11AB" w:rsidP="004F11AB">
      <w:pPr>
        <w:spacing w:line="276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 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Provide for the family needs.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Provide leadership.</w:t>
      </w:r>
    </w:p>
    <w:p w:rsidR="004F11AB" w:rsidRDefault="004F11AB" w:rsidP="004F11AB">
      <w:pPr>
        <w:spacing w:line="1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Provide security.</w:t>
      </w:r>
    </w:p>
    <w:p w:rsidR="004F11AB" w:rsidRDefault="004F11AB" w:rsidP="004F11AB">
      <w:pPr>
        <w:spacing w:line="276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</w:t>
      </w:r>
    </w:p>
    <w:p w:rsidR="004F11AB" w:rsidRDefault="004F11AB" w:rsidP="004F11AB">
      <w:pPr>
        <w:spacing w:line="288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numPr>
          <w:ilvl w:val="0"/>
          <w:numId w:val="3"/>
        </w:numPr>
        <w:tabs>
          <w:tab w:val="left" w:pos="420"/>
        </w:tabs>
        <w:spacing w:line="234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Process of focusing attention on our self with the purpose of better understanding yourself.</w:t>
      </w:r>
    </w:p>
    <w:p w:rsidR="004F11AB" w:rsidRDefault="004F11AB" w:rsidP="004F11AB">
      <w:pPr>
        <w:spacing w:line="278" w:lineRule="exact"/>
        <w:rPr>
          <w:rFonts w:ascii="Times New Roman" w:eastAsia="Times New Roman" w:hAnsi="Times New Roman"/>
        </w:rPr>
      </w:pP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History.</w:t>
      </w:r>
    </w:p>
    <w:p w:rsidR="004F11AB" w:rsidRDefault="004F11AB" w:rsidP="004F11A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Geography.</w:t>
      </w:r>
    </w:p>
    <w:p w:rsidR="004F11AB" w:rsidRDefault="004F11AB" w:rsidP="004F11AB">
      <w:pPr>
        <w:spacing w:line="20" w:lineRule="exact"/>
        <w:rPr>
          <w:rFonts w:ascii="Times New Roman" w:eastAsia="Times New Roman" w:hAnsi="Times New Roman"/>
        </w:rPr>
      </w:pPr>
    </w:p>
    <w:p w:rsidR="00741545" w:rsidRDefault="00741545">
      <w:bookmarkStart w:id="0" w:name="_GoBack"/>
      <w:bookmarkEnd w:id="0"/>
    </w:p>
    <w:sectPr w:rsidR="0074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2D517796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80BD78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D7758A1"/>
    <w:multiLevelType w:val="hybridMultilevel"/>
    <w:tmpl w:val="20920D14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AB"/>
    <w:rsid w:val="004F11AB"/>
    <w:rsid w:val="007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1853A-3B20-4C98-9246-93A3A9BD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A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2024-04-13T07:32:00Z</dcterms:created>
  <dcterms:modified xsi:type="dcterms:W3CDTF">2024-04-13T07:35:00Z</dcterms:modified>
</cp:coreProperties>
</file>