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96" w:rsidRDefault="002F5196" w:rsidP="002F5196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SEKONDARI MSINGI</w:t>
      </w:r>
    </w:p>
    <w:p w:rsidR="002F5196" w:rsidRDefault="002F5196" w:rsidP="002F5196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MUHUWA 2</w:t>
      </w:r>
    </w:p>
    <w:p w:rsidR="002F5196" w:rsidRDefault="002F5196" w:rsidP="002F5196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MTIHANI WA KWANZA</w:t>
      </w:r>
    </w:p>
    <w:p w:rsidR="002F5196" w:rsidRPr="00DB4F75" w:rsidRDefault="002F5196" w:rsidP="002F5196">
      <w:pPr>
        <w:spacing w:line="0" w:lineRule="atLeast"/>
        <w:ind w:right="20"/>
        <w:rPr>
          <w:rFonts w:ascii="Elephant" w:eastAsia="Elephant" w:hAnsi="Elephant"/>
          <w:b/>
          <w:sz w:val="44"/>
        </w:rPr>
      </w:pPr>
      <w:bookmarkStart w:id="0" w:name="_GoBack"/>
      <w:bookmarkEnd w:id="0"/>
      <w:r>
        <w:rPr>
          <w:rFonts w:ascii="Elephant" w:eastAsia="Elephant" w:hAnsi="Elephant"/>
          <w:b/>
          <w:sz w:val="44"/>
        </w:rPr>
        <w:t xml:space="preserve"> MWONGOZO WA USAHIHISAJI</w:t>
      </w:r>
      <w:r>
        <w:rPr>
          <w:b/>
          <w:sz w:val="44"/>
        </w:rPr>
        <w:t>.</w:t>
      </w:r>
    </w:p>
    <w:p w:rsidR="002F5196" w:rsidRDefault="002F5196" w:rsidP="002F5196">
      <w:pPr>
        <w:spacing w:line="76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18" w:lineRule="auto"/>
        <w:ind w:left="20" w:right="420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Chagua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jina</w:t>
      </w:r>
      <w:proofErr w:type="spellEnd"/>
      <w:r>
        <w:rPr>
          <w:b/>
          <w:sz w:val="28"/>
          <w:u w:val="single"/>
        </w:rPr>
        <w:t xml:space="preserve"> au </w:t>
      </w:r>
      <w:proofErr w:type="spellStart"/>
      <w:r>
        <w:rPr>
          <w:b/>
          <w:sz w:val="28"/>
          <w:u w:val="single"/>
        </w:rPr>
        <w:t>majina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mwafaka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kujaza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mianya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u w:val="single"/>
        </w:rPr>
        <w:t>kwa</w:t>
      </w:r>
      <w:proofErr w:type="spellEnd"/>
      <w:proofErr w:type="gram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kuchagua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kwenyewe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kijisanduku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hiki</w:t>
      </w:r>
      <w:proofErr w:type="spellEnd"/>
      <w:r>
        <w:rPr>
          <w:b/>
          <w:sz w:val="28"/>
          <w:u w:val="single"/>
        </w:rPr>
        <w:t>. (</w:t>
      </w:r>
      <w:proofErr w:type="spellStart"/>
      <w:proofErr w:type="gramStart"/>
      <w:r>
        <w:rPr>
          <w:b/>
          <w:sz w:val="28"/>
          <w:u w:val="single"/>
        </w:rPr>
        <w:t>alama</w:t>
      </w:r>
      <w:proofErr w:type="spellEnd"/>
      <w:proofErr w:type="gramEnd"/>
      <w:r>
        <w:rPr>
          <w:b/>
          <w:sz w:val="28"/>
          <w:u w:val="single"/>
        </w:rPr>
        <w:t xml:space="preserve"> 5)</w:t>
      </w:r>
    </w:p>
    <w:p w:rsidR="002F5196" w:rsidRDefault="002F5196" w:rsidP="002F5196">
      <w:pPr>
        <w:spacing w:line="61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25" w:lineRule="auto"/>
        <w:ind w:left="20" w:right="120"/>
        <w:jc w:val="both"/>
        <w:rPr>
          <w:sz w:val="28"/>
        </w:rPr>
      </w:pPr>
      <w:r>
        <w:rPr>
          <w:sz w:val="28"/>
        </w:rPr>
        <w:t xml:space="preserve">Kwa </w:t>
      </w:r>
      <w:proofErr w:type="spellStart"/>
      <w:r>
        <w:rPr>
          <w:sz w:val="28"/>
        </w:rPr>
        <w:t>kweli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moto </w:t>
      </w:r>
      <w:proofErr w:type="gramStart"/>
      <w:r>
        <w:rPr>
          <w:sz w:val="28"/>
        </w:rPr>
        <w:t>ni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moto</w:t>
      </w:r>
      <w:r>
        <w:rPr>
          <w:sz w:val="28"/>
        </w:rPr>
        <w:t xml:space="preserve">. </w:t>
      </w:r>
      <w:proofErr w:type="spellStart"/>
      <w:r>
        <w:rPr>
          <w:sz w:val="28"/>
        </w:rPr>
        <w:t>Jambazi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lile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lilikuwa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limemkamata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duka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ili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limpore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yote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kwani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lilipoingia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lilimwonyesha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bastola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kumwamrisha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chini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Punde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punde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umati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ulivamia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jambazi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kuliua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hapo</w:t>
      </w:r>
      <w:proofErr w:type="spellEnd"/>
      <w:r>
        <w:rPr>
          <w:sz w:val="28"/>
        </w:rPr>
        <w:t>.</w:t>
      </w:r>
    </w:p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  <w:sectPr w:rsidR="002F5196" w:rsidSect="00DB4F75">
          <w:pgSz w:w="12240" w:h="15840"/>
          <w:pgMar w:top="700" w:right="680" w:bottom="283" w:left="700" w:header="0" w:footer="0" w:gutter="0"/>
          <w:cols w:space="0"/>
          <w:docGrid w:linePitch="360"/>
        </w:sectPr>
      </w:pPr>
    </w:p>
    <w:p w:rsidR="002F5196" w:rsidRDefault="002F5196" w:rsidP="002F5196"/>
    <w:p w:rsidR="002F5196" w:rsidRDefault="002F5196" w:rsidP="002F5196">
      <w:pPr>
        <w:rPr>
          <w:b/>
          <w:sz w:val="27"/>
        </w:rPr>
      </w:pPr>
      <w:proofErr w:type="spellStart"/>
      <w:r>
        <w:rPr>
          <w:b/>
          <w:sz w:val="27"/>
        </w:rPr>
        <w:t>Limpore</w:t>
      </w:r>
      <w:proofErr w:type="spellEnd"/>
    </w:p>
    <w:p w:rsidR="002F5196" w:rsidRDefault="002F5196" w:rsidP="002F5196">
      <w:r>
        <w:rPr>
          <w:b/>
          <w:sz w:val="27"/>
        </w:rPr>
        <w:br w:type="column"/>
      </w:r>
    </w:p>
    <w:p w:rsidR="002F5196" w:rsidRDefault="002F5196" w:rsidP="002F5196">
      <w:pPr>
        <w:rPr>
          <w:b/>
          <w:sz w:val="27"/>
        </w:rPr>
      </w:pPr>
      <w:proofErr w:type="gramStart"/>
      <w:r>
        <w:rPr>
          <w:b/>
          <w:sz w:val="27"/>
        </w:rPr>
        <w:t>moto</w:t>
      </w:r>
      <w:proofErr w:type="gramEnd"/>
    </w:p>
    <w:p w:rsidR="002F5196" w:rsidRDefault="002F5196" w:rsidP="002F5196">
      <w:r>
        <w:rPr>
          <w:b/>
          <w:sz w:val="27"/>
        </w:rPr>
        <w:br w:type="column"/>
      </w:r>
    </w:p>
    <w:p w:rsidR="002F5196" w:rsidRDefault="002F5196" w:rsidP="002F5196">
      <w:pPr>
        <w:rPr>
          <w:b/>
          <w:sz w:val="27"/>
        </w:rPr>
      </w:pPr>
      <w:proofErr w:type="spellStart"/>
      <w:proofErr w:type="gramStart"/>
      <w:r>
        <w:rPr>
          <w:b/>
          <w:sz w:val="27"/>
        </w:rPr>
        <w:t>lile</w:t>
      </w:r>
      <w:proofErr w:type="spellEnd"/>
      <w:proofErr w:type="gramEnd"/>
    </w:p>
    <w:p w:rsidR="002F5196" w:rsidRDefault="002F5196" w:rsidP="002F5196">
      <w:pPr>
        <w:rPr>
          <w:b/>
          <w:sz w:val="27"/>
        </w:rPr>
        <w:sectPr w:rsidR="002F5196" w:rsidSect="00DB4F75">
          <w:type w:val="continuous"/>
          <w:pgSz w:w="12240" w:h="15840"/>
          <w:pgMar w:top="700" w:right="680" w:bottom="283" w:left="700" w:header="0" w:footer="0" w:gutter="0"/>
          <w:cols w:space="0"/>
          <w:docGrid w:linePitch="360"/>
        </w:sectPr>
      </w:pPr>
    </w:p>
    <w:p w:rsidR="002F5196" w:rsidRDefault="002F5196" w:rsidP="002F5196"/>
    <w:p w:rsidR="002F5196" w:rsidRDefault="002F5196" w:rsidP="002F5196">
      <w:pPr>
        <w:rPr>
          <w:b/>
        </w:rPr>
      </w:pPr>
      <w:proofErr w:type="spellStart"/>
      <w:r>
        <w:rPr>
          <w:b/>
        </w:rPr>
        <w:t>Limemkamata</w:t>
      </w:r>
      <w:proofErr w:type="spellEnd"/>
    </w:p>
    <w:p w:rsidR="002F5196" w:rsidRDefault="002F5196" w:rsidP="002F5196">
      <w:r>
        <w:rPr>
          <w:b/>
        </w:rPr>
        <w:br w:type="column"/>
      </w:r>
    </w:p>
    <w:p w:rsidR="002F5196" w:rsidRDefault="002F5196" w:rsidP="002F5196">
      <w:pPr>
        <w:rPr>
          <w:b/>
          <w:sz w:val="27"/>
        </w:rPr>
      </w:pPr>
      <w:proofErr w:type="spellStart"/>
      <w:proofErr w:type="gramStart"/>
      <w:r>
        <w:rPr>
          <w:b/>
          <w:sz w:val="27"/>
        </w:rPr>
        <w:t>umati</w:t>
      </w:r>
      <w:proofErr w:type="spellEnd"/>
      <w:proofErr w:type="gramEnd"/>
    </w:p>
    <w:p w:rsidR="002F5196" w:rsidRDefault="002F5196" w:rsidP="002F5196">
      <w:r>
        <w:rPr>
          <w:b/>
          <w:sz w:val="27"/>
        </w:rPr>
        <w:br w:type="column"/>
      </w:r>
    </w:p>
    <w:p w:rsidR="002F5196" w:rsidRDefault="002F5196" w:rsidP="002F5196">
      <w:pPr>
        <w:rPr>
          <w:b/>
        </w:rPr>
      </w:pPr>
      <w:proofErr w:type="spellStart"/>
      <w:proofErr w:type="gramStart"/>
      <w:r>
        <w:rPr>
          <w:b/>
        </w:rPr>
        <w:t>kwani</w:t>
      </w:r>
      <w:proofErr w:type="spellEnd"/>
      <w:proofErr w:type="gramEnd"/>
    </w:p>
    <w:p w:rsidR="002F5196" w:rsidRDefault="002F5196" w:rsidP="002F5196">
      <w:pPr>
        <w:spacing w:line="0" w:lineRule="atLeast"/>
        <w:rPr>
          <w:b/>
          <w:sz w:val="28"/>
        </w:rPr>
        <w:sectPr w:rsidR="002F5196" w:rsidSect="00DB4F75">
          <w:type w:val="continuous"/>
          <w:pgSz w:w="12240" w:h="15840"/>
          <w:pgMar w:top="700" w:right="680" w:bottom="283" w:left="700" w:header="0" w:footer="0" w:gutter="0"/>
          <w:cols w:space="0"/>
          <w:docGrid w:linePitch="360"/>
        </w:sectPr>
      </w:pPr>
    </w:p>
    <w:p w:rsidR="002F5196" w:rsidRDefault="002F5196" w:rsidP="002F5196">
      <w:pPr>
        <w:spacing w:line="187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0" w:lineRule="atLeast"/>
        <w:ind w:left="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Soma </w:t>
      </w:r>
      <w:proofErr w:type="spellStart"/>
      <w:r>
        <w:rPr>
          <w:b/>
          <w:sz w:val="28"/>
          <w:u w:val="single"/>
        </w:rPr>
        <w:t>kifungu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kifuatacho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kisha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ujibu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maswali</w:t>
      </w:r>
      <w:proofErr w:type="spellEnd"/>
      <w:r>
        <w:rPr>
          <w:b/>
          <w:sz w:val="28"/>
          <w:u w:val="single"/>
        </w:rPr>
        <w:t>.</w:t>
      </w:r>
    </w:p>
    <w:p w:rsidR="002F5196" w:rsidRDefault="002F5196" w:rsidP="002F5196">
      <w:pPr>
        <w:spacing w:line="63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18" w:lineRule="auto"/>
        <w:ind w:left="20" w:right="760" w:firstLine="314"/>
        <w:rPr>
          <w:sz w:val="28"/>
        </w:rPr>
      </w:pPr>
      <w:proofErr w:type="spellStart"/>
      <w:r>
        <w:rPr>
          <w:sz w:val="28"/>
        </w:rPr>
        <w:t>Inasikitisha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yakwamba</w:t>
      </w:r>
      <w:proofErr w:type="spellEnd"/>
      <w:r>
        <w:rPr>
          <w:sz w:val="28"/>
        </w:rPr>
        <w:t xml:space="preserve"> visa </w:t>
      </w:r>
      <w:proofErr w:type="spellStart"/>
      <w:r>
        <w:rPr>
          <w:sz w:val="28"/>
        </w:rPr>
        <w:t>vya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uhalifu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vinazidi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kuongezeka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taifa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letu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kila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uchao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Wahuni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wanashiriki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visa </w:t>
      </w:r>
      <w:proofErr w:type="spellStart"/>
      <w:r>
        <w:rPr>
          <w:sz w:val="28"/>
        </w:rPr>
        <w:t>hivi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kujali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athari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maafa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wanayosababisha</w:t>
      </w:r>
      <w:proofErr w:type="spellEnd"/>
      <w:r>
        <w:rPr>
          <w:sz w:val="28"/>
        </w:rPr>
        <w:t>.</w:t>
      </w: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4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29" w:lineRule="auto"/>
        <w:ind w:left="20" w:right="120"/>
        <w:rPr>
          <w:sz w:val="28"/>
        </w:rPr>
      </w:pPr>
      <w:proofErr w:type="spellStart"/>
      <w:r>
        <w:rPr>
          <w:sz w:val="28"/>
        </w:rPr>
        <w:t>Hebu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taswira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jinsi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uhalifu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unavyosababisha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hasara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chungu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hupoteza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maisha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yao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Mathalani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uhalifu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magaidi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ambao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hulipua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majumba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makubwa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kujali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kubali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huwafanya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wengi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usingizi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usiojua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asubuhi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taaluma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hujificha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kama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nzige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waliopuzwa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dawa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huendesha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uchumi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nchi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Wao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ni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kitegauchumi</w:t>
      </w:r>
      <w:proofErr w:type="spellEnd"/>
      <w:r>
        <w:rPr>
          <w:sz w:val="28"/>
        </w:rPr>
        <w:t>.</w:t>
      </w: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4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29" w:lineRule="auto"/>
        <w:ind w:left="20" w:right="660" w:firstLine="187"/>
        <w:rPr>
          <w:sz w:val="28"/>
        </w:rPr>
      </w:pPr>
      <w:proofErr w:type="spellStart"/>
      <w:r>
        <w:rPr>
          <w:sz w:val="28"/>
        </w:rPr>
        <w:t>Tazama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mali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ambayo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huharibiwa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majumba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yanapoporomoka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kuteketea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Hayahesabiki.wamiliki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hubaki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mdomo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wayaonapo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yamebaki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majivu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Utakubaliana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jambo</w:t>
      </w:r>
      <w:proofErr w:type="spellEnd"/>
      <w:r>
        <w:rPr>
          <w:sz w:val="28"/>
        </w:rPr>
        <w:t xml:space="preserve"> hili </w:t>
      </w:r>
      <w:proofErr w:type="spellStart"/>
      <w:r>
        <w:rPr>
          <w:sz w:val="28"/>
        </w:rPr>
        <w:t>linaatua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moyo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Uhalifu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magaidi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wizi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ubakaji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udanganyifu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nikitaja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machache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tu.</w:t>
      </w:r>
      <w:proofErr w:type="spellEnd"/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5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29" w:lineRule="auto"/>
        <w:ind w:left="20" w:right="220" w:firstLine="125"/>
        <w:rPr>
          <w:sz w:val="28"/>
        </w:rPr>
      </w:pPr>
      <w:proofErr w:type="spellStart"/>
      <w:r>
        <w:rPr>
          <w:sz w:val="28"/>
        </w:rPr>
        <w:t>Basi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tufanyeje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wanainch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kuukomesha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halifu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huu</w:t>
      </w:r>
      <w:proofErr w:type="spellEnd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Tuungane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jifya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haliinjiki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chungu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Tueleze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wakembe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maadili</w:t>
      </w:r>
      <w:proofErr w:type="spellEnd"/>
      <w:r>
        <w:rPr>
          <w:sz w:val="28"/>
        </w:rPr>
        <w:t xml:space="preserve"> bora </w:t>
      </w:r>
      <w:proofErr w:type="spellStart"/>
      <w:r>
        <w:rPr>
          <w:sz w:val="28"/>
        </w:rPr>
        <w:t>tangu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kwa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kambarare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mkunje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mbichi</w:t>
      </w:r>
      <w:proofErr w:type="spellEnd"/>
      <w:r>
        <w:rPr>
          <w:sz w:val="28"/>
        </w:rPr>
        <w:t xml:space="preserve">. Nao </w:t>
      </w:r>
      <w:proofErr w:type="spellStart"/>
      <w:r>
        <w:rPr>
          <w:sz w:val="28"/>
        </w:rPr>
        <w:t>watazifuata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nyendo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nyoofu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wakibaleghe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Wanaokaidi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amri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waadhibiwe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mapema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tusije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tukajenga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ukuta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badala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kuurekebisha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ufa</w:t>
      </w:r>
      <w:proofErr w:type="spellEnd"/>
      <w:proofErr w:type="gramEnd"/>
      <w:r>
        <w:rPr>
          <w:sz w:val="28"/>
        </w:rPr>
        <w:t>.</w:t>
      </w:r>
    </w:p>
    <w:tbl>
      <w:tblPr>
        <w:tblW w:w="10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60"/>
        <w:gridCol w:w="7800"/>
        <w:gridCol w:w="300"/>
        <w:gridCol w:w="1700"/>
      </w:tblGrid>
      <w:tr w:rsidR="002F5196" w:rsidTr="0087059A">
        <w:trPr>
          <w:trHeight w:val="305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5196" w:rsidRDefault="002F5196" w:rsidP="0087059A">
            <w:pPr>
              <w:spacing w:line="305" w:lineRule="exact"/>
              <w:rPr>
                <w:b/>
                <w:w w:val="98"/>
                <w:sz w:val="28"/>
              </w:rPr>
            </w:pPr>
            <w:proofErr w:type="spellStart"/>
            <w:r>
              <w:rPr>
                <w:b/>
                <w:w w:val="98"/>
                <w:sz w:val="28"/>
              </w:rPr>
              <w:t>Maswali</w:t>
            </w:r>
            <w:proofErr w:type="spellEnd"/>
            <w:r>
              <w:rPr>
                <w:b/>
                <w:w w:val="98"/>
                <w:sz w:val="28"/>
              </w:rPr>
              <w:t>.</w:t>
            </w:r>
          </w:p>
        </w:tc>
        <w:tc>
          <w:tcPr>
            <w:tcW w:w="8100" w:type="dxa"/>
            <w:gridSpan w:val="2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63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Kulingana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taarifa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sikitiko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5"/>
        </w:trPr>
        <w:tc>
          <w:tcPr>
            <w:tcW w:w="2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Visa </w:t>
            </w:r>
            <w:proofErr w:type="spellStart"/>
            <w:r>
              <w:rPr>
                <w:b/>
                <w:sz w:val="28"/>
              </w:rPr>
              <w:t>vya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uhalifu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vinazidi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kuongezeka</w:t>
            </w:r>
            <w:proofErr w:type="spellEnd"/>
          </w:p>
        </w:tc>
        <w:tc>
          <w:tcPr>
            <w:tcW w:w="17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0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Kauli</w:t>
            </w:r>
            <w:proofErr w:type="spellEnd"/>
            <w:r>
              <w:rPr>
                <w:sz w:val="28"/>
              </w:rPr>
              <w:t xml:space="preserve"> ‘</w:t>
            </w:r>
            <w:proofErr w:type="spellStart"/>
            <w:r>
              <w:rPr>
                <w:b/>
                <w:sz w:val="28"/>
              </w:rPr>
              <w:t>kila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uchao</w:t>
            </w:r>
            <w:proofErr w:type="spellEnd"/>
            <w:r>
              <w:rPr>
                <w:b/>
                <w:sz w:val="28"/>
              </w:rPr>
              <w:t>’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ilivyotumika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katika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kifungu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gani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4"/>
        </w:trPr>
        <w:tc>
          <w:tcPr>
            <w:tcW w:w="2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Siku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zinapoenda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kila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siku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mpya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inapokucha</w:t>
            </w:r>
            <w:proofErr w:type="spellEnd"/>
          </w:p>
        </w:tc>
        <w:tc>
          <w:tcPr>
            <w:tcW w:w="17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39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Jifya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haliinjiki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chungu</w:t>
            </w:r>
            <w:proofErr w:type="spellEnd"/>
            <w:r>
              <w:rPr>
                <w:sz w:val="28"/>
              </w:rPr>
              <w:t xml:space="preserve"> ni </w:t>
            </w:r>
            <w:proofErr w:type="spellStart"/>
            <w:r>
              <w:rPr>
                <w:sz w:val="28"/>
              </w:rPr>
              <w:t>fani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lugha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5"/>
        </w:trPr>
        <w:tc>
          <w:tcPr>
            <w:tcW w:w="2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8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methali</w:t>
            </w:r>
            <w:proofErr w:type="spellEnd"/>
          </w:p>
        </w:tc>
        <w:tc>
          <w:tcPr>
            <w:tcW w:w="17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Zifuatazo</w:t>
            </w:r>
            <w:proofErr w:type="spellEnd"/>
            <w:r>
              <w:rPr>
                <w:sz w:val="28"/>
              </w:rPr>
              <w:t xml:space="preserve"> ni </w:t>
            </w:r>
            <w:proofErr w:type="spellStart"/>
            <w:r>
              <w:rPr>
                <w:sz w:val="28"/>
              </w:rPr>
              <w:t>athari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uhalifu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ispokuwa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uchumi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kuimarika</w:t>
            </w:r>
            <w:proofErr w:type="spellEnd"/>
            <w:r>
              <w:rPr>
                <w:b/>
                <w:sz w:val="28"/>
              </w:rPr>
              <w:t xml:space="preserve"> (Alama 2)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4"/>
        </w:trPr>
        <w:tc>
          <w:tcPr>
            <w:tcW w:w="2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mauko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mali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kuharibika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uyatima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uchumi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kuimarika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4"/>
        </w:trPr>
        <w:tc>
          <w:tcPr>
            <w:tcW w:w="2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Uchumi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kuimarika</w:t>
            </w:r>
            <w:proofErr w:type="spellEnd"/>
          </w:p>
        </w:tc>
        <w:tc>
          <w:tcPr>
            <w:tcW w:w="17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4"/>
        </w:trPr>
        <w:tc>
          <w:tcPr>
            <w:tcW w:w="888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sz w:val="28"/>
              </w:rPr>
            </w:pPr>
            <w:bookmarkStart w:id="1" w:name="page11"/>
            <w:bookmarkEnd w:id="1"/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7164070" cy="0"/>
                      <wp:effectExtent l="6350" t="8255" r="11430" b="1079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FB7E" id="Straight Connector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mzHQ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13970" t="5715" r="5080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5E318" id="Straight Connector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DUHgIAADgEAAAOAAAAZHJzL2Uyb0RvYy54bWysU8uu2jAQ3VfqP1jeQxIau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sz w:val="28"/>
              </w:rPr>
              <w:t xml:space="preserve">Kwa </w:t>
            </w:r>
            <w:proofErr w:type="spellStart"/>
            <w:r>
              <w:rPr>
                <w:sz w:val="28"/>
              </w:rPr>
              <w:t>nini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wahalifu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wanastahili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kuchukuliwa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hatua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baada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kupatikana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5"/>
        </w:trPr>
        <w:tc>
          <w:tcPr>
            <w:tcW w:w="888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8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Uhalifu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unasabbisha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vifo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uharibifu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mali</w:t>
            </w:r>
            <w:proofErr w:type="spellEnd"/>
          </w:p>
        </w:tc>
        <w:tc>
          <w:tcPr>
            <w:tcW w:w="2000" w:type="dxa"/>
            <w:gridSpan w:val="2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39"/>
        </w:trPr>
        <w:tc>
          <w:tcPr>
            <w:tcW w:w="8880" w:type="dxa"/>
            <w:gridSpan w:val="3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Mwandishi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ametaja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njia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ngapi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uhalifu</w:t>
            </w:r>
            <w:proofErr w:type="spellEnd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6"/>
        </w:trPr>
        <w:tc>
          <w:tcPr>
            <w:tcW w:w="8880" w:type="dxa"/>
            <w:gridSpan w:val="3"/>
            <w:shd w:val="clear" w:color="auto" w:fill="FFF2CC"/>
            <w:vAlign w:val="bottom"/>
          </w:tcPr>
          <w:p w:rsidR="002F5196" w:rsidRDefault="002F5196" w:rsidP="0087059A">
            <w:pPr>
              <w:spacing w:line="338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nne</w:t>
            </w:r>
            <w:proofErr w:type="spellEnd"/>
          </w:p>
        </w:tc>
        <w:tc>
          <w:tcPr>
            <w:tcW w:w="2000" w:type="dxa"/>
            <w:gridSpan w:val="2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5196" w:rsidRDefault="002F5196" w:rsidP="002F5196">
      <w:pPr>
        <w:spacing w:line="236" w:lineRule="auto"/>
        <w:ind w:left="20"/>
        <w:rPr>
          <w:sz w:val="28"/>
        </w:rPr>
      </w:pPr>
      <w:proofErr w:type="spellStart"/>
      <w:r>
        <w:rPr>
          <w:sz w:val="28"/>
        </w:rPr>
        <w:t>Methali</w:t>
      </w:r>
      <w:proofErr w:type="spellEnd"/>
      <w:r>
        <w:rPr>
          <w:sz w:val="28"/>
        </w:rPr>
        <w:t xml:space="preserve"> ‘</w:t>
      </w:r>
      <w:proofErr w:type="spellStart"/>
      <w:r>
        <w:rPr>
          <w:b/>
          <w:sz w:val="28"/>
        </w:rPr>
        <w:t>jifya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moja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haliinjiki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chungu</w:t>
      </w:r>
      <w:proofErr w:type="spellEnd"/>
      <w:r>
        <w:rPr>
          <w:b/>
          <w:sz w:val="28"/>
        </w:rPr>
        <w:t>’</w:t>
      </w:r>
      <w:r>
        <w:rPr>
          <w:sz w:val="28"/>
        </w:rPr>
        <w:t xml:space="preserve"> </w:t>
      </w:r>
      <w:proofErr w:type="spellStart"/>
      <w:r>
        <w:rPr>
          <w:sz w:val="28"/>
        </w:rPr>
        <w:t>imetumika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makala</w:t>
      </w:r>
      <w:proofErr w:type="spellEnd"/>
      <w:r>
        <w:rPr>
          <w:sz w:val="28"/>
        </w:rPr>
        <w:t xml:space="preserve">. Ni </w:t>
      </w:r>
      <w:proofErr w:type="spellStart"/>
      <w:r>
        <w:rPr>
          <w:sz w:val="28"/>
        </w:rPr>
        <w:t>methali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ipi</w:t>
      </w:r>
      <w:proofErr w:type="spellEnd"/>
      <w:r>
        <w:rPr>
          <w:sz w:val="28"/>
        </w:rPr>
        <w:t xml:space="preserve"> ni </w:t>
      </w:r>
      <w:proofErr w:type="spellStart"/>
      <w:r>
        <w:rPr>
          <w:sz w:val="28"/>
        </w:rPr>
        <w:t>kisawe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chake</w:t>
      </w:r>
      <w:proofErr w:type="spellEnd"/>
      <w:r>
        <w:rPr>
          <w:sz w:val="28"/>
        </w:rPr>
        <w:t xml:space="preserve"> ?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000"/>
        <w:gridCol w:w="2740"/>
      </w:tblGrid>
      <w:tr w:rsidR="002F5196" w:rsidTr="0087059A">
        <w:trPr>
          <w:trHeight w:val="343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(Alama 2).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5"/>
        </w:trPr>
        <w:tc>
          <w:tcPr>
            <w:tcW w:w="4140" w:type="dxa"/>
            <w:shd w:val="clear" w:color="auto" w:fill="FFF2CC"/>
            <w:vAlign w:val="bottom"/>
          </w:tcPr>
          <w:p w:rsidR="002F5196" w:rsidRDefault="002F5196" w:rsidP="0087059A">
            <w:pPr>
              <w:spacing w:line="338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Kidole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kimoja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hakiui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chawa</w:t>
            </w:r>
            <w:proofErr w:type="spellEnd"/>
          </w:p>
        </w:tc>
        <w:tc>
          <w:tcPr>
            <w:tcW w:w="40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36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Kamilisha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maamkuzi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yafuatayo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337" w:lineRule="exact"/>
              <w:ind w:left="1400"/>
              <w:rPr>
                <w:b/>
                <w:sz w:val="28"/>
              </w:rPr>
            </w:pPr>
            <w:r>
              <w:rPr>
                <w:b/>
                <w:sz w:val="28"/>
              </w:rPr>
              <w:t>(Alama 5)</w:t>
            </w:r>
          </w:p>
        </w:tc>
      </w:tr>
      <w:tr w:rsidR="002F5196" w:rsidTr="0087059A">
        <w:trPr>
          <w:trHeight w:val="341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Maamkuzi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15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maagano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3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380"/>
              <w:rPr>
                <w:sz w:val="28"/>
              </w:rPr>
            </w:pPr>
            <w:r>
              <w:rPr>
                <w:sz w:val="28"/>
              </w:rPr>
              <w:t xml:space="preserve">a.) </w:t>
            </w:r>
            <w:proofErr w:type="spellStart"/>
            <w:r>
              <w:rPr>
                <w:sz w:val="28"/>
              </w:rPr>
              <w:t>Alamsiki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5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binuru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1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380"/>
              <w:rPr>
                <w:sz w:val="28"/>
              </w:rPr>
            </w:pPr>
            <w:r>
              <w:rPr>
                <w:sz w:val="28"/>
              </w:rPr>
              <w:t xml:space="preserve">b.) </w:t>
            </w:r>
            <w:proofErr w:type="spellStart"/>
            <w:r>
              <w:rPr>
                <w:sz w:val="28"/>
              </w:rPr>
              <w:t>Sabalkheri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4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sabalkeri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3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380"/>
              <w:rPr>
                <w:sz w:val="28"/>
              </w:rPr>
            </w:pPr>
            <w:r>
              <w:rPr>
                <w:sz w:val="28"/>
              </w:rPr>
              <w:t xml:space="preserve">c.) </w:t>
            </w:r>
            <w:proofErr w:type="spellStart"/>
            <w:r>
              <w:rPr>
                <w:sz w:val="28"/>
              </w:rPr>
              <w:t>Lala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unono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4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nawe</w:t>
            </w:r>
            <w:proofErr w:type="spellEnd"/>
            <w:r>
              <w:rPr>
                <w:b/>
                <w:sz w:val="28"/>
              </w:rPr>
              <w:t xml:space="preserve"> pia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1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380"/>
              <w:rPr>
                <w:sz w:val="28"/>
              </w:rPr>
            </w:pPr>
            <w:r>
              <w:rPr>
                <w:sz w:val="28"/>
              </w:rPr>
              <w:t xml:space="preserve">d.) </w:t>
            </w:r>
            <w:proofErr w:type="spellStart"/>
            <w:r>
              <w:rPr>
                <w:sz w:val="28"/>
              </w:rPr>
              <w:t>Hujambo</w:t>
            </w:r>
            <w:proofErr w:type="spellEnd"/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4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sijambo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684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Andika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sentensi</w:t>
            </w:r>
            <w:proofErr w:type="spellEnd"/>
            <w:r>
              <w:rPr>
                <w:b/>
                <w:sz w:val="28"/>
              </w:rPr>
              <w:t xml:space="preserve"> hii </w:t>
            </w:r>
            <w:proofErr w:type="spellStart"/>
            <w:r>
              <w:rPr>
                <w:b/>
                <w:sz w:val="28"/>
              </w:rPr>
              <w:t>kwa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wingi</w:t>
            </w:r>
            <w:proofErr w:type="spellEnd"/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154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4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Punda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amebeba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mzigo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mzito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4"/>
        </w:trPr>
        <w:tc>
          <w:tcPr>
            <w:tcW w:w="4140" w:type="dxa"/>
            <w:shd w:val="clear" w:color="auto" w:fill="FFF2CC"/>
            <w:vAlign w:val="bottom"/>
          </w:tcPr>
          <w:p w:rsidR="002F5196" w:rsidRDefault="002F5196" w:rsidP="0087059A">
            <w:pPr>
              <w:spacing w:line="339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wamebeba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mizigo</w:t>
            </w:r>
            <w:proofErr w:type="spellEnd"/>
          </w:p>
        </w:tc>
        <w:tc>
          <w:tcPr>
            <w:tcW w:w="40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677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Kanusha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sentensi</w:t>
            </w:r>
            <w:proofErr w:type="spellEnd"/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1460"/>
              <w:rPr>
                <w:b/>
                <w:sz w:val="28"/>
              </w:rPr>
            </w:pPr>
            <w:r>
              <w:rPr>
                <w:b/>
                <w:sz w:val="28"/>
              </w:rPr>
              <w:t>(Alama 2)</w:t>
            </w:r>
          </w:p>
        </w:tc>
      </w:tr>
      <w:tr w:rsidR="002F5196" w:rsidTr="0087059A">
        <w:trPr>
          <w:trHeight w:val="345"/>
        </w:trPr>
        <w:tc>
          <w:tcPr>
            <w:tcW w:w="41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Chakula</w:t>
            </w:r>
            <w:proofErr w:type="spellEnd"/>
            <w:r>
              <w:rPr>
                <w:sz w:val="28"/>
              </w:rPr>
              <w:t xml:space="preserve"> cha </w:t>
            </w:r>
            <w:proofErr w:type="spellStart"/>
            <w:r>
              <w:rPr>
                <w:sz w:val="28"/>
              </w:rPr>
              <w:t>mtoto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kimeiva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345"/>
        </w:trPr>
        <w:tc>
          <w:tcPr>
            <w:tcW w:w="4140" w:type="dxa"/>
            <w:shd w:val="clear" w:color="auto" w:fill="FFF2CC"/>
            <w:vAlign w:val="bottom"/>
          </w:tcPr>
          <w:p w:rsidR="002F5196" w:rsidRDefault="002F5196" w:rsidP="0087059A">
            <w:pPr>
              <w:spacing w:line="338" w:lineRule="exact"/>
              <w:ind w:left="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Chakula</w:t>
            </w:r>
            <w:proofErr w:type="spellEnd"/>
            <w:r>
              <w:rPr>
                <w:b/>
                <w:sz w:val="28"/>
              </w:rPr>
              <w:t xml:space="preserve"> cha </w:t>
            </w:r>
            <w:proofErr w:type="spellStart"/>
            <w:r>
              <w:rPr>
                <w:b/>
                <w:sz w:val="28"/>
              </w:rPr>
              <w:t>mtoto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hakijaiva</w:t>
            </w:r>
            <w:proofErr w:type="spellEnd"/>
          </w:p>
        </w:tc>
        <w:tc>
          <w:tcPr>
            <w:tcW w:w="400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FFF2CC"/>
            <w:vAlign w:val="bottom"/>
          </w:tcPr>
          <w:p w:rsidR="002F5196" w:rsidRDefault="002F5196" w:rsidP="008705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5196" w:rsidTr="0087059A">
        <w:trPr>
          <w:trHeight w:val="678"/>
        </w:trPr>
        <w:tc>
          <w:tcPr>
            <w:tcW w:w="8140" w:type="dxa"/>
            <w:gridSpan w:val="2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Tambua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vipengele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vitano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katika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usikilazaji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mazungumzo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:rsidR="002F5196" w:rsidRDefault="002F5196" w:rsidP="0087059A">
            <w:pPr>
              <w:spacing w:line="0" w:lineRule="atLeast"/>
              <w:ind w:left="1540"/>
              <w:rPr>
                <w:b/>
                <w:sz w:val="28"/>
              </w:rPr>
            </w:pPr>
            <w:r>
              <w:rPr>
                <w:b/>
                <w:sz w:val="28"/>
              </w:rPr>
              <w:t>(Alama 5)</w:t>
            </w:r>
          </w:p>
        </w:tc>
      </w:tr>
    </w:tbl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6895465" cy="216535"/>
                <wp:effectExtent l="1270" t="0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653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CB5D" id="Rectangle 10" o:spid="_x0000_s1026" style="position:absolute;margin-left:-.4pt;margin-top:.3pt;width:542.95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" fillcolor="#fff2cc" strokecolor="white"/>
            </w:pict>
          </mc:Fallback>
        </mc:AlternateContent>
      </w: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2" w:lineRule="auto"/>
        <w:ind w:left="380" w:hanging="360"/>
        <w:rPr>
          <w:rFonts w:ascii="MS PGothic" w:eastAsia="MS PGothic" w:hAnsi="MS PGothic"/>
          <w:sz w:val="45"/>
          <w:vertAlign w:val="superscript"/>
        </w:rPr>
      </w:pPr>
      <w:proofErr w:type="spellStart"/>
      <w:r>
        <w:rPr>
          <w:b/>
          <w:sz w:val="24"/>
        </w:rPr>
        <w:t>Kuskiliza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kwa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makini</w:t>
      </w:r>
      <w:proofErr w:type="spellEnd"/>
      <w:r>
        <w:rPr>
          <w:b/>
          <w:sz w:val="24"/>
        </w:rPr>
        <w:t>.</w:t>
      </w:r>
    </w:p>
    <w:p w:rsidR="002F5196" w:rsidRDefault="002F5196" w:rsidP="002F5196">
      <w:pPr>
        <w:spacing w:line="61" w:lineRule="exact"/>
        <w:rPr>
          <w:rFonts w:ascii="MS PGothic" w:eastAsia="MS PGothic" w:hAnsi="MS PGothic"/>
          <w:sz w:val="45"/>
          <w:vertAlign w:val="superscript"/>
        </w:rPr>
      </w:pP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Kumtazama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mzungumzaji</w:t>
      </w:r>
      <w:proofErr w:type="spellEnd"/>
      <w:r>
        <w:rPr>
          <w:b/>
          <w:sz w:val="21"/>
        </w:rPr>
        <w:t xml:space="preserve"> </w:t>
      </w:r>
      <w:proofErr w:type="spellStart"/>
      <w:proofErr w:type="gramStart"/>
      <w:r>
        <w:rPr>
          <w:b/>
          <w:sz w:val="21"/>
        </w:rPr>
        <w:t>kwa</w:t>
      </w:r>
      <w:proofErr w:type="spellEnd"/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makini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ili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kupata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ishara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za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uso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0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Kutikisa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kichwa</w:t>
      </w:r>
      <w:proofErr w:type="spellEnd"/>
      <w:r>
        <w:rPr>
          <w:b/>
          <w:sz w:val="21"/>
        </w:rPr>
        <w:t xml:space="preserve"> </w:t>
      </w:r>
      <w:proofErr w:type="spellStart"/>
      <w:proofErr w:type="gramStart"/>
      <w:r>
        <w:rPr>
          <w:b/>
          <w:sz w:val="21"/>
        </w:rPr>
        <w:t>ili</w:t>
      </w:r>
      <w:proofErr w:type="spellEnd"/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kuonyesha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kukubali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2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Kutumia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maneno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ya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kumhimiza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mzungumzaji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kuendelea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kuzungumza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0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Kumtazama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mzungumzaji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ana</w:t>
      </w:r>
      <w:proofErr w:type="spellEnd"/>
      <w:r>
        <w:rPr>
          <w:b/>
          <w:sz w:val="21"/>
        </w:rPr>
        <w:t xml:space="preserve"> </w:t>
      </w:r>
      <w:proofErr w:type="spellStart"/>
      <w:proofErr w:type="gramStart"/>
      <w:r>
        <w:rPr>
          <w:b/>
          <w:sz w:val="21"/>
        </w:rPr>
        <w:t>kwa</w:t>
      </w:r>
      <w:proofErr w:type="spellEnd"/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ana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2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Kutumia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lugha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ya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adabu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katika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mazungumzo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</w:pP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-1082040</wp:posOffset>
                </wp:positionV>
                <wp:extent cx="6895465" cy="216535"/>
                <wp:effectExtent l="1270" t="635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653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E2EC" id="Rectangle 9" o:spid="_x0000_s1026" style="position:absolute;margin-left:-.4pt;margin-top:-85.2pt;width:542.95pt;height:1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-865505</wp:posOffset>
                </wp:positionV>
                <wp:extent cx="6895465" cy="217805"/>
                <wp:effectExtent l="127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780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373F" id="Rectangle 8" o:spid="_x0000_s1026" style="position:absolute;margin-left:-.4pt;margin-top:-68.15pt;width:542.95pt;height:1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-647700</wp:posOffset>
                </wp:positionV>
                <wp:extent cx="6895465" cy="216535"/>
                <wp:effectExtent l="127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653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564A" id="Rectangle 7" o:spid="_x0000_s1026" style="position:absolute;margin-left:-.4pt;margin-top:-51pt;width:542.95pt;height: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-431165</wp:posOffset>
                </wp:positionV>
                <wp:extent cx="6895465" cy="217805"/>
                <wp:effectExtent l="1270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780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82FB" id="Rectangle 6" o:spid="_x0000_s1026" style="position:absolute;margin-left:-.4pt;margin-top:-33.95pt;width:542.95pt;height:1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-213360</wp:posOffset>
                </wp:positionV>
                <wp:extent cx="6895465" cy="215900"/>
                <wp:effectExtent l="1270" t="254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159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0B3E" id="Rectangle 5" o:spid="_x0000_s1026" style="position:absolute;margin-left:-.4pt;margin-top:-16.8pt;width:542.95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" fillcolor="#fff2cc" strokecolor="white"/>
            </w:pict>
          </mc:Fallback>
        </mc:AlternateContent>
      </w:r>
    </w:p>
    <w:p w:rsidR="002F5196" w:rsidRDefault="002F5196" w:rsidP="002F5196">
      <w:pPr>
        <w:tabs>
          <w:tab w:val="left" w:pos="9540"/>
        </w:tabs>
        <w:spacing w:line="0" w:lineRule="atLeast"/>
        <w:ind w:left="20"/>
        <w:rPr>
          <w:b/>
          <w:sz w:val="28"/>
        </w:rPr>
      </w:pPr>
      <w:proofErr w:type="spellStart"/>
      <w:r>
        <w:rPr>
          <w:sz w:val="28"/>
        </w:rPr>
        <w:t>Orodhesha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sehemu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nne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ambapo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herufi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kubwa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hutumika</w:t>
      </w:r>
      <w:proofErr w:type="spellEnd"/>
      <w:r>
        <w:rPr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b/>
          <w:sz w:val="28"/>
        </w:rPr>
        <w:t>(Alama 4)</w:t>
      </w:r>
    </w:p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1905</wp:posOffset>
                </wp:positionV>
                <wp:extent cx="6667500" cy="217805"/>
                <wp:effectExtent l="635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780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C000" id="Rectangle 4" o:spid="_x0000_s1026" style="position:absolute;margin-left:17.55pt;margin-top:.15pt;width:525pt;height: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" fillcolor="#fff2cc" strokecolor="white"/>
            </w:pict>
          </mc:Fallback>
        </mc:AlternateContent>
      </w:r>
    </w:p>
    <w:p w:rsidR="002F5196" w:rsidRDefault="002F5196" w:rsidP="002F5196">
      <w:pPr>
        <w:numPr>
          <w:ilvl w:val="0"/>
          <w:numId w:val="2"/>
        </w:numPr>
        <w:tabs>
          <w:tab w:val="left" w:pos="740"/>
        </w:tabs>
        <w:spacing w:line="180" w:lineRule="auto"/>
        <w:ind w:left="740" w:hanging="360"/>
        <w:rPr>
          <w:rFonts w:ascii="MS PGothic" w:eastAsia="MS PGothic" w:hAnsi="MS PGothic"/>
          <w:sz w:val="45"/>
          <w:vertAlign w:val="superscript"/>
        </w:rPr>
      </w:pPr>
      <w:proofErr w:type="spellStart"/>
      <w:r>
        <w:rPr>
          <w:b/>
          <w:sz w:val="24"/>
          <w:u w:val="single"/>
        </w:rPr>
        <w:t>Mwanzoni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mwa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sentensi</w:t>
      </w:r>
      <w:proofErr w:type="spellEnd"/>
      <w:r>
        <w:rPr>
          <w:b/>
          <w:sz w:val="24"/>
          <w:u w:val="single"/>
        </w:rPr>
        <w:t>.</w:t>
      </w:r>
    </w:p>
    <w:p w:rsidR="002F5196" w:rsidRDefault="002F5196" w:rsidP="002F5196">
      <w:pPr>
        <w:spacing w:line="64" w:lineRule="exact"/>
        <w:rPr>
          <w:rFonts w:ascii="MS PGothic" w:eastAsia="MS PGothic" w:hAnsi="MS PGothic"/>
          <w:sz w:val="45"/>
          <w:vertAlign w:val="superscript"/>
        </w:rPr>
      </w:pPr>
    </w:p>
    <w:p w:rsidR="002F5196" w:rsidRDefault="002F5196" w:rsidP="002F5196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Mwanzoni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mwa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nomino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za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pekee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0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Kuandika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kichwa</w:t>
      </w:r>
      <w:proofErr w:type="spellEnd"/>
      <w:r>
        <w:rPr>
          <w:b/>
          <w:sz w:val="21"/>
        </w:rPr>
        <w:t xml:space="preserve"> au </w:t>
      </w:r>
      <w:proofErr w:type="spellStart"/>
      <w:r>
        <w:rPr>
          <w:b/>
          <w:sz w:val="21"/>
        </w:rPr>
        <w:t>mada</w:t>
      </w:r>
      <w:proofErr w:type="spellEnd"/>
      <w:r>
        <w:rPr>
          <w:b/>
          <w:sz w:val="21"/>
        </w:rPr>
        <w:t>.</w:t>
      </w:r>
    </w:p>
    <w:p w:rsidR="002F5196" w:rsidRDefault="002F5196" w:rsidP="002F5196">
      <w:pPr>
        <w:spacing w:line="62" w:lineRule="exact"/>
        <w:rPr>
          <w:rFonts w:ascii="MS PGothic" w:eastAsia="MS PGothic" w:hAnsi="MS PGothic"/>
          <w:sz w:val="36"/>
          <w:vertAlign w:val="superscript"/>
        </w:rPr>
      </w:pPr>
    </w:p>
    <w:p w:rsidR="002F5196" w:rsidRDefault="002F5196" w:rsidP="002F5196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MS PGothic" w:eastAsia="MS PGothic" w:hAnsi="MS PGothic"/>
          <w:sz w:val="36"/>
          <w:vertAlign w:val="superscript"/>
        </w:rPr>
      </w:pPr>
      <w:proofErr w:type="spellStart"/>
      <w:r>
        <w:rPr>
          <w:b/>
          <w:sz w:val="21"/>
        </w:rPr>
        <w:t>Kuandika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vifupisho</w:t>
      </w:r>
      <w:proofErr w:type="spellEnd"/>
    </w:p>
    <w:p w:rsidR="002F5196" w:rsidRDefault="002F5196" w:rsidP="002F5196">
      <w:pPr>
        <w:spacing w:line="20" w:lineRule="exact"/>
        <w:rPr>
          <w:rFonts w:ascii="Times New Roman" w:eastAsia="Times New Roman" w:hAnsi="Times New Roman"/>
        </w:rPr>
      </w:pP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-647700</wp:posOffset>
                </wp:positionV>
                <wp:extent cx="6667500" cy="215900"/>
                <wp:effectExtent l="635" t="63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59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BA51" id="Rectangle 3" o:spid="_x0000_s1026" style="position:absolute;margin-left:17.55pt;margin-top:-51pt;width:525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6667500" cy="217805"/>
                <wp:effectExtent l="635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780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251F" id="Rectangle 2" o:spid="_x0000_s1026" style="position:absolute;margin-left:17.55pt;margin-top:-33.95pt;width:525pt;height:1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" fillcolor="#fff2cc" strokecolor="white"/>
            </w:pict>
          </mc:Fallback>
        </mc:AlternateContent>
      </w:r>
      <w:r>
        <w:rPr>
          <w:rFonts w:ascii="MS PGothic" w:eastAsia="MS PGothic" w:hAnsi="MS PGothic"/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-213360</wp:posOffset>
                </wp:positionV>
                <wp:extent cx="6667500" cy="215900"/>
                <wp:effectExtent l="63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59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1AE9" id="Rectangle 1" o:spid="_x0000_s1026" style="position:absolute;margin-left:17.55pt;margin-top:-16.8pt;width:525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" fillcolor="#fff2cc" strokecolor="white"/>
            </w:pict>
          </mc:Fallback>
        </mc:AlternateContent>
      </w: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2F5196" w:rsidRDefault="002F5196" w:rsidP="002F5196">
      <w:pPr>
        <w:spacing w:line="200" w:lineRule="exact"/>
        <w:rPr>
          <w:rFonts w:ascii="Times New Roman" w:eastAsia="Times New Roman" w:hAnsi="Times New Roman"/>
        </w:rPr>
      </w:pPr>
    </w:p>
    <w:p w:rsidR="00741545" w:rsidRDefault="00741545"/>
    <w:sectPr w:rsidR="0074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3855585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70A64E2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6"/>
    <w:rsid w:val="002F5196"/>
    <w:rsid w:val="007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D1CCC-DA42-4CA3-98F8-2B92093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9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2024-04-13T07:31:00Z</dcterms:created>
  <dcterms:modified xsi:type="dcterms:W3CDTF">2024-04-13T07:35:00Z</dcterms:modified>
</cp:coreProperties>
</file>