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3647" w:rsidRDefault="00513647" w:rsidP="00513647">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MTIHANI WA PAMOJA </w:t>
      </w:r>
    </w:p>
    <w:p w:rsidR="00513647" w:rsidRDefault="00513647" w:rsidP="00513647">
      <w:pPr>
        <w:pStyle w:val="NoSpacing"/>
        <w:jc w:val="center"/>
        <w:rPr>
          <w:rFonts w:ascii="Times New Roman" w:hAnsi="Times New Roman" w:cs="Times New Roman"/>
          <w:b/>
          <w:sz w:val="28"/>
          <w:szCs w:val="28"/>
        </w:rPr>
      </w:pPr>
      <w:r>
        <w:rPr>
          <w:rFonts w:ascii="Times New Roman" w:hAnsi="Times New Roman" w:cs="Times New Roman"/>
          <w:b/>
          <w:sz w:val="28"/>
          <w:szCs w:val="28"/>
        </w:rPr>
        <w:t>MUHULA WA TATU 202</w:t>
      </w:r>
      <w:r w:rsidR="00BB7783">
        <w:rPr>
          <w:rFonts w:ascii="Times New Roman" w:hAnsi="Times New Roman" w:cs="Times New Roman"/>
          <w:b/>
          <w:sz w:val="28"/>
          <w:szCs w:val="28"/>
        </w:rPr>
        <w:t>3</w:t>
      </w:r>
    </w:p>
    <w:p w:rsidR="00513647" w:rsidRDefault="00513647" w:rsidP="00513647">
      <w:pPr>
        <w:pStyle w:val="NoSpacing"/>
        <w:jc w:val="center"/>
        <w:rPr>
          <w:rFonts w:ascii="Times New Roman" w:hAnsi="Times New Roman" w:cs="Times New Roman"/>
          <w:b/>
          <w:sz w:val="28"/>
          <w:szCs w:val="28"/>
        </w:rPr>
      </w:pPr>
      <w:r>
        <w:rPr>
          <w:rFonts w:ascii="Times New Roman" w:hAnsi="Times New Roman" w:cs="Times New Roman"/>
          <w:b/>
          <w:sz w:val="28"/>
          <w:szCs w:val="28"/>
        </w:rPr>
        <w:t>MWONGOZO WA KUSAHIHISHA</w:t>
      </w:r>
    </w:p>
    <w:p w:rsidR="00513647" w:rsidRDefault="00513647" w:rsidP="00513647">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KARATASI YA KWANZA 102/1</w:t>
      </w:r>
    </w:p>
    <w:p w:rsidR="00513647" w:rsidRPr="00513647" w:rsidRDefault="00513647" w:rsidP="00513647">
      <w:pPr>
        <w:spacing w:after="0" w:line="240" w:lineRule="auto"/>
      </w:pPr>
    </w:p>
    <w:p w:rsidR="004F74D5" w:rsidRPr="00856953" w:rsidRDefault="004F74D5" w:rsidP="00856953">
      <w:pPr>
        <w:pStyle w:val="ListParagraph"/>
        <w:numPr>
          <w:ilvl w:val="0"/>
          <w:numId w:val="8"/>
        </w:numPr>
        <w:spacing w:line="360" w:lineRule="auto"/>
        <w:rPr>
          <w:rFonts w:ascii="Times New Roman" w:hAnsi="Times New Roman"/>
          <w:b/>
          <w:sz w:val="24"/>
          <w:szCs w:val="24"/>
        </w:rPr>
      </w:pPr>
      <w:r w:rsidRPr="00856953">
        <w:rPr>
          <w:rFonts w:ascii="Times New Roman" w:hAnsi="Times New Roman"/>
          <w:b/>
          <w:sz w:val="24"/>
          <w:szCs w:val="24"/>
        </w:rPr>
        <w:t>Hii ni insha ya kiuamilifu inafaa kuwa na sura na maudhui.</w:t>
      </w:r>
    </w:p>
    <w:p w:rsidR="004F74D5" w:rsidRPr="007D1706" w:rsidRDefault="004F74D5" w:rsidP="004F74D5">
      <w:pPr>
        <w:spacing w:line="360" w:lineRule="auto"/>
        <w:rPr>
          <w:rFonts w:ascii="Times New Roman" w:hAnsi="Times New Roman"/>
          <w:b/>
          <w:sz w:val="24"/>
          <w:szCs w:val="24"/>
        </w:rPr>
      </w:pPr>
      <w:r w:rsidRPr="007D1706">
        <w:rPr>
          <w:rFonts w:ascii="Times New Roman" w:hAnsi="Times New Roman"/>
          <w:b/>
          <w:sz w:val="24"/>
          <w:szCs w:val="24"/>
        </w:rPr>
        <w:t>SURA.</w:t>
      </w:r>
    </w:p>
    <w:p w:rsidR="004F74D5" w:rsidRPr="007D1706" w:rsidRDefault="004F74D5" w:rsidP="004F74D5">
      <w:pPr>
        <w:spacing w:line="360" w:lineRule="auto"/>
        <w:rPr>
          <w:rFonts w:ascii="Times New Roman" w:hAnsi="Times New Roman"/>
          <w:sz w:val="24"/>
          <w:szCs w:val="24"/>
        </w:rPr>
      </w:pPr>
      <w:r w:rsidRPr="007D1706">
        <w:rPr>
          <w:rFonts w:ascii="Times New Roman" w:hAnsi="Times New Roman"/>
          <w:sz w:val="24"/>
          <w:szCs w:val="24"/>
        </w:rPr>
        <w:t>Iwe na sehemu zifuatazo:</w:t>
      </w:r>
    </w:p>
    <w:p w:rsidR="005273FC" w:rsidRDefault="004F74D5" w:rsidP="005273FC">
      <w:pPr>
        <w:numPr>
          <w:ilvl w:val="0"/>
          <w:numId w:val="5"/>
        </w:numPr>
        <w:spacing w:line="360" w:lineRule="auto"/>
        <w:rPr>
          <w:rFonts w:ascii="Times New Roman" w:hAnsi="Times New Roman"/>
          <w:sz w:val="24"/>
          <w:szCs w:val="24"/>
        </w:rPr>
      </w:pPr>
      <w:r w:rsidRPr="007D1706">
        <w:rPr>
          <w:rFonts w:ascii="Times New Roman" w:hAnsi="Times New Roman"/>
          <w:sz w:val="24"/>
          <w:szCs w:val="24"/>
        </w:rPr>
        <w:t>Anwan</w:t>
      </w:r>
      <w:r w:rsidR="005273FC">
        <w:rPr>
          <w:rFonts w:ascii="Times New Roman" w:hAnsi="Times New Roman"/>
          <w:sz w:val="24"/>
          <w:szCs w:val="24"/>
        </w:rPr>
        <w:t>i- itaje kumbukumbu ni za nani.</w:t>
      </w:r>
    </w:p>
    <w:p w:rsidR="004F74D5" w:rsidRPr="007D1706" w:rsidRDefault="004F74D5" w:rsidP="005273FC">
      <w:pPr>
        <w:numPr>
          <w:ilvl w:val="0"/>
          <w:numId w:val="5"/>
        </w:numPr>
        <w:spacing w:line="360" w:lineRule="auto"/>
        <w:rPr>
          <w:rFonts w:ascii="Times New Roman" w:hAnsi="Times New Roman"/>
          <w:sz w:val="24"/>
          <w:szCs w:val="24"/>
        </w:rPr>
      </w:pPr>
      <w:r w:rsidRPr="007D1706">
        <w:rPr>
          <w:rFonts w:ascii="Times New Roman" w:hAnsi="Times New Roman"/>
          <w:sz w:val="24"/>
          <w:szCs w:val="24"/>
        </w:rPr>
        <w:t>Wakati. Na mahali.</w:t>
      </w:r>
    </w:p>
    <w:p w:rsidR="004F74D5" w:rsidRPr="007D1706" w:rsidRDefault="004F74D5" w:rsidP="005273FC">
      <w:pPr>
        <w:numPr>
          <w:ilvl w:val="0"/>
          <w:numId w:val="5"/>
        </w:numPr>
        <w:spacing w:line="360" w:lineRule="auto"/>
        <w:rPr>
          <w:rFonts w:ascii="Times New Roman" w:hAnsi="Times New Roman"/>
          <w:sz w:val="24"/>
          <w:szCs w:val="24"/>
        </w:rPr>
      </w:pPr>
      <w:r w:rsidRPr="007D1706">
        <w:rPr>
          <w:rFonts w:ascii="Times New Roman" w:hAnsi="Times New Roman"/>
          <w:sz w:val="24"/>
          <w:szCs w:val="24"/>
        </w:rPr>
        <w:t>Majina ya wahusika waliohudhuria.</w:t>
      </w:r>
    </w:p>
    <w:p w:rsidR="004F74D5" w:rsidRPr="007D1706" w:rsidRDefault="004F74D5" w:rsidP="005273FC">
      <w:pPr>
        <w:numPr>
          <w:ilvl w:val="0"/>
          <w:numId w:val="5"/>
        </w:numPr>
        <w:spacing w:line="360" w:lineRule="auto"/>
        <w:rPr>
          <w:rFonts w:ascii="Times New Roman" w:hAnsi="Times New Roman"/>
          <w:sz w:val="24"/>
          <w:szCs w:val="24"/>
        </w:rPr>
      </w:pPr>
      <w:r w:rsidRPr="007D1706">
        <w:rPr>
          <w:rFonts w:ascii="Times New Roman" w:hAnsi="Times New Roman"/>
          <w:sz w:val="24"/>
          <w:szCs w:val="24"/>
        </w:rPr>
        <w:t>Majina ya waliokosa kuhudhuria.</w:t>
      </w:r>
    </w:p>
    <w:p w:rsidR="004F74D5" w:rsidRPr="007D1706" w:rsidRDefault="004F74D5" w:rsidP="005273FC">
      <w:pPr>
        <w:numPr>
          <w:ilvl w:val="0"/>
          <w:numId w:val="5"/>
        </w:numPr>
        <w:spacing w:line="360" w:lineRule="auto"/>
        <w:rPr>
          <w:rFonts w:ascii="Times New Roman" w:hAnsi="Times New Roman"/>
          <w:sz w:val="24"/>
          <w:szCs w:val="24"/>
        </w:rPr>
      </w:pPr>
      <w:r w:rsidRPr="007D1706">
        <w:rPr>
          <w:rFonts w:ascii="Times New Roman" w:hAnsi="Times New Roman"/>
          <w:sz w:val="24"/>
          <w:szCs w:val="24"/>
        </w:rPr>
        <w:t>Kufunguliwa kwa Mkutano.</w:t>
      </w:r>
    </w:p>
    <w:p w:rsidR="004F74D5" w:rsidRPr="007D1706" w:rsidRDefault="00F537A3" w:rsidP="005273FC">
      <w:pPr>
        <w:numPr>
          <w:ilvl w:val="0"/>
          <w:numId w:val="5"/>
        </w:numPr>
        <w:spacing w:line="360" w:lineRule="auto"/>
        <w:rPr>
          <w:rFonts w:ascii="Times New Roman" w:hAnsi="Times New Roman"/>
          <w:sz w:val="24"/>
          <w:szCs w:val="24"/>
        </w:rPr>
      </w:pPr>
      <w:r>
        <w:rPr>
          <w:rFonts w:ascii="Times New Roman" w:hAnsi="Times New Roman"/>
          <w:sz w:val="24"/>
          <w:szCs w:val="24"/>
        </w:rPr>
        <w:t>Kusoma na kut</w:t>
      </w:r>
      <w:r w:rsidR="004F74D5" w:rsidRPr="007D1706">
        <w:rPr>
          <w:rFonts w:ascii="Times New Roman" w:hAnsi="Times New Roman"/>
          <w:sz w:val="24"/>
          <w:szCs w:val="24"/>
        </w:rPr>
        <w:t>hibitisha kumbukumbu.</w:t>
      </w:r>
    </w:p>
    <w:p w:rsidR="004F74D5" w:rsidRDefault="004F74D5" w:rsidP="005273FC">
      <w:pPr>
        <w:numPr>
          <w:ilvl w:val="0"/>
          <w:numId w:val="5"/>
        </w:numPr>
        <w:spacing w:line="360" w:lineRule="auto"/>
        <w:rPr>
          <w:rFonts w:ascii="Times New Roman" w:hAnsi="Times New Roman"/>
          <w:sz w:val="24"/>
          <w:szCs w:val="24"/>
        </w:rPr>
      </w:pPr>
      <w:r w:rsidRPr="007D1706">
        <w:rPr>
          <w:rFonts w:ascii="Times New Roman" w:hAnsi="Times New Roman"/>
          <w:sz w:val="24"/>
          <w:szCs w:val="24"/>
        </w:rPr>
        <w:t>Kujajidili mambo yanayotokana na kumbukumbu zilizopita.</w:t>
      </w:r>
    </w:p>
    <w:p w:rsidR="00F537A3" w:rsidRPr="008C371E" w:rsidRDefault="00F537A3" w:rsidP="00F537A3">
      <w:pPr>
        <w:pStyle w:val="ListParagraph"/>
        <w:numPr>
          <w:ilvl w:val="0"/>
          <w:numId w:val="5"/>
        </w:numPr>
        <w:spacing w:line="360" w:lineRule="auto"/>
        <w:rPr>
          <w:rFonts w:ascii="Times New Roman" w:hAnsi="Times New Roman"/>
          <w:sz w:val="24"/>
          <w:szCs w:val="24"/>
        </w:rPr>
      </w:pPr>
      <w:r w:rsidRPr="008C371E">
        <w:rPr>
          <w:rFonts w:ascii="Times New Roman" w:hAnsi="Times New Roman"/>
          <w:sz w:val="24"/>
          <w:szCs w:val="24"/>
        </w:rPr>
        <w:t>Nafasi ya kuandika sahihi ya mwenyekiti ziachwe wazi.</w:t>
      </w:r>
    </w:p>
    <w:p w:rsidR="00F537A3" w:rsidRPr="007D1706" w:rsidRDefault="00F537A3" w:rsidP="00F537A3">
      <w:pPr>
        <w:spacing w:line="360" w:lineRule="auto"/>
        <w:ind w:left="780"/>
        <w:rPr>
          <w:rFonts w:ascii="Times New Roman" w:hAnsi="Times New Roman"/>
          <w:sz w:val="24"/>
          <w:szCs w:val="24"/>
        </w:rPr>
      </w:pPr>
    </w:p>
    <w:p w:rsidR="004F74D5" w:rsidRPr="007D1706" w:rsidRDefault="004F74D5" w:rsidP="004F74D5">
      <w:pPr>
        <w:spacing w:line="360" w:lineRule="auto"/>
        <w:rPr>
          <w:rFonts w:ascii="Times New Roman" w:hAnsi="Times New Roman"/>
          <w:sz w:val="24"/>
          <w:szCs w:val="24"/>
        </w:rPr>
      </w:pPr>
      <w:r w:rsidRPr="007D1706">
        <w:rPr>
          <w:rFonts w:ascii="Times New Roman" w:hAnsi="Times New Roman"/>
          <w:sz w:val="24"/>
          <w:szCs w:val="24"/>
        </w:rPr>
        <w:t>Hoja</w:t>
      </w:r>
    </w:p>
    <w:p w:rsidR="004F74D5" w:rsidRPr="008C371E" w:rsidRDefault="004F74D5" w:rsidP="008C371E">
      <w:pPr>
        <w:pStyle w:val="ListParagraph"/>
        <w:numPr>
          <w:ilvl w:val="0"/>
          <w:numId w:val="6"/>
        </w:numPr>
        <w:spacing w:line="360" w:lineRule="auto"/>
        <w:rPr>
          <w:rFonts w:ascii="Times New Roman" w:hAnsi="Times New Roman"/>
          <w:sz w:val="24"/>
          <w:szCs w:val="24"/>
        </w:rPr>
      </w:pPr>
      <w:r w:rsidRPr="008C371E">
        <w:rPr>
          <w:rFonts w:ascii="Times New Roman" w:hAnsi="Times New Roman"/>
          <w:sz w:val="24"/>
          <w:szCs w:val="24"/>
        </w:rPr>
        <w:t>Upungufu wa vitabu vya Kiswahili.</w:t>
      </w:r>
    </w:p>
    <w:p w:rsidR="004F74D5" w:rsidRPr="008C371E" w:rsidRDefault="004F74D5" w:rsidP="008C371E">
      <w:pPr>
        <w:pStyle w:val="ListParagraph"/>
        <w:numPr>
          <w:ilvl w:val="0"/>
          <w:numId w:val="6"/>
        </w:numPr>
        <w:spacing w:line="360" w:lineRule="auto"/>
        <w:rPr>
          <w:rFonts w:ascii="Times New Roman" w:hAnsi="Times New Roman"/>
          <w:sz w:val="24"/>
          <w:szCs w:val="24"/>
        </w:rPr>
      </w:pPr>
      <w:r w:rsidRPr="008C371E">
        <w:rPr>
          <w:rFonts w:ascii="Times New Roman" w:hAnsi="Times New Roman"/>
          <w:sz w:val="24"/>
          <w:szCs w:val="24"/>
        </w:rPr>
        <w:t>Idadi ndogo ya walimu wa Kiswahili.</w:t>
      </w:r>
    </w:p>
    <w:p w:rsidR="004F74D5" w:rsidRPr="008C371E" w:rsidRDefault="004F74D5" w:rsidP="008C371E">
      <w:pPr>
        <w:pStyle w:val="ListParagraph"/>
        <w:numPr>
          <w:ilvl w:val="0"/>
          <w:numId w:val="6"/>
        </w:numPr>
        <w:spacing w:line="360" w:lineRule="auto"/>
        <w:rPr>
          <w:rFonts w:ascii="Times New Roman" w:hAnsi="Times New Roman"/>
          <w:sz w:val="24"/>
          <w:szCs w:val="24"/>
        </w:rPr>
      </w:pPr>
      <w:r w:rsidRPr="008C371E">
        <w:rPr>
          <w:rFonts w:ascii="Times New Roman" w:hAnsi="Times New Roman"/>
          <w:sz w:val="24"/>
          <w:szCs w:val="24"/>
        </w:rPr>
        <w:t>Matumizi ya sheng</w:t>
      </w:r>
      <w:r w:rsidR="00F537A3">
        <w:rPr>
          <w:rFonts w:ascii="Times New Roman" w:hAnsi="Times New Roman"/>
          <w:sz w:val="24"/>
          <w:szCs w:val="24"/>
        </w:rPr>
        <w:t>’</w:t>
      </w:r>
      <w:r w:rsidRPr="008C371E">
        <w:rPr>
          <w:rFonts w:ascii="Times New Roman" w:hAnsi="Times New Roman"/>
          <w:sz w:val="24"/>
          <w:szCs w:val="24"/>
        </w:rPr>
        <w:t xml:space="preserve"> shuleni.</w:t>
      </w:r>
    </w:p>
    <w:p w:rsidR="004F74D5" w:rsidRPr="008C371E" w:rsidRDefault="004F74D5" w:rsidP="008C371E">
      <w:pPr>
        <w:pStyle w:val="ListParagraph"/>
        <w:numPr>
          <w:ilvl w:val="0"/>
          <w:numId w:val="6"/>
        </w:numPr>
        <w:spacing w:line="360" w:lineRule="auto"/>
        <w:rPr>
          <w:rFonts w:ascii="Times New Roman" w:hAnsi="Times New Roman"/>
          <w:sz w:val="24"/>
          <w:szCs w:val="24"/>
        </w:rPr>
      </w:pPr>
      <w:r w:rsidRPr="008C371E">
        <w:rPr>
          <w:rFonts w:ascii="Times New Roman" w:hAnsi="Times New Roman"/>
          <w:sz w:val="24"/>
          <w:szCs w:val="24"/>
        </w:rPr>
        <w:t>Athari ya lugha ya kwanza.</w:t>
      </w:r>
    </w:p>
    <w:p w:rsidR="004F74D5" w:rsidRPr="008C371E" w:rsidRDefault="004F74D5" w:rsidP="008C371E">
      <w:pPr>
        <w:pStyle w:val="ListParagraph"/>
        <w:numPr>
          <w:ilvl w:val="0"/>
          <w:numId w:val="6"/>
        </w:numPr>
        <w:spacing w:line="360" w:lineRule="auto"/>
        <w:rPr>
          <w:rFonts w:ascii="Times New Roman" w:hAnsi="Times New Roman"/>
          <w:sz w:val="24"/>
          <w:szCs w:val="24"/>
        </w:rPr>
      </w:pPr>
      <w:r w:rsidRPr="008C371E">
        <w:rPr>
          <w:rFonts w:ascii="Times New Roman" w:hAnsi="Times New Roman"/>
          <w:sz w:val="24"/>
          <w:szCs w:val="24"/>
        </w:rPr>
        <w:t>Kutomaliza silabasi.</w:t>
      </w:r>
    </w:p>
    <w:p w:rsidR="008C371E" w:rsidRPr="008C371E" w:rsidRDefault="004F74D5" w:rsidP="008C371E">
      <w:pPr>
        <w:pStyle w:val="ListParagraph"/>
        <w:numPr>
          <w:ilvl w:val="0"/>
          <w:numId w:val="6"/>
        </w:numPr>
        <w:spacing w:line="360" w:lineRule="auto"/>
        <w:rPr>
          <w:rFonts w:ascii="Times New Roman" w:hAnsi="Times New Roman"/>
          <w:sz w:val="24"/>
          <w:szCs w:val="24"/>
        </w:rPr>
      </w:pPr>
      <w:r w:rsidRPr="008C371E">
        <w:rPr>
          <w:rFonts w:ascii="Times New Roman" w:hAnsi="Times New Roman"/>
          <w:sz w:val="24"/>
          <w:szCs w:val="24"/>
        </w:rPr>
        <w:t>Vipindi vichache vya Ki</w:t>
      </w:r>
      <w:r w:rsidR="008C371E" w:rsidRPr="008C371E">
        <w:rPr>
          <w:rFonts w:ascii="Times New Roman" w:hAnsi="Times New Roman"/>
          <w:sz w:val="24"/>
          <w:szCs w:val="24"/>
        </w:rPr>
        <w:t>swahili katika ratiba ya shule.</w:t>
      </w:r>
    </w:p>
    <w:p w:rsidR="004F74D5" w:rsidRPr="008C371E" w:rsidRDefault="004F74D5" w:rsidP="008C371E">
      <w:pPr>
        <w:pStyle w:val="ListParagraph"/>
        <w:numPr>
          <w:ilvl w:val="0"/>
          <w:numId w:val="6"/>
        </w:numPr>
        <w:spacing w:line="360" w:lineRule="auto"/>
        <w:rPr>
          <w:rFonts w:ascii="Times New Roman" w:hAnsi="Times New Roman"/>
          <w:sz w:val="24"/>
          <w:szCs w:val="24"/>
        </w:rPr>
      </w:pPr>
      <w:r w:rsidRPr="008C371E">
        <w:rPr>
          <w:rFonts w:ascii="Times New Roman" w:hAnsi="Times New Roman"/>
          <w:sz w:val="24"/>
          <w:szCs w:val="24"/>
        </w:rPr>
        <w:t>Mielekeo hasi kuhusu somo la Kiswahili.</w:t>
      </w:r>
    </w:p>
    <w:p w:rsidR="004F74D5" w:rsidRPr="008C371E" w:rsidRDefault="004F74D5" w:rsidP="008C371E">
      <w:pPr>
        <w:pStyle w:val="ListParagraph"/>
        <w:numPr>
          <w:ilvl w:val="0"/>
          <w:numId w:val="6"/>
        </w:numPr>
        <w:spacing w:line="360" w:lineRule="auto"/>
        <w:rPr>
          <w:rFonts w:ascii="Times New Roman" w:hAnsi="Times New Roman"/>
          <w:sz w:val="24"/>
          <w:szCs w:val="24"/>
        </w:rPr>
      </w:pPr>
      <w:r w:rsidRPr="008C371E">
        <w:rPr>
          <w:rFonts w:ascii="Times New Roman" w:hAnsi="Times New Roman"/>
          <w:sz w:val="24"/>
          <w:szCs w:val="24"/>
        </w:rPr>
        <w:t>Sera duni kuhusu somo la Kiswahili.</w:t>
      </w:r>
    </w:p>
    <w:p w:rsidR="004F74D5" w:rsidRPr="008C371E" w:rsidRDefault="004F74D5" w:rsidP="00F537A3">
      <w:pPr>
        <w:pStyle w:val="ListParagraph"/>
        <w:spacing w:line="360" w:lineRule="auto"/>
        <w:rPr>
          <w:rFonts w:ascii="Times New Roman" w:hAnsi="Times New Roman"/>
          <w:sz w:val="24"/>
          <w:szCs w:val="24"/>
        </w:rPr>
      </w:pPr>
    </w:p>
    <w:p w:rsidR="00856953" w:rsidRDefault="00856953" w:rsidP="00F55CC1">
      <w:pPr>
        <w:pStyle w:val="NoSpacing"/>
        <w:spacing w:line="480" w:lineRule="auto"/>
        <w:rPr>
          <w:rFonts w:ascii="Times New Roman" w:hAnsi="Times New Roman" w:cs="Times New Roman"/>
          <w:sz w:val="24"/>
          <w:szCs w:val="24"/>
          <w:u w:val="single"/>
        </w:rPr>
      </w:pPr>
    </w:p>
    <w:p w:rsidR="00F55CC1" w:rsidRPr="00856953" w:rsidRDefault="00F55CC1" w:rsidP="00856953">
      <w:pPr>
        <w:pStyle w:val="NoSpacing"/>
        <w:numPr>
          <w:ilvl w:val="0"/>
          <w:numId w:val="8"/>
        </w:numPr>
        <w:spacing w:line="480" w:lineRule="auto"/>
        <w:rPr>
          <w:rFonts w:ascii="Times New Roman" w:hAnsi="Times New Roman" w:cs="Times New Roman"/>
          <w:b/>
          <w:sz w:val="24"/>
          <w:szCs w:val="24"/>
        </w:rPr>
      </w:pPr>
      <w:r w:rsidRPr="00856953">
        <w:rPr>
          <w:rFonts w:ascii="Times New Roman" w:hAnsi="Times New Roman" w:cs="Times New Roman"/>
          <w:b/>
          <w:sz w:val="24"/>
          <w:szCs w:val="24"/>
        </w:rPr>
        <w:t>Hii ni insha ya kujadili au kufafanua hoja.</w:t>
      </w:r>
    </w:p>
    <w:p w:rsidR="00F55CC1" w:rsidRPr="009823AB" w:rsidRDefault="00F55CC1" w:rsidP="00F55CC1">
      <w:pPr>
        <w:pStyle w:val="NoSpacing"/>
        <w:spacing w:line="480" w:lineRule="auto"/>
        <w:rPr>
          <w:rFonts w:ascii="Times New Roman" w:hAnsi="Times New Roman" w:cs="Times New Roman"/>
          <w:sz w:val="24"/>
          <w:szCs w:val="24"/>
        </w:rPr>
      </w:pPr>
      <w:r w:rsidRPr="009823AB">
        <w:rPr>
          <w:rFonts w:ascii="Times New Roman" w:hAnsi="Times New Roman" w:cs="Times New Roman"/>
          <w:sz w:val="24"/>
          <w:szCs w:val="24"/>
        </w:rPr>
        <w:t xml:space="preserve"> Hoja ziweze kuzungumziwa madhara ya ufisadi na vilevile suluhu.</w:t>
      </w:r>
    </w:p>
    <w:p w:rsidR="00F55CC1" w:rsidRPr="00856953" w:rsidRDefault="00F55CC1" w:rsidP="00F55CC1">
      <w:pPr>
        <w:pStyle w:val="NoSpacing"/>
        <w:spacing w:line="480" w:lineRule="auto"/>
        <w:rPr>
          <w:rFonts w:ascii="Times New Roman" w:hAnsi="Times New Roman" w:cs="Times New Roman"/>
          <w:i/>
          <w:sz w:val="24"/>
          <w:szCs w:val="24"/>
        </w:rPr>
      </w:pPr>
      <w:r w:rsidRPr="00856953">
        <w:rPr>
          <w:rFonts w:ascii="Times New Roman" w:hAnsi="Times New Roman" w:cs="Times New Roman"/>
          <w:i/>
          <w:sz w:val="24"/>
          <w:szCs w:val="24"/>
        </w:rPr>
        <w:t>Baadhi ya hoja za madhara ni:</w:t>
      </w:r>
    </w:p>
    <w:p w:rsidR="00F55CC1" w:rsidRPr="009823AB" w:rsidRDefault="00F55CC1" w:rsidP="00856953">
      <w:pPr>
        <w:pStyle w:val="NoSpacing"/>
        <w:numPr>
          <w:ilvl w:val="0"/>
          <w:numId w:val="9"/>
        </w:numPr>
        <w:spacing w:line="480" w:lineRule="auto"/>
        <w:rPr>
          <w:rFonts w:ascii="Times New Roman" w:hAnsi="Times New Roman" w:cs="Times New Roman"/>
          <w:sz w:val="24"/>
          <w:szCs w:val="24"/>
        </w:rPr>
      </w:pPr>
      <w:r w:rsidRPr="009823AB">
        <w:rPr>
          <w:rFonts w:ascii="Times New Roman" w:hAnsi="Times New Roman" w:cs="Times New Roman"/>
          <w:sz w:val="24"/>
          <w:szCs w:val="24"/>
        </w:rPr>
        <w:t>Kutopata huduma muhimu bila hongo.</w:t>
      </w:r>
    </w:p>
    <w:p w:rsidR="00F55CC1" w:rsidRPr="009823AB" w:rsidRDefault="00F55CC1" w:rsidP="00856953">
      <w:pPr>
        <w:pStyle w:val="NoSpacing"/>
        <w:numPr>
          <w:ilvl w:val="0"/>
          <w:numId w:val="9"/>
        </w:numPr>
        <w:spacing w:line="480" w:lineRule="auto"/>
        <w:rPr>
          <w:rFonts w:ascii="Times New Roman" w:hAnsi="Times New Roman" w:cs="Times New Roman"/>
          <w:sz w:val="24"/>
          <w:szCs w:val="24"/>
        </w:rPr>
      </w:pPr>
      <w:r w:rsidRPr="009823AB">
        <w:rPr>
          <w:rFonts w:ascii="Times New Roman" w:hAnsi="Times New Roman" w:cs="Times New Roman"/>
          <w:sz w:val="24"/>
          <w:szCs w:val="24"/>
        </w:rPr>
        <w:t>Kusambaratika kwa uchumi wa taifa.</w:t>
      </w:r>
    </w:p>
    <w:p w:rsidR="00F55CC1" w:rsidRPr="009823AB" w:rsidRDefault="00F55CC1" w:rsidP="00856953">
      <w:pPr>
        <w:pStyle w:val="NoSpacing"/>
        <w:numPr>
          <w:ilvl w:val="0"/>
          <w:numId w:val="9"/>
        </w:numPr>
        <w:spacing w:line="480" w:lineRule="auto"/>
        <w:rPr>
          <w:rFonts w:ascii="Times New Roman" w:hAnsi="Times New Roman" w:cs="Times New Roman"/>
          <w:sz w:val="24"/>
          <w:szCs w:val="24"/>
        </w:rPr>
      </w:pPr>
      <w:r w:rsidRPr="009823AB">
        <w:rPr>
          <w:rFonts w:ascii="Times New Roman" w:hAnsi="Times New Roman" w:cs="Times New Roman"/>
          <w:sz w:val="24"/>
          <w:szCs w:val="24"/>
        </w:rPr>
        <w:t>Kutupiliwa mbali kwa mitihani ya kitaifa.</w:t>
      </w:r>
    </w:p>
    <w:p w:rsidR="00F55CC1" w:rsidRPr="009823AB" w:rsidRDefault="00F55CC1" w:rsidP="00856953">
      <w:pPr>
        <w:pStyle w:val="NoSpacing"/>
        <w:numPr>
          <w:ilvl w:val="0"/>
          <w:numId w:val="9"/>
        </w:numPr>
        <w:spacing w:line="480" w:lineRule="auto"/>
        <w:rPr>
          <w:rFonts w:ascii="Times New Roman" w:hAnsi="Times New Roman" w:cs="Times New Roman"/>
          <w:sz w:val="24"/>
          <w:szCs w:val="24"/>
        </w:rPr>
      </w:pPr>
      <w:r w:rsidRPr="009823AB">
        <w:rPr>
          <w:rFonts w:ascii="Times New Roman" w:hAnsi="Times New Roman" w:cs="Times New Roman"/>
          <w:sz w:val="24"/>
          <w:szCs w:val="24"/>
        </w:rPr>
        <w:t>Watu kufutwa kazi kwa sababu ya ufisadi.</w:t>
      </w:r>
    </w:p>
    <w:p w:rsidR="00F55CC1" w:rsidRPr="009823AB" w:rsidRDefault="00F55CC1" w:rsidP="00856953">
      <w:pPr>
        <w:pStyle w:val="NoSpacing"/>
        <w:numPr>
          <w:ilvl w:val="0"/>
          <w:numId w:val="9"/>
        </w:numPr>
        <w:spacing w:line="480" w:lineRule="auto"/>
        <w:rPr>
          <w:rFonts w:ascii="Times New Roman" w:hAnsi="Times New Roman" w:cs="Times New Roman"/>
          <w:sz w:val="24"/>
          <w:szCs w:val="24"/>
        </w:rPr>
      </w:pPr>
      <w:r w:rsidRPr="009823AB">
        <w:rPr>
          <w:rFonts w:ascii="Times New Roman" w:hAnsi="Times New Roman" w:cs="Times New Roman"/>
          <w:sz w:val="24"/>
          <w:szCs w:val="24"/>
        </w:rPr>
        <w:t>Kuharibu mazingira.</w:t>
      </w:r>
    </w:p>
    <w:p w:rsidR="00F55CC1" w:rsidRPr="009823AB" w:rsidRDefault="00F55CC1" w:rsidP="00856953">
      <w:pPr>
        <w:pStyle w:val="NoSpacing"/>
        <w:numPr>
          <w:ilvl w:val="0"/>
          <w:numId w:val="9"/>
        </w:numPr>
        <w:spacing w:line="480" w:lineRule="auto"/>
        <w:rPr>
          <w:rFonts w:ascii="Times New Roman" w:hAnsi="Times New Roman" w:cs="Times New Roman"/>
          <w:sz w:val="24"/>
          <w:szCs w:val="24"/>
        </w:rPr>
      </w:pPr>
      <w:r w:rsidRPr="009823AB">
        <w:rPr>
          <w:rFonts w:ascii="Times New Roman" w:hAnsi="Times New Roman" w:cs="Times New Roman"/>
          <w:sz w:val="24"/>
          <w:szCs w:val="24"/>
        </w:rPr>
        <w:t>Kufungwa jela kwa wahusika.</w:t>
      </w:r>
    </w:p>
    <w:p w:rsidR="00F55CC1" w:rsidRPr="009823AB" w:rsidRDefault="00F55CC1" w:rsidP="00856953">
      <w:pPr>
        <w:pStyle w:val="NoSpacing"/>
        <w:numPr>
          <w:ilvl w:val="0"/>
          <w:numId w:val="9"/>
        </w:numPr>
        <w:spacing w:line="480" w:lineRule="auto"/>
        <w:rPr>
          <w:rFonts w:ascii="Times New Roman" w:hAnsi="Times New Roman" w:cs="Times New Roman"/>
          <w:sz w:val="24"/>
          <w:szCs w:val="24"/>
        </w:rPr>
      </w:pPr>
      <w:r w:rsidRPr="009823AB">
        <w:rPr>
          <w:rFonts w:ascii="Times New Roman" w:hAnsi="Times New Roman" w:cs="Times New Roman"/>
          <w:sz w:val="24"/>
          <w:szCs w:val="24"/>
        </w:rPr>
        <w:t>Viongozi kupoteza nyadhifa zao.</w:t>
      </w:r>
    </w:p>
    <w:p w:rsidR="00F55CC1" w:rsidRPr="009823AB" w:rsidRDefault="00F55CC1" w:rsidP="00856953">
      <w:pPr>
        <w:pStyle w:val="NoSpacing"/>
        <w:numPr>
          <w:ilvl w:val="0"/>
          <w:numId w:val="9"/>
        </w:numPr>
        <w:spacing w:line="480" w:lineRule="auto"/>
        <w:rPr>
          <w:rFonts w:ascii="Times New Roman" w:hAnsi="Times New Roman" w:cs="Times New Roman"/>
          <w:sz w:val="24"/>
          <w:szCs w:val="24"/>
        </w:rPr>
      </w:pPr>
      <w:r w:rsidRPr="009823AB">
        <w:rPr>
          <w:rFonts w:ascii="Times New Roman" w:hAnsi="Times New Roman" w:cs="Times New Roman"/>
          <w:sz w:val="24"/>
          <w:szCs w:val="24"/>
        </w:rPr>
        <w:t>Kuleta fedheha kwa familia.</w:t>
      </w:r>
    </w:p>
    <w:p w:rsidR="000C3A3F" w:rsidRPr="00ED24FD" w:rsidRDefault="000C3A3F" w:rsidP="00F55CC1">
      <w:pPr>
        <w:pStyle w:val="NoSpacing"/>
        <w:spacing w:line="480" w:lineRule="auto"/>
        <w:rPr>
          <w:rFonts w:ascii="Times New Roman" w:hAnsi="Times New Roman" w:cs="Times New Roman"/>
          <w:b/>
          <w:i/>
          <w:sz w:val="24"/>
          <w:szCs w:val="24"/>
        </w:rPr>
      </w:pPr>
      <w:r w:rsidRPr="00ED24FD">
        <w:rPr>
          <w:rFonts w:ascii="Times New Roman" w:hAnsi="Times New Roman" w:cs="Times New Roman"/>
          <w:b/>
          <w:i/>
          <w:sz w:val="24"/>
          <w:szCs w:val="24"/>
        </w:rPr>
        <w:t xml:space="preserve">Baada ya hoja za suluhu: </w:t>
      </w:r>
    </w:p>
    <w:p w:rsidR="00F55CC1" w:rsidRPr="000C3A3F" w:rsidRDefault="00F55CC1" w:rsidP="000C3A3F">
      <w:pPr>
        <w:pStyle w:val="NoSpacing"/>
        <w:numPr>
          <w:ilvl w:val="0"/>
          <w:numId w:val="10"/>
        </w:numPr>
        <w:spacing w:line="480" w:lineRule="auto"/>
        <w:rPr>
          <w:rFonts w:ascii="Times New Roman" w:hAnsi="Times New Roman" w:cs="Times New Roman"/>
          <w:i/>
          <w:sz w:val="24"/>
          <w:szCs w:val="24"/>
        </w:rPr>
      </w:pPr>
      <w:r w:rsidRPr="009823AB">
        <w:rPr>
          <w:rFonts w:ascii="Times New Roman" w:hAnsi="Times New Roman" w:cs="Times New Roman"/>
          <w:sz w:val="24"/>
          <w:szCs w:val="24"/>
        </w:rPr>
        <w:t>Kuhamasisha wananchi kuhusu athari za ufisadi.</w:t>
      </w:r>
    </w:p>
    <w:p w:rsidR="00F55CC1" w:rsidRPr="009823AB" w:rsidRDefault="00F55CC1" w:rsidP="000C3A3F">
      <w:pPr>
        <w:pStyle w:val="NoSpacing"/>
        <w:numPr>
          <w:ilvl w:val="0"/>
          <w:numId w:val="10"/>
        </w:numPr>
        <w:spacing w:line="480" w:lineRule="auto"/>
        <w:rPr>
          <w:rFonts w:ascii="Times New Roman" w:hAnsi="Times New Roman" w:cs="Times New Roman"/>
          <w:sz w:val="24"/>
          <w:szCs w:val="24"/>
        </w:rPr>
      </w:pPr>
      <w:r w:rsidRPr="009823AB">
        <w:rPr>
          <w:rFonts w:ascii="Times New Roman" w:hAnsi="Times New Roman" w:cs="Times New Roman"/>
          <w:sz w:val="24"/>
          <w:szCs w:val="24"/>
        </w:rPr>
        <w:t>Kutia mbaroni wahusika na kuwashtaki.</w:t>
      </w:r>
    </w:p>
    <w:p w:rsidR="00F55CC1" w:rsidRPr="009823AB" w:rsidRDefault="00F55CC1" w:rsidP="000C3A3F">
      <w:pPr>
        <w:pStyle w:val="NoSpacing"/>
        <w:numPr>
          <w:ilvl w:val="0"/>
          <w:numId w:val="10"/>
        </w:numPr>
        <w:spacing w:line="480" w:lineRule="auto"/>
        <w:rPr>
          <w:rFonts w:ascii="Times New Roman" w:hAnsi="Times New Roman" w:cs="Times New Roman"/>
          <w:sz w:val="24"/>
          <w:szCs w:val="24"/>
        </w:rPr>
      </w:pPr>
      <w:r w:rsidRPr="009823AB">
        <w:rPr>
          <w:rFonts w:ascii="Times New Roman" w:hAnsi="Times New Roman" w:cs="Times New Roman"/>
          <w:sz w:val="24"/>
          <w:szCs w:val="24"/>
        </w:rPr>
        <w:t>Kutaifisha mali iliyonyakuliw kwa njia ya ufisadi.</w:t>
      </w:r>
    </w:p>
    <w:p w:rsidR="00F55CC1" w:rsidRPr="009823AB" w:rsidRDefault="00F55CC1" w:rsidP="00F55CC1">
      <w:pPr>
        <w:pStyle w:val="NoSpacing"/>
        <w:spacing w:line="480" w:lineRule="auto"/>
        <w:rPr>
          <w:rFonts w:ascii="Times New Roman" w:hAnsi="Times New Roman" w:cs="Times New Roman"/>
          <w:b/>
          <w:sz w:val="24"/>
          <w:szCs w:val="24"/>
        </w:rPr>
      </w:pPr>
      <w:r w:rsidRPr="009823AB">
        <w:rPr>
          <w:rFonts w:ascii="Times New Roman" w:hAnsi="Times New Roman" w:cs="Times New Roman"/>
          <w:b/>
          <w:sz w:val="24"/>
          <w:szCs w:val="24"/>
        </w:rPr>
        <w:t>Tanbihi:</w:t>
      </w:r>
    </w:p>
    <w:p w:rsidR="0028450C" w:rsidRDefault="00F55CC1" w:rsidP="0028450C">
      <w:pPr>
        <w:pStyle w:val="NoSpacing"/>
        <w:spacing w:line="480" w:lineRule="auto"/>
        <w:rPr>
          <w:rFonts w:ascii="Times New Roman" w:hAnsi="Times New Roman" w:cs="Times New Roman"/>
          <w:sz w:val="24"/>
          <w:szCs w:val="24"/>
        </w:rPr>
      </w:pPr>
      <w:r w:rsidRPr="009823AB">
        <w:rPr>
          <w:rFonts w:ascii="Times New Roman" w:hAnsi="Times New Roman" w:cs="Times New Roman"/>
          <w:sz w:val="24"/>
          <w:szCs w:val="24"/>
        </w:rPr>
        <w:t xml:space="preserve"> Mtahiniwa aweze kufafanua angaa hoja tano kikamilifu.</w:t>
      </w:r>
    </w:p>
    <w:p w:rsidR="0040495D" w:rsidRPr="0028450C" w:rsidRDefault="0040495D" w:rsidP="0028450C">
      <w:pPr>
        <w:pStyle w:val="NoSpacing"/>
        <w:numPr>
          <w:ilvl w:val="0"/>
          <w:numId w:val="8"/>
        </w:numPr>
        <w:spacing w:line="480" w:lineRule="auto"/>
        <w:rPr>
          <w:rFonts w:ascii="Times New Roman" w:hAnsi="Times New Roman" w:cs="Times New Roman"/>
          <w:b/>
          <w:sz w:val="24"/>
          <w:szCs w:val="24"/>
        </w:rPr>
      </w:pPr>
      <w:r w:rsidRPr="0028450C">
        <w:rPr>
          <w:rFonts w:ascii="Times New Roman" w:hAnsi="Times New Roman"/>
          <w:b/>
          <w:sz w:val="24"/>
          <w:szCs w:val="24"/>
        </w:rPr>
        <w:t>Andika insha itakayodhihirisha maana ya methali hii</w:t>
      </w:r>
    </w:p>
    <w:p w:rsidR="0040495D" w:rsidRPr="00A218E6" w:rsidRDefault="0040495D" w:rsidP="0040495D">
      <w:pPr>
        <w:rPr>
          <w:rFonts w:ascii="Times New Roman" w:hAnsi="Times New Roman"/>
          <w:sz w:val="24"/>
          <w:szCs w:val="24"/>
        </w:rPr>
      </w:pPr>
      <w:r w:rsidRPr="00A218E6">
        <w:rPr>
          <w:rFonts w:ascii="Times New Roman" w:hAnsi="Times New Roman"/>
          <w:sz w:val="24"/>
          <w:szCs w:val="24"/>
        </w:rPr>
        <w:t xml:space="preserve">             Ukicheza ujanani utalipa uzeeni.</w:t>
      </w:r>
    </w:p>
    <w:p w:rsidR="0040495D" w:rsidRPr="00A218E6" w:rsidRDefault="0040495D" w:rsidP="0040495D">
      <w:pPr>
        <w:rPr>
          <w:rFonts w:ascii="Times New Roman" w:hAnsi="Times New Roman"/>
          <w:b/>
          <w:bCs/>
          <w:i/>
          <w:iCs/>
          <w:sz w:val="24"/>
          <w:szCs w:val="24"/>
        </w:rPr>
      </w:pPr>
      <w:r w:rsidRPr="00A218E6">
        <w:rPr>
          <w:rFonts w:ascii="Times New Roman" w:hAnsi="Times New Roman"/>
          <w:b/>
          <w:bCs/>
          <w:i/>
          <w:iCs/>
          <w:sz w:val="24"/>
          <w:szCs w:val="24"/>
        </w:rPr>
        <w:t xml:space="preserve">      MATUMIZI</w:t>
      </w:r>
    </w:p>
    <w:p w:rsidR="0040495D" w:rsidRPr="00A218E6" w:rsidRDefault="0040495D" w:rsidP="0040495D">
      <w:pPr>
        <w:rPr>
          <w:rFonts w:ascii="Times New Roman" w:hAnsi="Times New Roman"/>
          <w:sz w:val="24"/>
          <w:szCs w:val="24"/>
        </w:rPr>
      </w:pPr>
      <w:r w:rsidRPr="00A218E6">
        <w:rPr>
          <w:rFonts w:ascii="Times New Roman" w:hAnsi="Times New Roman"/>
          <w:sz w:val="24"/>
          <w:szCs w:val="24"/>
        </w:rPr>
        <w:t>Hutumiwa kuwahimiza watu wajitahidi kujitengenezea maisha yao ya kesho/mustakabali wao wakiwa wangali na uwezo wa kufanya hivyo.</w:t>
      </w:r>
    </w:p>
    <w:p w:rsidR="0040495D" w:rsidRPr="00ED24FD" w:rsidRDefault="0040495D" w:rsidP="0040495D">
      <w:pPr>
        <w:rPr>
          <w:rFonts w:ascii="Times New Roman" w:hAnsi="Times New Roman"/>
          <w:b/>
          <w:sz w:val="24"/>
          <w:szCs w:val="24"/>
        </w:rPr>
      </w:pPr>
      <w:r w:rsidRPr="00ED24FD">
        <w:rPr>
          <w:rFonts w:ascii="Times New Roman" w:hAnsi="Times New Roman"/>
          <w:b/>
          <w:sz w:val="24"/>
          <w:szCs w:val="24"/>
        </w:rPr>
        <w:t>TANBIHI</w:t>
      </w:r>
    </w:p>
    <w:p w:rsidR="0040495D" w:rsidRPr="00ED24FD" w:rsidRDefault="0040495D" w:rsidP="00ED24FD">
      <w:pPr>
        <w:pStyle w:val="ListParagraph"/>
        <w:numPr>
          <w:ilvl w:val="0"/>
          <w:numId w:val="12"/>
        </w:numPr>
        <w:spacing w:after="200" w:line="276" w:lineRule="auto"/>
        <w:rPr>
          <w:rFonts w:ascii="Times New Roman" w:hAnsi="Times New Roman"/>
          <w:sz w:val="24"/>
          <w:szCs w:val="24"/>
        </w:rPr>
      </w:pPr>
      <w:r w:rsidRPr="00ED24FD">
        <w:rPr>
          <w:rFonts w:ascii="Times New Roman" w:hAnsi="Times New Roman"/>
          <w:sz w:val="24"/>
          <w:szCs w:val="24"/>
        </w:rPr>
        <w:t>Mtahiniwa sharti aandike kisa kitakachodhihirisha maana ya methali</w:t>
      </w:r>
    </w:p>
    <w:p w:rsidR="0040495D" w:rsidRPr="00ED24FD" w:rsidRDefault="0040495D" w:rsidP="00ED24FD">
      <w:pPr>
        <w:pStyle w:val="ListParagraph"/>
        <w:numPr>
          <w:ilvl w:val="0"/>
          <w:numId w:val="12"/>
        </w:numPr>
        <w:spacing w:after="200" w:line="276" w:lineRule="auto"/>
        <w:rPr>
          <w:rFonts w:ascii="Times New Roman" w:hAnsi="Times New Roman"/>
          <w:sz w:val="24"/>
          <w:szCs w:val="24"/>
        </w:rPr>
      </w:pPr>
      <w:r w:rsidRPr="00ED24FD">
        <w:rPr>
          <w:rFonts w:ascii="Times New Roman" w:hAnsi="Times New Roman"/>
          <w:sz w:val="24"/>
          <w:szCs w:val="24"/>
        </w:rPr>
        <w:lastRenderedPageBreak/>
        <w:t>Kichwa kionyeshe pande mbili za methali:</w:t>
      </w:r>
    </w:p>
    <w:p w:rsidR="0040495D" w:rsidRPr="00A218E6" w:rsidRDefault="0040495D" w:rsidP="0040495D">
      <w:pPr>
        <w:pStyle w:val="ListParagraph"/>
        <w:rPr>
          <w:rFonts w:ascii="Times New Roman" w:hAnsi="Times New Roman"/>
          <w:sz w:val="24"/>
          <w:szCs w:val="24"/>
        </w:rPr>
      </w:pPr>
      <w:r w:rsidRPr="00A218E6">
        <w:rPr>
          <w:rFonts w:ascii="Times New Roman" w:hAnsi="Times New Roman"/>
          <w:sz w:val="24"/>
          <w:szCs w:val="24"/>
        </w:rPr>
        <w:t>-kucheza ujanani</w:t>
      </w:r>
    </w:p>
    <w:p w:rsidR="0040495D" w:rsidRPr="00A218E6" w:rsidRDefault="0040495D" w:rsidP="0040495D">
      <w:pPr>
        <w:pStyle w:val="ListParagraph"/>
        <w:rPr>
          <w:rFonts w:ascii="Times New Roman" w:hAnsi="Times New Roman"/>
          <w:sz w:val="24"/>
          <w:szCs w:val="24"/>
        </w:rPr>
      </w:pPr>
      <w:r w:rsidRPr="00A218E6">
        <w:rPr>
          <w:rFonts w:ascii="Times New Roman" w:hAnsi="Times New Roman"/>
          <w:sz w:val="24"/>
          <w:szCs w:val="24"/>
        </w:rPr>
        <w:t>-kulipa uzeeni</w:t>
      </w:r>
    </w:p>
    <w:p w:rsidR="0040495D" w:rsidRPr="00ED24FD" w:rsidRDefault="0040495D" w:rsidP="00ED24FD">
      <w:pPr>
        <w:pStyle w:val="ListParagraph"/>
        <w:numPr>
          <w:ilvl w:val="0"/>
          <w:numId w:val="12"/>
        </w:numPr>
        <w:rPr>
          <w:rFonts w:ascii="Times New Roman" w:hAnsi="Times New Roman"/>
          <w:sz w:val="24"/>
          <w:szCs w:val="24"/>
        </w:rPr>
      </w:pPr>
      <w:r w:rsidRPr="00ED24FD">
        <w:rPr>
          <w:rFonts w:ascii="Times New Roman" w:hAnsi="Times New Roman"/>
          <w:sz w:val="24"/>
          <w:szCs w:val="24"/>
        </w:rPr>
        <w:t xml:space="preserve">Mtahiniwa atakayerejelea upande mmoja atakuwa amepungukiwa  kimaudhui. Insha yake isizidi alama </w:t>
      </w:r>
      <w:r w:rsidRPr="00ED24FD">
        <w:rPr>
          <w:rFonts w:ascii="Times New Roman" w:hAnsi="Times New Roman"/>
          <w:b/>
          <w:bCs/>
          <w:sz w:val="24"/>
          <w:szCs w:val="24"/>
        </w:rPr>
        <w:t>10</w:t>
      </w:r>
    </w:p>
    <w:p w:rsidR="0040495D" w:rsidRPr="00ED24FD" w:rsidRDefault="0040495D" w:rsidP="00ED24FD">
      <w:pPr>
        <w:pStyle w:val="ListParagraph"/>
        <w:numPr>
          <w:ilvl w:val="0"/>
          <w:numId w:val="12"/>
        </w:numPr>
        <w:rPr>
          <w:rFonts w:ascii="Times New Roman" w:hAnsi="Times New Roman"/>
          <w:sz w:val="24"/>
          <w:szCs w:val="24"/>
        </w:rPr>
      </w:pPr>
      <w:r w:rsidRPr="00ED24FD">
        <w:rPr>
          <w:rFonts w:ascii="Times New Roman" w:hAnsi="Times New Roman"/>
          <w:sz w:val="24"/>
          <w:szCs w:val="24"/>
        </w:rPr>
        <w:t xml:space="preserve">Atakayeandika kisa kisichohusiana na methali hii atakuwa amepotoka kimaudhui. Atuzwe alama </w:t>
      </w:r>
      <w:r w:rsidRPr="00ED24FD">
        <w:rPr>
          <w:rFonts w:ascii="Times New Roman" w:hAnsi="Times New Roman"/>
          <w:b/>
          <w:bCs/>
          <w:sz w:val="24"/>
          <w:szCs w:val="24"/>
        </w:rPr>
        <w:t>03.</w:t>
      </w:r>
    </w:p>
    <w:p w:rsidR="0040495D" w:rsidRPr="00ED24FD" w:rsidRDefault="0040495D" w:rsidP="00ED24FD">
      <w:pPr>
        <w:pStyle w:val="ListParagraph"/>
        <w:numPr>
          <w:ilvl w:val="0"/>
          <w:numId w:val="12"/>
        </w:numPr>
        <w:spacing w:after="200" w:line="276" w:lineRule="auto"/>
        <w:rPr>
          <w:rFonts w:ascii="Times New Roman" w:hAnsi="Times New Roman"/>
          <w:sz w:val="24"/>
          <w:szCs w:val="24"/>
        </w:rPr>
      </w:pPr>
      <w:r w:rsidRPr="00ED24FD">
        <w:rPr>
          <w:rFonts w:ascii="Times New Roman" w:hAnsi="Times New Roman"/>
          <w:sz w:val="24"/>
          <w:szCs w:val="24"/>
        </w:rPr>
        <w:t xml:space="preserve">Atakayejitungia swali na kulijibu atuzwe </w:t>
      </w:r>
      <w:r w:rsidRPr="00ED24FD">
        <w:rPr>
          <w:rFonts w:ascii="Times New Roman" w:hAnsi="Times New Roman"/>
          <w:b/>
          <w:bCs/>
          <w:sz w:val="24"/>
          <w:szCs w:val="24"/>
        </w:rPr>
        <w:t>BK 01</w:t>
      </w:r>
    </w:p>
    <w:p w:rsidR="0040495D" w:rsidRPr="00ED24FD" w:rsidRDefault="0040495D" w:rsidP="00ED24FD">
      <w:pPr>
        <w:pStyle w:val="ListParagraph"/>
        <w:numPr>
          <w:ilvl w:val="0"/>
          <w:numId w:val="12"/>
        </w:numPr>
        <w:spacing w:after="200" w:line="276" w:lineRule="auto"/>
        <w:rPr>
          <w:rFonts w:ascii="Times New Roman" w:hAnsi="Times New Roman"/>
          <w:sz w:val="24"/>
          <w:szCs w:val="24"/>
        </w:rPr>
      </w:pPr>
      <w:r w:rsidRPr="00ED24FD">
        <w:rPr>
          <w:rFonts w:ascii="Times New Roman" w:hAnsi="Times New Roman"/>
          <w:sz w:val="24"/>
          <w:szCs w:val="24"/>
        </w:rPr>
        <w:t>Dhana ya kulipa uzeeni ijitokeze hata kama ni kwa aya chache/sentensi chache.</w:t>
      </w:r>
    </w:p>
    <w:p w:rsidR="00490094" w:rsidRPr="00ED24FD" w:rsidRDefault="00490094" w:rsidP="00ED24FD">
      <w:pPr>
        <w:pStyle w:val="NoSpacing"/>
        <w:numPr>
          <w:ilvl w:val="0"/>
          <w:numId w:val="8"/>
        </w:numPr>
        <w:spacing w:line="480" w:lineRule="auto"/>
        <w:rPr>
          <w:rFonts w:ascii="Times New Roman" w:hAnsi="Times New Roman" w:cs="Times New Roman"/>
          <w:b/>
          <w:sz w:val="24"/>
          <w:szCs w:val="24"/>
        </w:rPr>
      </w:pPr>
      <w:r w:rsidRPr="00ED24FD">
        <w:rPr>
          <w:rFonts w:ascii="Times New Roman" w:hAnsi="Times New Roman" w:cs="Times New Roman"/>
          <w:b/>
          <w:sz w:val="24"/>
          <w:szCs w:val="24"/>
        </w:rPr>
        <w:t xml:space="preserve">Hii ni insha ya mdokezo </w:t>
      </w:r>
    </w:p>
    <w:p w:rsidR="00490094" w:rsidRPr="00305595" w:rsidRDefault="00490094" w:rsidP="006C1392">
      <w:pPr>
        <w:pStyle w:val="NoSpacing"/>
        <w:spacing w:line="480" w:lineRule="auto"/>
        <w:ind w:left="360"/>
        <w:rPr>
          <w:rFonts w:ascii="Times New Roman" w:hAnsi="Times New Roman" w:cs="Times New Roman"/>
          <w:sz w:val="24"/>
          <w:szCs w:val="24"/>
        </w:rPr>
      </w:pPr>
      <w:r w:rsidRPr="00305595">
        <w:rPr>
          <w:rFonts w:ascii="Times New Roman" w:hAnsi="Times New Roman" w:cs="Times New Roman"/>
          <w:sz w:val="24"/>
          <w:szCs w:val="24"/>
        </w:rPr>
        <w:t>Maneno kiini ni kutenda mema na kuwa umetendea nafsi yako. Mtahiniwa atunge kisa ambacho kitaoana na mdokezo. Mtahiniwa anaweza kutumia mbinu rejeshi ili kuonyesha wema mhusika aliutenda. Hatimaye aonyeshe vile mhusika huyu aliweza kutendewa wema kama alivyotenda.</w:t>
      </w:r>
    </w:p>
    <w:p w:rsidR="00490094" w:rsidRPr="00305595" w:rsidRDefault="00490094" w:rsidP="006C1392">
      <w:pPr>
        <w:pStyle w:val="NoSpacing"/>
        <w:spacing w:line="480" w:lineRule="auto"/>
        <w:ind w:firstLine="360"/>
        <w:rPr>
          <w:rFonts w:ascii="Times New Roman" w:hAnsi="Times New Roman" w:cs="Times New Roman"/>
          <w:b/>
          <w:sz w:val="24"/>
          <w:szCs w:val="24"/>
        </w:rPr>
      </w:pPr>
      <w:r w:rsidRPr="00305595">
        <w:rPr>
          <w:rFonts w:ascii="Times New Roman" w:hAnsi="Times New Roman" w:cs="Times New Roman"/>
          <w:b/>
          <w:sz w:val="24"/>
          <w:szCs w:val="24"/>
        </w:rPr>
        <w:t>Tanbihi:</w:t>
      </w:r>
    </w:p>
    <w:p w:rsidR="00490094" w:rsidRPr="00305595" w:rsidRDefault="00490094" w:rsidP="006C1392">
      <w:pPr>
        <w:pStyle w:val="NoSpacing"/>
        <w:spacing w:line="480" w:lineRule="auto"/>
        <w:ind w:firstLine="360"/>
        <w:rPr>
          <w:rFonts w:ascii="Times New Roman" w:hAnsi="Times New Roman" w:cs="Times New Roman"/>
          <w:sz w:val="24"/>
          <w:szCs w:val="24"/>
        </w:rPr>
      </w:pPr>
      <w:r w:rsidRPr="00305595">
        <w:rPr>
          <w:rFonts w:ascii="Times New Roman" w:hAnsi="Times New Roman" w:cs="Times New Roman"/>
          <w:sz w:val="24"/>
          <w:szCs w:val="24"/>
        </w:rPr>
        <w:t>Mtahiniwa atakuwa amepotoka pale tu kisa chake kitakuwa kimekosa kuoana na mdokezo.</w:t>
      </w:r>
    </w:p>
    <w:p w:rsidR="00490094" w:rsidRPr="00305595" w:rsidRDefault="00490094" w:rsidP="006C1392">
      <w:pPr>
        <w:pStyle w:val="NoSpacing"/>
        <w:spacing w:line="480" w:lineRule="auto"/>
        <w:ind w:firstLine="360"/>
        <w:rPr>
          <w:rFonts w:ascii="Times New Roman" w:hAnsi="Times New Roman" w:cs="Times New Roman"/>
          <w:sz w:val="24"/>
          <w:szCs w:val="24"/>
        </w:rPr>
      </w:pPr>
      <w:r w:rsidRPr="00305595">
        <w:rPr>
          <w:rFonts w:ascii="Times New Roman" w:hAnsi="Times New Roman" w:cs="Times New Roman"/>
          <w:sz w:val="24"/>
          <w:szCs w:val="24"/>
        </w:rPr>
        <w:t>Atakapokosa kumalizia na kidokezo atakuwa tu amepungukiwa kimtindo lakini hajapotoka.</w:t>
      </w:r>
    </w:p>
    <w:p w:rsidR="004F74D5" w:rsidRDefault="004F74D5" w:rsidP="00F55CC1">
      <w:pPr>
        <w:pStyle w:val="ListParagraph"/>
      </w:pPr>
    </w:p>
    <w:sectPr w:rsidR="004F74D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6EA9" w:rsidRDefault="009F6EA9" w:rsidP="001A31BA">
      <w:pPr>
        <w:spacing w:after="0" w:line="240" w:lineRule="auto"/>
      </w:pPr>
      <w:r>
        <w:separator/>
      </w:r>
    </w:p>
  </w:endnote>
  <w:endnote w:type="continuationSeparator" w:id="0">
    <w:p w:rsidR="009F6EA9" w:rsidRDefault="009F6EA9" w:rsidP="001A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484446"/>
      <w:docPartObj>
        <w:docPartGallery w:val="Page Numbers (Bottom of Page)"/>
        <w:docPartUnique/>
      </w:docPartObj>
    </w:sdtPr>
    <w:sdtEndPr>
      <w:rPr>
        <w:color w:val="7F7F7F" w:themeColor="background1" w:themeShade="7F"/>
        <w:spacing w:val="60"/>
      </w:rPr>
    </w:sdtEndPr>
    <w:sdtContent>
      <w:p w:rsidR="001A31BA" w:rsidRDefault="001A31BA">
        <w:pPr>
          <w:pStyle w:val="Footer"/>
          <w:pBdr>
            <w:top w:val="single" w:sz="4" w:space="1" w:color="D9D9D9" w:themeColor="background1" w:themeShade="D9"/>
          </w:pBdr>
          <w:jc w:val="right"/>
        </w:pPr>
        <w:r>
          <w:fldChar w:fldCharType="begin"/>
        </w:r>
        <w:r>
          <w:instrText xml:space="preserve"> PAGE   \* MERGEFORMAT </w:instrText>
        </w:r>
        <w:r>
          <w:fldChar w:fldCharType="separate"/>
        </w:r>
        <w:r w:rsidR="004F3DE2">
          <w:rPr>
            <w:noProof/>
          </w:rPr>
          <w:t>2</w:t>
        </w:r>
        <w:r>
          <w:rPr>
            <w:noProof/>
          </w:rPr>
          <w:fldChar w:fldCharType="end"/>
        </w:r>
        <w:r>
          <w:t xml:space="preserve"> | </w:t>
        </w:r>
        <w:r>
          <w:rPr>
            <w:color w:val="7F7F7F" w:themeColor="background1" w:themeShade="7F"/>
            <w:spacing w:val="60"/>
          </w:rPr>
          <w:t>Page</w:t>
        </w:r>
      </w:p>
    </w:sdtContent>
  </w:sdt>
  <w:p w:rsidR="001A31BA" w:rsidRDefault="001A3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6EA9" w:rsidRDefault="009F6EA9" w:rsidP="001A31BA">
      <w:pPr>
        <w:spacing w:after="0" w:line="240" w:lineRule="auto"/>
      </w:pPr>
      <w:r>
        <w:separator/>
      </w:r>
    </w:p>
  </w:footnote>
  <w:footnote w:type="continuationSeparator" w:id="0">
    <w:p w:rsidR="009F6EA9" w:rsidRDefault="009F6EA9" w:rsidP="001A3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F"/>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00000007"/>
    <w:multiLevelType w:val="hybridMultilevel"/>
    <w:tmpl w:val="975C4154"/>
    <w:lvl w:ilvl="0" w:tplc="04090013">
      <w:start w:val="1"/>
      <w:numFmt w:val="upperRoman"/>
      <w:lvlText w:val="%1."/>
      <w:lvlJc w:val="righ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DA40B2E"/>
    <w:multiLevelType w:val="multilevel"/>
    <w:tmpl w:val="0000000C"/>
    <w:lvl w:ilvl="0">
      <w:start w:val="1"/>
      <w:numFmt w:val="decimal"/>
      <w:lvlText w:val="%1."/>
      <w:lvlJc w:val="left"/>
      <w:pPr>
        <w:ind w:left="58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10972596"/>
    <w:multiLevelType w:val="hybridMultilevel"/>
    <w:tmpl w:val="3992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969EF"/>
    <w:multiLevelType w:val="hybridMultilevel"/>
    <w:tmpl w:val="7A42CE7E"/>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1D4144C"/>
    <w:multiLevelType w:val="hybridMultilevel"/>
    <w:tmpl w:val="95AA3A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73D73"/>
    <w:multiLevelType w:val="hybridMultilevel"/>
    <w:tmpl w:val="4CE41F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276FB"/>
    <w:multiLevelType w:val="hybridMultilevel"/>
    <w:tmpl w:val="F1EA4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8396D"/>
    <w:multiLevelType w:val="hybridMultilevel"/>
    <w:tmpl w:val="594657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04745"/>
    <w:multiLevelType w:val="hybridMultilevel"/>
    <w:tmpl w:val="B0A41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910602"/>
    <w:multiLevelType w:val="hybridMultilevel"/>
    <w:tmpl w:val="58EEF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C66C1"/>
    <w:multiLevelType w:val="hybridMultilevel"/>
    <w:tmpl w:val="C8FE53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17586">
    <w:abstractNumId w:val="9"/>
  </w:num>
  <w:num w:numId="2" w16cid:durableId="1515142908">
    <w:abstractNumId w:val="1"/>
  </w:num>
  <w:num w:numId="3" w16cid:durableId="91441024">
    <w:abstractNumId w:val="0"/>
  </w:num>
  <w:num w:numId="4" w16cid:durableId="1542017675">
    <w:abstractNumId w:val="2"/>
  </w:num>
  <w:num w:numId="5" w16cid:durableId="851260190">
    <w:abstractNumId w:val="4"/>
  </w:num>
  <w:num w:numId="6" w16cid:durableId="863403164">
    <w:abstractNumId w:val="5"/>
  </w:num>
  <w:num w:numId="7" w16cid:durableId="230044306">
    <w:abstractNumId w:val="10"/>
  </w:num>
  <w:num w:numId="8" w16cid:durableId="139618571">
    <w:abstractNumId w:val="7"/>
  </w:num>
  <w:num w:numId="9" w16cid:durableId="592401154">
    <w:abstractNumId w:val="8"/>
  </w:num>
  <w:num w:numId="10" w16cid:durableId="568350812">
    <w:abstractNumId w:val="6"/>
  </w:num>
  <w:num w:numId="11" w16cid:durableId="29965314">
    <w:abstractNumId w:val="3"/>
  </w:num>
  <w:num w:numId="12" w16cid:durableId="14496626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3FC"/>
    <w:rsid w:val="000C3A3F"/>
    <w:rsid w:val="001A31BA"/>
    <w:rsid w:val="0028450C"/>
    <w:rsid w:val="002A79E2"/>
    <w:rsid w:val="0040495D"/>
    <w:rsid w:val="00490094"/>
    <w:rsid w:val="004F3DE2"/>
    <w:rsid w:val="004F74D5"/>
    <w:rsid w:val="00513647"/>
    <w:rsid w:val="005273FC"/>
    <w:rsid w:val="006C1392"/>
    <w:rsid w:val="006D290E"/>
    <w:rsid w:val="00856953"/>
    <w:rsid w:val="008C371E"/>
    <w:rsid w:val="009F6EA9"/>
    <w:rsid w:val="00B7454B"/>
    <w:rsid w:val="00BB7783"/>
    <w:rsid w:val="00E743FC"/>
    <w:rsid w:val="00ED24FD"/>
    <w:rsid w:val="00F162B1"/>
    <w:rsid w:val="00F537A3"/>
    <w:rsid w:val="00F5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8BCF"/>
  <w15:docId w15:val="{7546A343-CBB8-4479-BBB3-CC05C2D1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D5"/>
    <w:pPr>
      <w:ind w:left="720"/>
      <w:contextualSpacing/>
    </w:pPr>
  </w:style>
  <w:style w:type="paragraph" w:styleId="NoSpacing">
    <w:name w:val="No Spacing"/>
    <w:uiPriority w:val="1"/>
    <w:qFormat/>
    <w:rsid w:val="00F55CC1"/>
    <w:rPr>
      <w:rFonts w:cs="Arial"/>
      <w:sz w:val="22"/>
      <w:szCs w:val="22"/>
    </w:rPr>
  </w:style>
  <w:style w:type="paragraph" w:styleId="Header">
    <w:name w:val="header"/>
    <w:basedOn w:val="Normal"/>
    <w:link w:val="HeaderChar"/>
    <w:uiPriority w:val="99"/>
    <w:unhideWhenUsed/>
    <w:rsid w:val="001A3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1BA"/>
    <w:rPr>
      <w:sz w:val="22"/>
      <w:szCs w:val="22"/>
    </w:rPr>
  </w:style>
  <w:style w:type="paragraph" w:styleId="Footer">
    <w:name w:val="footer"/>
    <w:basedOn w:val="Normal"/>
    <w:link w:val="FooterChar"/>
    <w:uiPriority w:val="99"/>
    <w:unhideWhenUsed/>
    <w:rsid w:val="001A3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1B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2502">
      <w:bodyDiv w:val="1"/>
      <w:marLeft w:val="0"/>
      <w:marRight w:val="0"/>
      <w:marTop w:val="0"/>
      <w:marBottom w:val="0"/>
      <w:divBdr>
        <w:top w:val="none" w:sz="0" w:space="0" w:color="auto"/>
        <w:left w:val="none" w:sz="0" w:space="0" w:color="auto"/>
        <w:bottom w:val="none" w:sz="0" w:space="0" w:color="auto"/>
        <w:right w:val="none" w:sz="0" w:space="0" w:color="auto"/>
      </w:divBdr>
    </w:div>
    <w:div w:id="2610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HENROKS%20TERM%203%202022\KISWAHILI%20MARKING%20%20SCHE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KISWAHILI MARKING  SCHEME</Template>
  <TotalTime>20</TotalTime>
  <Pages>3</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2022-10-28T05:20:00Z</dcterms:created>
  <dcterms:modified xsi:type="dcterms:W3CDTF">2023-09-22T12:56:00Z</dcterms:modified>
</cp:coreProperties>
</file>