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7CC6" w14:textId="77777777" w:rsid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</w:p>
    <w:p w14:paraId="58F08BB3" w14:textId="77777777" w:rsid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</w:p>
    <w:p w14:paraId="1F2C2EB7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  <w:r w:rsidRPr="00721B95">
        <w:rPr>
          <w:rFonts w:ascii="Rockwell" w:eastAsia="Calibri" w:hAnsi="Rockwell" w:cs="Times New Roman"/>
          <w:b/>
          <w:sz w:val="28"/>
          <w:szCs w:val="28"/>
        </w:rPr>
        <w:t>NAME…………………………………………………ADM NO…………………….</w:t>
      </w:r>
    </w:p>
    <w:p w14:paraId="7D08F067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  <w:r w:rsidRPr="00721B95">
        <w:rPr>
          <w:rFonts w:ascii="Rockwell" w:eastAsia="Calibri" w:hAnsi="Rockwell" w:cs="Times New Roman"/>
          <w:b/>
          <w:sz w:val="28"/>
          <w:szCs w:val="28"/>
        </w:rPr>
        <w:t>CLASS………………………………………………….SIGN…………………………</w:t>
      </w:r>
    </w:p>
    <w:p w14:paraId="5AFB9C06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4"/>
          <w:szCs w:val="24"/>
        </w:rPr>
      </w:pPr>
    </w:p>
    <w:p w14:paraId="019D6EB8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  <w:r w:rsidRPr="00721B95">
        <w:rPr>
          <w:rFonts w:ascii="Rockwell" w:eastAsia="Calibri" w:hAnsi="Rockwell" w:cs="Times New Roman"/>
          <w:b/>
          <w:sz w:val="28"/>
          <w:szCs w:val="28"/>
        </w:rPr>
        <w:t>ENGLISH PAPER 1</w:t>
      </w:r>
    </w:p>
    <w:p w14:paraId="0FAD48D6" w14:textId="5E0C641C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  <w:r w:rsidRPr="00721B95">
        <w:rPr>
          <w:rFonts w:ascii="Rockwell" w:eastAsia="Calibri" w:hAnsi="Rockwell" w:cs="Times New Roman"/>
          <w:b/>
          <w:sz w:val="28"/>
          <w:szCs w:val="28"/>
        </w:rPr>
        <w:t xml:space="preserve">FORM </w:t>
      </w:r>
      <w:r w:rsidR="0052196E">
        <w:rPr>
          <w:rFonts w:ascii="Rockwell" w:eastAsia="Calibri" w:hAnsi="Rockwell" w:cs="Times New Roman"/>
          <w:b/>
          <w:sz w:val="28"/>
          <w:szCs w:val="28"/>
        </w:rPr>
        <w:t>3</w:t>
      </w:r>
      <w:r w:rsidRPr="00721B95">
        <w:rPr>
          <w:rFonts w:ascii="Rockwell" w:eastAsia="Calibri" w:hAnsi="Rockwell" w:cs="Times New Roman"/>
          <w:b/>
          <w:sz w:val="28"/>
          <w:szCs w:val="28"/>
        </w:rPr>
        <w:t xml:space="preserve"> TERM </w:t>
      </w:r>
      <w:r>
        <w:rPr>
          <w:rFonts w:ascii="Rockwell" w:eastAsia="Calibri" w:hAnsi="Rockwell" w:cs="Times New Roman"/>
          <w:b/>
          <w:sz w:val="28"/>
          <w:szCs w:val="28"/>
        </w:rPr>
        <w:t>3</w:t>
      </w:r>
      <w:r w:rsidRPr="00721B95">
        <w:rPr>
          <w:rFonts w:ascii="Rockwell" w:eastAsia="Calibri" w:hAnsi="Rockwell" w:cs="Times New Roman"/>
          <w:b/>
          <w:sz w:val="28"/>
          <w:szCs w:val="28"/>
        </w:rPr>
        <w:t>-202</w:t>
      </w:r>
      <w:r w:rsidR="006A4938">
        <w:rPr>
          <w:rFonts w:ascii="Rockwell" w:eastAsia="Calibri" w:hAnsi="Rockwell" w:cs="Times New Roman"/>
          <w:b/>
          <w:sz w:val="28"/>
          <w:szCs w:val="28"/>
        </w:rPr>
        <w:t>3</w:t>
      </w:r>
    </w:p>
    <w:p w14:paraId="05CFF1DE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8"/>
          <w:szCs w:val="28"/>
        </w:rPr>
      </w:pPr>
      <w:r w:rsidRPr="00721B95">
        <w:rPr>
          <w:rFonts w:ascii="Rockwell" w:eastAsia="Calibri" w:hAnsi="Rockwell" w:cs="Times New Roman"/>
          <w:b/>
          <w:sz w:val="28"/>
          <w:szCs w:val="28"/>
        </w:rPr>
        <w:t xml:space="preserve">TIME: 2HRS </w:t>
      </w:r>
    </w:p>
    <w:p w14:paraId="157E9280" w14:textId="70C44E8F" w:rsidR="00721B95" w:rsidRPr="00721B95" w:rsidRDefault="006A4938" w:rsidP="00973E55">
      <w:pPr>
        <w:spacing w:after="0" w:line="360" w:lineRule="auto"/>
        <w:jc w:val="both"/>
        <w:rPr>
          <w:rFonts w:ascii="Rockwell" w:eastAsia="Calibri" w:hAnsi="Rockwell" w:cs="Times New Roman"/>
          <w:b/>
          <w:i/>
          <w:sz w:val="28"/>
          <w:szCs w:val="28"/>
        </w:rPr>
      </w:pPr>
      <w:r>
        <w:rPr>
          <w:rFonts w:ascii="Rockwell" w:eastAsia="Calibri" w:hAnsi="Rockwell" w:cs="Times New Roman"/>
          <w:b/>
          <w:i/>
          <w:sz w:val="28"/>
          <w:szCs w:val="28"/>
        </w:rPr>
        <w:t>OCTOBER 2023</w:t>
      </w:r>
    </w:p>
    <w:p w14:paraId="33C70737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32"/>
          <w:szCs w:val="24"/>
        </w:rPr>
      </w:pPr>
    </w:p>
    <w:p w14:paraId="756C887B" w14:textId="1226C44E" w:rsidR="00721B95" w:rsidRPr="00721B95" w:rsidRDefault="00721B95" w:rsidP="00973E55">
      <w:pPr>
        <w:spacing w:after="0" w:line="360" w:lineRule="auto"/>
        <w:jc w:val="center"/>
        <w:rPr>
          <w:rFonts w:ascii="Rockwell" w:eastAsia="Calibri" w:hAnsi="Rockwell" w:cs="Times New Roman"/>
          <w:b/>
          <w:sz w:val="40"/>
          <w:szCs w:val="32"/>
        </w:rPr>
      </w:pPr>
      <w:r w:rsidRPr="00721B95">
        <w:rPr>
          <w:rFonts w:ascii="Rockwell" w:eastAsia="Calibri" w:hAnsi="Rockwell" w:cs="Times New Roman"/>
          <w:b/>
          <w:sz w:val="40"/>
          <w:szCs w:val="32"/>
        </w:rPr>
        <w:t>JOINT EXAMINATION</w:t>
      </w:r>
    </w:p>
    <w:p w14:paraId="5FBCC16B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4"/>
          <w:szCs w:val="24"/>
          <w:u w:val="single"/>
        </w:rPr>
      </w:pPr>
      <w:r w:rsidRPr="00721B95">
        <w:rPr>
          <w:rFonts w:ascii="Rockwell" w:eastAsia="Calibri" w:hAnsi="Rockwell" w:cs="Times New Roman"/>
          <w:b/>
          <w:sz w:val="24"/>
          <w:szCs w:val="24"/>
          <w:u w:val="single"/>
        </w:rPr>
        <w:t>INSTRUCTIONS</w:t>
      </w:r>
    </w:p>
    <w:p w14:paraId="6755094D" w14:textId="77777777" w:rsidR="00721B95" w:rsidRPr="00721B95" w:rsidRDefault="00721B95" w:rsidP="00973E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B95">
        <w:rPr>
          <w:rFonts w:ascii="Times New Roman" w:eastAsia="Calibri" w:hAnsi="Times New Roman" w:cs="Times New Roman"/>
          <w:sz w:val="24"/>
          <w:szCs w:val="24"/>
        </w:rPr>
        <w:t xml:space="preserve">Write your </w:t>
      </w:r>
      <w:r w:rsidRPr="00721B95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721B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1B95">
        <w:rPr>
          <w:rFonts w:ascii="Times New Roman" w:eastAsia="Calibri" w:hAnsi="Times New Roman" w:cs="Times New Roman"/>
          <w:b/>
          <w:sz w:val="24"/>
          <w:szCs w:val="24"/>
        </w:rPr>
        <w:t>admission number</w:t>
      </w:r>
      <w:r w:rsidR="00EF4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B95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721B95">
        <w:rPr>
          <w:rFonts w:ascii="Times New Roman" w:eastAsia="Calibri" w:hAnsi="Times New Roman" w:cs="Times New Roman"/>
          <w:b/>
          <w:sz w:val="24"/>
          <w:szCs w:val="24"/>
        </w:rPr>
        <w:t>sign</w:t>
      </w:r>
      <w:r w:rsidRPr="00721B95">
        <w:rPr>
          <w:rFonts w:ascii="Times New Roman" w:eastAsia="Calibri" w:hAnsi="Times New Roman" w:cs="Times New Roman"/>
          <w:sz w:val="24"/>
          <w:szCs w:val="24"/>
        </w:rPr>
        <w:t xml:space="preserve"> in the spaces provided.</w:t>
      </w:r>
    </w:p>
    <w:p w14:paraId="4452AA3C" w14:textId="77777777" w:rsidR="00721B95" w:rsidRPr="00721B95" w:rsidRDefault="00721B95" w:rsidP="00973E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B95">
        <w:rPr>
          <w:rFonts w:ascii="Times New Roman" w:eastAsia="Calibri" w:hAnsi="Times New Roman" w:cs="Times New Roman"/>
          <w:sz w:val="24"/>
          <w:szCs w:val="24"/>
        </w:rPr>
        <w:t xml:space="preserve"> Confirm that you have all the questions.</w:t>
      </w:r>
    </w:p>
    <w:p w14:paraId="3259A2C7" w14:textId="77777777" w:rsidR="00721B95" w:rsidRPr="00721B95" w:rsidRDefault="00721B95" w:rsidP="00973E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B95">
        <w:rPr>
          <w:rFonts w:ascii="Times New Roman" w:eastAsia="Calibri" w:hAnsi="Times New Roman" w:cs="Times New Roman"/>
          <w:sz w:val="24"/>
          <w:szCs w:val="24"/>
        </w:rPr>
        <w:t>Answer all the questions in this paper.</w:t>
      </w:r>
    </w:p>
    <w:p w14:paraId="33C6841C" w14:textId="77777777" w:rsidR="00721B95" w:rsidRPr="00721B95" w:rsidRDefault="00721B95" w:rsidP="00973E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B95">
        <w:rPr>
          <w:rFonts w:ascii="Times New Roman" w:eastAsia="Calibri" w:hAnsi="Times New Roman" w:cs="Times New Roman"/>
          <w:sz w:val="24"/>
          <w:szCs w:val="24"/>
        </w:rPr>
        <w:t>Ensure that your question paper has all the pages.</w:t>
      </w:r>
    </w:p>
    <w:p w14:paraId="61C6FB83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sz w:val="24"/>
          <w:szCs w:val="24"/>
        </w:rPr>
      </w:pPr>
    </w:p>
    <w:p w14:paraId="29ABCC86" w14:textId="77777777" w:rsidR="00721B95" w:rsidRPr="00721B95" w:rsidRDefault="00721B95" w:rsidP="00973E55">
      <w:pPr>
        <w:spacing w:after="0" w:line="360" w:lineRule="auto"/>
        <w:jc w:val="both"/>
        <w:rPr>
          <w:rFonts w:ascii="Rockwell" w:eastAsia="Calibri" w:hAnsi="Rockwell" w:cs="Times New Roman"/>
          <w:b/>
          <w:sz w:val="24"/>
          <w:szCs w:val="24"/>
        </w:rPr>
      </w:pPr>
      <w:r w:rsidRPr="00721B95">
        <w:rPr>
          <w:rFonts w:ascii="Rockwell" w:eastAsia="Calibri" w:hAnsi="Rockwell" w:cs="Times New Roman"/>
          <w:b/>
          <w:sz w:val="24"/>
          <w:szCs w:val="24"/>
        </w:rPr>
        <w:t>FOR EXAMINER’S USE ONLY:</w:t>
      </w:r>
    </w:p>
    <w:tbl>
      <w:tblPr>
        <w:tblStyle w:val="TableGrid"/>
        <w:tblW w:w="9902" w:type="dxa"/>
        <w:tblLook w:val="04E0" w:firstRow="1" w:lastRow="1" w:firstColumn="1" w:lastColumn="0" w:noHBand="0" w:noVBand="1"/>
      </w:tblPr>
      <w:tblGrid>
        <w:gridCol w:w="3300"/>
        <w:gridCol w:w="3301"/>
        <w:gridCol w:w="3301"/>
      </w:tblGrid>
      <w:tr w:rsidR="00721B95" w:rsidRPr="00721B95" w14:paraId="53AB7D65" w14:textId="77777777" w:rsidTr="00311555">
        <w:trPr>
          <w:trHeight w:val="5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F4CA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QUESTION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C77F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MARKS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C02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SCORE</w:t>
            </w:r>
          </w:p>
        </w:tc>
      </w:tr>
      <w:tr w:rsidR="00721B95" w:rsidRPr="00721B95" w14:paraId="530448D9" w14:textId="77777777" w:rsidTr="00311555">
        <w:trPr>
          <w:trHeight w:val="82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6F45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1.FUNCTIONAL WRITING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344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20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270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  <w:p w14:paraId="5A28319D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  <w:tr w:rsidR="00721B95" w:rsidRPr="00721B95" w14:paraId="27F903B3" w14:textId="77777777" w:rsidTr="00311555">
        <w:trPr>
          <w:trHeight w:val="105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8D7D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2.CLOZE TEST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A63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10</w:t>
            </w:r>
          </w:p>
          <w:p w14:paraId="2C09E9F9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F6A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  <w:tr w:rsidR="00721B95" w:rsidRPr="00721B95" w14:paraId="5E1AE612" w14:textId="77777777" w:rsidTr="00311555">
        <w:trPr>
          <w:trHeight w:val="103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BABA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3.ORAL SKILLS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D19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30</w:t>
            </w:r>
          </w:p>
          <w:p w14:paraId="7FE3C584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4632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  <w:tr w:rsidR="00721B95" w:rsidRPr="00721B95" w14:paraId="0633DBE4" w14:textId="77777777" w:rsidTr="00311555">
        <w:trPr>
          <w:trHeight w:val="103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EAF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TOTAL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9DE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721B95">
              <w:rPr>
                <w:rFonts w:ascii="Rockwell" w:hAnsi="Rockwell"/>
                <w:b/>
                <w:sz w:val="24"/>
                <w:szCs w:val="24"/>
              </w:rPr>
              <w:t>60</w:t>
            </w:r>
          </w:p>
          <w:p w14:paraId="59CCF867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E72" w14:textId="77777777" w:rsidR="00721B95" w:rsidRPr="00721B95" w:rsidRDefault="00721B95" w:rsidP="00973E55">
            <w:pPr>
              <w:spacing w:line="360" w:lineRule="auto"/>
              <w:jc w:val="both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</w:tbl>
    <w:p w14:paraId="0E877074" w14:textId="77777777" w:rsidR="00F87A41" w:rsidRDefault="00F87A41" w:rsidP="00973E55">
      <w:pPr>
        <w:spacing w:line="360" w:lineRule="auto"/>
        <w:rPr>
          <w:rFonts w:ascii="Rockwell" w:hAnsi="Rockwell"/>
        </w:rPr>
      </w:pPr>
    </w:p>
    <w:p w14:paraId="7CF1D593" w14:textId="77777777" w:rsidR="00721B95" w:rsidRDefault="00721B95" w:rsidP="00973E55">
      <w:pPr>
        <w:spacing w:line="360" w:lineRule="auto"/>
        <w:rPr>
          <w:rFonts w:ascii="Rockwell" w:hAnsi="Rockwell"/>
        </w:rPr>
      </w:pPr>
    </w:p>
    <w:p w14:paraId="649B5486" w14:textId="77777777" w:rsidR="00721B95" w:rsidRDefault="00721B95" w:rsidP="00973E55">
      <w:pPr>
        <w:spacing w:line="360" w:lineRule="auto"/>
        <w:rPr>
          <w:rFonts w:ascii="Rockwell" w:hAnsi="Rockwell"/>
        </w:rPr>
      </w:pPr>
    </w:p>
    <w:p w14:paraId="310522BF" w14:textId="33D412EF" w:rsidR="00721B95" w:rsidRPr="00973E55" w:rsidRDefault="00721B95" w:rsidP="00973E5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09B4">
        <w:rPr>
          <w:rFonts w:ascii="Times New Roman" w:hAnsi="Times New Roman" w:cs="Times New Roman"/>
          <w:b/>
          <w:sz w:val="24"/>
          <w:szCs w:val="24"/>
        </w:rPr>
        <w:lastRenderedPageBreak/>
        <w:t>FUNCTIONAL WRITING</w:t>
      </w:r>
      <w:r w:rsidR="00311555" w:rsidRPr="00BD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BD09B4">
        <w:rPr>
          <w:rFonts w:ascii="Times New Roman" w:hAnsi="Times New Roman" w:cs="Times New Roman"/>
          <w:b/>
          <w:sz w:val="24"/>
          <w:szCs w:val="24"/>
        </w:rPr>
        <w:tab/>
      </w:r>
      <w:r w:rsidR="00311555" w:rsidRPr="00BD09B4">
        <w:rPr>
          <w:rFonts w:ascii="Times New Roman" w:hAnsi="Times New Roman" w:cs="Times New Roman"/>
          <w:b/>
          <w:sz w:val="24"/>
          <w:szCs w:val="24"/>
        </w:rPr>
        <w:t>(20</w:t>
      </w:r>
      <w:r w:rsidR="00BD09B4">
        <w:rPr>
          <w:rFonts w:ascii="Times New Roman" w:hAnsi="Times New Roman" w:cs="Times New Roman"/>
          <w:b/>
          <w:sz w:val="24"/>
          <w:szCs w:val="24"/>
        </w:rPr>
        <w:t>MKS</w:t>
      </w:r>
      <w:r w:rsidR="00311555" w:rsidRPr="00BD09B4">
        <w:rPr>
          <w:rFonts w:ascii="Times New Roman" w:hAnsi="Times New Roman" w:cs="Times New Roman"/>
          <w:b/>
          <w:sz w:val="24"/>
          <w:szCs w:val="24"/>
        </w:rPr>
        <w:t>)</w:t>
      </w:r>
      <w:r w:rsidR="00973E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3E55">
        <w:rPr>
          <w:rFonts w:ascii="Times New Roman" w:hAnsi="Times New Roman" w:cs="Times New Roman"/>
          <w:sz w:val="24"/>
          <w:szCs w:val="24"/>
        </w:rPr>
        <w:t xml:space="preserve">You are the secretary </w:t>
      </w:r>
      <w:r w:rsidR="00AC13F7" w:rsidRPr="00973E55">
        <w:rPr>
          <w:rFonts w:ascii="Times New Roman" w:hAnsi="Times New Roman" w:cs="Times New Roman"/>
          <w:sz w:val="24"/>
          <w:szCs w:val="24"/>
        </w:rPr>
        <w:t>of debating club in your school, recently the club held a meeting and the following issues were discussed;</w:t>
      </w:r>
    </w:p>
    <w:p w14:paraId="2D12D22E" w14:textId="77777777" w:rsidR="00AC13F7" w:rsidRPr="00311555" w:rsidRDefault="00AC13F7" w:rsidP="00973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1555">
        <w:rPr>
          <w:rFonts w:ascii="Times New Roman" w:hAnsi="Times New Roman" w:cs="Times New Roman"/>
          <w:sz w:val="24"/>
          <w:szCs w:val="24"/>
        </w:rPr>
        <w:t>Election of officials</w:t>
      </w:r>
    </w:p>
    <w:p w14:paraId="4615EB8D" w14:textId="77777777" w:rsidR="00AC13F7" w:rsidRPr="00311555" w:rsidRDefault="00AC13F7" w:rsidP="00973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1555">
        <w:rPr>
          <w:rFonts w:ascii="Times New Roman" w:hAnsi="Times New Roman" w:cs="Times New Roman"/>
          <w:sz w:val="24"/>
          <w:szCs w:val="24"/>
        </w:rPr>
        <w:t>Income generating activities in the club</w:t>
      </w:r>
    </w:p>
    <w:p w14:paraId="1A85B732" w14:textId="77777777" w:rsidR="00973E55" w:rsidRDefault="0052196E" w:rsidP="00973E5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C13F7" w:rsidRPr="00311555">
        <w:rPr>
          <w:rFonts w:ascii="Times New Roman" w:hAnsi="Times New Roman" w:cs="Times New Roman"/>
          <w:sz w:val="24"/>
          <w:szCs w:val="24"/>
        </w:rPr>
        <w:t>eparation for the great debate</w:t>
      </w:r>
    </w:p>
    <w:p w14:paraId="0F3248E6" w14:textId="68157711" w:rsidR="00311555" w:rsidRPr="00973E55" w:rsidRDefault="00311555" w:rsidP="00973E5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3E55">
        <w:rPr>
          <w:rFonts w:ascii="Times New Roman" w:hAnsi="Times New Roman" w:cs="Times New Roman"/>
          <w:sz w:val="24"/>
          <w:szCs w:val="24"/>
        </w:rPr>
        <w:t xml:space="preserve">In the meeting, 8 members were present, 3 including the vice chairperson sent apologies and </w:t>
      </w:r>
      <w:r w:rsidR="0052196E" w:rsidRPr="00973E55">
        <w:rPr>
          <w:rFonts w:ascii="Times New Roman" w:hAnsi="Times New Roman" w:cs="Times New Roman"/>
          <w:sz w:val="24"/>
          <w:szCs w:val="24"/>
        </w:rPr>
        <w:t xml:space="preserve">the </w:t>
      </w:r>
      <w:r w:rsidRPr="00973E55">
        <w:rPr>
          <w:rFonts w:ascii="Times New Roman" w:hAnsi="Times New Roman" w:cs="Times New Roman"/>
          <w:sz w:val="24"/>
          <w:szCs w:val="24"/>
        </w:rPr>
        <w:t xml:space="preserve">whereabouts of two members were unknown. The club patron has also attended </w:t>
      </w:r>
      <w:r w:rsidR="0052196E" w:rsidRPr="00973E55">
        <w:rPr>
          <w:rFonts w:ascii="Times New Roman" w:hAnsi="Times New Roman" w:cs="Times New Roman"/>
          <w:sz w:val="24"/>
          <w:szCs w:val="24"/>
        </w:rPr>
        <w:t xml:space="preserve">the </w:t>
      </w:r>
      <w:r w:rsidRPr="00973E55">
        <w:rPr>
          <w:rFonts w:ascii="Times New Roman" w:hAnsi="Times New Roman" w:cs="Times New Roman"/>
          <w:sz w:val="24"/>
          <w:szCs w:val="24"/>
        </w:rPr>
        <w:t xml:space="preserve">meeting. Apart from the main issues, members raised some issues from the previous meeting. Write down minutes of the meeting. </w:t>
      </w:r>
    </w:p>
    <w:p w14:paraId="689A1F7F" w14:textId="4098E390" w:rsidR="00973E55" w:rsidRPr="00973E55" w:rsidRDefault="000F0241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18107309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73E55" w:rsidRP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E55" w:rsidRPr="00973E5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34FE3" w14:textId="7BB72A24" w:rsidR="000F0241" w:rsidRDefault="000F0241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0BC7103" w14:textId="77777777" w:rsidR="00311555" w:rsidRPr="000F0241" w:rsidRDefault="00311555" w:rsidP="00973E5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0241">
        <w:rPr>
          <w:rFonts w:ascii="Times New Roman" w:hAnsi="Times New Roman" w:cs="Times New Roman"/>
          <w:b/>
          <w:sz w:val="24"/>
          <w:szCs w:val="24"/>
        </w:rPr>
        <w:t xml:space="preserve">CLOZE TEST </w:t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Pr="000F0241">
        <w:rPr>
          <w:rFonts w:ascii="Times New Roman" w:hAnsi="Times New Roman" w:cs="Times New Roman"/>
          <w:b/>
          <w:sz w:val="24"/>
          <w:szCs w:val="24"/>
        </w:rPr>
        <w:t>(10MKS)</w:t>
      </w:r>
    </w:p>
    <w:p w14:paraId="184846C0" w14:textId="77777777" w:rsidR="00311555" w:rsidRPr="000F0241" w:rsidRDefault="00311555" w:rsidP="00973E5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0241">
        <w:rPr>
          <w:rFonts w:ascii="Times New Roman" w:hAnsi="Times New Roman" w:cs="Times New Roman"/>
          <w:b/>
          <w:i/>
          <w:sz w:val="24"/>
          <w:szCs w:val="24"/>
          <w:u w:val="single"/>
        </w:rPr>
        <w:t>Read the passage below and fill in the blanks with the most appropriate word.</w:t>
      </w:r>
    </w:p>
    <w:p w14:paraId="27CEF23E" w14:textId="445EF26A" w:rsidR="00311555" w:rsidRDefault="003115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world today some people are……………………..(1) of starvation while others of diseases brought……………………….(2) by overeating. An understanding of nutrition, </w:t>
      </w:r>
      <w:r w:rsidR="004319AE">
        <w:rPr>
          <w:rFonts w:ascii="Times New Roman" w:hAnsi="Times New Roman" w:cs="Times New Roman"/>
          <w:sz w:val="24"/>
          <w:szCs w:val="24"/>
        </w:rPr>
        <w:t>therefore, is</w:t>
      </w:r>
      <w:r>
        <w:rPr>
          <w:rFonts w:ascii="Times New Roman" w:hAnsi="Times New Roman" w:cs="Times New Roman"/>
          <w:sz w:val="24"/>
          <w:szCs w:val="24"/>
        </w:rPr>
        <w:t xml:space="preserve"> important for………………………..(3) who wants to see changes for the ………………………(4). Today, as never before, people are increasingly aware of the …………………….(5) that the world’s food resources are limited. In</w:t>
      </w:r>
      <w:r w:rsidR="00DF5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fact, the problems of human welfare…………………….(6) probably for greater than economic or political problems. It is not only the…………………………..(</w:t>
      </w:r>
      <w:r w:rsidR="00F40D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40DD0">
        <w:rPr>
          <w:rFonts w:ascii="Times New Roman" w:hAnsi="Times New Roman" w:cs="Times New Roman"/>
          <w:sz w:val="24"/>
          <w:szCs w:val="24"/>
        </w:rPr>
        <w:t xml:space="preserve">of food available in a given place that is important but……………………………(8) the quality of food. Indeed, the </w:t>
      </w:r>
      <w:r w:rsidR="000F0241">
        <w:rPr>
          <w:rFonts w:ascii="Times New Roman" w:hAnsi="Times New Roman" w:cs="Times New Roman"/>
          <w:sz w:val="24"/>
          <w:szCs w:val="24"/>
        </w:rPr>
        <w:t xml:space="preserve">……………………..(9) </w:t>
      </w:r>
      <w:r w:rsidR="00F40DD0">
        <w:rPr>
          <w:rFonts w:ascii="Times New Roman" w:hAnsi="Times New Roman" w:cs="Times New Roman"/>
          <w:sz w:val="24"/>
          <w:szCs w:val="24"/>
        </w:rPr>
        <w:t>faced by nutritionists have never been greater ……………………….(10) they are toda</w:t>
      </w:r>
      <w:r w:rsidR="0052196E">
        <w:rPr>
          <w:rFonts w:ascii="Times New Roman" w:hAnsi="Times New Roman" w:cs="Times New Roman"/>
          <w:sz w:val="24"/>
          <w:szCs w:val="24"/>
        </w:rPr>
        <w:t>y and the science of nutrition is</w:t>
      </w:r>
      <w:r w:rsidR="00F40DD0">
        <w:rPr>
          <w:rFonts w:ascii="Times New Roman" w:hAnsi="Times New Roman" w:cs="Times New Roman"/>
          <w:sz w:val="24"/>
          <w:szCs w:val="24"/>
        </w:rPr>
        <w:t xml:space="preserve"> a subject everyone should study.</w:t>
      </w:r>
    </w:p>
    <w:p w14:paraId="0986A3F4" w14:textId="0D4C7A25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6A140" w14:textId="77777777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E2021" w14:textId="77777777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FFABB" w14:textId="77777777" w:rsidR="00F40DD0" w:rsidRPr="000F0241" w:rsidRDefault="00F40DD0" w:rsidP="00973E5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0241">
        <w:rPr>
          <w:rFonts w:ascii="Times New Roman" w:hAnsi="Times New Roman" w:cs="Times New Roman"/>
          <w:b/>
          <w:sz w:val="24"/>
          <w:szCs w:val="24"/>
        </w:rPr>
        <w:lastRenderedPageBreak/>
        <w:t>ORAL SKILLS</w:t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>
        <w:rPr>
          <w:rFonts w:ascii="Times New Roman" w:hAnsi="Times New Roman" w:cs="Times New Roman"/>
          <w:b/>
          <w:sz w:val="24"/>
          <w:szCs w:val="24"/>
        </w:rPr>
        <w:tab/>
      </w:r>
      <w:r w:rsidR="000F0241" w:rsidRPr="000F0241">
        <w:rPr>
          <w:rFonts w:ascii="Times New Roman" w:hAnsi="Times New Roman" w:cs="Times New Roman"/>
          <w:b/>
          <w:sz w:val="24"/>
          <w:szCs w:val="24"/>
        </w:rPr>
        <w:t>(30MKS)</w:t>
      </w:r>
    </w:p>
    <w:p w14:paraId="50B2B957" w14:textId="77777777" w:rsidR="00F40DD0" w:rsidRPr="000F0241" w:rsidRDefault="00F40DD0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02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</w:t>
      </w:r>
      <w:r w:rsidR="00B143F0" w:rsidRPr="000F02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poem below and answer the questions that follow; </w:t>
      </w:r>
      <w:r w:rsidR="000F0241" w:rsidRPr="000F024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0241" w:rsidRPr="000F024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0241" w:rsidRPr="000F024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F0241" w:rsidRPr="000F024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43F0" w:rsidRPr="000F0241">
        <w:rPr>
          <w:rFonts w:ascii="Times New Roman" w:hAnsi="Times New Roman" w:cs="Times New Roman"/>
          <w:sz w:val="24"/>
          <w:szCs w:val="24"/>
        </w:rPr>
        <w:t>(</w:t>
      </w:r>
      <w:r w:rsidR="00B143F0" w:rsidRPr="000F0241">
        <w:rPr>
          <w:rFonts w:ascii="Times New Roman" w:hAnsi="Times New Roman" w:cs="Times New Roman"/>
          <w:b/>
          <w:sz w:val="24"/>
          <w:szCs w:val="24"/>
        </w:rPr>
        <w:t>10mks)</w:t>
      </w:r>
    </w:p>
    <w:p w14:paraId="737D1D89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43F0">
        <w:rPr>
          <w:rFonts w:ascii="Times New Roman" w:hAnsi="Times New Roman" w:cs="Times New Roman"/>
          <w:sz w:val="24"/>
          <w:szCs w:val="24"/>
        </w:rPr>
        <w:t>When my love swears that she is made of truth,</w:t>
      </w:r>
    </w:p>
    <w:p w14:paraId="21E3164B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believe her, though I know she lies</w:t>
      </w:r>
    </w:p>
    <w:p w14:paraId="1FDB0919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she might think me some untutored youth,</w:t>
      </w:r>
    </w:p>
    <w:p w14:paraId="30F8D35B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Unlearned in the world’s false </w:t>
      </w:r>
      <w:r w:rsidR="001A61D9">
        <w:rPr>
          <w:rFonts w:ascii="Times New Roman" w:hAnsi="Times New Roman" w:cs="Times New Roman"/>
          <w:sz w:val="24"/>
          <w:szCs w:val="24"/>
        </w:rPr>
        <w:t>sub</w:t>
      </w:r>
      <w:r w:rsidR="00557797">
        <w:rPr>
          <w:rFonts w:ascii="Times New Roman" w:hAnsi="Times New Roman" w:cs="Times New Roman"/>
          <w:sz w:val="24"/>
          <w:szCs w:val="24"/>
        </w:rPr>
        <w:t>leties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12AA4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 vainly thinking that she thinks me young</w:t>
      </w:r>
    </w:p>
    <w:p w14:paraId="775DB496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she knows my days are past the best.</w:t>
      </w:r>
    </w:p>
    <w:p w14:paraId="60E5C49E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Simply I credit her false speaking tongue,</w:t>
      </w:r>
    </w:p>
    <w:p w14:paraId="69B4D16A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both sides </w:t>
      </w:r>
      <w:r w:rsidR="00557797">
        <w:rPr>
          <w:rFonts w:ascii="Times New Roman" w:hAnsi="Times New Roman" w:cs="Times New Roman"/>
          <w:sz w:val="24"/>
          <w:szCs w:val="24"/>
        </w:rPr>
        <w:t>thus</w:t>
      </w:r>
      <w:r>
        <w:rPr>
          <w:rFonts w:ascii="Times New Roman" w:hAnsi="Times New Roman" w:cs="Times New Roman"/>
          <w:sz w:val="24"/>
          <w:szCs w:val="24"/>
        </w:rPr>
        <w:t xml:space="preserve"> is simple truth suppressed.</w:t>
      </w:r>
    </w:p>
    <w:p w14:paraId="58D2BE8D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wherefore says she’s not unjust?</w:t>
      </w:r>
    </w:p>
    <w:p w14:paraId="27E50868" w14:textId="77777777" w:rsidR="00B143F0" w:rsidRDefault="00B143F0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wherefore says not </w:t>
      </w:r>
      <w:r w:rsidR="00557797">
        <w:rPr>
          <w:rFonts w:ascii="Times New Roman" w:hAnsi="Times New Roman" w:cs="Times New Roman"/>
          <w:sz w:val="24"/>
          <w:szCs w:val="24"/>
        </w:rPr>
        <w:t>I that I am old?</w:t>
      </w:r>
    </w:p>
    <w:p w14:paraId="188047D0" w14:textId="77777777" w:rsidR="00557797" w:rsidRDefault="00557797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love’s best habit is seeming trust,</w:t>
      </w:r>
    </w:p>
    <w:p w14:paraId="0C4FBBBA" w14:textId="77777777" w:rsidR="00557797" w:rsidRDefault="00557797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age in loves not to have years told.</w:t>
      </w:r>
    </w:p>
    <w:p w14:paraId="69E174C8" w14:textId="77777777" w:rsidR="00557797" w:rsidRDefault="00557797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I lie with her, and she with me,</w:t>
      </w:r>
    </w:p>
    <w:p w14:paraId="094A0EED" w14:textId="77777777" w:rsidR="00557797" w:rsidRDefault="00557797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in our faults by lies we flattered be.</w:t>
      </w:r>
    </w:p>
    <w:p w14:paraId="1F0D6642" w14:textId="77777777" w:rsidR="00DF5447" w:rsidRDefault="00DF5447" w:rsidP="00973E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18C78B" w14:textId="77777777" w:rsidR="00557797" w:rsidRDefault="00557797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1AC09F8" w14:textId="77777777" w:rsidR="00647068" w:rsidRPr="000F0241" w:rsidRDefault="00647068" w:rsidP="00973E55">
      <w:pPr>
        <w:pStyle w:val="NoSpacing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241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14:paraId="30074D34" w14:textId="77777777" w:rsidR="00647068" w:rsidRDefault="00647068" w:rsidP="00973E5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illustrate the sound patterns in the poem. </w:t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2329A320" w14:textId="54872F53" w:rsidR="000F0241" w:rsidRDefault="000F0241" w:rsidP="00973E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F63D74C" w14:textId="77777777" w:rsidR="00647068" w:rsidRDefault="00FD62E8" w:rsidP="00973E5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and illustrate the rhyme scheme in the poem. </w:t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4473BD4" w14:textId="4AEB60E2" w:rsidR="000F0241" w:rsidRDefault="000F0241" w:rsidP="00973E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BCEF6DA" w14:textId="39F05BC7" w:rsidR="00FD62E8" w:rsidRDefault="00FD62E8" w:rsidP="00973E5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“Therefore I lie with her, and she with me. And in our faults by lies we flattered be.” </w:t>
      </w:r>
      <w:r w:rsidR="001A61D9">
        <w:rPr>
          <w:rFonts w:ascii="Times New Roman" w:hAnsi="Times New Roman" w:cs="Times New Roman"/>
          <w:sz w:val="24"/>
          <w:szCs w:val="24"/>
        </w:rPr>
        <w:t xml:space="preserve">Give the two </w:t>
      </w:r>
      <w:r w:rsidR="0007110D">
        <w:rPr>
          <w:rFonts w:ascii="Times New Roman" w:hAnsi="Times New Roman" w:cs="Times New Roman"/>
          <w:sz w:val="24"/>
          <w:szCs w:val="24"/>
        </w:rPr>
        <w:t>meanings</w:t>
      </w:r>
      <w:r w:rsidR="001A61D9">
        <w:rPr>
          <w:rFonts w:ascii="Times New Roman" w:hAnsi="Times New Roman" w:cs="Times New Roman"/>
          <w:sz w:val="24"/>
          <w:szCs w:val="24"/>
        </w:rPr>
        <w:t xml:space="preserve"> of the word ‘lie’ in the lines above</w:t>
      </w:r>
      <w:r w:rsidR="001A61D9">
        <w:rPr>
          <w:rFonts w:ascii="Times New Roman" w:hAnsi="Times New Roman" w:cs="Times New Roman"/>
          <w:sz w:val="24"/>
          <w:szCs w:val="24"/>
        </w:rPr>
        <w:tab/>
      </w:r>
      <w:r w:rsidR="001A61D9">
        <w:rPr>
          <w:rFonts w:ascii="Times New Roman" w:hAnsi="Times New Roman" w:cs="Times New Roman"/>
          <w:sz w:val="24"/>
          <w:szCs w:val="24"/>
        </w:rPr>
        <w:tab/>
      </w:r>
      <w:r w:rsidR="001A61D9">
        <w:rPr>
          <w:rFonts w:ascii="Times New Roman" w:hAnsi="Times New Roman" w:cs="Times New Roman"/>
          <w:sz w:val="24"/>
          <w:szCs w:val="24"/>
        </w:rPr>
        <w:tab/>
      </w:r>
      <w:r w:rsidR="001A61D9">
        <w:rPr>
          <w:rFonts w:ascii="Times New Roman" w:hAnsi="Times New Roman" w:cs="Times New Roman"/>
          <w:sz w:val="24"/>
          <w:szCs w:val="24"/>
        </w:rPr>
        <w:tab/>
      </w:r>
      <w:r w:rsidR="001A61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DE0E3F0" w14:textId="3DF56BDD" w:rsidR="000F0241" w:rsidRDefault="000F0241" w:rsidP="00973E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7952065" w14:textId="77777777" w:rsidR="00FD62E8" w:rsidRDefault="00FD62E8" w:rsidP="00973E5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Imagine you are performing this poem to learners who are visually impaired (blind) </w:t>
      </w:r>
      <w:r w:rsidR="005A4F20">
        <w:rPr>
          <w:rFonts w:ascii="Times New Roman" w:hAnsi="Times New Roman" w:cs="Times New Roman"/>
          <w:sz w:val="24"/>
          <w:szCs w:val="24"/>
        </w:rPr>
        <w:t>. Explain two ways in which you would ensure that they get the message effectively.</w:t>
      </w:r>
      <w:r w:rsidR="005A4F20">
        <w:rPr>
          <w:rFonts w:ascii="Times New Roman" w:hAnsi="Times New Roman" w:cs="Times New Roman"/>
          <w:sz w:val="24"/>
          <w:szCs w:val="24"/>
        </w:rPr>
        <w:tab/>
      </w:r>
      <w:r w:rsidR="005A4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F086AA0" w14:textId="0FAD7B76" w:rsidR="000F0241" w:rsidRDefault="000F0241" w:rsidP="00973E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0EF7537" w14:textId="0D660C07" w:rsidR="00FD62E8" w:rsidRDefault="00FD62E8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</w:t>
      </w:r>
      <w:r w:rsidR="00973E5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silent </w:t>
      </w:r>
      <w:r w:rsidR="0007110D"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in the following words </w:t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F0241">
        <w:rPr>
          <w:rFonts w:ascii="Times New Roman" w:hAnsi="Times New Roman" w:cs="Times New Roman"/>
          <w:sz w:val="24"/>
          <w:szCs w:val="24"/>
        </w:rPr>
        <w:tab/>
      </w:r>
      <w:r w:rsidR="0007110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D706078" w14:textId="7ADF179C" w:rsidR="00FD62E8" w:rsidRDefault="00FD62E8" w:rsidP="00973E5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</w:t>
      </w:r>
      <w:r w:rsidR="0007110D">
        <w:rPr>
          <w:rFonts w:ascii="Times New Roman" w:hAnsi="Times New Roman" w:cs="Times New Roman"/>
          <w:sz w:val="24"/>
          <w:szCs w:val="24"/>
        </w:rPr>
        <w:t>………………..</w:t>
      </w:r>
      <w:r w:rsidR="00DF54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B31E337" w14:textId="488AA9A9" w:rsidR="00FD62E8" w:rsidRDefault="0007110D" w:rsidP="00973E5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D62E8">
        <w:rPr>
          <w:rFonts w:ascii="Times New Roman" w:hAnsi="Times New Roman" w:cs="Times New Roman"/>
          <w:sz w:val="24"/>
          <w:szCs w:val="24"/>
        </w:rPr>
        <w:t>eague</w:t>
      </w:r>
      <w:r w:rsidR="00DF54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F54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3E69185" w14:textId="072A7AB8" w:rsidR="00FD62E8" w:rsidRDefault="0007110D" w:rsidP="00973E5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D62E8">
        <w:rPr>
          <w:rFonts w:ascii="Times New Roman" w:hAnsi="Times New Roman" w:cs="Times New Roman"/>
          <w:sz w:val="24"/>
          <w:szCs w:val="24"/>
        </w:rPr>
        <w:t>onour</w:t>
      </w:r>
      <w:r w:rsidR="00DF54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DF54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F695B4E" w14:textId="77777777" w:rsidR="00DF5447" w:rsidRDefault="00DF5447" w:rsidP="00973E5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E09DD2" w14:textId="5DE0B128" w:rsidR="00FD62E8" w:rsidRDefault="00FD62E8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school has invited a bank manager to come and address form </w:t>
      </w:r>
      <w:r w:rsidR="001A61D9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students on banking as a career. During the discussion the students seem not to be </w:t>
      </w:r>
      <w:r w:rsidR="0007110D">
        <w:rPr>
          <w:rFonts w:ascii="Times New Roman" w:hAnsi="Times New Roman" w:cs="Times New Roman"/>
          <w:sz w:val="24"/>
          <w:szCs w:val="24"/>
        </w:rPr>
        <w:t>attentive</w:t>
      </w:r>
      <w:r w:rsidR="00E56DBB">
        <w:rPr>
          <w:rFonts w:ascii="Times New Roman" w:hAnsi="Times New Roman" w:cs="Times New Roman"/>
          <w:sz w:val="24"/>
          <w:szCs w:val="24"/>
        </w:rPr>
        <w:t>. Suggest</w:t>
      </w:r>
      <w:r>
        <w:rPr>
          <w:rFonts w:ascii="Times New Roman" w:hAnsi="Times New Roman" w:cs="Times New Roman"/>
          <w:sz w:val="24"/>
          <w:szCs w:val="24"/>
        </w:rPr>
        <w:t xml:space="preserve"> what could be the manager</w:t>
      </w:r>
      <w:r w:rsidR="0007110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shortcoming</w:t>
      </w:r>
      <w:r w:rsidR="000711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 w:rsidR="00DF54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4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6mks)</w:t>
      </w:r>
    </w:p>
    <w:p w14:paraId="2F135D01" w14:textId="23D2758B" w:rsidR="00DF5447" w:rsidRDefault="00DF5447" w:rsidP="00973E5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BA78BD6" w14:textId="4A7D4697" w:rsidR="00822BA7" w:rsidRDefault="00822BA7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intonation used in the following sentences.                                                   (3 marks)</w:t>
      </w:r>
    </w:p>
    <w:p w14:paraId="4309EADE" w14:textId="420D8EEB" w:rsidR="00822BA7" w:rsidRDefault="00822BA7" w:rsidP="00973E5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here!...........................................................................................................................</w:t>
      </w:r>
    </w:p>
    <w:p w14:paraId="1D30A065" w14:textId="1E63DD71" w:rsidR="00822BA7" w:rsidRDefault="00822BA7" w:rsidP="00973E5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hungry?...................................................................................................................</w:t>
      </w:r>
    </w:p>
    <w:p w14:paraId="7832F1D1" w14:textId="2A03ED1E" w:rsidR="00822BA7" w:rsidRDefault="00822BA7" w:rsidP="00973E5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your name?..............................................................................................................</w:t>
      </w:r>
    </w:p>
    <w:p w14:paraId="73AC7076" w14:textId="77777777" w:rsidR="00822BA7" w:rsidRPr="00822BA7" w:rsidRDefault="00822BA7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C112C" w14:textId="6C5AD583" w:rsidR="00822BA7" w:rsidRDefault="00822BA7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another word pronounced the same as the following words.                                (2marks)</w:t>
      </w:r>
    </w:p>
    <w:p w14:paraId="0E6B1476" w14:textId="56D05FD0" w:rsidR="00822BA7" w:rsidRDefault="00822BA7" w:rsidP="00973E5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Blue…………………………………………………………………………………….</w:t>
      </w:r>
    </w:p>
    <w:p w14:paraId="3BC7125A" w14:textId="531776C3" w:rsidR="00822BA7" w:rsidRDefault="00822BA7" w:rsidP="00973E5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Profit……………………………………………………………………………………</w:t>
      </w:r>
    </w:p>
    <w:p w14:paraId="4633EB6F" w14:textId="452C5E6D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2F5523" w14:textId="7CE1FBE0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8AA41" w14:textId="09F8260E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6AFC4" w14:textId="77777777" w:rsidR="00973E55" w:rsidRP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29D445" w14:textId="0FA9E270" w:rsidR="00973E55" w:rsidRDefault="00973E55" w:rsidP="00973E5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Complete the following appropriately.</w:t>
      </w:r>
    </w:p>
    <w:p w14:paraId="03609C3D" w14:textId="110B45F0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18108582"/>
      <w:r>
        <w:rPr>
          <w:rFonts w:ascii="Times New Roman" w:hAnsi="Times New Roman" w:cs="Times New Roman"/>
          <w:sz w:val="24"/>
          <w:szCs w:val="24"/>
        </w:rPr>
        <w:t>Delphine: (Telephone rings) Hello</w:t>
      </w:r>
      <w:r w:rsidR="00E64ABF">
        <w:rPr>
          <w:rFonts w:ascii="Times New Roman" w:hAnsi="Times New Roman" w:cs="Times New Roman"/>
          <w:sz w:val="24"/>
          <w:szCs w:val="24"/>
        </w:rPr>
        <w:t>, how can I help you?</w:t>
      </w:r>
    </w:p>
    <w:p w14:paraId="3B9EDEAD" w14:textId="36CD2B32" w:rsidR="00973E55" w:rsidRDefault="00973E55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</w:t>
      </w:r>
      <w:r w:rsidR="00E64A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………………………………………………………………………………………………………………………………………………………………………………(1 mark)</w:t>
      </w:r>
    </w:p>
    <w:p w14:paraId="3B377E0D" w14:textId="3F4110F9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Delphine: I am sorry. Ms Oketch is in a conference out of town. Could you kindly leave a message for     her?</w:t>
      </w:r>
    </w:p>
    <w:p w14:paraId="3E3501DD" w14:textId="6A2BE53E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Trevor:………………………………………………………………………………………………………………………………………………………………….……………………………………(1 mark)</w:t>
      </w:r>
    </w:p>
    <w:p w14:paraId="31065D28" w14:textId="36F43EB0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Delphine: Sorry, I didn’t get the last two digits of the number.</w:t>
      </w:r>
    </w:p>
    <w:p w14:paraId="5315A686" w14:textId="2825E470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Trevor:………………………………………………………………………………………………………………………………………………………………………………………………………….(1 mark)</w:t>
      </w:r>
    </w:p>
    <w:p w14:paraId="50B95C73" w14:textId="42AD2E7A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Delpine: you mean…(repeats the number).</w:t>
      </w:r>
    </w:p>
    <w:p w14:paraId="08DCC941" w14:textId="6359ED6C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Trevor:…………………………………………………………………………………………….(1 mark)</w:t>
      </w:r>
    </w:p>
    <w:p w14:paraId="0BF6449E" w14:textId="1908EF4B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Delphine: any</w:t>
      </w:r>
      <w:r w:rsidR="00C86E30">
        <w:rPr>
          <w:rFonts w:ascii="Times New Roman" w:hAnsi="Times New Roman" w:cs="Times New Roman"/>
          <w:sz w:val="24"/>
          <w:szCs w:val="24"/>
        </w:rPr>
        <w:t>thing else?</w:t>
      </w:r>
    </w:p>
    <w:p w14:paraId="06D0D8EE" w14:textId="5C9B91C7" w:rsidR="00C86E30" w:rsidRDefault="00C86E30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Trevor:…………………………………………………………………………………………….(1 mark)</w:t>
      </w:r>
    </w:p>
    <w:p w14:paraId="573467C8" w14:textId="79AC2655" w:rsidR="00C86E30" w:rsidRDefault="00C86E30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Delphine: Okay, goodbye.</w:t>
      </w:r>
    </w:p>
    <w:p w14:paraId="5C477A98" w14:textId="570578C1" w:rsidR="00C86E30" w:rsidRDefault="00C86E30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Trevor:…………………………………………………………………………………………..(1 mark)</w:t>
      </w:r>
    </w:p>
    <w:p w14:paraId="350602FB" w14:textId="77777777" w:rsidR="00E64ABF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07942B45" w14:textId="77777777" w:rsidR="00E64ABF" w:rsidRPr="00973E55" w:rsidRDefault="00E64ABF" w:rsidP="0097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4ABF" w:rsidRPr="00973E55" w:rsidSect="00721B95">
      <w:footerReference w:type="default" r:id="rId7"/>
      <w:pgSz w:w="12240" w:h="15840"/>
      <w:pgMar w:top="737" w:right="737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8169" w14:textId="77777777" w:rsidR="008048FE" w:rsidRDefault="008048FE" w:rsidP="00721B95">
      <w:pPr>
        <w:spacing w:after="0" w:line="240" w:lineRule="auto"/>
      </w:pPr>
      <w:r>
        <w:separator/>
      </w:r>
    </w:p>
  </w:endnote>
  <w:endnote w:type="continuationSeparator" w:id="0">
    <w:p w14:paraId="0D1ECE83" w14:textId="77777777" w:rsidR="008048FE" w:rsidRDefault="008048FE" w:rsidP="007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496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2C67265" w14:textId="77777777" w:rsidR="000F0241" w:rsidRDefault="000F02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3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F5EE4" w14:textId="77777777" w:rsidR="000F0241" w:rsidRDefault="000F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7467" w14:textId="77777777" w:rsidR="008048FE" w:rsidRDefault="008048FE" w:rsidP="00721B95">
      <w:pPr>
        <w:spacing w:after="0" w:line="240" w:lineRule="auto"/>
      </w:pPr>
      <w:r>
        <w:separator/>
      </w:r>
    </w:p>
  </w:footnote>
  <w:footnote w:type="continuationSeparator" w:id="0">
    <w:p w14:paraId="1C231162" w14:textId="77777777" w:rsidR="008048FE" w:rsidRDefault="008048FE" w:rsidP="0072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17D"/>
    <w:multiLevelType w:val="hybridMultilevel"/>
    <w:tmpl w:val="46023D4C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07476"/>
    <w:multiLevelType w:val="hybridMultilevel"/>
    <w:tmpl w:val="F5A8C62E"/>
    <w:lvl w:ilvl="0" w:tplc="C1EE6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9A9"/>
    <w:multiLevelType w:val="hybridMultilevel"/>
    <w:tmpl w:val="0CA2F634"/>
    <w:lvl w:ilvl="0" w:tplc="2640E3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9F7"/>
    <w:multiLevelType w:val="hybridMultilevel"/>
    <w:tmpl w:val="F9806542"/>
    <w:lvl w:ilvl="0" w:tplc="7DF838A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2231"/>
    <w:multiLevelType w:val="hybridMultilevel"/>
    <w:tmpl w:val="CD9A4D46"/>
    <w:lvl w:ilvl="0" w:tplc="13783A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71E1"/>
    <w:multiLevelType w:val="hybridMultilevel"/>
    <w:tmpl w:val="E2B25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54AA9"/>
    <w:multiLevelType w:val="hybridMultilevel"/>
    <w:tmpl w:val="48DEBC66"/>
    <w:lvl w:ilvl="0" w:tplc="54BAE4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975E2"/>
    <w:multiLevelType w:val="hybridMultilevel"/>
    <w:tmpl w:val="4136119C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67075"/>
    <w:multiLevelType w:val="hybridMultilevel"/>
    <w:tmpl w:val="186A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B73"/>
    <w:multiLevelType w:val="hybridMultilevel"/>
    <w:tmpl w:val="42F8A2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971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959286">
    <w:abstractNumId w:val="5"/>
  </w:num>
  <w:num w:numId="3" w16cid:durableId="667096574">
    <w:abstractNumId w:val="3"/>
  </w:num>
  <w:num w:numId="4" w16cid:durableId="27029660">
    <w:abstractNumId w:val="8"/>
  </w:num>
  <w:num w:numId="5" w16cid:durableId="842623966">
    <w:abstractNumId w:val="9"/>
  </w:num>
  <w:num w:numId="6" w16cid:durableId="524752174">
    <w:abstractNumId w:val="4"/>
  </w:num>
  <w:num w:numId="7" w16cid:durableId="1902330597">
    <w:abstractNumId w:val="6"/>
  </w:num>
  <w:num w:numId="8" w16cid:durableId="1367754186">
    <w:abstractNumId w:val="1"/>
  </w:num>
  <w:num w:numId="9" w16cid:durableId="1570269796">
    <w:abstractNumId w:val="2"/>
  </w:num>
  <w:num w:numId="10" w16cid:durableId="959381844">
    <w:abstractNumId w:val="0"/>
  </w:num>
  <w:num w:numId="11" w16cid:durableId="1721398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B95"/>
    <w:rsid w:val="0007110D"/>
    <w:rsid w:val="000F0241"/>
    <w:rsid w:val="000F567C"/>
    <w:rsid w:val="001A61D9"/>
    <w:rsid w:val="00281B79"/>
    <w:rsid w:val="00311555"/>
    <w:rsid w:val="00322FA3"/>
    <w:rsid w:val="004319AE"/>
    <w:rsid w:val="0052196E"/>
    <w:rsid w:val="0054797B"/>
    <w:rsid w:val="00557797"/>
    <w:rsid w:val="005A4F20"/>
    <w:rsid w:val="005F7FCF"/>
    <w:rsid w:val="00647068"/>
    <w:rsid w:val="006650D5"/>
    <w:rsid w:val="006A4938"/>
    <w:rsid w:val="007000B1"/>
    <w:rsid w:val="00710013"/>
    <w:rsid w:val="00721B95"/>
    <w:rsid w:val="007D61AD"/>
    <w:rsid w:val="008048FE"/>
    <w:rsid w:val="00822BA7"/>
    <w:rsid w:val="00836161"/>
    <w:rsid w:val="008969F6"/>
    <w:rsid w:val="00973E55"/>
    <w:rsid w:val="009D2DA4"/>
    <w:rsid w:val="00AC13F7"/>
    <w:rsid w:val="00B143F0"/>
    <w:rsid w:val="00BB6C3E"/>
    <w:rsid w:val="00BD09B4"/>
    <w:rsid w:val="00C41189"/>
    <w:rsid w:val="00C86E30"/>
    <w:rsid w:val="00DF5447"/>
    <w:rsid w:val="00E56DBB"/>
    <w:rsid w:val="00E64ABF"/>
    <w:rsid w:val="00E71E69"/>
    <w:rsid w:val="00EC1561"/>
    <w:rsid w:val="00EF43D5"/>
    <w:rsid w:val="00F40DD0"/>
    <w:rsid w:val="00F87A41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EC17"/>
  <w15:docId w15:val="{846BC977-660C-4969-BB0E-F03B01C4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9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21B95"/>
    <w:pPr>
      <w:ind w:left="720"/>
      <w:contextualSpacing/>
    </w:pPr>
  </w:style>
  <w:style w:type="paragraph" w:styleId="NoSpacing">
    <w:name w:val="No Spacing"/>
    <w:uiPriority w:val="1"/>
    <w:qFormat/>
    <w:rsid w:val="00B143F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2022-10-31T09:12:00Z</cp:lastPrinted>
  <dcterms:created xsi:type="dcterms:W3CDTF">2022-10-25T15:22:00Z</dcterms:created>
  <dcterms:modified xsi:type="dcterms:W3CDTF">2023-09-22T12:44:00Z</dcterms:modified>
</cp:coreProperties>
</file>