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A9C" w:rsidRPr="000A2FBE" w:rsidRDefault="0001190D" w:rsidP="00D72A9C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BUSINESS STUDIES FORM TWO </w:t>
      </w:r>
      <w:r w:rsidR="00D72A9C" w:rsidRPr="000A2FBE">
        <w:rPr>
          <w:rFonts w:ascii="Times New Roman" w:hAnsi="Times New Roman"/>
          <w:b/>
          <w:sz w:val="24"/>
          <w:szCs w:val="24"/>
        </w:rPr>
        <w:t xml:space="preserve">MARKING SCHEME </w:t>
      </w:r>
      <w:r>
        <w:rPr>
          <w:rFonts w:ascii="Times New Roman" w:hAnsi="Times New Roman"/>
          <w:b/>
          <w:sz w:val="24"/>
          <w:szCs w:val="24"/>
        </w:rPr>
        <w:t>T3 202</w:t>
      </w:r>
      <w:r w:rsidR="00580788">
        <w:rPr>
          <w:rFonts w:ascii="Times New Roman" w:hAnsi="Times New Roman"/>
          <w:b/>
          <w:sz w:val="24"/>
          <w:szCs w:val="24"/>
        </w:rPr>
        <w:t>3</w:t>
      </w: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-Increase in buyers ability to purchase more goods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Increase in population 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Favourable legal-political environment e.g fair taxes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Improved technology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Favourable cultural environment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Fair competition </w:t>
      </w:r>
    </w:p>
    <w:p w:rsidR="0001190D" w:rsidRDefault="0001190D" w:rsidP="0001190D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-Resources are scarce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wants are endless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are recurrent (repetitive)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are competitive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are habitual</w:t>
      </w:r>
    </w:p>
    <w:p w:rsidR="00D72A9C" w:rsidRDefault="00D72A9C" w:rsidP="00D72A9C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–Public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Private 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Free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Bonded</w:t>
      </w:r>
    </w:p>
    <w:p w:rsidR="0001190D" w:rsidRDefault="0001190D" w:rsidP="0001190D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72A9C" w:rsidRDefault="00D15344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–Insurabl</w:t>
      </w:r>
      <w:r w:rsidR="00D72A9C">
        <w:rPr>
          <w:rFonts w:ascii="Times New Roman" w:hAnsi="Times New Roman"/>
          <w:sz w:val="24"/>
          <w:szCs w:val="24"/>
        </w:rPr>
        <w:t>e interest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Doctrine of Utmo</w:t>
      </w:r>
      <w:r w:rsidR="00D15344">
        <w:rPr>
          <w:rFonts w:ascii="Times New Roman" w:hAnsi="Times New Roman"/>
          <w:sz w:val="24"/>
          <w:szCs w:val="24"/>
        </w:rPr>
        <w:t>st Good Faith or “Uberrima Fidei</w:t>
      </w:r>
      <w:r>
        <w:rPr>
          <w:rFonts w:ascii="Times New Roman" w:hAnsi="Times New Roman"/>
          <w:sz w:val="24"/>
          <w:szCs w:val="24"/>
        </w:rPr>
        <w:t>”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Indemnity 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Proximate cause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Subrogation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Contribution </w:t>
      </w:r>
    </w:p>
    <w:p w:rsidR="0001190D" w:rsidRDefault="0001190D" w:rsidP="0001190D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–Credit facilities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-After sale services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Avail a variety of goods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-Offer advice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-Avail goods to consumers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-Break bulk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–Marine hull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-Marine Cargo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-Port policy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-Voyage policy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-Floating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-Time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-Mixed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-Fleet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-Composite</w:t>
      </w:r>
    </w:p>
    <w:p w:rsidR="0001190D" w:rsidRDefault="0001190D" w:rsidP="0001190D">
      <w:pPr>
        <w:rPr>
          <w:rFonts w:ascii="Times New Roman" w:hAnsi="Times New Roman"/>
          <w:sz w:val="24"/>
          <w:szCs w:val="24"/>
        </w:rPr>
      </w:pPr>
    </w:p>
    <w:p w:rsidR="0001190D" w:rsidRPr="0001190D" w:rsidRDefault="0001190D" w:rsidP="0001190D">
      <w:pPr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–Holding companies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-Cartels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-Privatisation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-Absorptions/Take-overs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-Mergers(amalgamation)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-Check-off system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-Burial benevolent funds (B.B.F)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-Front office savings account (FOSA)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-Franchising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-Trusts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-Globalisation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-Performance contract</w:t>
      </w:r>
    </w:p>
    <w:p w:rsidR="0001190D" w:rsidRDefault="0001190D" w:rsidP="00D72A9C">
      <w:pPr>
        <w:pStyle w:val="ListParagraph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–Product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-Primary demand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-Institutional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-Competitive/persuasive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-Celebrity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-Reminder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-Voluntary and open membership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-Democratic administration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-Limited interest on share capital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-Co-operation with other co-operatives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-Promotion of education to members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-Provision of dividends to members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–Transport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-Communication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-Warehousing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-Advertising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–Easy to supervise workers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-Easy location of workers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-Promote team work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-Floor space is saved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-Cheap to decorate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-Maintenance cost is low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-Discourages absenteeism by employees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-Construction cost is low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–Insufficient funds in the account </w:t>
      </w:r>
    </w:p>
    <w:p w:rsidR="00D72A9C" w:rsidRDefault="00D15344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-Stal</w:t>
      </w:r>
      <w:r w:rsidR="00D72A9C">
        <w:rPr>
          <w:rFonts w:ascii="Times New Roman" w:hAnsi="Times New Roman"/>
          <w:sz w:val="24"/>
          <w:szCs w:val="24"/>
        </w:rPr>
        <w:t>e cheque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-When the cheque is post-dated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-If the drawer has closed his/her account with the bank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-When the signature of the account holder differ from the specimen in the bank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 bank learns about death, insanity or bankruptcy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-When the cheque has been altered and the drawer has not signed against the alteration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–Insufficient quantities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-Poor quality goods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-Poor services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-Lack of goods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–When launching a new product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-When a product is tailored to meet customer’s specification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-When demonstration is required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When the value of the product is high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-When the organization can afford to finance the sales force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-Where the market is concentrated in one area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–Partner’s contributions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-Loans from banks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-Trade credit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-Buying goods on hire-purchase terms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-Retained profit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-Leasing and renting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</w:p>
    <w:p w:rsidR="00D72A9C" w:rsidRPr="000A2FBE" w:rsidRDefault="00D72A9C" w:rsidP="00D72A9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sender – </w:t>
      </w:r>
      <w:r w:rsidR="00D15344">
        <w:rPr>
          <w:rFonts w:ascii="Times New Roman" w:hAnsi="Times New Roman"/>
          <w:sz w:val="24"/>
          <w:szCs w:val="24"/>
        </w:rPr>
        <w:t>Person</w:t>
      </w:r>
      <w:r>
        <w:rPr>
          <w:rFonts w:ascii="Times New Roman" w:hAnsi="Times New Roman"/>
          <w:sz w:val="24"/>
          <w:szCs w:val="24"/>
        </w:rPr>
        <w:t xml:space="preserve"> from whom the message originates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Message – The information to be sent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Medium/channel – Means through which the message is to be sent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receiver – A person for whom the message is intended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Feed-back – The reaction of the receiver to the message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Cost –should be affordable i.e both initial and maintenance cost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Adaptability – Should be able to cope with future changes and development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of hiring rather than buying – one has to consider the cost and convenience of buying an equipment as opposed to hiring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Durability – one has to consider the lifespan of equipment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Effect on staff morale – the attitude towards equipment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Availability of complementary resources – e.g power and availability of spare parts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Availability of manpower required to run and operate the equipment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Availability of room to store the equipment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Security of the equipment</w:t>
      </w:r>
    </w:p>
    <w:p w:rsidR="0001190D" w:rsidRDefault="0001190D" w:rsidP="00D72A9C">
      <w:pPr>
        <w:pStyle w:val="ListParagraph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Assist a student to relate the knowledge, skills and attitudes acquired to the day to day business activities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Equips a student with knowledge and skills necessary to start and run a business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a student to appreciate the role of business in provision of goods and services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Makes a student to appreciate the need for good business management practices 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 a student to acquire </w:t>
      </w:r>
      <w:r w:rsidR="00D15344">
        <w:rPr>
          <w:rFonts w:ascii="Times New Roman" w:hAnsi="Times New Roman"/>
          <w:sz w:val="24"/>
          <w:szCs w:val="24"/>
        </w:rPr>
        <w:t>self-discipline</w:t>
      </w:r>
      <w:r>
        <w:rPr>
          <w:rFonts w:ascii="Times New Roman" w:hAnsi="Times New Roman"/>
          <w:sz w:val="24"/>
          <w:szCs w:val="24"/>
        </w:rPr>
        <w:t xml:space="preserve"> and positive attitude towards work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Equips a student to understand the role of government in business 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Equips a student with abilities to promote co-operation in society through trade 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Helps a student to develop positive attitude towards the environment 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Equips a student with ability to understand the role of communication and information technology in modern business management </w:t>
      </w:r>
    </w:p>
    <w:p w:rsidR="0001190D" w:rsidRDefault="0001190D" w:rsidP="0001190D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–Helps people to acquire what they may not be able to produce 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Avails a variety of goods and services – helps producers to dispose off their surplus produce 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Creates employment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Encourages specialization and division of labour 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Promote social relations and understanding among parties involved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Provides revenue to the business people and the government</w:t>
      </w:r>
    </w:p>
    <w:p w:rsidR="00D72A9C" w:rsidRDefault="00D72A9C" w:rsidP="00D72A9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Ensures steady supply of goods and services</w:t>
      </w:r>
    </w:p>
    <w:p w:rsidR="0001190D" w:rsidRDefault="0001190D" w:rsidP="0001190D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Cost – The cheapest means should be chosen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Nature of goods – Perishable goods require a fast means while heavy and bulky goods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requires a means of transport convenient for such goods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Reliability – A means that assures that goods will reach the intended destination at the right time and in the right form should be chosen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Urgency – Goods that are urgently required need the fastest means available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Security – Means chosen should ensure that goods on transit are safe against loss, theft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or physical damage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Distance – Some means are suitable for long distances while others are suitable for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short distances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Availability of means – means should be selected based on its availability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Flexibility – Should be able to be manipulated to suit the convenience of the transporter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Terminals – Some means of transport may have their terminals near the transporter </w:t>
      </w: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than others</w:t>
      </w:r>
    </w:p>
    <w:p w:rsidR="00F5587F" w:rsidRDefault="00F5587F" w:rsidP="00F5587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Barriers to effective communication</w:t>
      </w:r>
    </w:p>
    <w:p w:rsidR="00F5587F" w:rsidRDefault="00F5587F" w:rsidP="00B4057A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Noise</w:t>
      </w:r>
    </w:p>
    <w:p w:rsidR="00F5587F" w:rsidRPr="00B4057A" w:rsidRDefault="00F5587F" w:rsidP="00B4057A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>Negative attitude</w:t>
      </w:r>
    </w:p>
    <w:p w:rsidR="00F5587F" w:rsidRDefault="00F5587F" w:rsidP="00B4057A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 weather</w:t>
      </w:r>
    </w:p>
    <w:p w:rsidR="00F5587F" w:rsidRDefault="00F5587F" w:rsidP="00B4057A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Emotional response</w:t>
      </w:r>
    </w:p>
    <w:p w:rsidR="00F5587F" w:rsidRDefault="00F5587F" w:rsidP="00B4057A">
      <w:pPr>
        <w:pStyle w:val="ListParagraph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Poor listening</w:t>
      </w:r>
    </w:p>
    <w:p w:rsidR="00F5587F" w:rsidRPr="00F5587F" w:rsidRDefault="00F5587F" w:rsidP="00F5587F">
      <w:pPr>
        <w:pStyle w:val="ListParagraph"/>
        <w:rPr>
          <w:rFonts w:ascii="Times New Roman" w:hAnsi="Times New Roman"/>
          <w:sz w:val="24"/>
          <w:szCs w:val="24"/>
        </w:rPr>
      </w:pPr>
    </w:p>
    <w:p w:rsidR="00D72A9C" w:rsidRDefault="00D72A9C" w:rsidP="00D72A9C">
      <w:pPr>
        <w:pStyle w:val="ListParagraph"/>
        <w:rPr>
          <w:rFonts w:ascii="Times New Roman" w:hAnsi="Times New Roman"/>
          <w:sz w:val="24"/>
          <w:szCs w:val="24"/>
        </w:rPr>
      </w:pPr>
    </w:p>
    <w:p w:rsidR="00F5587F" w:rsidRDefault="00F5587F" w:rsidP="00F558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5587F" w:rsidRDefault="00F5587F" w:rsidP="00F5587F">
      <w:pPr>
        <w:rPr>
          <w:rFonts w:ascii="Times New Roman" w:hAnsi="Times New Roman"/>
          <w:sz w:val="24"/>
          <w:szCs w:val="24"/>
        </w:rPr>
      </w:pPr>
    </w:p>
    <w:p w:rsidR="00F5587F" w:rsidRDefault="00F5587F" w:rsidP="00F5587F">
      <w:pPr>
        <w:rPr>
          <w:rFonts w:ascii="Times New Roman" w:hAnsi="Times New Roman"/>
          <w:sz w:val="24"/>
          <w:szCs w:val="24"/>
        </w:rPr>
      </w:pPr>
    </w:p>
    <w:p w:rsidR="00D72A9C" w:rsidRDefault="00F5587F" w:rsidP="00F558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22.Reasons for government involvement in business.</w:t>
      </w:r>
    </w:p>
    <w:p w:rsidR="00F5587F" w:rsidRPr="00B4057A" w:rsidRDefault="00F5587F" w:rsidP="00B4057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>To prevent exploitation to consumers</w:t>
      </w:r>
    </w:p>
    <w:p w:rsidR="00F5587F" w:rsidRPr="00B4057A" w:rsidRDefault="00F5587F" w:rsidP="00B4057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>To provide sensitive goods</w:t>
      </w:r>
    </w:p>
    <w:p w:rsidR="00F5587F" w:rsidRPr="00B4057A" w:rsidRDefault="00F5587F" w:rsidP="00B4057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 xml:space="preserve">To provide </w:t>
      </w:r>
      <w:r w:rsidR="00F306AE" w:rsidRPr="00B4057A">
        <w:rPr>
          <w:rFonts w:ascii="Times New Roman" w:hAnsi="Times New Roman"/>
          <w:sz w:val="24"/>
          <w:szCs w:val="24"/>
        </w:rPr>
        <w:t>essential</w:t>
      </w:r>
      <w:r w:rsidRPr="00B4057A">
        <w:rPr>
          <w:rFonts w:ascii="Times New Roman" w:hAnsi="Times New Roman"/>
          <w:sz w:val="24"/>
          <w:szCs w:val="24"/>
        </w:rPr>
        <w:t xml:space="preserve"> goods</w:t>
      </w:r>
    </w:p>
    <w:p w:rsidR="00F5587F" w:rsidRPr="00B4057A" w:rsidRDefault="00F5587F" w:rsidP="00B4057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 xml:space="preserve">To attract </w:t>
      </w:r>
      <w:r w:rsidR="00F306AE" w:rsidRPr="00B4057A">
        <w:rPr>
          <w:rFonts w:ascii="Times New Roman" w:hAnsi="Times New Roman"/>
          <w:sz w:val="24"/>
          <w:szCs w:val="24"/>
        </w:rPr>
        <w:t>foreign</w:t>
      </w:r>
      <w:r w:rsidRPr="00B4057A">
        <w:rPr>
          <w:rFonts w:ascii="Times New Roman" w:hAnsi="Times New Roman"/>
          <w:sz w:val="24"/>
          <w:szCs w:val="24"/>
        </w:rPr>
        <w:t xml:space="preserve"> investors in the country</w:t>
      </w:r>
    </w:p>
    <w:p w:rsidR="00F5587F" w:rsidRDefault="00F5587F" w:rsidP="00F558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23.The needs for consumer protection</w:t>
      </w:r>
    </w:p>
    <w:p w:rsidR="00F5587F" w:rsidRPr="00B4057A" w:rsidRDefault="00F5587F" w:rsidP="00B4057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 xml:space="preserve">To protect consumers </w:t>
      </w:r>
      <w:r w:rsidR="00F306AE" w:rsidRPr="00B4057A">
        <w:rPr>
          <w:rFonts w:ascii="Times New Roman" w:hAnsi="Times New Roman"/>
          <w:sz w:val="24"/>
          <w:szCs w:val="24"/>
        </w:rPr>
        <w:t>against harmful</w:t>
      </w:r>
      <w:r w:rsidRPr="00B4057A">
        <w:rPr>
          <w:rFonts w:ascii="Times New Roman" w:hAnsi="Times New Roman"/>
          <w:sz w:val="24"/>
          <w:szCs w:val="24"/>
        </w:rPr>
        <w:t xml:space="preserve"> products</w:t>
      </w:r>
    </w:p>
    <w:p w:rsidR="00F5587F" w:rsidRPr="00B4057A" w:rsidRDefault="00F5587F" w:rsidP="00B4057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 xml:space="preserve">To protect consumers </w:t>
      </w:r>
      <w:r w:rsidR="00F306AE" w:rsidRPr="00B4057A">
        <w:rPr>
          <w:rFonts w:ascii="Times New Roman" w:hAnsi="Times New Roman"/>
          <w:sz w:val="24"/>
          <w:szCs w:val="24"/>
        </w:rPr>
        <w:t>against misleading</w:t>
      </w:r>
      <w:r w:rsidRPr="00B4057A">
        <w:rPr>
          <w:rFonts w:ascii="Times New Roman" w:hAnsi="Times New Roman"/>
          <w:sz w:val="24"/>
          <w:szCs w:val="24"/>
        </w:rPr>
        <w:t xml:space="preserve"> advertisement </w:t>
      </w:r>
    </w:p>
    <w:p w:rsidR="00F5587F" w:rsidRPr="00B4057A" w:rsidRDefault="00F5587F" w:rsidP="00B4057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 xml:space="preserve">To protect consumers </w:t>
      </w:r>
      <w:r w:rsidR="00F306AE" w:rsidRPr="00B4057A">
        <w:rPr>
          <w:rFonts w:ascii="Times New Roman" w:hAnsi="Times New Roman"/>
          <w:sz w:val="24"/>
          <w:szCs w:val="24"/>
        </w:rPr>
        <w:t>against illegal</w:t>
      </w:r>
      <w:r w:rsidRPr="00B4057A">
        <w:rPr>
          <w:rFonts w:ascii="Times New Roman" w:hAnsi="Times New Roman"/>
          <w:sz w:val="24"/>
          <w:szCs w:val="24"/>
        </w:rPr>
        <w:t xml:space="preserve"> goods</w:t>
      </w:r>
    </w:p>
    <w:p w:rsidR="00F5587F" w:rsidRPr="00B4057A" w:rsidRDefault="00F5587F" w:rsidP="00B4057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>To protect consumers a</w:t>
      </w:r>
      <w:r w:rsidR="00F306AE" w:rsidRPr="00B4057A">
        <w:rPr>
          <w:rFonts w:ascii="Times New Roman" w:hAnsi="Times New Roman"/>
          <w:sz w:val="24"/>
          <w:szCs w:val="24"/>
        </w:rPr>
        <w:t>gainst hoarding</w:t>
      </w:r>
      <w:r w:rsidRPr="00B4057A">
        <w:rPr>
          <w:rFonts w:ascii="Times New Roman" w:hAnsi="Times New Roman"/>
          <w:sz w:val="24"/>
          <w:szCs w:val="24"/>
        </w:rPr>
        <w:t xml:space="preserve"> </w:t>
      </w:r>
    </w:p>
    <w:p w:rsidR="00B4057A" w:rsidRDefault="00B4057A" w:rsidP="00F558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24.Elements of transport</w:t>
      </w:r>
    </w:p>
    <w:p w:rsidR="00B4057A" w:rsidRPr="00B4057A" w:rsidRDefault="00B4057A" w:rsidP="00B405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>Unit of carriage</w:t>
      </w:r>
    </w:p>
    <w:p w:rsidR="00B4057A" w:rsidRPr="00B4057A" w:rsidRDefault="00B4057A" w:rsidP="00B405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 xml:space="preserve">Ways </w:t>
      </w:r>
    </w:p>
    <w:p w:rsidR="00B4057A" w:rsidRPr="00B4057A" w:rsidRDefault="00B4057A" w:rsidP="00B405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>Terminal</w:t>
      </w:r>
    </w:p>
    <w:p w:rsidR="00B4057A" w:rsidRDefault="00B4057A" w:rsidP="00B405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>Method of propulsion</w:t>
      </w:r>
    </w:p>
    <w:p w:rsidR="00B4057A" w:rsidRPr="00B4057A" w:rsidRDefault="00B4057A" w:rsidP="00B405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</w:p>
    <w:p w:rsidR="00F5587F" w:rsidRDefault="00B4057A" w:rsidP="00F558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25.Consideration before giving credit</w:t>
      </w:r>
    </w:p>
    <w:p w:rsidR="00B4057A" w:rsidRPr="00B4057A" w:rsidRDefault="00B4057A" w:rsidP="00B4057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>Credit worthiness of the buyer</w:t>
      </w:r>
    </w:p>
    <w:p w:rsidR="00B4057A" w:rsidRPr="00B4057A" w:rsidRDefault="00B4057A" w:rsidP="00B4057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>The repayment period</w:t>
      </w:r>
    </w:p>
    <w:p w:rsidR="00B4057A" w:rsidRPr="00B4057A" w:rsidRDefault="00B4057A" w:rsidP="00B4057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>Ability to pay</w:t>
      </w:r>
    </w:p>
    <w:p w:rsidR="00B4057A" w:rsidRPr="00B4057A" w:rsidRDefault="00B4057A" w:rsidP="00B4057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>Frequency of the buying from the seller</w:t>
      </w:r>
    </w:p>
    <w:p w:rsidR="00B4057A" w:rsidRPr="00B4057A" w:rsidRDefault="00B4057A" w:rsidP="00B4057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4057A">
        <w:rPr>
          <w:rFonts w:ascii="Times New Roman" w:hAnsi="Times New Roman"/>
          <w:sz w:val="24"/>
          <w:szCs w:val="24"/>
        </w:rPr>
        <w:t>Amount of goods needed</w:t>
      </w:r>
    </w:p>
    <w:p w:rsidR="00460300" w:rsidRDefault="00460300"/>
    <w:sectPr w:rsidR="00460300" w:rsidSect="0001190D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1FDD" w:rsidRDefault="005C1FDD" w:rsidP="0001190D">
      <w:pPr>
        <w:spacing w:after="0" w:line="240" w:lineRule="auto"/>
      </w:pPr>
      <w:r>
        <w:separator/>
      </w:r>
    </w:p>
  </w:endnote>
  <w:endnote w:type="continuationSeparator" w:id="0">
    <w:p w:rsidR="005C1FDD" w:rsidRDefault="005C1FDD" w:rsidP="0001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7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190D" w:rsidRDefault="000119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5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190D" w:rsidRDefault="00011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1FDD" w:rsidRDefault="005C1FDD" w:rsidP="0001190D">
      <w:pPr>
        <w:spacing w:after="0" w:line="240" w:lineRule="auto"/>
      </w:pPr>
      <w:r>
        <w:separator/>
      </w:r>
    </w:p>
  </w:footnote>
  <w:footnote w:type="continuationSeparator" w:id="0">
    <w:p w:rsidR="005C1FDD" w:rsidRDefault="005C1FDD" w:rsidP="0001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3D1"/>
    <w:multiLevelType w:val="hybridMultilevel"/>
    <w:tmpl w:val="9A4CEEB6"/>
    <w:lvl w:ilvl="0" w:tplc="DF6842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1DCE"/>
    <w:multiLevelType w:val="hybridMultilevel"/>
    <w:tmpl w:val="2A80F532"/>
    <w:lvl w:ilvl="0" w:tplc="DF6842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2872"/>
    <w:multiLevelType w:val="hybridMultilevel"/>
    <w:tmpl w:val="CF80D68C"/>
    <w:lvl w:ilvl="0" w:tplc="DF6842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60A9E"/>
    <w:multiLevelType w:val="hybridMultilevel"/>
    <w:tmpl w:val="0EFEA784"/>
    <w:lvl w:ilvl="0" w:tplc="DF6842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266C"/>
    <w:multiLevelType w:val="hybridMultilevel"/>
    <w:tmpl w:val="01405892"/>
    <w:lvl w:ilvl="0" w:tplc="DF6842C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F73E45"/>
    <w:multiLevelType w:val="hybridMultilevel"/>
    <w:tmpl w:val="A6965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0821"/>
    <w:multiLevelType w:val="hybridMultilevel"/>
    <w:tmpl w:val="067E8904"/>
    <w:lvl w:ilvl="0" w:tplc="DF6842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F6842C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105DF"/>
    <w:multiLevelType w:val="hybridMultilevel"/>
    <w:tmpl w:val="BED215AA"/>
    <w:lvl w:ilvl="0" w:tplc="DF6842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23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151696">
    <w:abstractNumId w:val="4"/>
  </w:num>
  <w:num w:numId="3" w16cid:durableId="1184128235">
    <w:abstractNumId w:val="5"/>
  </w:num>
  <w:num w:numId="4" w16cid:durableId="138808224">
    <w:abstractNumId w:val="1"/>
  </w:num>
  <w:num w:numId="5" w16cid:durableId="687104307">
    <w:abstractNumId w:val="7"/>
  </w:num>
  <w:num w:numId="6" w16cid:durableId="977608686">
    <w:abstractNumId w:val="0"/>
  </w:num>
  <w:num w:numId="7" w16cid:durableId="1953248674">
    <w:abstractNumId w:val="2"/>
  </w:num>
  <w:num w:numId="8" w16cid:durableId="1944680137">
    <w:abstractNumId w:val="6"/>
  </w:num>
  <w:num w:numId="9" w16cid:durableId="1082144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9C"/>
    <w:rsid w:val="0001190D"/>
    <w:rsid w:val="000A2FBE"/>
    <w:rsid w:val="00460300"/>
    <w:rsid w:val="00580788"/>
    <w:rsid w:val="005C1FDD"/>
    <w:rsid w:val="00B4057A"/>
    <w:rsid w:val="00B458C9"/>
    <w:rsid w:val="00C56C85"/>
    <w:rsid w:val="00CB454B"/>
    <w:rsid w:val="00D15344"/>
    <w:rsid w:val="00D46C47"/>
    <w:rsid w:val="00D72A9C"/>
    <w:rsid w:val="00F306AE"/>
    <w:rsid w:val="00F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6AE67"/>
  <w15:chartTrackingRefBased/>
  <w15:docId w15:val="{4E127183-7D01-4EAC-A350-19580C5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A9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9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9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dcterms:created xsi:type="dcterms:W3CDTF">2022-10-26T05:51:00Z</dcterms:created>
  <dcterms:modified xsi:type="dcterms:W3CDTF">2023-09-22T12:29:00Z</dcterms:modified>
</cp:coreProperties>
</file>