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0568" w:rsidRPr="009371F4" w:rsidRDefault="00C10568" w:rsidP="009371F4">
      <w:pPr>
        <w:jc w:val="center"/>
        <w:rPr>
          <w:rFonts w:ascii="Adobe Devanagari" w:hAnsi="Adobe Devanagari" w:cs="Adobe Devanagari"/>
          <w:sz w:val="48"/>
        </w:rPr>
      </w:pPr>
    </w:p>
    <w:p w:rsidR="00716700" w:rsidRPr="00716700" w:rsidRDefault="00716700" w:rsidP="009371F4">
      <w:pPr>
        <w:jc w:val="center"/>
        <w:rPr>
          <w:rFonts w:ascii="Adobe Devanagari" w:hAnsi="Adobe Devanagari" w:cs="Adobe Devanagari"/>
          <w:b/>
          <w:color w:val="5B9BD5" w:themeColor="accent1"/>
          <w:sz w:val="40"/>
          <w:u w:val="single"/>
        </w:rPr>
      </w:pPr>
      <w:r w:rsidRPr="00716700">
        <w:rPr>
          <w:rFonts w:ascii="Adobe Devanagari" w:hAnsi="Adobe Devanagari" w:cs="Adobe Devanagari"/>
          <w:b/>
          <w:color w:val="5B9BD5" w:themeColor="accent1"/>
          <w:sz w:val="40"/>
          <w:u w:val="single"/>
        </w:rPr>
        <w:t>GRADE 7 BU</w:t>
      </w:r>
      <w:bookmarkStart w:id="0" w:name="_GoBack"/>
      <w:bookmarkEnd w:id="0"/>
      <w:r w:rsidRPr="00716700">
        <w:rPr>
          <w:rFonts w:ascii="Adobe Devanagari" w:hAnsi="Adobe Devanagari" w:cs="Adobe Devanagari"/>
          <w:b/>
          <w:color w:val="5B9BD5" w:themeColor="accent1"/>
          <w:sz w:val="40"/>
          <w:u w:val="single"/>
        </w:rPr>
        <w:t>SINESS STUDIES NOTES TERM 1</w:t>
      </w:r>
      <w:proofErr w:type="gramStart"/>
      <w:r w:rsidRPr="00716700">
        <w:rPr>
          <w:rFonts w:ascii="Adobe Devanagari" w:hAnsi="Adobe Devanagari" w:cs="Adobe Devanagari"/>
          <w:b/>
          <w:color w:val="5B9BD5" w:themeColor="accent1"/>
          <w:sz w:val="40"/>
          <w:u w:val="single"/>
        </w:rPr>
        <w:t>,2,3</w:t>
      </w:r>
      <w:proofErr w:type="gramEnd"/>
    </w:p>
    <w:p w:rsidR="009371F4" w:rsidRPr="009371F4" w:rsidRDefault="009371F4" w:rsidP="009371F4">
      <w:pPr>
        <w:jc w:val="center"/>
        <w:rPr>
          <w:rFonts w:ascii="Adobe Devanagari" w:hAnsi="Adobe Devanagari" w:cs="Adobe Devanagari"/>
          <w:b/>
          <w:color w:val="FF0000"/>
          <w:sz w:val="48"/>
        </w:rPr>
      </w:pPr>
      <w:r w:rsidRPr="00716700">
        <w:rPr>
          <w:rFonts w:ascii="Adobe Devanagari" w:hAnsi="Adobe Devanagari" w:cs="Adobe Devanagari"/>
          <w:b/>
          <w:color w:val="5B9BD5" w:themeColor="accent1"/>
          <w:sz w:val="40"/>
          <w:u w:val="single"/>
        </w:rPr>
        <w:t>STRAND ONE</w:t>
      </w:r>
    </w:p>
    <w:p w:rsidR="009371F4" w:rsidRPr="00716700" w:rsidRDefault="009371F4" w:rsidP="00716700">
      <w:pPr>
        <w:rPr>
          <w:rFonts w:ascii="Times New Roman" w:hAnsi="Times New Roman" w:cs="Times New Roman"/>
          <w:sz w:val="48"/>
          <w:u w:val="thick"/>
        </w:rPr>
      </w:pPr>
      <w:r w:rsidRPr="00716700">
        <w:rPr>
          <w:rFonts w:ascii="Times New Roman" w:hAnsi="Times New Roman" w:cs="Times New Roman"/>
          <w:sz w:val="48"/>
          <w:u w:val="thick"/>
        </w:rPr>
        <w:t>BUSINESS AND MONEY MANAGEMENT SKILLS</w:t>
      </w:r>
    </w:p>
    <w:p w:rsidR="009371F4" w:rsidRPr="001F1CB2" w:rsidRDefault="009371F4" w:rsidP="009371F4">
      <w:pPr>
        <w:pStyle w:val="ListParagraph"/>
        <w:numPr>
          <w:ilvl w:val="0"/>
          <w:numId w:val="1"/>
        </w:numPr>
        <w:rPr>
          <w:rFonts w:ascii="Adobe Devanagari" w:hAnsi="Adobe Devanagari" w:cs="Adobe Devanagari"/>
          <w:b/>
          <w:sz w:val="28"/>
          <w:u w:val="thick"/>
        </w:rPr>
      </w:pPr>
      <w:r w:rsidRPr="001F1CB2">
        <w:rPr>
          <w:rFonts w:ascii="Adobe Devanagari" w:hAnsi="Adobe Devanagari" w:cs="Adobe Devanagari"/>
          <w:b/>
          <w:sz w:val="28"/>
          <w:u w:val="thick"/>
        </w:rPr>
        <w:t>Introduction to Business Studies</w:t>
      </w:r>
    </w:p>
    <w:p w:rsidR="001F1CB2" w:rsidRPr="001F1CB2" w:rsidRDefault="001F1CB2" w:rsidP="001F1CB2">
      <w:pPr>
        <w:pStyle w:val="ListParagraph"/>
        <w:numPr>
          <w:ilvl w:val="0"/>
          <w:numId w:val="2"/>
        </w:numPr>
        <w:rPr>
          <w:rFonts w:ascii="Adobe Devanagari" w:hAnsi="Adobe Devanagari" w:cs="Adobe Devanagari"/>
          <w:sz w:val="28"/>
        </w:rPr>
      </w:pPr>
      <w:r w:rsidRPr="001F1CB2">
        <w:rPr>
          <w:rFonts w:ascii="Adobe Devanagari" w:hAnsi="Adobe Devanagari" w:cs="Adobe Devanagari"/>
          <w:b/>
          <w:sz w:val="28"/>
        </w:rPr>
        <w:t>Business:</w:t>
      </w:r>
      <w:r w:rsidRPr="001F1CB2">
        <w:rPr>
          <w:rFonts w:ascii="Adobe Devanagari" w:hAnsi="Adobe Devanagari" w:cs="Adobe Devanagari"/>
          <w:sz w:val="28"/>
        </w:rPr>
        <w:t xml:space="preserve"> Any activity that is carried out by an individual or an</w:t>
      </w:r>
      <w:r w:rsidRPr="001F1CB2">
        <w:rPr>
          <w:rFonts w:ascii="Adobe Devanagari" w:hAnsi="Adobe Devanagari" w:cs="Adobe Devanagari"/>
          <w:sz w:val="28"/>
        </w:rPr>
        <w:cr/>
        <w:t>organization concerning provision of goods and services with a view</w:t>
      </w:r>
      <w:r w:rsidRPr="001F1CB2">
        <w:rPr>
          <w:rFonts w:ascii="Adobe Devanagari" w:hAnsi="Adobe Devanagari" w:cs="Adobe Devanagari"/>
          <w:sz w:val="28"/>
        </w:rPr>
        <w:cr/>
        <w:t>to making profit.</w:t>
      </w:r>
    </w:p>
    <w:p w:rsidR="001F1CB2" w:rsidRDefault="001F1CB2" w:rsidP="001F1CB2">
      <w:pPr>
        <w:pStyle w:val="ListParagraph"/>
        <w:numPr>
          <w:ilvl w:val="0"/>
          <w:numId w:val="2"/>
        </w:numPr>
        <w:rPr>
          <w:rFonts w:ascii="Adobe Devanagari" w:hAnsi="Adobe Devanagari" w:cs="Adobe Devanagari"/>
          <w:sz w:val="28"/>
        </w:rPr>
      </w:pPr>
      <w:r w:rsidRPr="001F1CB2">
        <w:rPr>
          <w:rFonts w:ascii="Adobe Devanagari" w:hAnsi="Adobe Devanagari" w:cs="Adobe Devanagari"/>
          <w:b/>
          <w:sz w:val="28"/>
        </w:rPr>
        <w:t>Business studies:</w:t>
      </w:r>
      <w:r w:rsidRPr="001F1CB2">
        <w:rPr>
          <w:rFonts w:ascii="Adobe Devanagari" w:hAnsi="Adobe Devanagari" w:cs="Adobe Devanagari"/>
          <w:sz w:val="28"/>
        </w:rPr>
        <w:t xml:space="preserve"> Is the study/examination of the business activities</w:t>
      </w:r>
      <w:r>
        <w:rPr>
          <w:rFonts w:ascii="Adobe Devanagari" w:hAnsi="Adobe Devanagari" w:cs="Adobe Devanagari"/>
          <w:sz w:val="28"/>
        </w:rPr>
        <w:t xml:space="preserve"> </w:t>
      </w:r>
      <w:r w:rsidRPr="001F1CB2">
        <w:rPr>
          <w:rFonts w:ascii="Adobe Devanagari" w:hAnsi="Adobe Devanagari" w:cs="Adobe Devanagari"/>
          <w:sz w:val="28"/>
        </w:rPr>
        <w:t>in society. These activities are related to the production of goods and</w:t>
      </w:r>
      <w:r w:rsidRPr="001F1CB2">
        <w:rPr>
          <w:rFonts w:ascii="Adobe Devanagari" w:hAnsi="Adobe Devanagari" w:cs="Adobe Devanagari"/>
          <w:sz w:val="28"/>
        </w:rPr>
        <w:cr/>
        <w:t>provision of services.</w:t>
      </w:r>
    </w:p>
    <w:p w:rsidR="009371F4" w:rsidRDefault="001F1CB2" w:rsidP="001F1CB2">
      <w:pPr>
        <w:pStyle w:val="ListParagraph"/>
        <w:ind w:left="1080"/>
        <w:rPr>
          <w:rFonts w:ascii="Adobe Devanagari" w:hAnsi="Adobe Devanagari" w:cs="Adobe Devanagari"/>
          <w:sz w:val="28"/>
        </w:rPr>
      </w:pPr>
      <w:r w:rsidRPr="001F1CB2">
        <w:rPr>
          <w:rFonts w:ascii="Adobe Devanagari" w:hAnsi="Adobe Devanagari" w:cs="Adobe Devanagari"/>
          <w:sz w:val="28"/>
        </w:rPr>
        <w:t>-It can also be defined as the study of activities that are carried out in</w:t>
      </w:r>
      <w:r w:rsidRPr="001F1CB2">
        <w:rPr>
          <w:rFonts w:ascii="Adobe Devanagari" w:hAnsi="Adobe Devanagari" w:cs="Adobe Devanagari"/>
          <w:sz w:val="28"/>
        </w:rPr>
        <w:cr/>
        <w:t>and around production, distribution and consumption of goods and</w:t>
      </w:r>
      <w:r w:rsidRPr="001F1CB2">
        <w:rPr>
          <w:rFonts w:ascii="Adobe Devanagari" w:hAnsi="Adobe Devanagari" w:cs="Adobe Devanagari"/>
          <w:sz w:val="28"/>
        </w:rPr>
        <w:cr/>
        <w:t>services.</w:t>
      </w:r>
    </w:p>
    <w:p w:rsidR="001F1CB2" w:rsidRPr="001F1CB2" w:rsidRDefault="001F1CB2" w:rsidP="001F1CB2">
      <w:pPr>
        <w:rPr>
          <w:rFonts w:ascii="Adobe Devanagari" w:hAnsi="Adobe Devanagari" w:cs="Adobe Devanagari"/>
          <w:b/>
          <w:i/>
          <w:sz w:val="28"/>
        </w:rPr>
      </w:pPr>
      <w:r w:rsidRPr="001F1CB2">
        <w:rPr>
          <w:rFonts w:ascii="Adobe Devanagari" w:hAnsi="Adobe Devanagari" w:cs="Adobe Devanagari"/>
          <w:b/>
          <w:i/>
          <w:sz w:val="28"/>
        </w:rPr>
        <w:t>Components of Business studies</w:t>
      </w:r>
    </w:p>
    <w:p w:rsidR="001F1CB2" w:rsidRDefault="001F1CB2" w:rsidP="001F1CB2">
      <w:pPr>
        <w:rPr>
          <w:rFonts w:ascii="Adobe Devanagari" w:hAnsi="Adobe Devanagari" w:cs="Adobe Devanagari"/>
          <w:sz w:val="28"/>
        </w:rPr>
      </w:pPr>
      <w:r>
        <w:rPr>
          <w:rFonts w:ascii="Adobe Devanagari" w:hAnsi="Adobe Devanagari" w:cs="Adobe Devanagari"/>
          <w:sz w:val="28"/>
        </w:rPr>
        <w:t>Business studies consist of the following disciplines</w:t>
      </w:r>
    </w:p>
    <w:p w:rsidR="001F1CB2" w:rsidRPr="001F1CB2" w:rsidRDefault="001F1CB2" w:rsidP="001F1CB2">
      <w:pPr>
        <w:rPr>
          <w:rFonts w:ascii="Adobe Devanagari" w:hAnsi="Adobe Devanagari" w:cs="Adobe Devanagari"/>
          <w:sz w:val="28"/>
        </w:rPr>
      </w:pPr>
      <w:r w:rsidRPr="001F1CB2">
        <w:rPr>
          <w:rFonts w:ascii="Adobe Devanagari" w:hAnsi="Adobe Devanagari" w:cs="Adobe Devanagari"/>
          <w:sz w:val="28"/>
        </w:rPr>
        <w:t>a. Commerce</w:t>
      </w:r>
    </w:p>
    <w:p w:rsidR="001F1CB2" w:rsidRPr="001F1CB2" w:rsidRDefault="001F1CB2" w:rsidP="001F1CB2">
      <w:pPr>
        <w:rPr>
          <w:rFonts w:ascii="Adobe Devanagari" w:hAnsi="Adobe Devanagari" w:cs="Adobe Devanagari"/>
          <w:sz w:val="28"/>
        </w:rPr>
      </w:pPr>
      <w:r w:rsidRPr="001F1CB2">
        <w:rPr>
          <w:rFonts w:ascii="Adobe Devanagari" w:hAnsi="Adobe Devanagari" w:cs="Adobe Devanagari"/>
          <w:sz w:val="28"/>
        </w:rPr>
        <w:t>b. Accounting</w:t>
      </w:r>
    </w:p>
    <w:p w:rsidR="001F1CB2" w:rsidRPr="001F1CB2" w:rsidRDefault="001F1CB2" w:rsidP="001F1CB2">
      <w:pPr>
        <w:rPr>
          <w:rFonts w:ascii="Adobe Devanagari" w:hAnsi="Adobe Devanagari" w:cs="Adobe Devanagari"/>
          <w:sz w:val="28"/>
        </w:rPr>
      </w:pPr>
      <w:r w:rsidRPr="001F1CB2">
        <w:rPr>
          <w:rFonts w:ascii="Adobe Devanagari" w:hAnsi="Adobe Devanagari" w:cs="Adobe Devanagari"/>
          <w:sz w:val="28"/>
        </w:rPr>
        <w:t>c. Economics</w:t>
      </w:r>
    </w:p>
    <w:p w:rsidR="001F1CB2" w:rsidRPr="001F1CB2" w:rsidRDefault="001F1CB2" w:rsidP="001F1CB2">
      <w:pPr>
        <w:rPr>
          <w:rFonts w:ascii="Adobe Devanagari" w:hAnsi="Adobe Devanagari" w:cs="Adobe Devanagari"/>
          <w:sz w:val="28"/>
        </w:rPr>
      </w:pPr>
      <w:r w:rsidRPr="001F1CB2">
        <w:rPr>
          <w:rFonts w:ascii="Adobe Devanagari" w:hAnsi="Adobe Devanagari" w:cs="Adobe Devanagari"/>
          <w:sz w:val="28"/>
        </w:rPr>
        <w:t>d. Office practice</w:t>
      </w:r>
    </w:p>
    <w:p w:rsidR="001F1CB2" w:rsidRDefault="001F1CB2" w:rsidP="001F1CB2">
      <w:pPr>
        <w:rPr>
          <w:rFonts w:ascii="Adobe Devanagari" w:hAnsi="Adobe Devanagari" w:cs="Adobe Devanagari"/>
          <w:sz w:val="28"/>
        </w:rPr>
      </w:pPr>
      <w:r w:rsidRPr="001F1CB2">
        <w:rPr>
          <w:rFonts w:ascii="Adobe Devanagari" w:hAnsi="Adobe Devanagari" w:cs="Adobe Devanagari"/>
          <w:sz w:val="28"/>
        </w:rPr>
        <w:t>e. Entrepreneurship</w:t>
      </w:r>
    </w:p>
    <w:p w:rsidR="001F1CB2" w:rsidRPr="001F1CB2" w:rsidRDefault="001F1CB2" w:rsidP="001F1CB2">
      <w:pPr>
        <w:pStyle w:val="ListParagraph"/>
        <w:numPr>
          <w:ilvl w:val="0"/>
          <w:numId w:val="3"/>
        </w:numPr>
        <w:rPr>
          <w:rFonts w:ascii="Adobe Devanagari" w:hAnsi="Adobe Devanagari" w:cs="Adobe Devanagari"/>
          <w:b/>
          <w:sz w:val="28"/>
        </w:rPr>
      </w:pPr>
      <w:r w:rsidRPr="001F1CB2">
        <w:rPr>
          <w:rFonts w:ascii="Adobe Devanagari" w:hAnsi="Adobe Devanagari" w:cs="Adobe Devanagari"/>
          <w:b/>
          <w:sz w:val="28"/>
        </w:rPr>
        <w:t>Commerce</w:t>
      </w:r>
    </w:p>
    <w:p w:rsidR="001F1CB2" w:rsidRPr="001F1CB2" w:rsidRDefault="001F1CB2" w:rsidP="001F1CB2">
      <w:pPr>
        <w:rPr>
          <w:rFonts w:ascii="Adobe Devanagari" w:hAnsi="Adobe Devanagari" w:cs="Adobe Devanagari"/>
          <w:sz w:val="28"/>
        </w:rPr>
      </w:pPr>
      <w:r w:rsidRPr="001F1CB2">
        <w:rPr>
          <w:rFonts w:ascii="Adobe Devanagari" w:hAnsi="Adobe Devanagari" w:cs="Adobe Devanagari"/>
          <w:sz w:val="28"/>
        </w:rPr>
        <w:t xml:space="preserve">This is the study of trade and aids to trade. </w:t>
      </w:r>
      <w:r>
        <w:rPr>
          <w:rFonts w:ascii="Adobe Devanagari" w:hAnsi="Adobe Devanagari" w:cs="Adobe Devanagari"/>
          <w:sz w:val="28"/>
        </w:rPr>
        <w:t xml:space="preserve">Trade refers to the exchange of </w:t>
      </w:r>
      <w:r w:rsidRPr="001F1CB2">
        <w:rPr>
          <w:rFonts w:ascii="Adobe Devanagari" w:hAnsi="Adobe Devanagari" w:cs="Adobe Devanagari"/>
          <w:sz w:val="28"/>
        </w:rPr>
        <w:t>goods and services for oth</w:t>
      </w:r>
      <w:r>
        <w:rPr>
          <w:rFonts w:ascii="Adobe Devanagari" w:hAnsi="Adobe Devanagari" w:cs="Adobe Devanagari"/>
          <w:sz w:val="28"/>
        </w:rPr>
        <w:t xml:space="preserve">er goods and services or money. </w:t>
      </w:r>
      <w:r w:rsidRPr="001F1CB2">
        <w:rPr>
          <w:rFonts w:ascii="Adobe Devanagari" w:hAnsi="Adobe Devanagari" w:cs="Adobe Devanagari"/>
          <w:sz w:val="28"/>
        </w:rPr>
        <w:t>Aids to trade are human activities (services) that assist trade to take place.</w:t>
      </w:r>
    </w:p>
    <w:p w:rsidR="001F1CB2" w:rsidRPr="001F1CB2" w:rsidRDefault="001F1CB2" w:rsidP="001F1CB2">
      <w:pPr>
        <w:pStyle w:val="ListParagraph"/>
        <w:numPr>
          <w:ilvl w:val="0"/>
          <w:numId w:val="3"/>
        </w:numPr>
        <w:rPr>
          <w:rFonts w:ascii="Adobe Devanagari" w:hAnsi="Adobe Devanagari" w:cs="Adobe Devanagari"/>
          <w:b/>
          <w:sz w:val="28"/>
        </w:rPr>
      </w:pPr>
      <w:r w:rsidRPr="001F1CB2">
        <w:rPr>
          <w:rFonts w:ascii="Adobe Devanagari" w:hAnsi="Adobe Devanagari" w:cs="Adobe Devanagari"/>
          <w:b/>
          <w:sz w:val="28"/>
        </w:rPr>
        <w:lastRenderedPageBreak/>
        <w:t>Economics</w:t>
      </w:r>
    </w:p>
    <w:p w:rsidR="001F1CB2" w:rsidRPr="001F1CB2" w:rsidRDefault="001F1CB2" w:rsidP="001F1CB2">
      <w:pPr>
        <w:rPr>
          <w:rFonts w:ascii="Adobe Devanagari" w:hAnsi="Adobe Devanagari" w:cs="Adobe Devanagari"/>
          <w:sz w:val="28"/>
        </w:rPr>
      </w:pPr>
      <w:r w:rsidRPr="001F1CB2">
        <w:rPr>
          <w:rFonts w:ascii="Adobe Devanagari" w:hAnsi="Adobe Devanagari" w:cs="Adobe Devanagari"/>
          <w:sz w:val="28"/>
        </w:rPr>
        <w:t>This is the study of how human beings strive</w:t>
      </w:r>
      <w:r>
        <w:rPr>
          <w:rFonts w:ascii="Adobe Devanagari" w:hAnsi="Adobe Devanagari" w:cs="Adobe Devanagari"/>
          <w:sz w:val="28"/>
        </w:rPr>
        <w:t xml:space="preserve"> to satisfy their endless wants </w:t>
      </w:r>
      <w:r w:rsidRPr="001F1CB2">
        <w:rPr>
          <w:rFonts w:ascii="Adobe Devanagari" w:hAnsi="Adobe Devanagari" w:cs="Adobe Devanagari"/>
          <w:sz w:val="28"/>
        </w:rPr>
        <w:t>using the available scarce resources.</w:t>
      </w:r>
    </w:p>
    <w:p w:rsidR="001F1CB2" w:rsidRPr="001F1CB2" w:rsidRDefault="001F1CB2" w:rsidP="001F1CB2">
      <w:pPr>
        <w:pStyle w:val="ListParagraph"/>
        <w:numPr>
          <w:ilvl w:val="0"/>
          <w:numId w:val="3"/>
        </w:numPr>
        <w:rPr>
          <w:rFonts w:ascii="Adobe Devanagari" w:hAnsi="Adobe Devanagari" w:cs="Adobe Devanagari"/>
          <w:b/>
          <w:sz w:val="28"/>
        </w:rPr>
      </w:pPr>
      <w:r w:rsidRPr="001F1CB2">
        <w:rPr>
          <w:rFonts w:ascii="Adobe Devanagari" w:hAnsi="Adobe Devanagari" w:cs="Adobe Devanagari"/>
          <w:b/>
          <w:sz w:val="28"/>
        </w:rPr>
        <w:t>Accounting</w:t>
      </w:r>
    </w:p>
    <w:p w:rsidR="001F1CB2" w:rsidRPr="001F1CB2" w:rsidRDefault="001F1CB2" w:rsidP="001F1CB2">
      <w:pPr>
        <w:rPr>
          <w:rFonts w:ascii="Adobe Devanagari" w:hAnsi="Adobe Devanagari" w:cs="Adobe Devanagari"/>
          <w:sz w:val="28"/>
        </w:rPr>
      </w:pPr>
      <w:r w:rsidRPr="001F1CB2">
        <w:rPr>
          <w:rFonts w:ascii="Adobe Devanagari" w:hAnsi="Adobe Devanagari" w:cs="Adobe Devanagari"/>
          <w:sz w:val="28"/>
        </w:rPr>
        <w:t>This refers to a systematic way of recording business activities which all used</w:t>
      </w:r>
      <w:r w:rsidRPr="001F1CB2">
        <w:rPr>
          <w:rFonts w:ascii="Adobe Devanagari" w:hAnsi="Adobe Devanagari" w:cs="Adobe Devanagari"/>
          <w:sz w:val="28"/>
        </w:rPr>
        <w:cr/>
        <w:t>for decision making.</w:t>
      </w:r>
    </w:p>
    <w:p w:rsidR="001F1CB2" w:rsidRPr="001F1CB2" w:rsidRDefault="001F1CB2" w:rsidP="001F1CB2">
      <w:pPr>
        <w:pStyle w:val="ListParagraph"/>
        <w:numPr>
          <w:ilvl w:val="0"/>
          <w:numId w:val="3"/>
        </w:numPr>
        <w:rPr>
          <w:rFonts w:ascii="Adobe Devanagari" w:hAnsi="Adobe Devanagari" w:cs="Adobe Devanagari"/>
          <w:b/>
          <w:sz w:val="28"/>
        </w:rPr>
      </w:pPr>
      <w:r w:rsidRPr="001F1CB2">
        <w:rPr>
          <w:rFonts w:ascii="Adobe Devanagari" w:hAnsi="Adobe Devanagari" w:cs="Adobe Devanagari"/>
          <w:b/>
          <w:sz w:val="28"/>
        </w:rPr>
        <w:t>Office practice</w:t>
      </w:r>
    </w:p>
    <w:p w:rsidR="001F1CB2" w:rsidRPr="001F1CB2" w:rsidRDefault="001F1CB2" w:rsidP="001F1CB2">
      <w:pPr>
        <w:rPr>
          <w:rFonts w:ascii="Adobe Devanagari" w:hAnsi="Adobe Devanagari" w:cs="Adobe Devanagari"/>
          <w:sz w:val="28"/>
        </w:rPr>
      </w:pPr>
      <w:r w:rsidRPr="001F1CB2">
        <w:rPr>
          <w:rFonts w:ascii="Adobe Devanagari" w:hAnsi="Adobe Devanagari" w:cs="Adobe Devanagari"/>
          <w:sz w:val="28"/>
        </w:rPr>
        <w:t>This refers to all activities that are carried out i</w:t>
      </w:r>
      <w:r>
        <w:rPr>
          <w:rFonts w:ascii="Adobe Devanagari" w:hAnsi="Adobe Devanagari" w:cs="Adobe Devanagari"/>
          <w:sz w:val="28"/>
        </w:rPr>
        <w:t xml:space="preserve">n an office e.g. communication, </w:t>
      </w:r>
      <w:r w:rsidRPr="001F1CB2">
        <w:rPr>
          <w:rFonts w:ascii="Adobe Devanagari" w:hAnsi="Adobe Devanagari" w:cs="Adobe Devanagari"/>
          <w:sz w:val="28"/>
        </w:rPr>
        <w:t>filling, clerical work, reproduction of documents etc.</w:t>
      </w:r>
    </w:p>
    <w:p w:rsidR="001F1CB2" w:rsidRPr="001F1CB2" w:rsidRDefault="001F1CB2" w:rsidP="001F1CB2">
      <w:pPr>
        <w:pStyle w:val="ListParagraph"/>
        <w:numPr>
          <w:ilvl w:val="0"/>
          <w:numId w:val="3"/>
        </w:numPr>
        <w:rPr>
          <w:rFonts w:ascii="Adobe Devanagari" w:hAnsi="Adobe Devanagari" w:cs="Adobe Devanagari"/>
          <w:b/>
          <w:sz w:val="28"/>
        </w:rPr>
      </w:pPr>
      <w:r w:rsidRPr="001F1CB2">
        <w:rPr>
          <w:rFonts w:ascii="Adobe Devanagari" w:hAnsi="Adobe Devanagari" w:cs="Adobe Devanagari"/>
          <w:b/>
          <w:sz w:val="28"/>
        </w:rPr>
        <w:t>Entrepreneurship</w:t>
      </w:r>
    </w:p>
    <w:p w:rsidR="001F1CB2" w:rsidRDefault="001F1CB2" w:rsidP="001F1CB2">
      <w:pPr>
        <w:rPr>
          <w:rFonts w:ascii="Adobe Devanagari" w:hAnsi="Adobe Devanagari" w:cs="Adobe Devanagari"/>
          <w:sz w:val="28"/>
        </w:rPr>
      </w:pPr>
      <w:r w:rsidRPr="001F1CB2">
        <w:rPr>
          <w:rFonts w:ascii="Adobe Devanagari" w:hAnsi="Adobe Devanagari" w:cs="Adobe Devanagari"/>
          <w:sz w:val="28"/>
        </w:rPr>
        <w:t>This is the study of activities involved in the pr</w:t>
      </w:r>
      <w:r>
        <w:rPr>
          <w:rFonts w:ascii="Adobe Devanagari" w:hAnsi="Adobe Devanagari" w:cs="Adobe Devanagari"/>
          <w:sz w:val="28"/>
        </w:rPr>
        <w:t xml:space="preserve">ocess of identifying a business </w:t>
      </w:r>
      <w:r w:rsidRPr="001F1CB2">
        <w:rPr>
          <w:rFonts w:ascii="Adobe Devanagari" w:hAnsi="Adobe Devanagari" w:cs="Adobe Devanagari"/>
          <w:sz w:val="28"/>
        </w:rPr>
        <w:t>opportunity and acquiring the necessary resources to s</w:t>
      </w:r>
      <w:r>
        <w:rPr>
          <w:rFonts w:ascii="Adobe Devanagari" w:hAnsi="Adobe Devanagari" w:cs="Adobe Devanagari"/>
          <w:sz w:val="28"/>
        </w:rPr>
        <w:t xml:space="preserve">tart and run a business. </w:t>
      </w:r>
      <w:r w:rsidRPr="001F1CB2">
        <w:rPr>
          <w:rFonts w:ascii="Adobe Devanagari" w:hAnsi="Adobe Devanagari" w:cs="Adobe Devanagari"/>
          <w:sz w:val="28"/>
        </w:rPr>
        <w:t>The person who carries out these activities is referred to as an entrepreneur.</w:t>
      </w:r>
    </w:p>
    <w:p w:rsidR="001F1CB2" w:rsidRPr="001F1CB2" w:rsidRDefault="001F1CB2" w:rsidP="001F1CB2">
      <w:pPr>
        <w:rPr>
          <w:rFonts w:ascii="Adobe Devanagari" w:hAnsi="Adobe Devanagari" w:cs="Adobe Devanagari"/>
          <w:b/>
          <w:i/>
          <w:sz w:val="28"/>
        </w:rPr>
      </w:pPr>
      <w:r w:rsidRPr="001F1CB2">
        <w:rPr>
          <w:rFonts w:ascii="Adobe Devanagari" w:hAnsi="Adobe Devanagari" w:cs="Adobe Devanagari"/>
          <w:b/>
          <w:i/>
          <w:sz w:val="28"/>
        </w:rPr>
        <w:t>Importance of Business studies</w:t>
      </w:r>
    </w:p>
    <w:p w:rsidR="001F1CB2" w:rsidRPr="001F1CB2" w:rsidRDefault="001F1CB2" w:rsidP="001F1CB2">
      <w:pPr>
        <w:rPr>
          <w:rFonts w:ascii="Adobe Devanagari" w:hAnsi="Adobe Devanagari" w:cs="Adobe Devanagari"/>
          <w:sz w:val="28"/>
        </w:rPr>
      </w:pPr>
      <w:r w:rsidRPr="001F1CB2">
        <w:rPr>
          <w:rFonts w:ascii="Adobe Devanagari" w:hAnsi="Adobe Devanagari" w:cs="Adobe Devanagari"/>
          <w:sz w:val="28"/>
        </w:rPr>
        <w:t>Some of the benefits of learning business studies include:</w:t>
      </w:r>
    </w:p>
    <w:p w:rsidR="001F1CB2" w:rsidRPr="001F1CB2" w:rsidRDefault="001F1CB2" w:rsidP="001F1CB2">
      <w:pPr>
        <w:rPr>
          <w:rFonts w:ascii="Adobe Devanagari" w:hAnsi="Adobe Devanagari" w:cs="Adobe Devanagari"/>
          <w:sz w:val="28"/>
        </w:rPr>
      </w:pPr>
      <w:r w:rsidRPr="001F1CB2">
        <w:rPr>
          <w:rFonts w:ascii="Adobe Devanagari" w:hAnsi="Adobe Devanagari" w:cs="Adobe Devanagari"/>
          <w:sz w:val="28"/>
        </w:rPr>
        <w:t>i. Assists the learners/members of the s</w:t>
      </w:r>
      <w:r>
        <w:rPr>
          <w:rFonts w:ascii="Adobe Devanagari" w:hAnsi="Adobe Devanagari" w:cs="Adobe Devanagari"/>
          <w:sz w:val="28"/>
        </w:rPr>
        <w:t xml:space="preserve">ociety to acquire knowledge and </w:t>
      </w:r>
      <w:r w:rsidRPr="001F1CB2">
        <w:rPr>
          <w:rFonts w:ascii="Adobe Devanagari" w:hAnsi="Adobe Devanagari" w:cs="Adobe Devanagari"/>
          <w:sz w:val="28"/>
        </w:rPr>
        <w:t>awareness of business termino</w:t>
      </w:r>
      <w:r>
        <w:rPr>
          <w:rFonts w:ascii="Adobe Devanagari" w:hAnsi="Adobe Devanagari" w:cs="Adobe Devanagari"/>
          <w:sz w:val="28"/>
        </w:rPr>
        <w:t xml:space="preserve">logies which are necessary when </w:t>
      </w:r>
      <w:r w:rsidRPr="001F1CB2">
        <w:rPr>
          <w:rFonts w:ascii="Adobe Devanagari" w:hAnsi="Adobe Devanagari" w:cs="Adobe Devanagari"/>
          <w:sz w:val="28"/>
        </w:rPr>
        <w:t>discussing business issues such as profit and loss.</w:t>
      </w:r>
    </w:p>
    <w:p w:rsidR="001F1CB2" w:rsidRPr="001F1CB2" w:rsidRDefault="001F1CB2" w:rsidP="001F1CB2">
      <w:pPr>
        <w:rPr>
          <w:rFonts w:ascii="Adobe Devanagari" w:hAnsi="Adobe Devanagari" w:cs="Adobe Devanagari"/>
          <w:sz w:val="28"/>
        </w:rPr>
      </w:pPr>
      <w:r w:rsidRPr="001F1CB2">
        <w:rPr>
          <w:rFonts w:ascii="Adobe Devanagari" w:hAnsi="Adobe Devanagari" w:cs="Adobe Devanagari"/>
          <w:sz w:val="28"/>
        </w:rPr>
        <w:t>ii. Assists the individuals in appreciating the role of business in soc</w:t>
      </w:r>
      <w:r>
        <w:rPr>
          <w:rFonts w:ascii="Adobe Devanagari" w:hAnsi="Adobe Devanagari" w:cs="Adobe Devanagari"/>
          <w:sz w:val="28"/>
        </w:rPr>
        <w:t xml:space="preserve">iety/in </w:t>
      </w:r>
      <w:r w:rsidRPr="001F1CB2">
        <w:rPr>
          <w:rFonts w:ascii="Adobe Devanagari" w:hAnsi="Adobe Devanagari" w:cs="Adobe Devanagari"/>
          <w:sz w:val="28"/>
        </w:rPr>
        <w:t>provision of goods and services.</w:t>
      </w:r>
    </w:p>
    <w:p w:rsidR="001F1CB2" w:rsidRDefault="001F1CB2" w:rsidP="001F1CB2">
      <w:pPr>
        <w:rPr>
          <w:rFonts w:ascii="Adobe Devanagari" w:hAnsi="Adobe Devanagari" w:cs="Adobe Devanagari"/>
          <w:sz w:val="28"/>
        </w:rPr>
      </w:pPr>
      <w:r w:rsidRPr="001F1CB2">
        <w:rPr>
          <w:rFonts w:ascii="Adobe Devanagari" w:hAnsi="Adobe Devanagari" w:cs="Adobe Devanagari"/>
          <w:sz w:val="28"/>
        </w:rPr>
        <w:t xml:space="preserve">iii. It enables the learners to acquire basic </w:t>
      </w:r>
      <w:r>
        <w:rPr>
          <w:rFonts w:ascii="Adobe Devanagari" w:hAnsi="Adobe Devanagari" w:cs="Adobe Devanagari"/>
          <w:sz w:val="28"/>
        </w:rPr>
        <w:t xml:space="preserve">knowledge, skills and attitudes </w:t>
      </w:r>
      <w:r w:rsidRPr="001F1CB2">
        <w:rPr>
          <w:rFonts w:ascii="Adobe Devanagari" w:hAnsi="Adobe Devanagari" w:cs="Adobe Devanagari"/>
          <w:sz w:val="28"/>
        </w:rPr>
        <w:t>necessary for the development of self</w:t>
      </w:r>
      <w:r>
        <w:rPr>
          <w:rFonts w:ascii="Adobe Devanagari" w:hAnsi="Adobe Devanagari" w:cs="Adobe Devanagari"/>
          <w:sz w:val="28"/>
        </w:rPr>
        <w:t xml:space="preserve"> and the nation by starting and </w:t>
      </w:r>
      <w:r w:rsidRPr="001F1CB2">
        <w:rPr>
          <w:rFonts w:ascii="Adobe Devanagari" w:hAnsi="Adobe Devanagari" w:cs="Adobe Devanagari"/>
          <w:sz w:val="28"/>
        </w:rPr>
        <w:t>operating business.</w:t>
      </w:r>
    </w:p>
    <w:p w:rsidR="001F1CB2" w:rsidRPr="001F1CB2" w:rsidRDefault="001F1CB2" w:rsidP="001F1CB2">
      <w:pPr>
        <w:rPr>
          <w:rFonts w:ascii="Adobe Devanagari" w:hAnsi="Adobe Devanagari" w:cs="Adobe Devanagari"/>
          <w:sz w:val="28"/>
        </w:rPr>
      </w:pPr>
      <w:r w:rsidRPr="001F1CB2">
        <w:rPr>
          <w:rFonts w:ascii="Adobe Devanagari" w:hAnsi="Adobe Devanagari" w:cs="Adobe Devanagari"/>
          <w:sz w:val="28"/>
        </w:rPr>
        <w:t>iv. Equips the members of society with kn</w:t>
      </w:r>
      <w:r>
        <w:rPr>
          <w:rFonts w:ascii="Adobe Devanagari" w:hAnsi="Adobe Devanagari" w:cs="Adobe Devanagari"/>
          <w:sz w:val="28"/>
        </w:rPr>
        <w:t xml:space="preserve">owledge and skills necessary to </w:t>
      </w:r>
      <w:r w:rsidRPr="001F1CB2">
        <w:rPr>
          <w:rFonts w:ascii="Adobe Devanagari" w:hAnsi="Adobe Devanagari" w:cs="Adobe Devanagari"/>
          <w:sz w:val="28"/>
        </w:rPr>
        <w:t>start and run a business comfortably.</w:t>
      </w:r>
    </w:p>
    <w:p w:rsidR="001F1CB2" w:rsidRPr="001F1CB2" w:rsidRDefault="001F1CB2" w:rsidP="001F1CB2">
      <w:pPr>
        <w:rPr>
          <w:rFonts w:ascii="Adobe Devanagari" w:hAnsi="Adobe Devanagari" w:cs="Adobe Devanagari"/>
          <w:sz w:val="28"/>
        </w:rPr>
      </w:pPr>
      <w:r w:rsidRPr="001F1CB2">
        <w:rPr>
          <w:rFonts w:ascii="Adobe Devanagari" w:hAnsi="Adobe Devanagari" w:cs="Adobe Devanagari"/>
          <w:sz w:val="28"/>
        </w:rPr>
        <w:t>v. Makes the members of society to appreciate the need for good busin</w:t>
      </w:r>
      <w:r>
        <w:rPr>
          <w:rFonts w:ascii="Adobe Devanagari" w:hAnsi="Adobe Devanagari" w:cs="Adobe Devanagari"/>
          <w:sz w:val="28"/>
        </w:rPr>
        <w:t xml:space="preserve">ess </w:t>
      </w:r>
      <w:r w:rsidRPr="001F1CB2">
        <w:rPr>
          <w:rFonts w:ascii="Adobe Devanagari" w:hAnsi="Adobe Devanagari" w:cs="Adobe Devanagari"/>
          <w:sz w:val="28"/>
        </w:rPr>
        <w:t>management practices</w:t>
      </w:r>
    </w:p>
    <w:p w:rsidR="001F1CB2" w:rsidRPr="001F1CB2" w:rsidRDefault="001F1CB2" w:rsidP="001F1CB2">
      <w:pPr>
        <w:rPr>
          <w:rFonts w:ascii="Adobe Devanagari" w:hAnsi="Adobe Devanagari" w:cs="Adobe Devanagari"/>
          <w:sz w:val="28"/>
        </w:rPr>
      </w:pPr>
      <w:r w:rsidRPr="001F1CB2">
        <w:rPr>
          <w:rFonts w:ascii="Adobe Devanagari" w:hAnsi="Adobe Devanagari" w:cs="Adobe Devanagari"/>
          <w:sz w:val="28"/>
        </w:rPr>
        <w:lastRenderedPageBreak/>
        <w:t>vi. Assists individual to acquire self-disciplin</w:t>
      </w:r>
      <w:r>
        <w:rPr>
          <w:rFonts w:ascii="Adobe Devanagari" w:hAnsi="Adobe Devanagari" w:cs="Adobe Devanagari"/>
          <w:sz w:val="28"/>
        </w:rPr>
        <w:t xml:space="preserve">e and positive attitude towards </w:t>
      </w:r>
      <w:r w:rsidRPr="001F1CB2">
        <w:rPr>
          <w:rFonts w:ascii="Adobe Devanagari" w:hAnsi="Adobe Devanagari" w:cs="Adobe Devanagari"/>
          <w:sz w:val="28"/>
        </w:rPr>
        <w:t>work</w:t>
      </w:r>
    </w:p>
    <w:p w:rsidR="001F1CB2" w:rsidRPr="001F1CB2" w:rsidRDefault="001F1CB2" w:rsidP="001F1CB2">
      <w:pPr>
        <w:rPr>
          <w:rFonts w:ascii="Adobe Devanagari" w:hAnsi="Adobe Devanagari" w:cs="Adobe Devanagari"/>
          <w:sz w:val="28"/>
        </w:rPr>
      </w:pPr>
      <w:r w:rsidRPr="001F1CB2">
        <w:rPr>
          <w:rFonts w:ascii="Adobe Devanagari" w:hAnsi="Adobe Devanagari" w:cs="Adobe Devanagari"/>
          <w:sz w:val="28"/>
        </w:rPr>
        <w:t>vii. Equips individual with abilities to p</w:t>
      </w:r>
      <w:r>
        <w:rPr>
          <w:rFonts w:ascii="Adobe Devanagari" w:hAnsi="Adobe Devanagari" w:cs="Adobe Devanagari"/>
          <w:sz w:val="28"/>
        </w:rPr>
        <w:t xml:space="preserve">romote co-operation in society </w:t>
      </w:r>
      <w:r w:rsidRPr="001F1CB2">
        <w:rPr>
          <w:rFonts w:ascii="Adobe Devanagari" w:hAnsi="Adobe Devanagari" w:cs="Adobe Devanagari"/>
          <w:sz w:val="28"/>
        </w:rPr>
        <w:t>through trade</w:t>
      </w:r>
    </w:p>
    <w:p w:rsidR="001F1CB2" w:rsidRPr="001F1CB2" w:rsidRDefault="001F1CB2" w:rsidP="001F1CB2">
      <w:pPr>
        <w:rPr>
          <w:rFonts w:ascii="Adobe Devanagari" w:hAnsi="Adobe Devanagari" w:cs="Adobe Devanagari"/>
          <w:sz w:val="28"/>
        </w:rPr>
      </w:pPr>
      <w:r w:rsidRPr="001F1CB2">
        <w:rPr>
          <w:rFonts w:ascii="Adobe Devanagari" w:hAnsi="Adobe Devanagari" w:cs="Adobe Devanagari"/>
          <w:sz w:val="28"/>
        </w:rPr>
        <w:t>viii. Enables the individual to understand the role of gove</w:t>
      </w:r>
      <w:r>
        <w:rPr>
          <w:rFonts w:ascii="Adobe Devanagari" w:hAnsi="Adobe Devanagari" w:cs="Adobe Devanagari"/>
          <w:sz w:val="28"/>
        </w:rPr>
        <w:t xml:space="preserve">rnment in business </w:t>
      </w:r>
      <w:r w:rsidRPr="001F1CB2">
        <w:rPr>
          <w:rFonts w:ascii="Adobe Devanagari" w:hAnsi="Adobe Devanagari" w:cs="Adobe Devanagari"/>
          <w:sz w:val="28"/>
        </w:rPr>
        <w:t>activities</w:t>
      </w:r>
    </w:p>
    <w:p w:rsidR="001F1CB2" w:rsidRPr="001F1CB2" w:rsidRDefault="001F1CB2" w:rsidP="001F1CB2">
      <w:pPr>
        <w:rPr>
          <w:rFonts w:ascii="Adobe Devanagari" w:hAnsi="Adobe Devanagari" w:cs="Adobe Devanagari"/>
          <w:sz w:val="28"/>
        </w:rPr>
      </w:pPr>
      <w:r w:rsidRPr="001F1CB2">
        <w:rPr>
          <w:rFonts w:ascii="Adobe Devanagari" w:hAnsi="Adobe Devanagari" w:cs="Adobe Devanagari"/>
          <w:sz w:val="28"/>
        </w:rPr>
        <w:t>ix. Equips individuals with abil</w:t>
      </w:r>
      <w:r>
        <w:rPr>
          <w:rFonts w:ascii="Adobe Devanagari" w:hAnsi="Adobe Devanagari" w:cs="Adobe Devanagari"/>
          <w:sz w:val="28"/>
        </w:rPr>
        <w:t xml:space="preserve">ities to understand the role of </w:t>
      </w:r>
      <w:r w:rsidRPr="001F1CB2">
        <w:rPr>
          <w:rFonts w:ascii="Adobe Devanagari" w:hAnsi="Adobe Devanagari" w:cs="Adobe Devanagari"/>
          <w:sz w:val="28"/>
        </w:rPr>
        <w:t>communication and informatio</w:t>
      </w:r>
      <w:r>
        <w:rPr>
          <w:rFonts w:ascii="Adobe Devanagari" w:hAnsi="Adobe Devanagari" w:cs="Adobe Devanagari"/>
          <w:sz w:val="28"/>
        </w:rPr>
        <w:t xml:space="preserve">n technology in modern business </w:t>
      </w:r>
      <w:r w:rsidRPr="001F1CB2">
        <w:rPr>
          <w:rFonts w:ascii="Adobe Devanagari" w:hAnsi="Adobe Devanagari" w:cs="Adobe Devanagari"/>
          <w:sz w:val="28"/>
        </w:rPr>
        <w:t>management</w:t>
      </w:r>
    </w:p>
    <w:p w:rsidR="001F1CB2" w:rsidRPr="001F1CB2" w:rsidRDefault="001F1CB2" w:rsidP="001F1CB2">
      <w:pPr>
        <w:rPr>
          <w:rFonts w:ascii="Adobe Devanagari" w:hAnsi="Adobe Devanagari" w:cs="Adobe Devanagari"/>
          <w:sz w:val="28"/>
        </w:rPr>
      </w:pPr>
      <w:r w:rsidRPr="001F1CB2">
        <w:rPr>
          <w:rFonts w:ascii="Adobe Devanagari" w:hAnsi="Adobe Devanagari" w:cs="Adobe Devanagari"/>
          <w:sz w:val="28"/>
        </w:rPr>
        <w:t>x. Helps the individuals to develop</w:t>
      </w:r>
      <w:r>
        <w:rPr>
          <w:rFonts w:ascii="Adobe Devanagari" w:hAnsi="Adobe Devanagari" w:cs="Adobe Devanagari"/>
          <w:sz w:val="28"/>
        </w:rPr>
        <w:t xml:space="preserve"> positive attitudes towards the </w:t>
      </w:r>
      <w:r w:rsidRPr="001F1CB2">
        <w:rPr>
          <w:rFonts w:ascii="Adobe Devanagari" w:hAnsi="Adobe Devanagari" w:cs="Adobe Devanagari"/>
          <w:sz w:val="28"/>
        </w:rPr>
        <w:t>environment</w:t>
      </w:r>
    </w:p>
    <w:p w:rsidR="001F1CB2" w:rsidRPr="001F1CB2" w:rsidRDefault="001F1CB2" w:rsidP="001F1CB2">
      <w:pPr>
        <w:rPr>
          <w:rFonts w:ascii="Adobe Devanagari" w:hAnsi="Adobe Devanagari" w:cs="Adobe Devanagari"/>
          <w:sz w:val="28"/>
        </w:rPr>
      </w:pPr>
      <w:r w:rsidRPr="001F1CB2">
        <w:rPr>
          <w:rFonts w:ascii="Adobe Devanagari" w:hAnsi="Adobe Devanagari" w:cs="Adobe Devanagari"/>
          <w:sz w:val="28"/>
        </w:rPr>
        <w:t xml:space="preserve">xi. Equips the individual with knowledge </w:t>
      </w:r>
      <w:r>
        <w:rPr>
          <w:rFonts w:ascii="Adobe Devanagari" w:hAnsi="Adobe Devanagari" w:cs="Adobe Devanagari"/>
          <w:sz w:val="28"/>
        </w:rPr>
        <w:t xml:space="preserve">and skills required to evaluate </w:t>
      </w:r>
      <w:r w:rsidRPr="001F1CB2">
        <w:rPr>
          <w:rFonts w:ascii="Adobe Devanagari" w:hAnsi="Adobe Devanagari" w:cs="Adobe Devanagari"/>
          <w:sz w:val="28"/>
        </w:rPr>
        <w:t>business performance</w:t>
      </w:r>
    </w:p>
    <w:p w:rsidR="001F1CB2" w:rsidRPr="001F1CB2" w:rsidRDefault="001F1CB2" w:rsidP="001F1CB2">
      <w:pPr>
        <w:rPr>
          <w:rFonts w:ascii="Adobe Devanagari" w:hAnsi="Adobe Devanagari" w:cs="Adobe Devanagari"/>
          <w:sz w:val="28"/>
        </w:rPr>
      </w:pPr>
      <w:r w:rsidRPr="001F1CB2">
        <w:rPr>
          <w:rFonts w:ascii="Adobe Devanagari" w:hAnsi="Adobe Devanagari" w:cs="Adobe Devanagari"/>
          <w:sz w:val="28"/>
        </w:rPr>
        <w:t>xii. It helps individual to develop various</w:t>
      </w:r>
      <w:r>
        <w:rPr>
          <w:rFonts w:ascii="Adobe Devanagari" w:hAnsi="Adobe Devanagari" w:cs="Adobe Devanagari"/>
          <w:sz w:val="28"/>
        </w:rPr>
        <w:t xml:space="preserve"> intellectual abilities such as </w:t>
      </w:r>
      <w:r w:rsidRPr="001F1CB2">
        <w:rPr>
          <w:rFonts w:ascii="Adobe Devanagari" w:hAnsi="Adobe Devanagari" w:cs="Adobe Devanagari"/>
          <w:sz w:val="28"/>
        </w:rPr>
        <w:t>inquiry, critical thinking, analysis, inte</w:t>
      </w:r>
      <w:r>
        <w:rPr>
          <w:rFonts w:ascii="Adobe Devanagari" w:hAnsi="Adobe Devanagari" w:cs="Adobe Devanagari"/>
          <w:sz w:val="28"/>
        </w:rPr>
        <w:t xml:space="preserve">rpretation, rational judgement, </w:t>
      </w:r>
      <w:r w:rsidRPr="001F1CB2">
        <w:rPr>
          <w:rFonts w:ascii="Adobe Devanagari" w:hAnsi="Adobe Devanagari" w:cs="Adobe Devanagari"/>
          <w:sz w:val="28"/>
        </w:rPr>
        <w:t>innovation and creativity.</w:t>
      </w:r>
    </w:p>
    <w:p w:rsidR="001F1CB2" w:rsidRPr="001F1CB2" w:rsidRDefault="001F1CB2" w:rsidP="001F1CB2">
      <w:pPr>
        <w:rPr>
          <w:rFonts w:ascii="Adobe Devanagari" w:hAnsi="Adobe Devanagari" w:cs="Adobe Devanagari"/>
          <w:sz w:val="28"/>
        </w:rPr>
      </w:pPr>
      <w:r w:rsidRPr="001F1CB2">
        <w:rPr>
          <w:rFonts w:ascii="Adobe Devanagari" w:hAnsi="Adobe Devanagari" w:cs="Adobe Devanagari"/>
          <w:sz w:val="28"/>
        </w:rPr>
        <w:t>xiii. It enables learners to acquire skills for wise buying and selling.</w:t>
      </w:r>
    </w:p>
    <w:p w:rsidR="001F1CB2" w:rsidRPr="001F1CB2" w:rsidRDefault="001F1CB2" w:rsidP="001F1CB2">
      <w:pPr>
        <w:rPr>
          <w:rFonts w:ascii="Adobe Devanagari" w:hAnsi="Adobe Devanagari" w:cs="Adobe Devanagari"/>
          <w:sz w:val="28"/>
        </w:rPr>
      </w:pPr>
      <w:r w:rsidRPr="001F1CB2">
        <w:rPr>
          <w:rFonts w:ascii="Adobe Devanagari" w:hAnsi="Adobe Devanagari" w:cs="Adobe Devanagari"/>
          <w:sz w:val="28"/>
        </w:rPr>
        <w:t>xiv. It creates a firm foundation for further edu</w:t>
      </w:r>
      <w:r>
        <w:rPr>
          <w:rFonts w:ascii="Adobe Devanagari" w:hAnsi="Adobe Devanagari" w:cs="Adobe Devanagari"/>
          <w:sz w:val="28"/>
        </w:rPr>
        <w:t xml:space="preserve">cation and training in business </w:t>
      </w:r>
      <w:r w:rsidRPr="001F1CB2">
        <w:rPr>
          <w:rFonts w:ascii="Adobe Devanagari" w:hAnsi="Adobe Devanagari" w:cs="Adobe Devanagari"/>
          <w:sz w:val="28"/>
        </w:rPr>
        <w:t>and other related fields.</w:t>
      </w:r>
    </w:p>
    <w:p w:rsidR="001F1CB2" w:rsidRDefault="001F1CB2" w:rsidP="001F1CB2">
      <w:pPr>
        <w:rPr>
          <w:rFonts w:ascii="Adobe Devanagari" w:hAnsi="Adobe Devanagari" w:cs="Adobe Devanagari"/>
          <w:sz w:val="28"/>
        </w:rPr>
      </w:pPr>
      <w:r w:rsidRPr="001F1CB2">
        <w:rPr>
          <w:rFonts w:ascii="Adobe Devanagari" w:hAnsi="Adobe Devanagari" w:cs="Adobe Devanagari"/>
          <w:sz w:val="28"/>
        </w:rPr>
        <w:t>xv. It enables one to understand and appre</w:t>
      </w:r>
      <w:r>
        <w:rPr>
          <w:rFonts w:ascii="Adobe Devanagari" w:hAnsi="Adobe Devanagari" w:cs="Adobe Devanagari"/>
          <w:sz w:val="28"/>
        </w:rPr>
        <w:t xml:space="preserve">ciate the basic economic issues </w:t>
      </w:r>
      <w:r w:rsidRPr="001F1CB2">
        <w:rPr>
          <w:rFonts w:ascii="Adobe Devanagari" w:hAnsi="Adobe Devanagari" w:cs="Adobe Devanagari"/>
          <w:sz w:val="28"/>
        </w:rPr>
        <w:t>that affect the society such as increase in prices of goods and services.</w:t>
      </w:r>
    </w:p>
    <w:p w:rsidR="001F1CB2" w:rsidRDefault="001F1CB2" w:rsidP="001F1CB2">
      <w:pPr>
        <w:rPr>
          <w:rFonts w:ascii="Adobe Devanagari" w:hAnsi="Adobe Devanagari" w:cs="Adobe Devanagari"/>
          <w:sz w:val="28"/>
        </w:rPr>
      </w:pPr>
    </w:p>
    <w:p w:rsidR="001F1CB2" w:rsidRDefault="001F1CB2" w:rsidP="001F1CB2">
      <w:pPr>
        <w:rPr>
          <w:rFonts w:ascii="Adobe Devanagari" w:hAnsi="Adobe Devanagari" w:cs="Adobe Devanagari"/>
          <w:sz w:val="28"/>
        </w:rPr>
      </w:pPr>
    </w:p>
    <w:p w:rsidR="001F1CB2" w:rsidRPr="009F78D5" w:rsidRDefault="001F1CB2" w:rsidP="001F1CB2">
      <w:pPr>
        <w:rPr>
          <w:rFonts w:ascii="Adobe Devanagari" w:hAnsi="Adobe Devanagari" w:cs="Adobe Devanagari"/>
          <w:b/>
          <w:i/>
          <w:sz w:val="28"/>
        </w:rPr>
      </w:pPr>
      <w:r w:rsidRPr="009F78D5">
        <w:rPr>
          <w:rFonts w:ascii="Adobe Devanagari" w:hAnsi="Adobe Devanagari" w:cs="Adobe Devanagari"/>
          <w:b/>
          <w:i/>
          <w:sz w:val="28"/>
        </w:rPr>
        <w:t>Career opportunities in the field of business studies</w:t>
      </w:r>
    </w:p>
    <w:p w:rsidR="001F1CB2" w:rsidRPr="001F1CB2" w:rsidRDefault="001F1CB2" w:rsidP="001F1CB2">
      <w:pPr>
        <w:pStyle w:val="ListParagraph"/>
        <w:numPr>
          <w:ilvl w:val="0"/>
          <w:numId w:val="3"/>
        </w:numPr>
        <w:rPr>
          <w:rFonts w:ascii="Adobe Devanagari" w:hAnsi="Adobe Devanagari" w:cs="Adobe Devanagari"/>
          <w:sz w:val="28"/>
        </w:rPr>
      </w:pPr>
      <w:r w:rsidRPr="001F1CB2">
        <w:rPr>
          <w:rFonts w:ascii="Adobe Devanagari" w:hAnsi="Adobe Devanagari" w:cs="Adobe Devanagari"/>
          <w:sz w:val="28"/>
        </w:rPr>
        <w:t>Auditor.</w:t>
      </w:r>
    </w:p>
    <w:p w:rsidR="001F1CB2" w:rsidRPr="001F1CB2" w:rsidRDefault="001F1CB2" w:rsidP="001F1CB2">
      <w:pPr>
        <w:pStyle w:val="ListParagraph"/>
        <w:numPr>
          <w:ilvl w:val="0"/>
          <w:numId w:val="3"/>
        </w:numPr>
        <w:rPr>
          <w:rFonts w:ascii="Adobe Devanagari" w:hAnsi="Adobe Devanagari" w:cs="Adobe Devanagari"/>
          <w:sz w:val="28"/>
        </w:rPr>
      </w:pPr>
      <w:r w:rsidRPr="001F1CB2">
        <w:rPr>
          <w:rFonts w:ascii="Adobe Devanagari" w:hAnsi="Adobe Devanagari" w:cs="Adobe Devanagari"/>
          <w:sz w:val="28"/>
        </w:rPr>
        <w:t>Logistics analyst.</w:t>
      </w:r>
    </w:p>
    <w:p w:rsidR="001F1CB2" w:rsidRPr="001F1CB2" w:rsidRDefault="001F1CB2" w:rsidP="001F1CB2">
      <w:pPr>
        <w:pStyle w:val="ListParagraph"/>
        <w:numPr>
          <w:ilvl w:val="0"/>
          <w:numId w:val="3"/>
        </w:numPr>
        <w:rPr>
          <w:rFonts w:ascii="Adobe Devanagari" w:hAnsi="Adobe Devanagari" w:cs="Adobe Devanagari"/>
          <w:sz w:val="28"/>
        </w:rPr>
      </w:pPr>
      <w:r w:rsidRPr="001F1CB2">
        <w:rPr>
          <w:rFonts w:ascii="Adobe Devanagari" w:hAnsi="Adobe Devanagari" w:cs="Adobe Devanagari"/>
          <w:sz w:val="28"/>
        </w:rPr>
        <w:t>Human resources specialist.</w:t>
      </w:r>
    </w:p>
    <w:p w:rsidR="001F1CB2" w:rsidRPr="001F1CB2" w:rsidRDefault="001F1CB2" w:rsidP="001F1CB2">
      <w:pPr>
        <w:pStyle w:val="ListParagraph"/>
        <w:numPr>
          <w:ilvl w:val="0"/>
          <w:numId w:val="3"/>
        </w:numPr>
        <w:rPr>
          <w:rFonts w:ascii="Adobe Devanagari" w:hAnsi="Adobe Devanagari" w:cs="Adobe Devanagari"/>
          <w:sz w:val="28"/>
        </w:rPr>
      </w:pPr>
      <w:r w:rsidRPr="001F1CB2">
        <w:rPr>
          <w:rFonts w:ascii="Adobe Devanagari" w:hAnsi="Adobe Devanagari" w:cs="Adobe Devanagari"/>
          <w:sz w:val="28"/>
        </w:rPr>
        <w:t>Accountant.</w:t>
      </w:r>
    </w:p>
    <w:p w:rsidR="001F1CB2" w:rsidRPr="001F1CB2" w:rsidRDefault="001F1CB2" w:rsidP="001F1CB2">
      <w:pPr>
        <w:pStyle w:val="ListParagraph"/>
        <w:numPr>
          <w:ilvl w:val="0"/>
          <w:numId w:val="3"/>
        </w:numPr>
        <w:rPr>
          <w:rFonts w:ascii="Adobe Devanagari" w:hAnsi="Adobe Devanagari" w:cs="Adobe Devanagari"/>
          <w:sz w:val="28"/>
        </w:rPr>
      </w:pPr>
      <w:r w:rsidRPr="001F1CB2">
        <w:rPr>
          <w:rFonts w:ascii="Adobe Devanagari" w:hAnsi="Adobe Devanagari" w:cs="Adobe Devanagari"/>
          <w:sz w:val="28"/>
        </w:rPr>
        <w:t>Operations analyst.</w:t>
      </w:r>
    </w:p>
    <w:p w:rsidR="001F1CB2" w:rsidRPr="001F1CB2" w:rsidRDefault="001F1CB2" w:rsidP="001F1CB2">
      <w:pPr>
        <w:pStyle w:val="ListParagraph"/>
        <w:numPr>
          <w:ilvl w:val="0"/>
          <w:numId w:val="3"/>
        </w:numPr>
        <w:rPr>
          <w:rFonts w:ascii="Adobe Devanagari" w:hAnsi="Adobe Devanagari" w:cs="Adobe Devanagari"/>
          <w:sz w:val="28"/>
        </w:rPr>
      </w:pPr>
      <w:r w:rsidRPr="001F1CB2">
        <w:rPr>
          <w:rFonts w:ascii="Adobe Devanagari" w:hAnsi="Adobe Devanagari" w:cs="Adobe Devanagari"/>
          <w:sz w:val="28"/>
        </w:rPr>
        <w:lastRenderedPageBreak/>
        <w:t>Marketing manager.</w:t>
      </w:r>
    </w:p>
    <w:p w:rsidR="001F1CB2" w:rsidRPr="001F1CB2" w:rsidRDefault="001F1CB2" w:rsidP="001F1CB2">
      <w:pPr>
        <w:pStyle w:val="ListParagraph"/>
        <w:numPr>
          <w:ilvl w:val="0"/>
          <w:numId w:val="3"/>
        </w:numPr>
        <w:rPr>
          <w:rFonts w:ascii="Adobe Devanagari" w:hAnsi="Adobe Devanagari" w:cs="Adobe Devanagari"/>
          <w:sz w:val="28"/>
        </w:rPr>
      </w:pPr>
      <w:r w:rsidRPr="001F1CB2">
        <w:rPr>
          <w:rFonts w:ascii="Adobe Devanagari" w:hAnsi="Adobe Devanagari" w:cs="Adobe Devanagari"/>
          <w:sz w:val="28"/>
        </w:rPr>
        <w:t>Financial advisor.</w:t>
      </w:r>
    </w:p>
    <w:p w:rsidR="001F1CB2" w:rsidRDefault="001F1CB2" w:rsidP="001F1CB2">
      <w:pPr>
        <w:pStyle w:val="ListParagraph"/>
        <w:numPr>
          <w:ilvl w:val="0"/>
          <w:numId w:val="3"/>
        </w:numPr>
        <w:rPr>
          <w:rFonts w:ascii="Adobe Devanagari" w:hAnsi="Adobe Devanagari" w:cs="Adobe Devanagari"/>
          <w:sz w:val="28"/>
        </w:rPr>
      </w:pPr>
      <w:r w:rsidRPr="001F1CB2">
        <w:rPr>
          <w:rFonts w:ascii="Adobe Devanagari" w:hAnsi="Adobe Devanagari" w:cs="Adobe Devanagari"/>
          <w:sz w:val="28"/>
        </w:rPr>
        <w:t>Financial analyst</w:t>
      </w:r>
    </w:p>
    <w:p w:rsidR="009F78D5" w:rsidRDefault="009F78D5" w:rsidP="001F1CB2">
      <w:pPr>
        <w:pStyle w:val="ListParagraph"/>
        <w:numPr>
          <w:ilvl w:val="0"/>
          <w:numId w:val="3"/>
        </w:numPr>
        <w:rPr>
          <w:rFonts w:ascii="Adobe Devanagari" w:hAnsi="Adobe Devanagari" w:cs="Adobe Devanagari"/>
          <w:sz w:val="28"/>
        </w:rPr>
      </w:pPr>
      <w:r>
        <w:rPr>
          <w:rFonts w:ascii="Adobe Devanagari" w:hAnsi="Adobe Devanagari" w:cs="Adobe Devanagari"/>
          <w:sz w:val="28"/>
        </w:rPr>
        <w:t>Entrepreneur</w:t>
      </w:r>
    </w:p>
    <w:p w:rsidR="009F78D5" w:rsidRPr="009F78D5" w:rsidRDefault="009F78D5" w:rsidP="009F78D5">
      <w:pPr>
        <w:pStyle w:val="ListParagraph"/>
        <w:numPr>
          <w:ilvl w:val="0"/>
          <w:numId w:val="1"/>
        </w:numPr>
        <w:ind w:left="142"/>
        <w:rPr>
          <w:rFonts w:ascii="Adobe Devanagari" w:hAnsi="Adobe Devanagari" w:cs="Adobe Devanagari"/>
          <w:b/>
          <w:sz w:val="28"/>
          <w:u w:val="thick"/>
        </w:rPr>
      </w:pPr>
      <w:r w:rsidRPr="009F78D5">
        <w:rPr>
          <w:rFonts w:ascii="Adobe Devanagari" w:hAnsi="Adobe Devanagari" w:cs="Adobe Devanagari"/>
          <w:b/>
          <w:sz w:val="28"/>
          <w:u w:val="thick"/>
        </w:rPr>
        <w:t>Money</w:t>
      </w:r>
    </w:p>
    <w:p w:rsidR="003A58D2" w:rsidRPr="003A58D2" w:rsidRDefault="003A58D2" w:rsidP="003A58D2">
      <w:pPr>
        <w:pStyle w:val="ListParagraph"/>
        <w:numPr>
          <w:ilvl w:val="0"/>
          <w:numId w:val="4"/>
        </w:numPr>
        <w:rPr>
          <w:rFonts w:ascii="Adobe Devanagari" w:hAnsi="Adobe Devanagari" w:cs="Adobe Devanagari"/>
          <w:sz w:val="28"/>
        </w:rPr>
      </w:pPr>
      <w:r w:rsidRPr="003A58D2">
        <w:rPr>
          <w:rFonts w:ascii="Adobe Devanagari" w:hAnsi="Adobe Devanagari" w:cs="Adobe Devanagari"/>
          <w:sz w:val="28"/>
        </w:rPr>
        <w:t>whatever serves society in four functions: as a medium of exchange, a store of value, a unit of account, and a standard of deferred payment.</w:t>
      </w:r>
    </w:p>
    <w:p w:rsidR="009F78D5" w:rsidRDefault="003A58D2" w:rsidP="003A58D2">
      <w:pPr>
        <w:pStyle w:val="ListParagraph"/>
        <w:numPr>
          <w:ilvl w:val="0"/>
          <w:numId w:val="4"/>
        </w:numPr>
        <w:rPr>
          <w:rFonts w:ascii="Adobe Devanagari" w:hAnsi="Adobe Devanagari" w:cs="Adobe Devanagari"/>
          <w:sz w:val="28"/>
        </w:rPr>
      </w:pPr>
      <w:r w:rsidRPr="003A58D2">
        <w:rPr>
          <w:rFonts w:ascii="Adobe Devanagari" w:hAnsi="Adobe Devanagari" w:cs="Adobe Devanagari"/>
          <w:sz w:val="28"/>
        </w:rPr>
        <w:t>Money is power if you utilize it with knowledge. Money is dangerous if you are greedy for money and utilize it without thought. – Vijay Sharma</w:t>
      </w:r>
    </w:p>
    <w:p w:rsidR="003A58D2" w:rsidRDefault="003A58D2" w:rsidP="003A58D2">
      <w:pPr>
        <w:rPr>
          <w:rFonts w:ascii="Adobe Devanagari" w:hAnsi="Adobe Devanagari" w:cs="Adobe Devanagari"/>
          <w:b/>
          <w:i/>
          <w:sz w:val="28"/>
        </w:rPr>
      </w:pPr>
      <w:r>
        <w:rPr>
          <w:rFonts w:ascii="Adobe Devanagari" w:hAnsi="Adobe Devanagari" w:cs="Adobe Devanagari"/>
          <w:b/>
          <w:i/>
          <w:sz w:val="28"/>
        </w:rPr>
        <w:t>Uses of Money in daily life</w:t>
      </w:r>
    </w:p>
    <w:p w:rsidR="003A58D2" w:rsidRPr="003A58D2" w:rsidRDefault="003A58D2" w:rsidP="003A58D2">
      <w:pPr>
        <w:pStyle w:val="ListParagraph"/>
        <w:numPr>
          <w:ilvl w:val="0"/>
          <w:numId w:val="5"/>
        </w:numPr>
        <w:rPr>
          <w:rFonts w:ascii="Adobe Devanagari" w:hAnsi="Adobe Devanagari" w:cs="Adobe Devanagari"/>
          <w:sz w:val="28"/>
        </w:rPr>
      </w:pPr>
      <w:r w:rsidRPr="003A58D2">
        <w:rPr>
          <w:rFonts w:ascii="Adobe Devanagari" w:hAnsi="Adobe Devanagari" w:cs="Adobe Devanagari"/>
          <w:sz w:val="28"/>
        </w:rPr>
        <w:t xml:space="preserve">First, money serves as a </w:t>
      </w:r>
      <w:r w:rsidRPr="003A58D2">
        <w:rPr>
          <w:rFonts w:ascii="Adobe Devanagari" w:hAnsi="Adobe Devanagari" w:cs="Adobe Devanagari"/>
          <w:b/>
          <w:sz w:val="28"/>
        </w:rPr>
        <w:t>medium of exchange</w:t>
      </w:r>
      <w:r w:rsidRPr="003A58D2">
        <w:rPr>
          <w:rFonts w:ascii="Adobe Devanagari" w:hAnsi="Adobe Devanagari" w:cs="Adobe Devanagari"/>
          <w:sz w:val="28"/>
        </w:rPr>
        <w:t>, which means that money acts as an intermediary between the buyer and the seller. Instead of exchanging accounting services for shoes, the accountant now exchanges accounting services for money. This money is then used to buy shoes. To serve as a medium of exchange, money must be very widely accepted as a method of payment in the markets for goods, labor, and financial capital.</w:t>
      </w:r>
    </w:p>
    <w:p w:rsidR="003A58D2" w:rsidRPr="003A58D2" w:rsidRDefault="003A58D2" w:rsidP="003A58D2">
      <w:pPr>
        <w:pStyle w:val="ListParagraph"/>
        <w:numPr>
          <w:ilvl w:val="0"/>
          <w:numId w:val="5"/>
        </w:numPr>
        <w:rPr>
          <w:rFonts w:ascii="Adobe Devanagari" w:hAnsi="Adobe Devanagari" w:cs="Adobe Devanagari"/>
          <w:sz w:val="28"/>
        </w:rPr>
      </w:pPr>
      <w:r w:rsidRPr="003A58D2">
        <w:rPr>
          <w:rFonts w:ascii="Adobe Devanagari" w:hAnsi="Adobe Devanagari" w:cs="Adobe Devanagari"/>
          <w:sz w:val="28"/>
        </w:rPr>
        <w:t xml:space="preserve">Second, money must serve as a </w:t>
      </w:r>
      <w:r w:rsidRPr="003A58D2">
        <w:rPr>
          <w:rFonts w:ascii="Adobe Devanagari" w:hAnsi="Adobe Devanagari" w:cs="Adobe Devanagari"/>
          <w:b/>
          <w:sz w:val="28"/>
        </w:rPr>
        <w:t xml:space="preserve">store of value. </w:t>
      </w:r>
      <w:r w:rsidRPr="003A58D2">
        <w:rPr>
          <w:rFonts w:ascii="Adobe Devanagari" w:hAnsi="Adobe Devanagari" w:cs="Adobe Devanagari"/>
          <w:sz w:val="28"/>
        </w:rPr>
        <w:t>In a barter system, we saw the example of the shoemaker trading shoes for accounting services. But she risks having her shoes go out of style, especially if she keeps them in a warehouse for future use—their value will decrease with each season. Shoes are not a good store of value. Holding money is a much easier way of storing value. You know that you do not need to spend it immediately because it will still hold its value the next day, or the next year. This function of money does not require that money is a perfect store of value. In an economy with inflation, money loses some buying power each year, but it remains money.</w:t>
      </w:r>
    </w:p>
    <w:p w:rsidR="003A58D2" w:rsidRDefault="003A58D2" w:rsidP="003A58D2">
      <w:pPr>
        <w:pStyle w:val="ListParagraph"/>
        <w:numPr>
          <w:ilvl w:val="0"/>
          <w:numId w:val="5"/>
        </w:numPr>
        <w:rPr>
          <w:rFonts w:ascii="Adobe Devanagari" w:hAnsi="Adobe Devanagari" w:cs="Adobe Devanagari"/>
          <w:sz w:val="28"/>
        </w:rPr>
      </w:pPr>
      <w:r w:rsidRPr="003A58D2">
        <w:rPr>
          <w:rFonts w:ascii="Adobe Devanagari" w:hAnsi="Adobe Devanagari" w:cs="Adobe Devanagari"/>
          <w:sz w:val="28"/>
        </w:rPr>
        <w:t xml:space="preserve">Third, money serves as a </w:t>
      </w:r>
      <w:r w:rsidRPr="003A58D2">
        <w:rPr>
          <w:rFonts w:ascii="Adobe Devanagari" w:hAnsi="Adobe Devanagari" w:cs="Adobe Devanagari"/>
          <w:b/>
          <w:sz w:val="28"/>
        </w:rPr>
        <w:t>unit of account</w:t>
      </w:r>
      <w:r w:rsidRPr="003A58D2">
        <w:rPr>
          <w:rFonts w:ascii="Adobe Devanagari" w:hAnsi="Adobe Devanagari" w:cs="Adobe Devanagari"/>
          <w:sz w:val="28"/>
        </w:rPr>
        <w:t>, which means that it is the ruler by which other values are measured.</w:t>
      </w:r>
    </w:p>
    <w:p w:rsidR="003A58D2" w:rsidRPr="003A58D2" w:rsidRDefault="003A58D2" w:rsidP="003A58D2">
      <w:pPr>
        <w:pStyle w:val="ListParagraph"/>
        <w:numPr>
          <w:ilvl w:val="0"/>
          <w:numId w:val="5"/>
        </w:numPr>
        <w:rPr>
          <w:rFonts w:ascii="Adobe Devanagari" w:hAnsi="Adobe Devanagari" w:cs="Adobe Devanagari"/>
          <w:sz w:val="28"/>
        </w:rPr>
      </w:pPr>
      <w:r w:rsidRPr="003A58D2">
        <w:rPr>
          <w:rFonts w:ascii="Adobe Devanagari" w:hAnsi="Adobe Devanagari" w:cs="Adobe Devanagari"/>
          <w:sz w:val="28"/>
        </w:rPr>
        <w:t>Money fulfills your personal and family needs and desires:</w:t>
      </w:r>
    </w:p>
    <w:p w:rsidR="00102790" w:rsidRDefault="003A58D2" w:rsidP="00102790">
      <w:pPr>
        <w:pStyle w:val="ListParagraph"/>
        <w:rPr>
          <w:rFonts w:ascii="Adobe Devanagari" w:hAnsi="Adobe Devanagari" w:cs="Adobe Devanagari"/>
          <w:sz w:val="28"/>
        </w:rPr>
      </w:pPr>
      <w:r w:rsidRPr="003A58D2">
        <w:rPr>
          <w:rFonts w:ascii="Adobe Devanagari" w:hAnsi="Adobe Devanagari" w:cs="Adobe Devanagari"/>
          <w:sz w:val="28"/>
        </w:rPr>
        <w:lastRenderedPageBreak/>
        <w:t>Money has the power to buy goods and services. With money, a person can fulfill his daily living needs and desires. With money, you can buy food, clothes, a home, a car, holiday tour packages, and gifts. With money, you can buy a high-speed internet connection and good quality equipment for work and business.</w:t>
      </w:r>
    </w:p>
    <w:p w:rsidR="003A58D2" w:rsidRPr="00102790" w:rsidRDefault="00102790" w:rsidP="00102790">
      <w:pPr>
        <w:rPr>
          <w:rFonts w:ascii="Adobe Devanagari" w:hAnsi="Adobe Devanagari" w:cs="Adobe Devanagari"/>
          <w:sz w:val="28"/>
        </w:rPr>
      </w:pPr>
      <w:r w:rsidRPr="00102790">
        <w:rPr>
          <w:rFonts w:ascii="Adobe Devanagari" w:hAnsi="Adobe Devanagari" w:cs="Adobe Devanagari"/>
          <w:b/>
          <w:i/>
          <w:sz w:val="28"/>
        </w:rPr>
        <w:t>Key security features of the Kenyan Currency</w:t>
      </w:r>
    </w:p>
    <w:p w:rsidR="00102790" w:rsidRDefault="00102790" w:rsidP="003A58D2">
      <w:pPr>
        <w:rPr>
          <w:rFonts w:ascii="Adobe Devanagari" w:hAnsi="Adobe Devanagari" w:cs="Adobe Devanagari"/>
          <w:sz w:val="28"/>
        </w:rPr>
      </w:pPr>
      <w:r>
        <w:rPr>
          <w:noProof/>
        </w:rPr>
        <w:drawing>
          <wp:inline distT="0" distB="0" distL="0" distR="0" wp14:anchorId="2B80B046" wp14:editId="0800CCAA">
            <wp:extent cx="2218182" cy="3124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24765" cy="3133472"/>
                    </a:xfrm>
                    <a:prstGeom prst="rect">
                      <a:avLst/>
                    </a:prstGeom>
                  </pic:spPr>
                </pic:pic>
              </a:graphicData>
            </a:graphic>
          </wp:inline>
        </w:drawing>
      </w:r>
      <w:r>
        <w:rPr>
          <w:rFonts w:ascii="Adobe Devanagari" w:hAnsi="Adobe Devanagari" w:cs="Adobe Devanagari"/>
          <w:sz w:val="28"/>
        </w:rPr>
        <w:t xml:space="preserve">  </w:t>
      </w:r>
      <w:r>
        <w:rPr>
          <w:noProof/>
        </w:rPr>
        <w:drawing>
          <wp:inline distT="0" distB="0" distL="0" distR="0" wp14:anchorId="79917722" wp14:editId="4E76ECD6">
            <wp:extent cx="1933575" cy="397321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43539" cy="3993687"/>
                    </a:xfrm>
                    <a:prstGeom prst="rect">
                      <a:avLst/>
                    </a:prstGeom>
                  </pic:spPr>
                </pic:pic>
              </a:graphicData>
            </a:graphic>
          </wp:inline>
        </w:drawing>
      </w:r>
    </w:p>
    <w:p w:rsidR="00102790" w:rsidRDefault="00102790" w:rsidP="003A58D2">
      <w:pPr>
        <w:rPr>
          <w:rFonts w:ascii="Adobe Devanagari" w:hAnsi="Adobe Devanagari" w:cs="Adobe Devanagari"/>
          <w:sz w:val="28"/>
        </w:rPr>
      </w:pPr>
      <w:r>
        <w:rPr>
          <w:noProof/>
        </w:rPr>
        <w:drawing>
          <wp:inline distT="0" distB="0" distL="0" distR="0" wp14:anchorId="118E492F" wp14:editId="0D11264D">
            <wp:extent cx="2447925" cy="2734198"/>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61129" cy="2748946"/>
                    </a:xfrm>
                    <a:prstGeom prst="rect">
                      <a:avLst/>
                    </a:prstGeom>
                  </pic:spPr>
                </pic:pic>
              </a:graphicData>
            </a:graphic>
          </wp:inline>
        </w:drawing>
      </w:r>
      <w:r>
        <w:rPr>
          <w:rFonts w:ascii="Adobe Devanagari" w:hAnsi="Adobe Devanagari" w:cs="Adobe Devanagari"/>
          <w:sz w:val="28"/>
        </w:rPr>
        <w:t xml:space="preserve"> </w:t>
      </w:r>
      <w:r>
        <w:rPr>
          <w:noProof/>
        </w:rPr>
        <w:drawing>
          <wp:inline distT="0" distB="0" distL="0" distR="0" wp14:anchorId="7215A1E0" wp14:editId="7F3D81AC">
            <wp:extent cx="3105150" cy="33925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15631" cy="3403985"/>
                    </a:xfrm>
                    <a:prstGeom prst="rect">
                      <a:avLst/>
                    </a:prstGeom>
                  </pic:spPr>
                </pic:pic>
              </a:graphicData>
            </a:graphic>
          </wp:inline>
        </w:drawing>
      </w:r>
    </w:p>
    <w:p w:rsidR="00102790" w:rsidRDefault="00102790" w:rsidP="003A58D2">
      <w:pPr>
        <w:rPr>
          <w:rFonts w:ascii="Adobe Devanagari" w:hAnsi="Adobe Devanagari" w:cs="Adobe Devanagari"/>
          <w:sz w:val="28"/>
        </w:rPr>
      </w:pPr>
    </w:p>
    <w:p w:rsidR="00102790" w:rsidRDefault="00102790" w:rsidP="003A58D2">
      <w:pPr>
        <w:rPr>
          <w:rFonts w:ascii="Adobe Devanagari" w:hAnsi="Adobe Devanagari" w:cs="Adobe Devanagari"/>
          <w:sz w:val="28"/>
        </w:rPr>
      </w:pPr>
    </w:p>
    <w:p w:rsidR="00102790" w:rsidRDefault="00102790" w:rsidP="003A58D2">
      <w:pPr>
        <w:rPr>
          <w:rFonts w:ascii="Adobe Devanagari" w:hAnsi="Adobe Devanagari" w:cs="Adobe Devanagari"/>
          <w:sz w:val="28"/>
        </w:rPr>
      </w:pPr>
    </w:p>
    <w:p w:rsidR="00102790" w:rsidRDefault="00102790" w:rsidP="003A58D2">
      <w:pPr>
        <w:rPr>
          <w:rFonts w:ascii="Adobe Devanagari" w:hAnsi="Adobe Devanagari" w:cs="Adobe Devanagari"/>
          <w:sz w:val="28"/>
        </w:rPr>
      </w:pPr>
    </w:p>
    <w:p w:rsidR="003A58D2" w:rsidRPr="00102790" w:rsidRDefault="00102790" w:rsidP="009F78D5">
      <w:pPr>
        <w:ind w:left="-218"/>
        <w:rPr>
          <w:rFonts w:ascii="Adobe Devanagari" w:hAnsi="Adobe Devanagari" w:cs="Adobe Devanagari"/>
          <w:b/>
          <w:i/>
          <w:sz w:val="28"/>
        </w:rPr>
      </w:pPr>
      <w:r w:rsidRPr="00102790">
        <w:rPr>
          <w:rFonts w:ascii="Adobe Devanagari" w:hAnsi="Adobe Devanagari" w:cs="Adobe Devanagari"/>
          <w:b/>
          <w:i/>
          <w:sz w:val="28"/>
        </w:rPr>
        <w:t>Themes and symbols in the Kenyan currency</w:t>
      </w:r>
    </w:p>
    <w:p w:rsidR="00FB4A2D" w:rsidRPr="00FB4A2D" w:rsidRDefault="00102790" w:rsidP="00FB4A2D">
      <w:pPr>
        <w:ind w:left="-218"/>
        <w:rPr>
          <w:rFonts w:ascii="Adobe Devanagari" w:hAnsi="Adobe Devanagari" w:cs="Adobe Devanagari"/>
          <w:sz w:val="28"/>
        </w:rPr>
      </w:pPr>
      <w:r>
        <w:rPr>
          <w:noProof/>
        </w:rPr>
        <w:drawing>
          <wp:inline distT="0" distB="0" distL="0" distR="0" wp14:anchorId="08B4EBD7" wp14:editId="0D8EB2EC">
            <wp:extent cx="2077513" cy="4676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82170" cy="4687258"/>
                    </a:xfrm>
                    <a:prstGeom prst="rect">
                      <a:avLst/>
                    </a:prstGeom>
                  </pic:spPr>
                </pic:pic>
              </a:graphicData>
            </a:graphic>
          </wp:inline>
        </w:drawing>
      </w:r>
      <w:r>
        <w:rPr>
          <w:rFonts w:ascii="Adobe Devanagari" w:hAnsi="Adobe Devanagari" w:cs="Adobe Devanagari"/>
          <w:sz w:val="28"/>
        </w:rPr>
        <w:t xml:space="preserve">   </w:t>
      </w:r>
      <w:r>
        <w:rPr>
          <w:noProof/>
        </w:rPr>
        <w:drawing>
          <wp:inline distT="0" distB="0" distL="0" distR="0" wp14:anchorId="4924C29F" wp14:editId="1D62238C">
            <wp:extent cx="1990725" cy="4629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90725" cy="4629150"/>
                    </a:xfrm>
                    <a:prstGeom prst="rect">
                      <a:avLst/>
                    </a:prstGeom>
                  </pic:spPr>
                </pic:pic>
              </a:graphicData>
            </a:graphic>
          </wp:inline>
        </w:drawing>
      </w:r>
      <w:r>
        <w:rPr>
          <w:rFonts w:ascii="Adobe Devanagari" w:hAnsi="Adobe Devanagari" w:cs="Adobe Devanagari"/>
          <w:sz w:val="28"/>
        </w:rPr>
        <w:t xml:space="preserve">  </w:t>
      </w:r>
      <w:r>
        <w:rPr>
          <w:noProof/>
        </w:rPr>
        <w:drawing>
          <wp:inline distT="0" distB="0" distL="0" distR="0" wp14:anchorId="7E9D2177" wp14:editId="648EAE9E">
            <wp:extent cx="2009775" cy="4714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09775" cy="4714875"/>
                    </a:xfrm>
                    <a:prstGeom prst="rect">
                      <a:avLst/>
                    </a:prstGeom>
                  </pic:spPr>
                </pic:pic>
              </a:graphicData>
            </a:graphic>
          </wp:inline>
        </w:drawing>
      </w:r>
    </w:p>
    <w:p w:rsidR="00102790" w:rsidRDefault="00102790" w:rsidP="009F78D5">
      <w:pPr>
        <w:ind w:left="-218"/>
        <w:rPr>
          <w:rFonts w:ascii="Adobe Devanagari" w:hAnsi="Adobe Devanagari" w:cs="Adobe Devanagari"/>
          <w:sz w:val="28"/>
        </w:rPr>
      </w:pPr>
    </w:p>
    <w:p w:rsidR="00102790" w:rsidRDefault="00102790" w:rsidP="009F78D5">
      <w:pPr>
        <w:ind w:left="-218"/>
        <w:rPr>
          <w:rFonts w:ascii="Adobe Devanagari" w:hAnsi="Adobe Devanagari" w:cs="Adobe Devanagari"/>
          <w:sz w:val="28"/>
        </w:rPr>
      </w:pPr>
      <w:r>
        <w:rPr>
          <w:noProof/>
        </w:rPr>
        <w:lastRenderedPageBreak/>
        <w:drawing>
          <wp:inline distT="0" distB="0" distL="0" distR="0" wp14:anchorId="52F162CA" wp14:editId="062B7793">
            <wp:extent cx="1899454" cy="4295554"/>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04383" cy="4306700"/>
                    </a:xfrm>
                    <a:prstGeom prst="rect">
                      <a:avLst/>
                    </a:prstGeom>
                  </pic:spPr>
                </pic:pic>
              </a:graphicData>
            </a:graphic>
          </wp:inline>
        </w:drawing>
      </w:r>
      <w:r>
        <w:rPr>
          <w:rFonts w:ascii="Adobe Devanagari" w:hAnsi="Adobe Devanagari" w:cs="Adobe Devanagari"/>
          <w:sz w:val="28"/>
        </w:rPr>
        <w:t xml:space="preserve">  </w:t>
      </w:r>
      <w:r>
        <w:rPr>
          <w:noProof/>
        </w:rPr>
        <w:drawing>
          <wp:inline distT="0" distB="0" distL="0" distR="0" wp14:anchorId="514B9DFD" wp14:editId="18D4314F">
            <wp:extent cx="2086502" cy="4497572"/>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89076" cy="4503120"/>
                    </a:xfrm>
                    <a:prstGeom prst="rect">
                      <a:avLst/>
                    </a:prstGeom>
                  </pic:spPr>
                </pic:pic>
              </a:graphicData>
            </a:graphic>
          </wp:inline>
        </w:drawing>
      </w:r>
    </w:p>
    <w:p w:rsidR="00102790" w:rsidRDefault="00102790" w:rsidP="009F78D5">
      <w:pPr>
        <w:ind w:left="-218"/>
        <w:rPr>
          <w:rFonts w:ascii="Adobe Devanagari" w:hAnsi="Adobe Devanagari" w:cs="Adobe Devanagari"/>
          <w:sz w:val="28"/>
        </w:rPr>
      </w:pPr>
    </w:p>
    <w:p w:rsidR="00FB4A2D" w:rsidRPr="00102790" w:rsidRDefault="00FB4A2D" w:rsidP="00FB4A2D">
      <w:pPr>
        <w:pStyle w:val="ListParagraph"/>
        <w:numPr>
          <w:ilvl w:val="0"/>
          <w:numId w:val="1"/>
        </w:numPr>
        <w:ind w:left="142"/>
        <w:rPr>
          <w:rFonts w:ascii="Adobe Devanagari" w:hAnsi="Adobe Devanagari" w:cs="Adobe Devanagari"/>
          <w:b/>
          <w:sz w:val="28"/>
          <w:u w:val="thick"/>
        </w:rPr>
      </w:pPr>
      <w:r w:rsidRPr="00102790">
        <w:rPr>
          <w:rFonts w:ascii="Adobe Devanagari" w:hAnsi="Adobe Devanagari" w:cs="Adobe Devanagari"/>
          <w:b/>
          <w:sz w:val="28"/>
          <w:u w:val="thick"/>
        </w:rPr>
        <w:t>Personal Goals</w:t>
      </w:r>
    </w:p>
    <w:p w:rsidR="00FB4A2D" w:rsidRDefault="00FB4A2D" w:rsidP="00FB4A2D">
      <w:pPr>
        <w:pStyle w:val="ListParagraph"/>
        <w:numPr>
          <w:ilvl w:val="0"/>
          <w:numId w:val="6"/>
        </w:numPr>
        <w:rPr>
          <w:rFonts w:ascii="Adobe Devanagari" w:hAnsi="Adobe Devanagari" w:cs="Adobe Devanagari"/>
          <w:sz w:val="28"/>
        </w:rPr>
      </w:pPr>
      <w:r w:rsidRPr="00FB4A2D">
        <w:rPr>
          <w:rFonts w:ascii="Adobe Devanagari" w:hAnsi="Adobe Devanagari" w:cs="Adobe Devanagari"/>
          <w:sz w:val="28"/>
        </w:rPr>
        <w:t>Goals are defined as the desired states that people seek to obtain, maintain, or avoid. Personal goals are goals related to your work, relationship, finances, and other aspects of life.</w:t>
      </w:r>
    </w:p>
    <w:p w:rsidR="00FB4A2D" w:rsidRPr="00FB4A2D" w:rsidRDefault="00FB4A2D" w:rsidP="00FB4A2D">
      <w:pPr>
        <w:ind w:left="-218"/>
        <w:rPr>
          <w:rFonts w:ascii="Adobe Devanagari" w:hAnsi="Adobe Devanagari" w:cs="Adobe Devanagari"/>
          <w:b/>
          <w:i/>
          <w:sz w:val="28"/>
        </w:rPr>
      </w:pPr>
      <w:r w:rsidRPr="00FB4A2D">
        <w:rPr>
          <w:rFonts w:ascii="Adobe Devanagari" w:hAnsi="Adobe Devanagari" w:cs="Adobe Devanagari"/>
          <w:b/>
          <w:i/>
          <w:sz w:val="28"/>
        </w:rPr>
        <w:t>There are three types of goals- process, performance, and outcome goals.</w:t>
      </w:r>
    </w:p>
    <w:p w:rsidR="00FB4A2D" w:rsidRPr="00FB4A2D" w:rsidRDefault="00FB4A2D" w:rsidP="00FB4A2D">
      <w:pPr>
        <w:pStyle w:val="ListParagraph"/>
        <w:numPr>
          <w:ilvl w:val="0"/>
          <w:numId w:val="6"/>
        </w:numPr>
        <w:rPr>
          <w:rFonts w:ascii="Adobe Devanagari" w:hAnsi="Adobe Devanagari" w:cs="Adobe Devanagari"/>
          <w:sz w:val="28"/>
        </w:rPr>
      </w:pPr>
      <w:r w:rsidRPr="00FB4A2D">
        <w:rPr>
          <w:rFonts w:ascii="Adobe Devanagari" w:hAnsi="Adobe Devanagari" w:cs="Adobe Devanagari"/>
          <w:b/>
          <w:i/>
          <w:sz w:val="28"/>
        </w:rPr>
        <w:t>Process goals are specific actions or ‘processes’ of performing</w:t>
      </w:r>
      <w:r w:rsidRPr="00FB4A2D">
        <w:rPr>
          <w:rFonts w:ascii="Adobe Devanagari" w:hAnsi="Adobe Devanagari" w:cs="Adobe Devanagari"/>
          <w:sz w:val="28"/>
        </w:rPr>
        <w:t>. For example, aiming to study for 2 hours after dinner every day. Process goals are 100% controllable by the individual.</w:t>
      </w:r>
    </w:p>
    <w:p w:rsidR="00FB4A2D" w:rsidRPr="00FB4A2D" w:rsidRDefault="00FB4A2D" w:rsidP="00FB4A2D">
      <w:pPr>
        <w:pStyle w:val="ListParagraph"/>
        <w:numPr>
          <w:ilvl w:val="0"/>
          <w:numId w:val="6"/>
        </w:numPr>
        <w:rPr>
          <w:rFonts w:ascii="Adobe Devanagari" w:hAnsi="Adobe Devanagari" w:cs="Adobe Devanagari"/>
          <w:sz w:val="28"/>
        </w:rPr>
      </w:pPr>
      <w:r w:rsidRPr="00FB4A2D">
        <w:rPr>
          <w:rFonts w:ascii="Adobe Devanagari" w:hAnsi="Adobe Devanagari" w:cs="Adobe Devanagari"/>
          <w:b/>
          <w:i/>
          <w:sz w:val="28"/>
        </w:rPr>
        <w:t>Performance goals are based on personal standard.</w:t>
      </w:r>
      <w:r w:rsidRPr="00FB4A2D">
        <w:rPr>
          <w:rFonts w:ascii="Adobe Devanagari" w:hAnsi="Adobe Devanagari" w:cs="Adobe Devanagari"/>
          <w:sz w:val="28"/>
        </w:rPr>
        <w:t xml:space="preserve"> For example, aiming to achieve a 3.5 GPA. Personal goals are mostly controllable.</w:t>
      </w:r>
    </w:p>
    <w:p w:rsidR="00FB4A2D" w:rsidRPr="00FB4A2D" w:rsidRDefault="00FB4A2D" w:rsidP="00FB4A2D">
      <w:pPr>
        <w:pStyle w:val="ListParagraph"/>
        <w:numPr>
          <w:ilvl w:val="0"/>
          <w:numId w:val="6"/>
        </w:numPr>
        <w:rPr>
          <w:rFonts w:ascii="Adobe Devanagari" w:hAnsi="Adobe Devanagari" w:cs="Adobe Devanagari"/>
          <w:sz w:val="28"/>
        </w:rPr>
      </w:pPr>
      <w:r w:rsidRPr="00FB4A2D">
        <w:rPr>
          <w:rFonts w:ascii="Adobe Devanagari" w:hAnsi="Adobe Devanagari" w:cs="Adobe Devanagari"/>
          <w:b/>
          <w:i/>
          <w:sz w:val="28"/>
        </w:rPr>
        <w:t>Outcome goals are based on winning</w:t>
      </w:r>
      <w:r w:rsidRPr="00FB4A2D">
        <w:rPr>
          <w:rFonts w:ascii="Adobe Devanagari" w:hAnsi="Adobe Devanagari" w:cs="Adobe Devanagari"/>
          <w:sz w:val="28"/>
        </w:rPr>
        <w:t>. For a college student, this could look like landing a job in your field or landing job at a particular place of employment you wanted. Outcome goals are very difficult to control because of other outside influences.</w:t>
      </w:r>
    </w:p>
    <w:p w:rsidR="00102790" w:rsidRDefault="00FB4A2D" w:rsidP="00FB4A2D">
      <w:pPr>
        <w:ind w:left="-218"/>
        <w:rPr>
          <w:rFonts w:ascii="Adobe Devanagari" w:hAnsi="Adobe Devanagari" w:cs="Adobe Devanagari"/>
          <w:sz w:val="28"/>
        </w:rPr>
      </w:pPr>
      <w:r w:rsidRPr="00FB4A2D">
        <w:rPr>
          <w:rFonts w:ascii="Adobe Devanagari" w:hAnsi="Adobe Devanagari" w:cs="Adobe Devanagari"/>
          <w:sz w:val="28"/>
        </w:rPr>
        <w:lastRenderedPageBreak/>
        <w:t>Process, performance, and outcome goals have a linear relationship. This is important because if you achieve your process goals, you give yourself a good chance to achieve your performance goals. Similarly, when you achieve your performance goals, you have a better chance of achieving your outcome goal.</w:t>
      </w:r>
    </w:p>
    <w:p w:rsidR="00102790" w:rsidRDefault="00FB4A2D" w:rsidP="009F78D5">
      <w:pPr>
        <w:ind w:left="-218"/>
        <w:rPr>
          <w:rFonts w:ascii="Adobe Devanagari" w:hAnsi="Adobe Devanagari" w:cs="Adobe Devanagari"/>
          <w:sz w:val="28"/>
        </w:rPr>
      </w:pPr>
      <w:r>
        <w:rPr>
          <w:noProof/>
        </w:rPr>
        <w:drawing>
          <wp:inline distT="0" distB="0" distL="0" distR="0">
            <wp:extent cx="2190307" cy="1294538"/>
            <wp:effectExtent l="0" t="0" r="635" b="1270"/>
            <wp:docPr id="11" name="Picture 11" descr="GS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 relationshi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0505" cy="1306476"/>
                    </a:xfrm>
                    <a:prstGeom prst="rect">
                      <a:avLst/>
                    </a:prstGeom>
                    <a:noFill/>
                    <a:ln>
                      <a:noFill/>
                    </a:ln>
                  </pic:spPr>
                </pic:pic>
              </a:graphicData>
            </a:graphic>
          </wp:inline>
        </w:drawing>
      </w:r>
    </w:p>
    <w:p w:rsidR="00FB4A2D" w:rsidRPr="00FB4A2D" w:rsidRDefault="00FB4A2D" w:rsidP="00FB4A2D">
      <w:pPr>
        <w:ind w:left="-218"/>
        <w:rPr>
          <w:rFonts w:ascii="Adobe Devanagari" w:hAnsi="Adobe Devanagari" w:cs="Adobe Devanagari"/>
          <w:b/>
          <w:i/>
          <w:sz w:val="28"/>
        </w:rPr>
      </w:pPr>
      <w:r w:rsidRPr="00FB4A2D">
        <w:rPr>
          <w:rFonts w:ascii="Adobe Devanagari" w:hAnsi="Adobe Devanagari" w:cs="Adobe Devanagari"/>
          <w:b/>
          <w:i/>
          <w:sz w:val="28"/>
        </w:rPr>
        <w:t>General Goal Setting Tips</w:t>
      </w:r>
    </w:p>
    <w:p w:rsidR="00FB4A2D" w:rsidRPr="00FB4A2D" w:rsidRDefault="00FB4A2D" w:rsidP="00FB4A2D">
      <w:pPr>
        <w:pStyle w:val="ListParagraph"/>
        <w:numPr>
          <w:ilvl w:val="0"/>
          <w:numId w:val="7"/>
        </w:numPr>
        <w:rPr>
          <w:rFonts w:ascii="Adobe Devanagari" w:hAnsi="Adobe Devanagari" w:cs="Adobe Devanagari"/>
          <w:sz w:val="28"/>
        </w:rPr>
      </w:pPr>
      <w:r w:rsidRPr="00FB4A2D">
        <w:rPr>
          <w:rFonts w:ascii="Adobe Devanagari" w:hAnsi="Adobe Devanagari" w:cs="Adobe Devanagari"/>
          <w:sz w:val="28"/>
        </w:rPr>
        <w:t>set both short- and long-term goals</w:t>
      </w:r>
    </w:p>
    <w:p w:rsidR="00FB4A2D" w:rsidRPr="00FB4A2D" w:rsidRDefault="00FB4A2D" w:rsidP="00FB4A2D">
      <w:pPr>
        <w:pStyle w:val="ListParagraph"/>
        <w:numPr>
          <w:ilvl w:val="0"/>
          <w:numId w:val="7"/>
        </w:numPr>
        <w:rPr>
          <w:rFonts w:ascii="Adobe Devanagari" w:hAnsi="Adobe Devanagari" w:cs="Adobe Devanagari"/>
          <w:sz w:val="28"/>
        </w:rPr>
      </w:pPr>
      <w:r w:rsidRPr="00FB4A2D">
        <w:rPr>
          <w:rFonts w:ascii="Adobe Devanagari" w:hAnsi="Adobe Devanagari" w:cs="Adobe Devanagari"/>
          <w:sz w:val="28"/>
        </w:rPr>
        <w:t>set SMART goals</w:t>
      </w:r>
    </w:p>
    <w:p w:rsidR="00FB4A2D" w:rsidRPr="00FB4A2D" w:rsidRDefault="00FB4A2D" w:rsidP="00FB4A2D">
      <w:pPr>
        <w:pStyle w:val="ListParagraph"/>
        <w:numPr>
          <w:ilvl w:val="0"/>
          <w:numId w:val="7"/>
        </w:numPr>
        <w:rPr>
          <w:rFonts w:ascii="Adobe Devanagari" w:hAnsi="Adobe Devanagari" w:cs="Adobe Devanagari"/>
          <w:sz w:val="28"/>
        </w:rPr>
      </w:pPr>
      <w:r w:rsidRPr="00FB4A2D">
        <w:rPr>
          <w:rFonts w:ascii="Adobe Devanagari" w:hAnsi="Adobe Devanagari" w:cs="Adobe Devanagari"/>
          <w:sz w:val="28"/>
        </w:rPr>
        <w:t>set goals that motivate you</w:t>
      </w:r>
    </w:p>
    <w:p w:rsidR="00FB4A2D" w:rsidRPr="00FB4A2D" w:rsidRDefault="00FB4A2D" w:rsidP="00FB4A2D">
      <w:pPr>
        <w:pStyle w:val="ListParagraph"/>
        <w:numPr>
          <w:ilvl w:val="0"/>
          <w:numId w:val="7"/>
        </w:numPr>
        <w:rPr>
          <w:rFonts w:ascii="Adobe Devanagari" w:hAnsi="Adobe Devanagari" w:cs="Adobe Devanagari"/>
          <w:sz w:val="28"/>
        </w:rPr>
      </w:pPr>
      <w:r w:rsidRPr="00FB4A2D">
        <w:rPr>
          <w:rFonts w:ascii="Adobe Devanagari" w:hAnsi="Adobe Devanagari" w:cs="Adobe Devanagari"/>
          <w:sz w:val="28"/>
        </w:rPr>
        <w:t>write your goals down and put them in a place you can see</w:t>
      </w:r>
    </w:p>
    <w:p w:rsidR="00FB4A2D" w:rsidRPr="00FB4A2D" w:rsidRDefault="00FB4A2D" w:rsidP="00FB4A2D">
      <w:pPr>
        <w:pStyle w:val="ListParagraph"/>
        <w:numPr>
          <w:ilvl w:val="0"/>
          <w:numId w:val="7"/>
        </w:numPr>
        <w:rPr>
          <w:rFonts w:ascii="Adobe Devanagari" w:hAnsi="Adobe Devanagari" w:cs="Adobe Devanagari"/>
          <w:sz w:val="28"/>
        </w:rPr>
      </w:pPr>
      <w:r w:rsidRPr="00FB4A2D">
        <w:rPr>
          <w:rFonts w:ascii="Adobe Devanagari" w:hAnsi="Adobe Devanagari" w:cs="Adobe Devanagari"/>
          <w:sz w:val="28"/>
        </w:rPr>
        <w:t>adjust your goals as necessary</w:t>
      </w:r>
    </w:p>
    <w:p w:rsidR="00FB4A2D" w:rsidRDefault="00FB4A2D" w:rsidP="00FB4A2D">
      <w:pPr>
        <w:pStyle w:val="ListParagraph"/>
        <w:numPr>
          <w:ilvl w:val="0"/>
          <w:numId w:val="7"/>
        </w:numPr>
        <w:rPr>
          <w:rFonts w:ascii="Adobe Devanagari" w:hAnsi="Adobe Devanagari" w:cs="Adobe Devanagari"/>
          <w:sz w:val="28"/>
        </w:rPr>
      </w:pPr>
      <w:r w:rsidRPr="00FB4A2D">
        <w:rPr>
          <w:rFonts w:ascii="Adobe Devanagari" w:hAnsi="Adobe Devanagari" w:cs="Adobe Devanagari"/>
          <w:sz w:val="28"/>
        </w:rPr>
        <w:t>Recognize and reward yourself when you meet a goal</w:t>
      </w:r>
    </w:p>
    <w:p w:rsidR="00FB4A2D" w:rsidRDefault="00FB4A2D" w:rsidP="00FB4A2D">
      <w:pPr>
        <w:ind w:left="-142"/>
        <w:rPr>
          <w:rFonts w:ascii="Adobe Devanagari" w:hAnsi="Adobe Devanagari" w:cs="Adobe Devanagari"/>
          <w:sz w:val="28"/>
        </w:rPr>
      </w:pPr>
      <w:r w:rsidRPr="00FB4A2D">
        <w:rPr>
          <w:rFonts w:ascii="Adobe Devanagari" w:hAnsi="Adobe Devanagari" w:cs="Adobe Devanagari"/>
          <w:sz w:val="28"/>
        </w:rPr>
        <w:t>Set all three types of goals- process, performance, and outcome – but focus on executing your smaller process goals to give you the best chance for success!</w:t>
      </w:r>
    </w:p>
    <w:p w:rsidR="00FB4A2D" w:rsidRDefault="00FB4A2D" w:rsidP="00FB4A2D">
      <w:pPr>
        <w:ind w:left="-142"/>
        <w:rPr>
          <w:rFonts w:ascii="Adobe Devanagari" w:hAnsi="Adobe Devanagari" w:cs="Adobe Devanagari"/>
          <w:sz w:val="28"/>
        </w:rPr>
      </w:pPr>
      <w:r>
        <w:rPr>
          <w:noProof/>
        </w:rPr>
        <w:drawing>
          <wp:inline distT="0" distB="0" distL="0" distR="0">
            <wp:extent cx="3636335" cy="1567887"/>
            <wp:effectExtent l="0" t="0" r="2540" b="0"/>
            <wp:docPr id="12" name="Picture 12" descr="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M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6160" cy="1589370"/>
                    </a:xfrm>
                    <a:prstGeom prst="rect">
                      <a:avLst/>
                    </a:prstGeom>
                    <a:noFill/>
                    <a:ln>
                      <a:noFill/>
                    </a:ln>
                  </pic:spPr>
                </pic:pic>
              </a:graphicData>
            </a:graphic>
          </wp:inline>
        </w:drawing>
      </w:r>
    </w:p>
    <w:p w:rsidR="00F52AFE" w:rsidRPr="00F52AFE" w:rsidRDefault="00F52AFE" w:rsidP="00F52AFE">
      <w:pPr>
        <w:pStyle w:val="ListParagraph"/>
        <w:numPr>
          <w:ilvl w:val="0"/>
          <w:numId w:val="8"/>
        </w:numPr>
        <w:rPr>
          <w:rFonts w:ascii="Adobe Devanagari" w:hAnsi="Adobe Devanagari" w:cs="Adobe Devanagari"/>
          <w:sz w:val="28"/>
        </w:rPr>
      </w:pPr>
      <w:r w:rsidRPr="00F52AFE">
        <w:rPr>
          <w:rFonts w:ascii="Adobe Devanagari" w:hAnsi="Adobe Devanagari" w:cs="Adobe Devanagari"/>
          <w:sz w:val="28"/>
        </w:rPr>
        <w:t>specific – highly detailed statement on what you want to accomplish (use who, what, where, how etc.)</w:t>
      </w:r>
    </w:p>
    <w:p w:rsidR="00F52AFE" w:rsidRPr="00F52AFE" w:rsidRDefault="00F52AFE" w:rsidP="00F52AFE">
      <w:pPr>
        <w:pStyle w:val="ListParagraph"/>
        <w:numPr>
          <w:ilvl w:val="0"/>
          <w:numId w:val="8"/>
        </w:numPr>
        <w:rPr>
          <w:rFonts w:ascii="Adobe Devanagari" w:hAnsi="Adobe Devanagari" w:cs="Adobe Devanagari"/>
          <w:sz w:val="28"/>
        </w:rPr>
      </w:pPr>
      <w:r w:rsidRPr="00F52AFE">
        <w:rPr>
          <w:rFonts w:ascii="Adobe Devanagari" w:hAnsi="Adobe Devanagari" w:cs="Adobe Devanagari"/>
          <w:sz w:val="28"/>
        </w:rPr>
        <w:t>Measurable- how will you demonstrate and evaluate how your goal has been met?</w:t>
      </w:r>
    </w:p>
    <w:p w:rsidR="00F52AFE" w:rsidRPr="00F52AFE" w:rsidRDefault="00F52AFE" w:rsidP="00F52AFE">
      <w:pPr>
        <w:pStyle w:val="ListParagraph"/>
        <w:numPr>
          <w:ilvl w:val="0"/>
          <w:numId w:val="8"/>
        </w:numPr>
        <w:rPr>
          <w:rFonts w:ascii="Adobe Devanagari" w:hAnsi="Adobe Devanagari" w:cs="Adobe Devanagari"/>
          <w:sz w:val="28"/>
        </w:rPr>
      </w:pPr>
      <w:r w:rsidRPr="00F52AFE">
        <w:rPr>
          <w:rFonts w:ascii="Adobe Devanagari" w:hAnsi="Adobe Devanagari" w:cs="Adobe Devanagari"/>
          <w:sz w:val="28"/>
        </w:rPr>
        <w:t>Attainable- they can be achieved by your own hard work and dedication- make sure your goals are within your ability to achieve</w:t>
      </w:r>
    </w:p>
    <w:p w:rsidR="00F52AFE" w:rsidRPr="00F52AFE" w:rsidRDefault="00F52AFE" w:rsidP="00F52AFE">
      <w:pPr>
        <w:pStyle w:val="ListParagraph"/>
        <w:numPr>
          <w:ilvl w:val="0"/>
          <w:numId w:val="8"/>
        </w:numPr>
        <w:rPr>
          <w:rFonts w:ascii="Adobe Devanagari" w:hAnsi="Adobe Devanagari" w:cs="Adobe Devanagari"/>
          <w:sz w:val="28"/>
        </w:rPr>
      </w:pPr>
      <w:r w:rsidRPr="00F52AFE">
        <w:rPr>
          <w:rFonts w:ascii="Adobe Devanagari" w:hAnsi="Adobe Devanagari" w:cs="Adobe Devanagari"/>
          <w:sz w:val="28"/>
        </w:rPr>
        <w:t>Relevant- how do your goals align with your objectives?</w:t>
      </w:r>
    </w:p>
    <w:p w:rsidR="00FB4A2D" w:rsidRDefault="00F52AFE" w:rsidP="00F52AFE">
      <w:pPr>
        <w:pStyle w:val="ListParagraph"/>
        <w:numPr>
          <w:ilvl w:val="0"/>
          <w:numId w:val="8"/>
        </w:numPr>
        <w:rPr>
          <w:rFonts w:ascii="Adobe Devanagari" w:hAnsi="Adobe Devanagari" w:cs="Adobe Devanagari"/>
          <w:sz w:val="28"/>
        </w:rPr>
      </w:pPr>
      <w:r w:rsidRPr="00F52AFE">
        <w:rPr>
          <w:rFonts w:ascii="Adobe Devanagari" w:hAnsi="Adobe Devanagari" w:cs="Adobe Devanagari"/>
          <w:sz w:val="28"/>
        </w:rPr>
        <w:lastRenderedPageBreak/>
        <w:t>Time based- set 1 or more target dates- these are the “by whens” to guide your goal to successful and timely completion (include deadlines, frequency and dates)</w:t>
      </w:r>
    </w:p>
    <w:p w:rsidR="00F52AFE" w:rsidRPr="00F52AFE" w:rsidRDefault="00F52AFE" w:rsidP="00F52AFE">
      <w:pPr>
        <w:rPr>
          <w:rFonts w:ascii="Adobe Devanagari" w:hAnsi="Adobe Devanagari" w:cs="Adobe Devanagari"/>
          <w:b/>
          <w:i/>
          <w:sz w:val="28"/>
        </w:rPr>
      </w:pPr>
      <w:r w:rsidRPr="00F52AFE">
        <w:rPr>
          <w:rFonts w:ascii="Adobe Devanagari" w:hAnsi="Adobe Devanagari" w:cs="Adobe Devanagari"/>
          <w:b/>
          <w:i/>
          <w:sz w:val="28"/>
        </w:rPr>
        <w:t>Be Clear About Your Purpose in Life</w:t>
      </w:r>
    </w:p>
    <w:p w:rsidR="00F52AFE" w:rsidRPr="00F52AFE" w:rsidRDefault="00F52AFE" w:rsidP="00F52AFE">
      <w:pPr>
        <w:rPr>
          <w:rFonts w:ascii="Adobe Devanagari" w:hAnsi="Adobe Devanagari" w:cs="Adobe Devanagari"/>
          <w:sz w:val="28"/>
        </w:rPr>
      </w:pPr>
      <w:r w:rsidRPr="00F52AFE">
        <w:rPr>
          <w:rFonts w:ascii="Adobe Devanagari" w:hAnsi="Adobe Devanagari" w:cs="Adobe Devanagari"/>
          <w:sz w:val="28"/>
        </w:rPr>
        <w:t>First, be clear about your purpose in life. Having a clear vision in life gives you direction. You know where you are coming from and where you are going. The destination is definite, and this gives you a fo</w:t>
      </w:r>
      <w:r>
        <w:rPr>
          <w:rFonts w:ascii="Adobe Devanagari" w:hAnsi="Adobe Devanagari" w:cs="Adobe Devanagari"/>
          <w:sz w:val="28"/>
        </w:rPr>
        <w:t>undation for your goal setting.</w:t>
      </w:r>
    </w:p>
    <w:p w:rsidR="00F52AFE" w:rsidRPr="00F52AFE" w:rsidRDefault="00F52AFE" w:rsidP="00F52AFE">
      <w:pPr>
        <w:rPr>
          <w:rFonts w:ascii="Adobe Devanagari" w:hAnsi="Adobe Devanagari" w:cs="Adobe Devanagari"/>
          <w:b/>
          <w:i/>
          <w:sz w:val="28"/>
        </w:rPr>
      </w:pPr>
      <w:r w:rsidRPr="00F52AFE">
        <w:rPr>
          <w:rFonts w:ascii="Adobe Devanagari" w:hAnsi="Adobe Devanagari" w:cs="Adobe Devanagari"/>
          <w:b/>
          <w:i/>
          <w:sz w:val="28"/>
        </w:rPr>
        <w:t>Why These Goals?</w:t>
      </w:r>
    </w:p>
    <w:p w:rsidR="00F52AFE" w:rsidRPr="00F52AFE" w:rsidRDefault="00F52AFE" w:rsidP="00F52AFE">
      <w:pPr>
        <w:rPr>
          <w:rFonts w:ascii="Adobe Devanagari" w:hAnsi="Adobe Devanagari" w:cs="Adobe Devanagari"/>
          <w:sz w:val="28"/>
        </w:rPr>
      </w:pPr>
      <w:r w:rsidRPr="00F52AFE">
        <w:rPr>
          <w:rFonts w:ascii="Adobe Devanagari" w:hAnsi="Adobe Devanagari" w:cs="Adobe Devanagari"/>
          <w:sz w:val="28"/>
        </w:rPr>
        <w:t>Having a foundation for goal setting gives you a destination. The next step is to look at the goals you have in mind and ask yourself why these goals in specific. Let’s say you want to get from Nairobi to Mombasa. You can walk, run, hire a taxi, take a bus, t</w:t>
      </w:r>
      <w:r>
        <w:rPr>
          <w:rFonts w:ascii="Adobe Devanagari" w:hAnsi="Adobe Devanagari" w:cs="Adobe Devanagari"/>
          <w:sz w:val="28"/>
        </w:rPr>
        <w:t>ake a train or take a flight.</w:t>
      </w:r>
    </w:p>
    <w:p w:rsidR="00F52AFE" w:rsidRPr="00F52AFE" w:rsidRDefault="00F52AFE" w:rsidP="00F52AFE">
      <w:pPr>
        <w:rPr>
          <w:rFonts w:ascii="Adobe Devanagari" w:hAnsi="Adobe Devanagari" w:cs="Adobe Devanagari"/>
          <w:sz w:val="28"/>
        </w:rPr>
      </w:pPr>
      <w:r w:rsidRPr="00F52AFE">
        <w:rPr>
          <w:rFonts w:ascii="Adobe Devanagari" w:hAnsi="Adobe Devanagari" w:cs="Adobe Devanagari"/>
          <w:sz w:val="28"/>
        </w:rPr>
        <w:t xml:space="preserve">In the end, you will have to choose one means of transport to get you to Mombasa. If you take a bus, ask yourself why the bus? Why not walk or take a flight? If you can answer the why in your goals. And hopefully, your answer will not be because everyone is doing it, </w:t>
      </w:r>
      <w:r>
        <w:rPr>
          <w:rFonts w:ascii="Adobe Devanagari" w:hAnsi="Adobe Devanagari" w:cs="Adobe Devanagari"/>
          <w:sz w:val="28"/>
        </w:rPr>
        <w:t>then you are on the right path.</w:t>
      </w:r>
    </w:p>
    <w:p w:rsidR="00F52AFE" w:rsidRPr="00F52AFE" w:rsidRDefault="00F52AFE" w:rsidP="00F52AFE">
      <w:pPr>
        <w:rPr>
          <w:rFonts w:ascii="Adobe Devanagari" w:hAnsi="Adobe Devanagari" w:cs="Adobe Devanagari"/>
          <w:b/>
          <w:i/>
          <w:sz w:val="28"/>
        </w:rPr>
      </w:pPr>
      <w:r w:rsidRPr="00F52AFE">
        <w:rPr>
          <w:rFonts w:ascii="Adobe Devanagari" w:hAnsi="Adobe Devanagari" w:cs="Adobe Devanagari"/>
          <w:b/>
          <w:i/>
          <w:sz w:val="28"/>
        </w:rPr>
        <w:t>Do The Goals Motivate You?</w:t>
      </w:r>
    </w:p>
    <w:p w:rsidR="00F52AFE" w:rsidRPr="00F52AFE" w:rsidRDefault="00F52AFE" w:rsidP="00F52AFE">
      <w:pPr>
        <w:rPr>
          <w:rFonts w:ascii="Adobe Devanagari" w:hAnsi="Adobe Devanagari" w:cs="Adobe Devanagari"/>
          <w:sz w:val="28"/>
        </w:rPr>
      </w:pPr>
      <w:r w:rsidRPr="00F52AFE">
        <w:rPr>
          <w:rFonts w:ascii="Adobe Devanagari" w:hAnsi="Adobe Devanagari" w:cs="Adobe Devanagari"/>
          <w:sz w:val="28"/>
        </w:rPr>
        <w:t>Do you get motivated when you look at your goals? Remember your why. If the answer to your why is because everyone is doing it, the motivation is going to low. When challenges set in and everyone gives up, you will give up with them or give up whe</w:t>
      </w:r>
      <w:r>
        <w:rPr>
          <w:rFonts w:ascii="Adobe Devanagari" w:hAnsi="Adobe Devanagari" w:cs="Adobe Devanagari"/>
          <w:sz w:val="28"/>
        </w:rPr>
        <w:t>n others are still on the move.</w:t>
      </w:r>
    </w:p>
    <w:p w:rsidR="00F52AFE" w:rsidRPr="00F52AFE" w:rsidRDefault="00F52AFE" w:rsidP="00F52AFE">
      <w:pPr>
        <w:rPr>
          <w:rFonts w:ascii="Adobe Devanagari" w:hAnsi="Adobe Devanagari" w:cs="Adobe Devanagari"/>
          <w:sz w:val="28"/>
        </w:rPr>
      </w:pPr>
      <w:r w:rsidRPr="00F52AFE">
        <w:rPr>
          <w:rFonts w:ascii="Adobe Devanagari" w:hAnsi="Adobe Devanagari" w:cs="Adobe Devanagari"/>
          <w:sz w:val="28"/>
        </w:rPr>
        <w:t>Set goals that motivate you. Motivation has to come from the heart. Remember, this is a journey. It is not a destination in itself. Your inner drive will keep you mo</w:t>
      </w:r>
      <w:r>
        <w:rPr>
          <w:rFonts w:ascii="Adobe Devanagari" w:hAnsi="Adobe Devanagari" w:cs="Adobe Devanagari"/>
          <w:sz w:val="28"/>
        </w:rPr>
        <w:t>ving when the going gets tough.</w:t>
      </w:r>
    </w:p>
    <w:p w:rsidR="00F52AFE" w:rsidRPr="00F52AFE" w:rsidRDefault="00F52AFE" w:rsidP="00F52AFE">
      <w:pPr>
        <w:rPr>
          <w:rFonts w:ascii="Adobe Devanagari" w:hAnsi="Adobe Devanagari" w:cs="Adobe Devanagari"/>
          <w:b/>
          <w:i/>
          <w:sz w:val="28"/>
        </w:rPr>
      </w:pPr>
      <w:r w:rsidRPr="00F52AFE">
        <w:rPr>
          <w:rFonts w:ascii="Adobe Devanagari" w:hAnsi="Adobe Devanagari" w:cs="Adobe Devanagari"/>
          <w:b/>
          <w:i/>
          <w:sz w:val="28"/>
        </w:rPr>
        <w:t>You Goals Must Be Specific To You</w:t>
      </w:r>
    </w:p>
    <w:p w:rsidR="00F52AFE" w:rsidRPr="00F52AFE" w:rsidRDefault="00F52AFE" w:rsidP="00F52AFE">
      <w:pPr>
        <w:rPr>
          <w:rFonts w:ascii="Adobe Devanagari" w:hAnsi="Adobe Devanagari" w:cs="Adobe Devanagari"/>
          <w:sz w:val="28"/>
        </w:rPr>
      </w:pPr>
      <w:r w:rsidRPr="00F52AFE">
        <w:rPr>
          <w:rFonts w:ascii="Adobe Devanagari" w:hAnsi="Adobe Devanagari" w:cs="Adobe Devanagari"/>
          <w:sz w:val="28"/>
        </w:rPr>
        <w:t xml:space="preserve">Your goals have to be specific to you. Do not set random goals just because that is what is expected from you. Let’s say you have a target to meet at the </w:t>
      </w:r>
      <w:r w:rsidRPr="00F52AFE">
        <w:rPr>
          <w:rFonts w:ascii="Adobe Devanagari" w:hAnsi="Adobe Devanagari" w:cs="Adobe Devanagari"/>
          <w:sz w:val="28"/>
        </w:rPr>
        <w:lastRenderedPageBreak/>
        <w:t>end of the month set by your company. The targets are not specific to you. In most cases, they are distinct to your department but gene</w:t>
      </w:r>
      <w:r>
        <w:rPr>
          <w:rFonts w:ascii="Adobe Devanagari" w:hAnsi="Adobe Devanagari" w:cs="Adobe Devanagari"/>
          <w:sz w:val="28"/>
        </w:rPr>
        <w:t>ral to you and your colleagues.</w:t>
      </w:r>
    </w:p>
    <w:p w:rsidR="00F52AFE" w:rsidRPr="00F52AFE" w:rsidRDefault="00F52AFE" w:rsidP="00F52AFE">
      <w:pPr>
        <w:rPr>
          <w:rFonts w:ascii="Adobe Devanagari" w:hAnsi="Adobe Devanagari" w:cs="Adobe Devanagari"/>
          <w:sz w:val="28"/>
        </w:rPr>
      </w:pPr>
      <w:r w:rsidRPr="00F52AFE">
        <w:rPr>
          <w:rFonts w:ascii="Adobe Devanagari" w:hAnsi="Adobe Devanagari" w:cs="Adobe Devanagari"/>
          <w:sz w:val="28"/>
        </w:rPr>
        <w:t>A successful person will take the targets set and personalize them. What is it you want to achieve at the end of the month as far as the goals set for your team are concerned? Do you want to meet the exceptions, or do you want to exceed them? Set your weekly and daily goals to reflect what you wa</w:t>
      </w:r>
      <w:r>
        <w:rPr>
          <w:rFonts w:ascii="Adobe Devanagari" w:hAnsi="Adobe Devanagari" w:cs="Adobe Devanagari"/>
          <w:sz w:val="28"/>
        </w:rPr>
        <w:t>nt to achieve as an individual.</w:t>
      </w:r>
    </w:p>
    <w:p w:rsidR="00F52AFE" w:rsidRPr="00F52AFE" w:rsidRDefault="00F52AFE" w:rsidP="00F52AFE">
      <w:pPr>
        <w:rPr>
          <w:rFonts w:ascii="Adobe Devanagari" w:hAnsi="Adobe Devanagari" w:cs="Adobe Devanagari"/>
          <w:b/>
          <w:i/>
          <w:sz w:val="28"/>
        </w:rPr>
      </w:pPr>
      <w:r w:rsidRPr="00F52AFE">
        <w:rPr>
          <w:rFonts w:ascii="Adobe Devanagari" w:hAnsi="Adobe Devanagari" w:cs="Adobe Devanagari"/>
          <w:b/>
          <w:i/>
          <w:sz w:val="28"/>
        </w:rPr>
        <w:t xml:space="preserve">Goals Have To Be Relevant To Your Higher Purpose </w:t>
      </w:r>
      <w:proofErr w:type="gramStart"/>
      <w:r w:rsidRPr="00F52AFE">
        <w:rPr>
          <w:rFonts w:ascii="Adobe Devanagari" w:hAnsi="Adobe Devanagari" w:cs="Adobe Devanagari"/>
          <w:b/>
          <w:i/>
          <w:sz w:val="28"/>
        </w:rPr>
        <w:t>In</w:t>
      </w:r>
      <w:proofErr w:type="gramEnd"/>
      <w:r w:rsidRPr="00F52AFE">
        <w:rPr>
          <w:rFonts w:ascii="Adobe Devanagari" w:hAnsi="Adobe Devanagari" w:cs="Adobe Devanagari"/>
          <w:b/>
          <w:i/>
          <w:sz w:val="28"/>
        </w:rPr>
        <w:t xml:space="preserve"> Life</w:t>
      </w:r>
    </w:p>
    <w:p w:rsidR="00F52AFE" w:rsidRDefault="00F52AFE" w:rsidP="00F52AFE">
      <w:pPr>
        <w:rPr>
          <w:rFonts w:ascii="Adobe Devanagari" w:hAnsi="Adobe Devanagari" w:cs="Adobe Devanagari"/>
          <w:sz w:val="28"/>
        </w:rPr>
      </w:pPr>
      <w:r w:rsidRPr="00F52AFE">
        <w:rPr>
          <w:rFonts w:ascii="Adobe Devanagari" w:hAnsi="Adobe Devanagari" w:cs="Adobe Devanagari"/>
          <w:sz w:val="28"/>
        </w:rPr>
        <w:t>Your goals must be relevant to your higher purpose in life. If not, you will deviate from your purpose or vision. Set goals to reflect, and feed your cause. The danger in working on plans that don’t align with your purpose or mission, you end up working for other people.</w:t>
      </w:r>
    </w:p>
    <w:p w:rsidR="00F52AFE" w:rsidRPr="00F52AFE" w:rsidRDefault="00F52AFE" w:rsidP="00F52AFE">
      <w:pPr>
        <w:rPr>
          <w:rFonts w:ascii="Adobe Devanagari" w:hAnsi="Adobe Devanagari" w:cs="Adobe Devanagari"/>
          <w:b/>
          <w:i/>
          <w:sz w:val="28"/>
        </w:rPr>
      </w:pPr>
      <w:r w:rsidRPr="00F52AFE">
        <w:rPr>
          <w:rFonts w:ascii="Adobe Devanagari" w:hAnsi="Adobe Devanagari" w:cs="Adobe Devanagari"/>
          <w:b/>
          <w:i/>
          <w:sz w:val="28"/>
        </w:rPr>
        <w:t>Proverbs 16:3 New International Version (NIV)</w:t>
      </w:r>
    </w:p>
    <w:p w:rsidR="00F52AFE" w:rsidRPr="00F52AFE" w:rsidRDefault="00F52AFE" w:rsidP="00F52AFE">
      <w:pPr>
        <w:rPr>
          <w:rFonts w:ascii="Adobe Devanagari" w:hAnsi="Adobe Devanagari" w:cs="Adobe Devanagari"/>
          <w:sz w:val="28"/>
        </w:rPr>
      </w:pPr>
      <w:r w:rsidRPr="00F52AFE">
        <w:rPr>
          <w:rFonts w:ascii="Adobe Devanagari" w:hAnsi="Adobe Devanagari" w:cs="Adobe Devanagari"/>
          <w:sz w:val="28"/>
        </w:rPr>
        <w:t>Commit to the Lord whatever you do, and he will establish your plans.</w:t>
      </w:r>
    </w:p>
    <w:p w:rsidR="008F41AC" w:rsidRPr="008F41AC" w:rsidRDefault="008F41AC" w:rsidP="008F41AC">
      <w:pPr>
        <w:shd w:val="clear" w:color="auto" w:fill="FFFFFF"/>
        <w:spacing w:before="100" w:beforeAutospacing="1" w:after="100" w:afterAutospacing="1" w:line="240" w:lineRule="auto"/>
        <w:outlineLvl w:val="1"/>
        <w:rPr>
          <w:rFonts w:ascii="Libre Franklin" w:eastAsia="Times New Roman" w:hAnsi="Libre Franklin" w:cs="Times New Roman"/>
          <w:b/>
          <w:bCs/>
          <w:sz w:val="36"/>
          <w:szCs w:val="36"/>
        </w:rPr>
      </w:pPr>
      <w:r w:rsidRPr="008F41AC">
        <w:rPr>
          <w:rFonts w:ascii="Libre Franklin" w:eastAsia="Times New Roman" w:hAnsi="Libre Franklin" w:cs="Times New Roman"/>
          <w:b/>
          <w:bCs/>
          <w:sz w:val="36"/>
          <w:szCs w:val="36"/>
        </w:rPr>
        <w:t>Starting to Set Personal Goals</w:t>
      </w:r>
    </w:p>
    <w:p w:rsidR="008F41AC" w:rsidRPr="008F41AC" w:rsidRDefault="008F41AC" w:rsidP="008F41AC">
      <w:pPr>
        <w:shd w:val="clear" w:color="auto" w:fill="FFFFFF"/>
        <w:spacing w:after="0" w:line="480" w:lineRule="atLeast"/>
        <w:rPr>
          <w:rFonts w:ascii="Libre Franklin" w:eastAsia="Times New Roman" w:hAnsi="Libre Franklin" w:cs="Times New Roman"/>
          <w:spacing w:val="8"/>
          <w:sz w:val="26"/>
          <w:szCs w:val="26"/>
        </w:rPr>
      </w:pPr>
      <w:r w:rsidRPr="008F41AC">
        <w:rPr>
          <w:rFonts w:ascii="Libre Franklin" w:eastAsia="Times New Roman" w:hAnsi="Libre Franklin" w:cs="Times New Roman"/>
          <w:spacing w:val="8"/>
          <w:sz w:val="26"/>
          <w:szCs w:val="26"/>
        </w:rPr>
        <w:t>You set your goals on a number of levels:</w:t>
      </w:r>
    </w:p>
    <w:p w:rsidR="008F41AC" w:rsidRPr="008F41AC" w:rsidRDefault="008F41AC" w:rsidP="008F41AC">
      <w:pPr>
        <w:numPr>
          <w:ilvl w:val="0"/>
          <w:numId w:val="9"/>
        </w:numPr>
        <w:shd w:val="clear" w:color="auto" w:fill="FFFFFF"/>
        <w:spacing w:before="100" w:beforeAutospacing="1" w:after="100" w:afterAutospacing="1" w:line="480" w:lineRule="atLeast"/>
        <w:ind w:left="360"/>
        <w:rPr>
          <w:rFonts w:ascii="Libre Franklin" w:eastAsia="Times New Roman" w:hAnsi="Libre Franklin" w:cs="Times New Roman"/>
          <w:spacing w:val="8"/>
          <w:sz w:val="26"/>
          <w:szCs w:val="26"/>
        </w:rPr>
      </w:pPr>
      <w:r w:rsidRPr="008F41AC">
        <w:rPr>
          <w:rFonts w:ascii="Libre Franklin" w:eastAsia="Times New Roman" w:hAnsi="Libre Franklin" w:cs="Times New Roman"/>
          <w:spacing w:val="8"/>
          <w:sz w:val="26"/>
          <w:szCs w:val="26"/>
        </w:rPr>
        <w:t>First you create your "big picture" of what you want to do with your life (or over, say, the next 10 years), and identify the large-scale goals that you want to achieve.</w:t>
      </w:r>
    </w:p>
    <w:p w:rsidR="008F41AC" w:rsidRPr="008F41AC" w:rsidRDefault="008F41AC" w:rsidP="008F41AC">
      <w:pPr>
        <w:numPr>
          <w:ilvl w:val="0"/>
          <w:numId w:val="9"/>
        </w:numPr>
        <w:shd w:val="clear" w:color="auto" w:fill="FFFFFF"/>
        <w:spacing w:before="100" w:beforeAutospacing="1" w:after="100" w:afterAutospacing="1" w:line="480" w:lineRule="atLeast"/>
        <w:ind w:left="360"/>
        <w:rPr>
          <w:rFonts w:ascii="Libre Franklin" w:eastAsia="Times New Roman" w:hAnsi="Libre Franklin" w:cs="Times New Roman"/>
          <w:spacing w:val="8"/>
          <w:sz w:val="26"/>
          <w:szCs w:val="26"/>
        </w:rPr>
      </w:pPr>
      <w:r w:rsidRPr="008F41AC">
        <w:rPr>
          <w:rFonts w:ascii="Libre Franklin" w:eastAsia="Times New Roman" w:hAnsi="Libre Franklin" w:cs="Times New Roman"/>
          <w:spacing w:val="8"/>
          <w:sz w:val="26"/>
          <w:szCs w:val="26"/>
        </w:rPr>
        <w:t>Then, you break these down into the smaller and smaller targets that you must hit to reach your lifetime goals.</w:t>
      </w:r>
    </w:p>
    <w:p w:rsidR="008F41AC" w:rsidRPr="008F41AC" w:rsidRDefault="008F41AC" w:rsidP="008F41AC">
      <w:pPr>
        <w:numPr>
          <w:ilvl w:val="0"/>
          <w:numId w:val="9"/>
        </w:numPr>
        <w:shd w:val="clear" w:color="auto" w:fill="FFFFFF"/>
        <w:spacing w:before="100" w:beforeAutospacing="1" w:after="100" w:afterAutospacing="1" w:line="480" w:lineRule="atLeast"/>
        <w:ind w:left="360"/>
        <w:rPr>
          <w:rFonts w:ascii="Libre Franklin" w:eastAsia="Times New Roman" w:hAnsi="Libre Franklin" w:cs="Times New Roman"/>
          <w:spacing w:val="8"/>
          <w:sz w:val="26"/>
          <w:szCs w:val="26"/>
        </w:rPr>
      </w:pPr>
      <w:r w:rsidRPr="008F41AC">
        <w:rPr>
          <w:rFonts w:ascii="Libre Franklin" w:eastAsia="Times New Roman" w:hAnsi="Libre Franklin" w:cs="Times New Roman"/>
          <w:spacing w:val="8"/>
          <w:sz w:val="26"/>
          <w:szCs w:val="26"/>
        </w:rPr>
        <w:t>Finally, once you have your plan, you start working on it to achieve these goals.</w:t>
      </w:r>
    </w:p>
    <w:p w:rsidR="008F41AC" w:rsidRPr="008F41AC" w:rsidRDefault="008F41AC" w:rsidP="008F41AC">
      <w:pPr>
        <w:shd w:val="clear" w:color="auto" w:fill="FFFFFF"/>
        <w:spacing w:after="0" w:line="480" w:lineRule="atLeast"/>
        <w:rPr>
          <w:rFonts w:ascii="Libre Franklin" w:eastAsia="Times New Roman" w:hAnsi="Libre Franklin" w:cs="Times New Roman"/>
          <w:spacing w:val="8"/>
          <w:sz w:val="26"/>
          <w:szCs w:val="26"/>
        </w:rPr>
      </w:pPr>
      <w:r w:rsidRPr="008F41AC">
        <w:rPr>
          <w:rFonts w:ascii="Libre Franklin" w:eastAsia="Times New Roman" w:hAnsi="Libre Franklin" w:cs="Times New Roman"/>
          <w:spacing w:val="8"/>
          <w:sz w:val="26"/>
          <w:szCs w:val="26"/>
        </w:rPr>
        <w:t>This is why we start the process of setting goals by looking at your lifetime goals. Then, we work down to the things that you can do in, say, the next five years, then next year, next month, next week, and today, to start moving towards them.</w:t>
      </w:r>
    </w:p>
    <w:p w:rsidR="008F41AC" w:rsidRPr="008F41AC" w:rsidRDefault="008F41AC" w:rsidP="008F41AC">
      <w:pPr>
        <w:shd w:val="clear" w:color="auto" w:fill="FFFFFF"/>
        <w:spacing w:before="100" w:beforeAutospacing="1" w:after="100" w:afterAutospacing="1" w:line="240" w:lineRule="auto"/>
        <w:outlineLvl w:val="2"/>
        <w:rPr>
          <w:rFonts w:ascii="Libre Franklin" w:eastAsia="Times New Roman" w:hAnsi="Libre Franklin" w:cs="Times New Roman"/>
          <w:b/>
          <w:bCs/>
          <w:sz w:val="27"/>
          <w:szCs w:val="27"/>
        </w:rPr>
      </w:pPr>
      <w:r w:rsidRPr="008F41AC">
        <w:rPr>
          <w:rFonts w:ascii="Libre Franklin" w:eastAsia="Times New Roman" w:hAnsi="Libre Franklin" w:cs="Times New Roman"/>
          <w:b/>
          <w:bCs/>
          <w:sz w:val="27"/>
          <w:szCs w:val="27"/>
        </w:rPr>
        <w:t>Step 1: Setting Lifetime Goals</w:t>
      </w:r>
    </w:p>
    <w:p w:rsidR="008F41AC" w:rsidRPr="008F41AC" w:rsidRDefault="008F41AC" w:rsidP="008F41AC">
      <w:pPr>
        <w:shd w:val="clear" w:color="auto" w:fill="FFFFFF"/>
        <w:spacing w:after="0" w:line="480" w:lineRule="atLeast"/>
        <w:rPr>
          <w:rFonts w:ascii="Libre Franklin" w:eastAsia="Times New Roman" w:hAnsi="Libre Franklin" w:cs="Times New Roman"/>
          <w:spacing w:val="8"/>
          <w:sz w:val="26"/>
          <w:szCs w:val="26"/>
        </w:rPr>
      </w:pPr>
      <w:r w:rsidRPr="008F41AC">
        <w:rPr>
          <w:rFonts w:ascii="Libre Franklin" w:eastAsia="Times New Roman" w:hAnsi="Libre Franklin" w:cs="Times New Roman"/>
          <w:spacing w:val="8"/>
          <w:sz w:val="26"/>
          <w:szCs w:val="26"/>
        </w:rPr>
        <w:lastRenderedPageBreak/>
        <w:t>The first step in setting personal goals is to consider what you want to achieve in your lifetime (or at least, by a significant and distant age in the future). Setting lifetime goals gives you the overall perspective that shapes all other aspects of your decision making.</w:t>
      </w:r>
    </w:p>
    <w:p w:rsidR="008F41AC" w:rsidRPr="008F41AC" w:rsidRDefault="008F41AC" w:rsidP="008F41AC">
      <w:pPr>
        <w:shd w:val="clear" w:color="auto" w:fill="FFFFFF"/>
        <w:spacing w:after="0" w:line="480" w:lineRule="atLeast"/>
        <w:rPr>
          <w:rFonts w:ascii="Libre Franklin" w:eastAsia="Times New Roman" w:hAnsi="Libre Franklin" w:cs="Times New Roman"/>
          <w:spacing w:val="8"/>
          <w:sz w:val="26"/>
          <w:szCs w:val="26"/>
        </w:rPr>
      </w:pPr>
      <w:r w:rsidRPr="008F41AC">
        <w:rPr>
          <w:rFonts w:ascii="Libre Franklin" w:eastAsia="Times New Roman" w:hAnsi="Libre Franklin" w:cs="Times New Roman"/>
          <w:spacing w:val="8"/>
          <w:sz w:val="26"/>
          <w:szCs w:val="26"/>
        </w:rPr>
        <w:t>To give a broad, balanced coverage of all important areas in your life, try to set goals in some of the following categories (or in other categories of your own, where these are important to you):</w:t>
      </w:r>
    </w:p>
    <w:p w:rsidR="008F41AC" w:rsidRPr="008F41AC" w:rsidRDefault="008F41AC" w:rsidP="008F41AC">
      <w:pPr>
        <w:numPr>
          <w:ilvl w:val="0"/>
          <w:numId w:val="10"/>
        </w:numPr>
        <w:shd w:val="clear" w:color="auto" w:fill="FFFFFF"/>
        <w:spacing w:before="100" w:beforeAutospacing="1" w:after="100" w:afterAutospacing="1" w:line="480" w:lineRule="atLeast"/>
        <w:ind w:left="360"/>
        <w:rPr>
          <w:rFonts w:ascii="Libre Franklin" w:eastAsia="Times New Roman" w:hAnsi="Libre Franklin" w:cs="Times New Roman"/>
          <w:spacing w:val="8"/>
          <w:sz w:val="26"/>
          <w:szCs w:val="26"/>
        </w:rPr>
      </w:pPr>
      <w:r w:rsidRPr="008F41AC">
        <w:rPr>
          <w:rFonts w:ascii="Libre Franklin" w:eastAsia="Times New Roman" w:hAnsi="Libre Franklin" w:cs="Times New Roman"/>
          <w:b/>
          <w:bCs/>
          <w:spacing w:val="8"/>
          <w:sz w:val="26"/>
          <w:szCs w:val="26"/>
        </w:rPr>
        <w:t>Career</w:t>
      </w:r>
      <w:r w:rsidRPr="008F41AC">
        <w:rPr>
          <w:rFonts w:ascii="Libre Franklin" w:eastAsia="Times New Roman" w:hAnsi="Libre Franklin" w:cs="Times New Roman"/>
          <w:spacing w:val="8"/>
          <w:sz w:val="26"/>
          <w:szCs w:val="26"/>
        </w:rPr>
        <w:t xml:space="preserve"> – What level do you want to reach in your career, or what do you want to achieve?</w:t>
      </w:r>
    </w:p>
    <w:p w:rsidR="008F41AC" w:rsidRPr="008F41AC" w:rsidRDefault="008F41AC" w:rsidP="008F41AC">
      <w:pPr>
        <w:numPr>
          <w:ilvl w:val="0"/>
          <w:numId w:val="10"/>
        </w:numPr>
        <w:shd w:val="clear" w:color="auto" w:fill="FFFFFF"/>
        <w:spacing w:before="100" w:beforeAutospacing="1" w:after="100" w:afterAutospacing="1" w:line="480" w:lineRule="atLeast"/>
        <w:ind w:left="360"/>
        <w:rPr>
          <w:rFonts w:ascii="Libre Franklin" w:eastAsia="Times New Roman" w:hAnsi="Libre Franklin" w:cs="Times New Roman"/>
          <w:spacing w:val="8"/>
          <w:sz w:val="26"/>
          <w:szCs w:val="26"/>
        </w:rPr>
      </w:pPr>
      <w:r w:rsidRPr="008F41AC">
        <w:rPr>
          <w:rFonts w:ascii="Libre Franklin" w:eastAsia="Times New Roman" w:hAnsi="Libre Franklin" w:cs="Times New Roman"/>
          <w:b/>
          <w:bCs/>
          <w:spacing w:val="8"/>
          <w:sz w:val="26"/>
          <w:szCs w:val="26"/>
        </w:rPr>
        <w:t>Financial</w:t>
      </w:r>
      <w:r w:rsidRPr="008F41AC">
        <w:rPr>
          <w:rFonts w:ascii="Libre Franklin" w:eastAsia="Times New Roman" w:hAnsi="Libre Franklin" w:cs="Times New Roman"/>
          <w:spacing w:val="8"/>
          <w:sz w:val="26"/>
          <w:szCs w:val="26"/>
        </w:rPr>
        <w:t xml:space="preserve"> – How much do you want to earn, by what stage? How is this related to your career goals?</w:t>
      </w:r>
    </w:p>
    <w:p w:rsidR="008F41AC" w:rsidRPr="008F41AC" w:rsidRDefault="008F41AC" w:rsidP="008F41AC">
      <w:pPr>
        <w:numPr>
          <w:ilvl w:val="0"/>
          <w:numId w:val="10"/>
        </w:numPr>
        <w:shd w:val="clear" w:color="auto" w:fill="FFFFFF"/>
        <w:spacing w:before="100" w:beforeAutospacing="1" w:after="100" w:afterAutospacing="1" w:line="480" w:lineRule="atLeast"/>
        <w:ind w:left="360"/>
        <w:rPr>
          <w:rFonts w:ascii="Libre Franklin" w:eastAsia="Times New Roman" w:hAnsi="Libre Franklin" w:cs="Times New Roman"/>
          <w:spacing w:val="8"/>
          <w:sz w:val="26"/>
          <w:szCs w:val="26"/>
        </w:rPr>
      </w:pPr>
      <w:r w:rsidRPr="008F41AC">
        <w:rPr>
          <w:rFonts w:ascii="Libre Franklin" w:eastAsia="Times New Roman" w:hAnsi="Libre Franklin" w:cs="Times New Roman"/>
          <w:b/>
          <w:bCs/>
          <w:spacing w:val="8"/>
          <w:sz w:val="26"/>
          <w:szCs w:val="26"/>
        </w:rPr>
        <w:t>Education</w:t>
      </w:r>
      <w:r w:rsidRPr="008F41AC">
        <w:rPr>
          <w:rFonts w:ascii="Libre Franklin" w:eastAsia="Times New Roman" w:hAnsi="Libre Franklin" w:cs="Times New Roman"/>
          <w:spacing w:val="8"/>
          <w:sz w:val="26"/>
          <w:szCs w:val="26"/>
        </w:rPr>
        <w:t xml:space="preserve"> – Is there any knowledge you want to acquire in particular? What information and skills will you need to have in order to achieve other goals?</w:t>
      </w:r>
    </w:p>
    <w:p w:rsidR="008F41AC" w:rsidRPr="008F41AC" w:rsidRDefault="008F41AC" w:rsidP="008F41AC">
      <w:pPr>
        <w:numPr>
          <w:ilvl w:val="0"/>
          <w:numId w:val="10"/>
        </w:numPr>
        <w:shd w:val="clear" w:color="auto" w:fill="FFFFFF"/>
        <w:spacing w:before="100" w:beforeAutospacing="1" w:after="100" w:afterAutospacing="1" w:line="480" w:lineRule="atLeast"/>
        <w:ind w:left="360"/>
        <w:rPr>
          <w:rFonts w:ascii="Libre Franklin" w:eastAsia="Times New Roman" w:hAnsi="Libre Franklin" w:cs="Times New Roman"/>
          <w:spacing w:val="8"/>
          <w:sz w:val="26"/>
          <w:szCs w:val="26"/>
        </w:rPr>
      </w:pPr>
      <w:r w:rsidRPr="008F41AC">
        <w:rPr>
          <w:rFonts w:ascii="Libre Franklin" w:eastAsia="Times New Roman" w:hAnsi="Libre Franklin" w:cs="Times New Roman"/>
          <w:b/>
          <w:bCs/>
          <w:spacing w:val="8"/>
          <w:sz w:val="26"/>
          <w:szCs w:val="26"/>
        </w:rPr>
        <w:t>Family</w:t>
      </w:r>
      <w:r w:rsidRPr="008F41AC">
        <w:rPr>
          <w:rFonts w:ascii="Libre Franklin" w:eastAsia="Times New Roman" w:hAnsi="Libre Franklin" w:cs="Times New Roman"/>
          <w:spacing w:val="8"/>
          <w:sz w:val="26"/>
          <w:szCs w:val="26"/>
        </w:rPr>
        <w:t xml:space="preserve"> – Do you want to be a parent? If so, how are you going to be a good parent? How do you want to be seen by a partner or by members of your extended family?</w:t>
      </w:r>
    </w:p>
    <w:p w:rsidR="008F41AC" w:rsidRPr="008F41AC" w:rsidRDefault="008F41AC" w:rsidP="008F41AC">
      <w:pPr>
        <w:numPr>
          <w:ilvl w:val="0"/>
          <w:numId w:val="10"/>
        </w:numPr>
        <w:shd w:val="clear" w:color="auto" w:fill="FFFFFF"/>
        <w:spacing w:before="100" w:beforeAutospacing="1" w:after="100" w:afterAutospacing="1" w:line="480" w:lineRule="atLeast"/>
        <w:ind w:left="360"/>
        <w:rPr>
          <w:rFonts w:ascii="Libre Franklin" w:eastAsia="Times New Roman" w:hAnsi="Libre Franklin" w:cs="Times New Roman"/>
          <w:spacing w:val="8"/>
          <w:sz w:val="26"/>
          <w:szCs w:val="26"/>
        </w:rPr>
      </w:pPr>
      <w:r w:rsidRPr="008F41AC">
        <w:rPr>
          <w:rFonts w:ascii="Libre Franklin" w:eastAsia="Times New Roman" w:hAnsi="Libre Franklin" w:cs="Times New Roman"/>
          <w:b/>
          <w:bCs/>
          <w:spacing w:val="8"/>
          <w:sz w:val="26"/>
          <w:szCs w:val="26"/>
        </w:rPr>
        <w:t>Artistic</w:t>
      </w:r>
      <w:r w:rsidRPr="008F41AC">
        <w:rPr>
          <w:rFonts w:ascii="Libre Franklin" w:eastAsia="Times New Roman" w:hAnsi="Libre Franklin" w:cs="Times New Roman"/>
          <w:spacing w:val="8"/>
          <w:sz w:val="26"/>
          <w:szCs w:val="26"/>
        </w:rPr>
        <w:t xml:space="preserve"> – Do you want to achieve any artistic goals?</w:t>
      </w:r>
    </w:p>
    <w:p w:rsidR="008F41AC" w:rsidRPr="008F41AC" w:rsidRDefault="008F41AC" w:rsidP="008F41AC">
      <w:pPr>
        <w:numPr>
          <w:ilvl w:val="0"/>
          <w:numId w:val="10"/>
        </w:numPr>
        <w:shd w:val="clear" w:color="auto" w:fill="FFFFFF"/>
        <w:spacing w:before="100" w:beforeAutospacing="1" w:after="100" w:afterAutospacing="1" w:line="480" w:lineRule="atLeast"/>
        <w:ind w:left="360"/>
        <w:rPr>
          <w:rFonts w:ascii="Libre Franklin" w:eastAsia="Times New Roman" w:hAnsi="Libre Franklin" w:cs="Times New Roman"/>
          <w:spacing w:val="8"/>
          <w:sz w:val="26"/>
          <w:szCs w:val="26"/>
        </w:rPr>
      </w:pPr>
      <w:r w:rsidRPr="008F41AC">
        <w:rPr>
          <w:rFonts w:ascii="Libre Franklin" w:eastAsia="Times New Roman" w:hAnsi="Libre Franklin" w:cs="Times New Roman"/>
          <w:b/>
          <w:bCs/>
          <w:spacing w:val="8"/>
          <w:sz w:val="26"/>
          <w:szCs w:val="26"/>
        </w:rPr>
        <w:t>Attitude</w:t>
      </w:r>
      <w:r w:rsidRPr="008F41AC">
        <w:rPr>
          <w:rFonts w:ascii="Libre Franklin" w:eastAsia="Times New Roman" w:hAnsi="Libre Franklin" w:cs="Times New Roman"/>
          <w:spacing w:val="8"/>
          <w:sz w:val="26"/>
          <w:szCs w:val="26"/>
        </w:rPr>
        <w:t xml:space="preserve"> – Is any part of your mindset holding you back? Is there any part of the way that you behave that upsets you? (If so, set a goal to improve your behavior or find a solution to the problem.)</w:t>
      </w:r>
    </w:p>
    <w:p w:rsidR="008F41AC" w:rsidRPr="008F41AC" w:rsidRDefault="008F41AC" w:rsidP="008F41AC">
      <w:pPr>
        <w:numPr>
          <w:ilvl w:val="0"/>
          <w:numId w:val="10"/>
        </w:numPr>
        <w:shd w:val="clear" w:color="auto" w:fill="FFFFFF"/>
        <w:spacing w:before="100" w:beforeAutospacing="1" w:after="100" w:afterAutospacing="1" w:line="480" w:lineRule="atLeast"/>
        <w:ind w:left="360"/>
        <w:rPr>
          <w:rFonts w:ascii="Libre Franklin" w:eastAsia="Times New Roman" w:hAnsi="Libre Franklin" w:cs="Times New Roman"/>
          <w:spacing w:val="8"/>
          <w:sz w:val="26"/>
          <w:szCs w:val="26"/>
        </w:rPr>
      </w:pPr>
      <w:r w:rsidRPr="008F41AC">
        <w:rPr>
          <w:rFonts w:ascii="Libre Franklin" w:eastAsia="Times New Roman" w:hAnsi="Libre Franklin" w:cs="Times New Roman"/>
          <w:b/>
          <w:bCs/>
          <w:spacing w:val="8"/>
          <w:sz w:val="26"/>
          <w:szCs w:val="26"/>
        </w:rPr>
        <w:t>Physical</w:t>
      </w:r>
      <w:r w:rsidRPr="008F41AC">
        <w:rPr>
          <w:rFonts w:ascii="Libre Franklin" w:eastAsia="Times New Roman" w:hAnsi="Libre Franklin" w:cs="Times New Roman"/>
          <w:spacing w:val="8"/>
          <w:sz w:val="26"/>
          <w:szCs w:val="26"/>
        </w:rPr>
        <w:t xml:space="preserve"> – Are there any athletic goals that you want to achieve, or do you want good health deep into old age? What steps are you going to take to achieve this?</w:t>
      </w:r>
    </w:p>
    <w:p w:rsidR="008F41AC" w:rsidRPr="008F41AC" w:rsidRDefault="008F41AC" w:rsidP="008F41AC">
      <w:pPr>
        <w:numPr>
          <w:ilvl w:val="0"/>
          <w:numId w:val="10"/>
        </w:numPr>
        <w:shd w:val="clear" w:color="auto" w:fill="FFFFFF"/>
        <w:spacing w:before="100" w:beforeAutospacing="1" w:after="100" w:afterAutospacing="1" w:line="480" w:lineRule="atLeast"/>
        <w:ind w:left="360"/>
        <w:rPr>
          <w:rFonts w:ascii="Libre Franklin" w:eastAsia="Times New Roman" w:hAnsi="Libre Franklin" w:cs="Times New Roman"/>
          <w:spacing w:val="8"/>
          <w:sz w:val="26"/>
          <w:szCs w:val="26"/>
        </w:rPr>
      </w:pPr>
      <w:r w:rsidRPr="008F41AC">
        <w:rPr>
          <w:rFonts w:ascii="Libre Franklin" w:eastAsia="Times New Roman" w:hAnsi="Libre Franklin" w:cs="Times New Roman"/>
          <w:b/>
          <w:bCs/>
          <w:spacing w:val="8"/>
          <w:sz w:val="26"/>
          <w:szCs w:val="26"/>
        </w:rPr>
        <w:t>Pleasure</w:t>
      </w:r>
      <w:r w:rsidRPr="008F41AC">
        <w:rPr>
          <w:rFonts w:ascii="Libre Franklin" w:eastAsia="Times New Roman" w:hAnsi="Libre Franklin" w:cs="Times New Roman"/>
          <w:spacing w:val="8"/>
          <w:sz w:val="26"/>
          <w:szCs w:val="26"/>
        </w:rPr>
        <w:t xml:space="preserve"> – How do you want to enjoy yourself? (You should ensure that some of your life is for you!)</w:t>
      </w:r>
    </w:p>
    <w:p w:rsidR="008F41AC" w:rsidRPr="008F41AC" w:rsidRDefault="008F41AC" w:rsidP="008F41AC">
      <w:pPr>
        <w:numPr>
          <w:ilvl w:val="0"/>
          <w:numId w:val="10"/>
        </w:numPr>
        <w:shd w:val="clear" w:color="auto" w:fill="FFFFFF"/>
        <w:spacing w:before="100" w:beforeAutospacing="1" w:after="100" w:afterAutospacing="1" w:line="480" w:lineRule="atLeast"/>
        <w:ind w:left="360"/>
        <w:rPr>
          <w:rFonts w:ascii="Libre Franklin" w:eastAsia="Times New Roman" w:hAnsi="Libre Franklin" w:cs="Times New Roman"/>
          <w:spacing w:val="8"/>
          <w:sz w:val="26"/>
          <w:szCs w:val="26"/>
        </w:rPr>
      </w:pPr>
      <w:r w:rsidRPr="008F41AC">
        <w:rPr>
          <w:rFonts w:ascii="Libre Franklin" w:eastAsia="Times New Roman" w:hAnsi="Libre Franklin" w:cs="Times New Roman"/>
          <w:b/>
          <w:bCs/>
          <w:spacing w:val="8"/>
          <w:sz w:val="26"/>
          <w:szCs w:val="26"/>
        </w:rPr>
        <w:t>Public Service</w:t>
      </w:r>
      <w:r w:rsidRPr="008F41AC">
        <w:rPr>
          <w:rFonts w:ascii="Libre Franklin" w:eastAsia="Times New Roman" w:hAnsi="Libre Franklin" w:cs="Times New Roman"/>
          <w:spacing w:val="8"/>
          <w:sz w:val="26"/>
          <w:szCs w:val="26"/>
        </w:rPr>
        <w:t xml:space="preserve"> – Do you want to make the world a better place? If so, how?</w:t>
      </w:r>
    </w:p>
    <w:p w:rsidR="008F41AC" w:rsidRPr="008F41AC" w:rsidRDefault="008F41AC" w:rsidP="008F41AC">
      <w:pPr>
        <w:shd w:val="clear" w:color="auto" w:fill="FFFFFF"/>
        <w:spacing w:after="0" w:line="480" w:lineRule="atLeast"/>
        <w:rPr>
          <w:rFonts w:ascii="Libre Franklin" w:eastAsia="Times New Roman" w:hAnsi="Libre Franklin" w:cs="Times New Roman"/>
          <w:spacing w:val="8"/>
          <w:sz w:val="26"/>
          <w:szCs w:val="26"/>
        </w:rPr>
      </w:pPr>
      <w:r w:rsidRPr="008F41AC">
        <w:rPr>
          <w:rFonts w:ascii="Libre Franklin" w:eastAsia="Times New Roman" w:hAnsi="Libre Franklin" w:cs="Times New Roman"/>
          <w:spacing w:val="8"/>
          <w:sz w:val="26"/>
          <w:szCs w:val="26"/>
        </w:rPr>
        <w:t xml:space="preserve">Spend some time </w:t>
      </w:r>
      <w:hyperlink r:id="rId16" w:tgtFrame="_blank" w:history="1">
        <w:r w:rsidRPr="008F41AC">
          <w:rPr>
            <w:rFonts w:ascii="Libre Franklin" w:eastAsia="Times New Roman" w:hAnsi="Libre Franklin" w:cs="Times New Roman"/>
            <w:color w:val="000000" w:themeColor="text1"/>
            <w:spacing w:val="8"/>
            <w:sz w:val="26"/>
            <w:szCs w:val="26"/>
          </w:rPr>
          <w:t>brainstorming</w:t>
        </w:r>
      </w:hyperlink>
      <w:r w:rsidRPr="008F41AC">
        <w:rPr>
          <w:rFonts w:ascii="Libre Franklin" w:eastAsia="Times New Roman" w:hAnsi="Libre Franklin" w:cs="Times New Roman"/>
          <w:spacing w:val="8"/>
          <w:sz w:val="26"/>
          <w:szCs w:val="26"/>
        </w:rPr>
        <w:t xml:space="preserve"> these things, and then select one or more goals in each category that best reflect what you want to do. Then consider trimming again so that you have a small number of really significant goals that you can focus on.</w:t>
      </w:r>
    </w:p>
    <w:p w:rsidR="00102790" w:rsidRDefault="00102790" w:rsidP="009F78D5">
      <w:pPr>
        <w:ind w:left="-218"/>
        <w:rPr>
          <w:rFonts w:ascii="Adobe Devanagari" w:hAnsi="Adobe Devanagari" w:cs="Adobe Devanagari"/>
          <w:sz w:val="28"/>
        </w:rPr>
      </w:pPr>
    </w:p>
    <w:p w:rsidR="00B8605E" w:rsidRPr="00B8605E" w:rsidRDefault="00B8605E" w:rsidP="00B8605E">
      <w:pPr>
        <w:pStyle w:val="ListParagraph"/>
        <w:numPr>
          <w:ilvl w:val="0"/>
          <w:numId w:val="1"/>
        </w:numPr>
        <w:ind w:left="142"/>
        <w:rPr>
          <w:rFonts w:ascii="Adobe Devanagari" w:hAnsi="Adobe Devanagari" w:cs="Adobe Devanagari"/>
          <w:b/>
          <w:sz w:val="28"/>
        </w:rPr>
      </w:pPr>
      <w:r w:rsidRPr="00B8605E">
        <w:rPr>
          <w:rFonts w:ascii="Adobe Devanagari" w:hAnsi="Adobe Devanagari" w:cs="Adobe Devanagari"/>
          <w:b/>
          <w:sz w:val="28"/>
        </w:rPr>
        <w:t>Talents and Abilities</w:t>
      </w:r>
    </w:p>
    <w:p w:rsidR="00B8605E" w:rsidRPr="00B8605E" w:rsidRDefault="00B8605E" w:rsidP="00B8605E">
      <w:pPr>
        <w:ind w:left="-218"/>
        <w:rPr>
          <w:rFonts w:ascii="Adobe Devanagari" w:hAnsi="Adobe Devanagari" w:cs="Adobe Devanagari"/>
          <w:sz w:val="28"/>
        </w:rPr>
      </w:pPr>
      <w:r w:rsidRPr="00B8605E">
        <w:rPr>
          <w:rFonts w:ascii="Adobe Devanagari" w:hAnsi="Adobe Devanagari" w:cs="Adobe Devanagari"/>
          <w:sz w:val="28"/>
        </w:rPr>
        <w:t>For many people, the words “talent” and “ability” are interchangeable. Understanding the difference between them can make all the difference in how we live and work. Here at Pro/spur, one of the first lessons we share with our players is recognizing their talent vs. their abil</w:t>
      </w:r>
      <w:r>
        <w:rPr>
          <w:rFonts w:ascii="Adobe Devanagari" w:hAnsi="Adobe Devanagari" w:cs="Adobe Devanagari"/>
          <w:sz w:val="28"/>
        </w:rPr>
        <w:t>ity. So what is the difference?</w:t>
      </w:r>
    </w:p>
    <w:p w:rsidR="00B8605E" w:rsidRPr="00B8605E" w:rsidRDefault="00B8605E" w:rsidP="00B8605E">
      <w:pPr>
        <w:ind w:left="-218"/>
        <w:rPr>
          <w:rFonts w:ascii="Adobe Devanagari" w:hAnsi="Adobe Devanagari" w:cs="Adobe Devanagari"/>
          <w:sz w:val="28"/>
        </w:rPr>
      </w:pPr>
      <w:r w:rsidRPr="00B8605E">
        <w:rPr>
          <w:rFonts w:ascii="Adobe Devanagari" w:hAnsi="Adobe Devanagari" w:cs="Adobe Devanagari"/>
          <w:b/>
          <w:i/>
          <w:sz w:val="28"/>
        </w:rPr>
        <w:lastRenderedPageBreak/>
        <w:t>Talent</w:t>
      </w:r>
      <w:r>
        <w:rPr>
          <w:rFonts w:ascii="Adobe Devanagari" w:hAnsi="Adobe Devanagari" w:cs="Adobe Devanagari"/>
          <w:sz w:val="28"/>
        </w:rPr>
        <w:t xml:space="preserve"> is what you’ve been given.</w:t>
      </w:r>
    </w:p>
    <w:p w:rsidR="00B8605E" w:rsidRPr="00B8605E" w:rsidRDefault="00B8605E" w:rsidP="00B8605E">
      <w:pPr>
        <w:ind w:left="-218"/>
        <w:rPr>
          <w:rFonts w:ascii="Adobe Devanagari" w:hAnsi="Adobe Devanagari" w:cs="Adobe Devanagari"/>
          <w:sz w:val="28"/>
        </w:rPr>
      </w:pPr>
      <w:r w:rsidRPr="00B8605E">
        <w:rPr>
          <w:rFonts w:ascii="Adobe Devanagari" w:hAnsi="Adobe Devanagari" w:cs="Adobe Devanagari"/>
          <w:b/>
          <w:i/>
          <w:sz w:val="28"/>
        </w:rPr>
        <w:t>Ability</w:t>
      </w:r>
      <w:r w:rsidRPr="00B8605E">
        <w:rPr>
          <w:rFonts w:ascii="Adobe Devanagari" w:hAnsi="Adobe Devanagari" w:cs="Adobe Devanagari"/>
          <w:sz w:val="28"/>
        </w:rPr>
        <w:t xml:space="preserve"> is how you gro</w:t>
      </w:r>
      <w:r>
        <w:rPr>
          <w:rFonts w:ascii="Adobe Devanagari" w:hAnsi="Adobe Devanagari" w:cs="Adobe Devanagari"/>
          <w:sz w:val="28"/>
        </w:rPr>
        <w:t>w the talent you’ve been given.</w:t>
      </w:r>
    </w:p>
    <w:p w:rsidR="009371F4" w:rsidRDefault="00B8605E" w:rsidP="00A0160E">
      <w:pPr>
        <w:ind w:left="-218"/>
        <w:rPr>
          <w:rFonts w:ascii="Adobe Devanagari" w:hAnsi="Adobe Devanagari" w:cs="Adobe Devanagari"/>
          <w:sz w:val="28"/>
        </w:rPr>
      </w:pPr>
      <w:r w:rsidRPr="00B8605E">
        <w:rPr>
          <w:rFonts w:ascii="Adobe Devanagari" w:hAnsi="Adobe Devanagari" w:cs="Adobe Devanagari"/>
          <w:sz w:val="28"/>
        </w:rPr>
        <w:t>Right now, there are more than 8,000 pro players in Minor League baseball. Do you know how many of those players have enough talent alone to make it to the Big Leagues and stay there? The answer: not that many.</w:t>
      </w:r>
    </w:p>
    <w:p w:rsidR="00A0160E" w:rsidRPr="005031D6" w:rsidRDefault="005031D6" w:rsidP="00A0160E">
      <w:pPr>
        <w:ind w:left="-218"/>
        <w:rPr>
          <w:rFonts w:ascii="Adobe Devanagari" w:hAnsi="Adobe Devanagari" w:cs="Adobe Devanagari"/>
          <w:b/>
          <w:sz w:val="28"/>
        </w:rPr>
      </w:pPr>
      <w:r w:rsidRPr="005031D6">
        <w:rPr>
          <w:rFonts w:ascii="Adobe Devanagari" w:hAnsi="Adobe Devanagari" w:cs="Adobe Devanagari"/>
          <w:b/>
          <w:sz w:val="28"/>
        </w:rPr>
        <w:t>Ways of Nurturing talents</w:t>
      </w:r>
    </w:p>
    <w:p w:rsidR="005031D6" w:rsidRPr="005031D6" w:rsidRDefault="005031D6" w:rsidP="005031D6">
      <w:pPr>
        <w:ind w:left="-218"/>
        <w:rPr>
          <w:rFonts w:ascii="Adobe Devanagari" w:hAnsi="Adobe Devanagari" w:cs="Adobe Devanagari"/>
          <w:b/>
          <w:i/>
          <w:sz w:val="28"/>
        </w:rPr>
      </w:pPr>
      <w:r w:rsidRPr="005031D6">
        <w:rPr>
          <w:rFonts w:ascii="Adobe Devanagari" w:hAnsi="Adobe Devanagari" w:cs="Adobe Devanagari"/>
          <w:b/>
          <w:i/>
          <w:sz w:val="28"/>
        </w:rPr>
        <w:t>Create an Open Culture</w:t>
      </w:r>
    </w:p>
    <w:p w:rsidR="005031D6" w:rsidRPr="005031D6" w:rsidRDefault="005031D6" w:rsidP="005031D6">
      <w:pPr>
        <w:ind w:left="-218"/>
        <w:rPr>
          <w:rFonts w:ascii="Adobe Devanagari" w:hAnsi="Adobe Devanagari" w:cs="Adobe Devanagari"/>
          <w:sz w:val="28"/>
        </w:rPr>
      </w:pPr>
      <w:r w:rsidRPr="005031D6">
        <w:rPr>
          <w:rFonts w:ascii="Adobe Devanagari" w:hAnsi="Adobe Devanagari" w:cs="Adobe Devanagari"/>
          <w:sz w:val="28"/>
        </w:rPr>
        <w:t xml:space="preserve">Firms are a product of multiple people’s contributions. Each worker should feel like their words have weight </w:t>
      </w:r>
      <w:r>
        <w:rPr>
          <w:rFonts w:ascii="Adobe Devanagari" w:hAnsi="Adobe Devanagari" w:cs="Adobe Devanagari"/>
          <w:sz w:val="28"/>
        </w:rPr>
        <w:t>and that their input is valued.</w:t>
      </w:r>
    </w:p>
    <w:p w:rsidR="005031D6" w:rsidRDefault="005031D6" w:rsidP="005031D6">
      <w:pPr>
        <w:ind w:left="-218"/>
        <w:rPr>
          <w:rFonts w:ascii="Adobe Devanagari" w:hAnsi="Adobe Devanagari" w:cs="Adobe Devanagari"/>
          <w:sz w:val="28"/>
        </w:rPr>
      </w:pPr>
      <w:r w:rsidRPr="005031D6">
        <w:rPr>
          <w:rFonts w:ascii="Adobe Devanagari" w:hAnsi="Adobe Devanagari" w:cs="Adobe Devanagari"/>
          <w:sz w:val="28"/>
        </w:rPr>
        <w:t>Everything starts with the workplace culture, which gives new starters the confidence to stick around and keeps more experienced personnel grounded and loyal. Encourage employees to speak up if they have any concerns or thoughtful ideas.</w:t>
      </w:r>
    </w:p>
    <w:p w:rsidR="005031D6" w:rsidRDefault="005031D6" w:rsidP="005031D6">
      <w:pPr>
        <w:ind w:left="-218"/>
        <w:rPr>
          <w:rFonts w:ascii="Adobe Devanagari" w:hAnsi="Adobe Devanagari" w:cs="Adobe Devanagari"/>
          <w:sz w:val="28"/>
        </w:rPr>
      </w:pPr>
    </w:p>
    <w:p w:rsidR="005031D6" w:rsidRPr="005031D6" w:rsidRDefault="005031D6" w:rsidP="005031D6">
      <w:pPr>
        <w:ind w:left="-218"/>
        <w:rPr>
          <w:rFonts w:ascii="Adobe Devanagari" w:hAnsi="Adobe Devanagari" w:cs="Adobe Devanagari"/>
          <w:b/>
          <w:i/>
          <w:sz w:val="28"/>
        </w:rPr>
      </w:pPr>
      <w:r w:rsidRPr="005031D6">
        <w:rPr>
          <w:rFonts w:ascii="Adobe Devanagari" w:hAnsi="Adobe Devanagari" w:cs="Adobe Devanagari"/>
          <w:b/>
          <w:i/>
          <w:sz w:val="28"/>
        </w:rPr>
        <w:t>Develop Mentoring Schemes</w:t>
      </w:r>
    </w:p>
    <w:p w:rsidR="005031D6" w:rsidRDefault="005031D6" w:rsidP="005031D6">
      <w:pPr>
        <w:ind w:left="-218"/>
        <w:rPr>
          <w:rFonts w:ascii="Adobe Devanagari" w:hAnsi="Adobe Devanagari" w:cs="Adobe Devanagari"/>
          <w:sz w:val="28"/>
        </w:rPr>
      </w:pPr>
      <w:r w:rsidRPr="005031D6">
        <w:rPr>
          <w:rFonts w:ascii="Adobe Devanagari" w:hAnsi="Adobe Devanagari" w:cs="Adobe Devanagari"/>
          <w:sz w:val="28"/>
        </w:rPr>
        <w:t>Mentoring is an enormous part of nurturing talent. However, finesse is required in how your company approaches it. Vague instances of encouragement aren’t enough to keep workers motivated and performing well.</w:t>
      </w:r>
    </w:p>
    <w:p w:rsidR="004517A4" w:rsidRPr="004517A4" w:rsidRDefault="004517A4" w:rsidP="004517A4">
      <w:pPr>
        <w:ind w:left="-218"/>
        <w:rPr>
          <w:rFonts w:ascii="Adobe Devanagari" w:hAnsi="Adobe Devanagari" w:cs="Adobe Devanagari"/>
          <w:b/>
          <w:i/>
          <w:sz w:val="28"/>
        </w:rPr>
      </w:pPr>
      <w:r w:rsidRPr="004517A4">
        <w:rPr>
          <w:rFonts w:ascii="Adobe Devanagari" w:hAnsi="Adobe Devanagari" w:cs="Adobe Devanagari"/>
          <w:b/>
          <w:i/>
          <w:sz w:val="28"/>
        </w:rPr>
        <w:t>Introduce Automation</w:t>
      </w:r>
    </w:p>
    <w:p w:rsidR="004517A4" w:rsidRPr="004517A4" w:rsidRDefault="004517A4" w:rsidP="004517A4">
      <w:pPr>
        <w:ind w:left="-218"/>
        <w:rPr>
          <w:rFonts w:ascii="Adobe Devanagari" w:hAnsi="Adobe Devanagari" w:cs="Adobe Devanagari"/>
          <w:sz w:val="28"/>
        </w:rPr>
      </w:pPr>
      <w:r w:rsidRPr="004517A4">
        <w:rPr>
          <w:rFonts w:ascii="Adobe Devanagari" w:hAnsi="Adobe Devanagari" w:cs="Adobe Devanagari"/>
          <w:sz w:val="28"/>
        </w:rPr>
        <w:t>Workers with many responsibilities can soon become overwhelmed. The most overworked staff members may find little time to focus on their own professional developmen</w:t>
      </w:r>
      <w:r>
        <w:rPr>
          <w:rFonts w:ascii="Adobe Devanagari" w:hAnsi="Adobe Devanagari" w:cs="Adobe Devanagari"/>
          <w:sz w:val="28"/>
        </w:rPr>
        <w:t>t.</w:t>
      </w:r>
    </w:p>
    <w:p w:rsidR="005031D6" w:rsidRDefault="004517A4" w:rsidP="004517A4">
      <w:pPr>
        <w:ind w:left="-218"/>
        <w:rPr>
          <w:rFonts w:ascii="Adobe Devanagari" w:hAnsi="Adobe Devanagari" w:cs="Adobe Devanagari"/>
          <w:sz w:val="28"/>
        </w:rPr>
      </w:pPr>
      <w:r w:rsidRPr="004517A4">
        <w:rPr>
          <w:rFonts w:ascii="Adobe Devanagari" w:hAnsi="Adobe Devanagari" w:cs="Adobe Devanagari"/>
          <w:sz w:val="28"/>
        </w:rPr>
        <w:t>Automation can ease these burdens somewhat. These technologies can assume many of the admin tasks a worker needs to do. Signing paperwork, scheduling updates, responses to routine emails – these are all tasks automation can oversee instead of the employee. Work-related stress can be reduced as a result.</w:t>
      </w:r>
    </w:p>
    <w:p w:rsidR="004517A4" w:rsidRPr="004517A4" w:rsidRDefault="004517A4" w:rsidP="004517A4">
      <w:pPr>
        <w:ind w:left="-218"/>
        <w:rPr>
          <w:rFonts w:ascii="Adobe Devanagari" w:hAnsi="Adobe Devanagari" w:cs="Adobe Devanagari"/>
          <w:b/>
          <w:i/>
          <w:sz w:val="28"/>
        </w:rPr>
      </w:pPr>
      <w:r w:rsidRPr="004517A4">
        <w:rPr>
          <w:rFonts w:ascii="Adobe Devanagari" w:hAnsi="Adobe Devanagari" w:cs="Adobe Devanagari"/>
          <w:b/>
          <w:i/>
          <w:sz w:val="28"/>
        </w:rPr>
        <w:lastRenderedPageBreak/>
        <w:t>Offer Flexibility</w:t>
      </w:r>
    </w:p>
    <w:p w:rsidR="004517A4" w:rsidRDefault="004517A4" w:rsidP="004517A4">
      <w:pPr>
        <w:ind w:left="-218"/>
        <w:rPr>
          <w:rFonts w:ascii="Adobe Devanagari" w:hAnsi="Adobe Devanagari" w:cs="Adobe Devanagari"/>
          <w:sz w:val="28"/>
        </w:rPr>
      </w:pPr>
      <w:r w:rsidRPr="004517A4">
        <w:rPr>
          <w:rFonts w:ascii="Adobe Devanagari" w:hAnsi="Adobe Devanagari" w:cs="Adobe Devanagari"/>
          <w:sz w:val="28"/>
        </w:rPr>
        <w:t>Nurturing talent can’t be done under overly rigid work practices. Employees need to grow both personally and professionally and to do so effectively, they need a level of control.</w:t>
      </w:r>
    </w:p>
    <w:p w:rsidR="004517A4" w:rsidRPr="006C75F9" w:rsidRDefault="006C75F9" w:rsidP="006C75F9">
      <w:pPr>
        <w:ind w:left="-218"/>
        <w:rPr>
          <w:rFonts w:ascii="Adobe Devanagari" w:hAnsi="Adobe Devanagari" w:cs="Adobe Devanagari"/>
          <w:b/>
          <w:i/>
          <w:sz w:val="28"/>
        </w:rPr>
      </w:pPr>
      <w:r w:rsidRPr="006C75F9">
        <w:rPr>
          <w:rFonts w:ascii="Adobe Devanagari" w:hAnsi="Adobe Devanagari" w:cs="Adobe Devanagari"/>
          <w:b/>
          <w:i/>
          <w:sz w:val="28"/>
        </w:rPr>
        <w:t>Keep Innovating</w:t>
      </w:r>
    </w:p>
    <w:p w:rsidR="004517A4" w:rsidRPr="004517A4" w:rsidRDefault="004517A4" w:rsidP="006C75F9">
      <w:pPr>
        <w:ind w:left="-218"/>
        <w:rPr>
          <w:rFonts w:ascii="Adobe Devanagari" w:hAnsi="Adobe Devanagari" w:cs="Adobe Devanagari"/>
          <w:sz w:val="28"/>
        </w:rPr>
      </w:pPr>
      <w:r w:rsidRPr="004517A4">
        <w:rPr>
          <w:rFonts w:ascii="Adobe Devanagari" w:hAnsi="Adobe Devanagari" w:cs="Adobe Devanagari"/>
          <w:sz w:val="28"/>
        </w:rPr>
        <w:t>Your business needs to aspire to be greater constantly. Only then can you expect your worke</w:t>
      </w:r>
      <w:r w:rsidR="006C75F9">
        <w:rPr>
          <w:rFonts w:ascii="Adobe Devanagari" w:hAnsi="Adobe Devanagari" w:cs="Adobe Devanagari"/>
          <w:sz w:val="28"/>
        </w:rPr>
        <w:t>rs to adopt a similar attitude.</w:t>
      </w:r>
    </w:p>
    <w:p w:rsidR="004517A4" w:rsidRDefault="004517A4" w:rsidP="004517A4">
      <w:pPr>
        <w:ind w:left="-218"/>
        <w:rPr>
          <w:rFonts w:ascii="Adobe Devanagari" w:hAnsi="Adobe Devanagari" w:cs="Adobe Devanagari"/>
          <w:sz w:val="28"/>
        </w:rPr>
      </w:pPr>
      <w:r w:rsidRPr="004517A4">
        <w:rPr>
          <w:rFonts w:ascii="Adobe Devanagari" w:hAnsi="Adobe Devanagari" w:cs="Adobe Devanagari"/>
          <w:sz w:val="28"/>
        </w:rPr>
        <w:t>Of course, your business may be more concerned about surviving rather than thriving these days. Irrespective of your circumstances or the economic conditions you’re facing, your company must keep pushing to innovate and excel within its industry.</w:t>
      </w:r>
    </w:p>
    <w:p w:rsidR="0003411D" w:rsidRPr="0003411D" w:rsidRDefault="0003411D" w:rsidP="0003411D">
      <w:pPr>
        <w:ind w:left="-218"/>
        <w:rPr>
          <w:rFonts w:ascii="Adobe Devanagari" w:hAnsi="Adobe Devanagari" w:cs="Adobe Devanagari"/>
          <w:b/>
          <w:sz w:val="28"/>
        </w:rPr>
      </w:pPr>
      <w:r w:rsidRPr="0003411D">
        <w:rPr>
          <w:rFonts w:ascii="Adobe Devanagari" w:hAnsi="Adobe Devanagari" w:cs="Adobe Devanagari"/>
          <w:b/>
          <w:sz w:val="28"/>
        </w:rPr>
        <w:t>Personal Talents and Abilities</w:t>
      </w:r>
    </w:p>
    <w:p w:rsidR="0003411D" w:rsidRPr="0003411D" w:rsidRDefault="0003411D" w:rsidP="0003411D">
      <w:pPr>
        <w:ind w:left="-218"/>
        <w:rPr>
          <w:rFonts w:ascii="Adobe Devanagari" w:hAnsi="Adobe Devanagari" w:cs="Adobe Devanagari"/>
          <w:sz w:val="28"/>
        </w:rPr>
      </w:pPr>
      <w:r w:rsidRPr="0003411D">
        <w:rPr>
          <w:rFonts w:ascii="Adobe Devanagari" w:hAnsi="Adobe Devanagari" w:cs="Adobe Devanagari"/>
          <w:sz w:val="28"/>
        </w:rPr>
        <w:t>Communication.</w:t>
      </w:r>
    </w:p>
    <w:p w:rsidR="0003411D" w:rsidRPr="0003411D" w:rsidRDefault="0003411D" w:rsidP="0003411D">
      <w:pPr>
        <w:ind w:left="-218"/>
        <w:rPr>
          <w:rFonts w:ascii="Adobe Devanagari" w:hAnsi="Adobe Devanagari" w:cs="Adobe Devanagari"/>
          <w:sz w:val="28"/>
        </w:rPr>
      </w:pPr>
      <w:r w:rsidRPr="0003411D">
        <w:rPr>
          <w:rFonts w:ascii="Adobe Devanagari" w:hAnsi="Adobe Devanagari" w:cs="Adobe Devanagari"/>
          <w:sz w:val="28"/>
        </w:rPr>
        <w:t>Interpersonal skills.</w:t>
      </w:r>
    </w:p>
    <w:p w:rsidR="0003411D" w:rsidRPr="0003411D" w:rsidRDefault="0003411D" w:rsidP="0003411D">
      <w:pPr>
        <w:ind w:left="-218"/>
        <w:rPr>
          <w:rFonts w:ascii="Adobe Devanagari" w:hAnsi="Adobe Devanagari" w:cs="Adobe Devanagari"/>
          <w:sz w:val="28"/>
        </w:rPr>
      </w:pPr>
      <w:r w:rsidRPr="0003411D">
        <w:rPr>
          <w:rFonts w:ascii="Adobe Devanagari" w:hAnsi="Adobe Devanagari" w:cs="Adobe Devanagari"/>
          <w:sz w:val="28"/>
        </w:rPr>
        <w:t>Leadership.</w:t>
      </w:r>
    </w:p>
    <w:p w:rsidR="0003411D" w:rsidRPr="0003411D" w:rsidRDefault="0003411D" w:rsidP="0003411D">
      <w:pPr>
        <w:ind w:left="-218"/>
        <w:rPr>
          <w:rFonts w:ascii="Adobe Devanagari" w:hAnsi="Adobe Devanagari" w:cs="Adobe Devanagari"/>
          <w:sz w:val="28"/>
        </w:rPr>
      </w:pPr>
      <w:r w:rsidRPr="0003411D">
        <w:rPr>
          <w:rFonts w:ascii="Adobe Devanagari" w:hAnsi="Adobe Devanagari" w:cs="Adobe Devanagari"/>
          <w:sz w:val="28"/>
        </w:rPr>
        <w:t>Problem-solving.</w:t>
      </w:r>
    </w:p>
    <w:p w:rsidR="0003411D" w:rsidRPr="0003411D" w:rsidRDefault="0003411D" w:rsidP="0003411D">
      <w:pPr>
        <w:ind w:left="-218"/>
        <w:rPr>
          <w:rFonts w:ascii="Adobe Devanagari" w:hAnsi="Adobe Devanagari" w:cs="Adobe Devanagari"/>
          <w:sz w:val="28"/>
        </w:rPr>
      </w:pPr>
      <w:r w:rsidRPr="0003411D">
        <w:rPr>
          <w:rFonts w:ascii="Adobe Devanagari" w:hAnsi="Adobe Devanagari" w:cs="Adobe Devanagari"/>
          <w:sz w:val="28"/>
        </w:rPr>
        <w:t>Time management.</w:t>
      </w:r>
    </w:p>
    <w:p w:rsidR="0003411D" w:rsidRPr="0003411D" w:rsidRDefault="0003411D" w:rsidP="0003411D">
      <w:pPr>
        <w:ind w:left="-218"/>
        <w:rPr>
          <w:rFonts w:ascii="Adobe Devanagari" w:hAnsi="Adobe Devanagari" w:cs="Adobe Devanagari"/>
          <w:sz w:val="28"/>
        </w:rPr>
      </w:pPr>
      <w:r w:rsidRPr="0003411D">
        <w:rPr>
          <w:rFonts w:ascii="Adobe Devanagari" w:hAnsi="Adobe Devanagari" w:cs="Adobe Devanagari"/>
          <w:sz w:val="28"/>
        </w:rPr>
        <w:t>Adaptability.</w:t>
      </w:r>
    </w:p>
    <w:p w:rsidR="0003411D" w:rsidRPr="0003411D" w:rsidRDefault="0003411D" w:rsidP="0003411D">
      <w:pPr>
        <w:ind w:left="-218"/>
        <w:rPr>
          <w:rFonts w:ascii="Adobe Devanagari" w:hAnsi="Adobe Devanagari" w:cs="Adobe Devanagari"/>
          <w:sz w:val="28"/>
        </w:rPr>
      </w:pPr>
      <w:r w:rsidRPr="0003411D">
        <w:rPr>
          <w:rFonts w:ascii="Adobe Devanagari" w:hAnsi="Adobe Devanagari" w:cs="Adobe Devanagari"/>
          <w:sz w:val="28"/>
        </w:rPr>
        <w:t>Critical thinking.</w:t>
      </w:r>
    </w:p>
    <w:p w:rsidR="006C75F9" w:rsidRDefault="0003411D" w:rsidP="0003411D">
      <w:pPr>
        <w:ind w:left="-218"/>
        <w:rPr>
          <w:rFonts w:ascii="Adobe Devanagari" w:hAnsi="Adobe Devanagari" w:cs="Adobe Devanagari"/>
          <w:sz w:val="28"/>
        </w:rPr>
      </w:pPr>
      <w:r w:rsidRPr="0003411D">
        <w:rPr>
          <w:rFonts w:ascii="Adobe Devanagari" w:hAnsi="Adobe Devanagari" w:cs="Adobe Devanagari"/>
          <w:sz w:val="28"/>
        </w:rPr>
        <w:t>Organization.</w:t>
      </w:r>
    </w:p>
    <w:p w:rsidR="0003411D" w:rsidRDefault="0003411D" w:rsidP="0003411D">
      <w:pPr>
        <w:ind w:left="-218"/>
        <w:rPr>
          <w:rFonts w:ascii="Adobe Devanagari" w:hAnsi="Adobe Devanagari" w:cs="Adobe Devanagari"/>
          <w:sz w:val="28"/>
        </w:rPr>
      </w:pPr>
    </w:p>
    <w:p w:rsidR="0003411D" w:rsidRDefault="0003411D" w:rsidP="0003411D">
      <w:pPr>
        <w:ind w:left="-218"/>
        <w:rPr>
          <w:rFonts w:ascii="Adobe Devanagari" w:hAnsi="Adobe Devanagari" w:cs="Adobe Devanagari"/>
          <w:sz w:val="28"/>
        </w:rPr>
      </w:pPr>
    </w:p>
    <w:p w:rsidR="0003411D" w:rsidRDefault="0003411D" w:rsidP="0003411D">
      <w:pPr>
        <w:ind w:left="-218"/>
        <w:rPr>
          <w:rFonts w:ascii="Adobe Devanagari" w:hAnsi="Adobe Devanagari" w:cs="Adobe Devanagari"/>
          <w:sz w:val="28"/>
        </w:rPr>
      </w:pPr>
    </w:p>
    <w:p w:rsidR="0003411D" w:rsidRPr="0003411D" w:rsidRDefault="0003411D" w:rsidP="0003411D">
      <w:pPr>
        <w:ind w:left="-218"/>
        <w:rPr>
          <w:rFonts w:ascii="Adobe Devanagari" w:hAnsi="Adobe Devanagari" w:cs="Adobe Devanagari"/>
          <w:b/>
          <w:sz w:val="28"/>
        </w:rPr>
      </w:pPr>
      <w:r w:rsidRPr="0003411D">
        <w:rPr>
          <w:rFonts w:ascii="Adobe Devanagari" w:hAnsi="Adobe Devanagari" w:cs="Adobe Devanagari"/>
          <w:b/>
          <w:sz w:val="28"/>
        </w:rPr>
        <w:t xml:space="preserve">Five kinds of talent categories: </w:t>
      </w:r>
    </w:p>
    <w:p w:rsidR="0003411D" w:rsidRPr="0003411D" w:rsidRDefault="0003411D" w:rsidP="0003411D">
      <w:pPr>
        <w:pStyle w:val="ListParagraph"/>
        <w:numPr>
          <w:ilvl w:val="0"/>
          <w:numId w:val="11"/>
        </w:numPr>
        <w:rPr>
          <w:rFonts w:ascii="Adobe Devanagari" w:hAnsi="Adobe Devanagari" w:cs="Adobe Devanagari"/>
          <w:sz w:val="28"/>
        </w:rPr>
      </w:pPr>
      <w:r w:rsidRPr="0003411D">
        <w:rPr>
          <w:rFonts w:ascii="Adobe Devanagari" w:hAnsi="Adobe Devanagari" w:cs="Adobe Devanagari"/>
          <w:b/>
          <w:i/>
          <w:sz w:val="28"/>
        </w:rPr>
        <w:t>Self-conceptual talents</w:t>
      </w:r>
      <w:r w:rsidRPr="0003411D">
        <w:rPr>
          <w:rFonts w:ascii="Adobe Devanagari" w:hAnsi="Adobe Devanagari" w:cs="Adobe Devanagari"/>
          <w:sz w:val="28"/>
        </w:rPr>
        <w:t xml:space="preserve"> – like self-awareness, self-regulation, self-motivation, and self-confidence.</w:t>
      </w:r>
    </w:p>
    <w:p w:rsidR="0003411D" w:rsidRPr="0003411D" w:rsidRDefault="0003411D" w:rsidP="0003411D">
      <w:pPr>
        <w:pStyle w:val="ListParagraph"/>
        <w:numPr>
          <w:ilvl w:val="0"/>
          <w:numId w:val="11"/>
        </w:numPr>
        <w:rPr>
          <w:rFonts w:ascii="Adobe Devanagari" w:hAnsi="Adobe Devanagari" w:cs="Adobe Devanagari"/>
          <w:sz w:val="28"/>
        </w:rPr>
      </w:pPr>
      <w:r w:rsidRPr="0003411D">
        <w:rPr>
          <w:rFonts w:ascii="Adobe Devanagari" w:hAnsi="Adobe Devanagari" w:cs="Adobe Devanagari"/>
          <w:b/>
          <w:i/>
          <w:sz w:val="28"/>
        </w:rPr>
        <w:lastRenderedPageBreak/>
        <w:t>Social talents</w:t>
      </w:r>
      <w:r w:rsidRPr="0003411D">
        <w:rPr>
          <w:rFonts w:ascii="Adobe Devanagari" w:hAnsi="Adobe Devanagari" w:cs="Adobe Devanagari"/>
          <w:sz w:val="28"/>
        </w:rPr>
        <w:t xml:space="preserve"> – like social awareness, communication, relationship management, collaboration, and influence.</w:t>
      </w:r>
    </w:p>
    <w:p w:rsidR="0003411D" w:rsidRPr="0003411D" w:rsidRDefault="0003411D" w:rsidP="0003411D">
      <w:pPr>
        <w:pStyle w:val="ListParagraph"/>
        <w:numPr>
          <w:ilvl w:val="0"/>
          <w:numId w:val="11"/>
        </w:numPr>
        <w:rPr>
          <w:rFonts w:ascii="Adobe Devanagari" w:hAnsi="Adobe Devanagari" w:cs="Adobe Devanagari"/>
          <w:sz w:val="28"/>
        </w:rPr>
      </w:pPr>
      <w:r w:rsidRPr="0003411D">
        <w:rPr>
          <w:rFonts w:ascii="Adobe Devanagari" w:hAnsi="Adobe Devanagari" w:cs="Adobe Devanagari"/>
          <w:b/>
          <w:i/>
          <w:sz w:val="28"/>
        </w:rPr>
        <w:t>General talents</w:t>
      </w:r>
      <w:r w:rsidRPr="0003411D">
        <w:rPr>
          <w:rFonts w:ascii="Adobe Devanagari" w:hAnsi="Adobe Devanagari" w:cs="Adobe Devanagari"/>
          <w:sz w:val="28"/>
        </w:rPr>
        <w:t xml:space="preserve"> – like language skills, mathematical abilities, reasoning, visual-spatial processing, and learning abilities.</w:t>
      </w:r>
    </w:p>
    <w:p w:rsidR="0003411D" w:rsidRPr="0003411D" w:rsidRDefault="0003411D" w:rsidP="0003411D">
      <w:pPr>
        <w:pStyle w:val="ListParagraph"/>
        <w:numPr>
          <w:ilvl w:val="0"/>
          <w:numId w:val="11"/>
        </w:numPr>
        <w:rPr>
          <w:rFonts w:ascii="Adobe Devanagari" w:hAnsi="Adobe Devanagari" w:cs="Adobe Devanagari"/>
          <w:sz w:val="28"/>
        </w:rPr>
      </w:pPr>
      <w:r w:rsidRPr="0003411D">
        <w:rPr>
          <w:rFonts w:ascii="Adobe Devanagari" w:hAnsi="Adobe Devanagari" w:cs="Adobe Devanagari"/>
          <w:b/>
          <w:sz w:val="28"/>
        </w:rPr>
        <w:t xml:space="preserve">Specific expertise </w:t>
      </w:r>
      <w:r w:rsidRPr="0003411D">
        <w:rPr>
          <w:rFonts w:ascii="Adobe Devanagari" w:hAnsi="Adobe Devanagari" w:cs="Adobe Devanagari"/>
          <w:sz w:val="28"/>
        </w:rPr>
        <w:t>– like strategic thinking, arts, writing, research, sports, design, storytelling, and kinesthetic abilities.</w:t>
      </w:r>
    </w:p>
    <w:p w:rsidR="0003411D" w:rsidRDefault="0003411D" w:rsidP="0003411D">
      <w:pPr>
        <w:pStyle w:val="ListParagraph"/>
        <w:numPr>
          <w:ilvl w:val="0"/>
          <w:numId w:val="11"/>
        </w:numPr>
        <w:rPr>
          <w:rFonts w:ascii="Adobe Devanagari" w:hAnsi="Adobe Devanagari" w:cs="Adobe Devanagari"/>
          <w:sz w:val="28"/>
        </w:rPr>
      </w:pPr>
      <w:r w:rsidRPr="0003411D">
        <w:rPr>
          <w:rFonts w:ascii="Adobe Devanagari" w:hAnsi="Adobe Devanagari" w:cs="Adobe Devanagari"/>
          <w:b/>
          <w:i/>
          <w:sz w:val="28"/>
        </w:rPr>
        <w:t>Fun talents</w:t>
      </w:r>
      <w:r w:rsidRPr="0003411D">
        <w:rPr>
          <w:rFonts w:ascii="Adobe Devanagari" w:hAnsi="Adobe Devanagari" w:cs="Adobe Devanagari"/>
          <w:sz w:val="28"/>
        </w:rPr>
        <w:t xml:space="preserve"> – any cool talents such as exceptional taste, ventriloquism (ability to make your voice appear from somewhere else or with delay), and hypermobility, to name a few.</w:t>
      </w:r>
    </w:p>
    <w:p w:rsidR="0003411D" w:rsidRPr="00375D9E" w:rsidRDefault="00375D9E" w:rsidP="0003411D">
      <w:pPr>
        <w:rPr>
          <w:rFonts w:ascii="Adobe Devanagari" w:hAnsi="Adobe Devanagari" w:cs="Adobe Devanagari"/>
          <w:b/>
          <w:sz w:val="28"/>
        </w:rPr>
      </w:pPr>
      <w:r w:rsidRPr="00375D9E">
        <w:rPr>
          <w:rFonts w:ascii="Adobe Devanagari" w:hAnsi="Adobe Devanagari" w:cs="Adobe Devanagari"/>
          <w:b/>
          <w:sz w:val="28"/>
        </w:rPr>
        <w:t>Ethical Issues related to use of talents and abilities in business</w:t>
      </w:r>
    </w:p>
    <w:p w:rsidR="00375D9E" w:rsidRDefault="00375D9E" w:rsidP="0003411D">
      <w:pPr>
        <w:rPr>
          <w:rFonts w:ascii="Adobe Devanagari" w:hAnsi="Adobe Devanagari" w:cs="Adobe Devanagari"/>
          <w:sz w:val="28"/>
        </w:rPr>
      </w:pPr>
      <w:r w:rsidRPr="00375D9E">
        <w:rPr>
          <w:rFonts w:ascii="Adobe Devanagari" w:hAnsi="Adobe Devanagari" w:cs="Adobe Devanagari"/>
          <w:sz w:val="28"/>
        </w:rPr>
        <w:t>Ethical issues in business occur when a decision, activity or scenario conflicts with the organization’s or society's ethical standards. Both organizations and individuals can become involved in ethical issues since others may question their actions from a moral viewpoint.</w:t>
      </w:r>
    </w:p>
    <w:p w:rsidR="00375D9E" w:rsidRPr="00375D9E" w:rsidRDefault="00375D9E" w:rsidP="00375D9E">
      <w:pPr>
        <w:rPr>
          <w:rFonts w:ascii="Adobe Devanagari" w:hAnsi="Adobe Devanagari" w:cs="Adobe Devanagari"/>
          <w:sz w:val="28"/>
        </w:rPr>
      </w:pPr>
      <w:r w:rsidRPr="00375D9E">
        <w:rPr>
          <w:rFonts w:ascii="Adobe Devanagari" w:hAnsi="Adobe Devanagari" w:cs="Adobe Devanagari"/>
          <w:sz w:val="28"/>
        </w:rPr>
        <w:t xml:space="preserve">1. </w:t>
      </w:r>
      <w:r w:rsidRPr="00375D9E">
        <w:rPr>
          <w:rFonts w:ascii="Adobe Devanagari" w:hAnsi="Adobe Devanagari" w:cs="Adobe Devanagari"/>
          <w:b/>
          <w:i/>
          <w:sz w:val="28"/>
        </w:rPr>
        <w:t>Discrimination and harassment</w:t>
      </w:r>
    </w:p>
    <w:p w:rsidR="00375D9E" w:rsidRPr="00375D9E" w:rsidRDefault="00375D9E" w:rsidP="00375D9E">
      <w:pPr>
        <w:rPr>
          <w:rFonts w:ascii="Adobe Devanagari" w:hAnsi="Adobe Devanagari" w:cs="Adobe Devanagari"/>
          <w:sz w:val="28"/>
        </w:rPr>
      </w:pPr>
      <w:r w:rsidRPr="00375D9E">
        <w:rPr>
          <w:rFonts w:ascii="Adobe Devanagari" w:hAnsi="Adobe Devanagari" w:cs="Adobe Devanagari"/>
          <w:sz w:val="28"/>
        </w:rPr>
        <w:t>Two of the most significant ethical issues that HR professionals and managers face are discrimination and harassment. The consequences of discrimination and harassment in the workplace can negatively impact the finances and reputation of the organization. Many countries have anti-discrimination laws to protect employees from unfair treatment. Some ant</w:t>
      </w:r>
      <w:r>
        <w:rPr>
          <w:rFonts w:ascii="Adobe Devanagari" w:hAnsi="Adobe Devanagari" w:cs="Adobe Devanagari"/>
          <w:sz w:val="28"/>
        </w:rPr>
        <w:t>i-discrimination areas include:</w:t>
      </w:r>
    </w:p>
    <w:p w:rsidR="00375D9E" w:rsidRPr="00375D9E" w:rsidRDefault="00375D9E" w:rsidP="00375D9E">
      <w:pPr>
        <w:pStyle w:val="ListParagraph"/>
        <w:numPr>
          <w:ilvl w:val="0"/>
          <w:numId w:val="12"/>
        </w:numPr>
        <w:rPr>
          <w:rFonts w:ascii="Adobe Devanagari" w:hAnsi="Adobe Devanagari" w:cs="Adobe Devanagari"/>
          <w:sz w:val="28"/>
        </w:rPr>
      </w:pPr>
      <w:r w:rsidRPr="00375D9E">
        <w:rPr>
          <w:rFonts w:ascii="Adobe Devanagari" w:hAnsi="Adobe Devanagari" w:cs="Adobe Devanagari"/>
          <w:b/>
          <w:sz w:val="28"/>
        </w:rPr>
        <w:t>Age:</w:t>
      </w:r>
      <w:r w:rsidRPr="00375D9E">
        <w:rPr>
          <w:rFonts w:ascii="Adobe Devanagari" w:hAnsi="Adobe Devanagari" w:cs="Adobe Devanagari"/>
          <w:sz w:val="28"/>
        </w:rPr>
        <w:t xml:space="preserve"> Organizations and internal policies cannot discriminate against employees who are older.</w:t>
      </w:r>
    </w:p>
    <w:p w:rsidR="00375D9E" w:rsidRPr="00375D9E" w:rsidRDefault="00375D9E" w:rsidP="00375D9E">
      <w:pPr>
        <w:pStyle w:val="ListParagraph"/>
        <w:numPr>
          <w:ilvl w:val="0"/>
          <w:numId w:val="12"/>
        </w:numPr>
        <w:rPr>
          <w:rFonts w:ascii="Adobe Devanagari" w:hAnsi="Adobe Devanagari" w:cs="Adobe Devanagari"/>
          <w:sz w:val="28"/>
        </w:rPr>
      </w:pPr>
      <w:r w:rsidRPr="00375D9E">
        <w:rPr>
          <w:rFonts w:ascii="Adobe Devanagari" w:hAnsi="Adobe Devanagari" w:cs="Adobe Devanagari"/>
          <w:b/>
          <w:sz w:val="28"/>
        </w:rPr>
        <w:t>Disability:</w:t>
      </w:r>
      <w:r w:rsidRPr="00375D9E">
        <w:rPr>
          <w:rFonts w:ascii="Adobe Devanagari" w:hAnsi="Adobe Devanagari" w:cs="Adobe Devanagari"/>
          <w:sz w:val="28"/>
        </w:rPr>
        <w:t xml:space="preserve"> To prevent disability discrimination, it's important to accommodate and provide equal treatment for employees with mental or physical disabilities.</w:t>
      </w:r>
    </w:p>
    <w:p w:rsidR="00375D9E" w:rsidRPr="00375D9E" w:rsidRDefault="00375D9E" w:rsidP="00375D9E">
      <w:pPr>
        <w:pStyle w:val="ListParagraph"/>
        <w:numPr>
          <w:ilvl w:val="0"/>
          <w:numId w:val="12"/>
        </w:numPr>
        <w:ind w:left="426"/>
        <w:jc w:val="center"/>
        <w:rPr>
          <w:rFonts w:ascii="Adobe Devanagari" w:hAnsi="Adobe Devanagari" w:cs="Adobe Devanagari"/>
          <w:sz w:val="28"/>
        </w:rPr>
      </w:pPr>
      <w:r w:rsidRPr="00375D9E">
        <w:rPr>
          <w:rFonts w:ascii="Adobe Devanagari" w:hAnsi="Adobe Devanagari" w:cs="Adobe Devanagari"/>
          <w:b/>
          <w:sz w:val="28"/>
        </w:rPr>
        <w:t>Equal pay:</w:t>
      </w:r>
      <w:r w:rsidRPr="00375D9E">
        <w:rPr>
          <w:rFonts w:ascii="Adobe Devanagari" w:hAnsi="Adobe Devanagari" w:cs="Adobe Devanagari"/>
          <w:sz w:val="28"/>
        </w:rPr>
        <w:t xml:space="preserve"> Equal pay focuses on ensuring that all employees receive equal compensation for similar work, regardless of religion, gender or race.</w:t>
      </w:r>
    </w:p>
    <w:p w:rsidR="00375D9E" w:rsidRPr="00375D9E" w:rsidRDefault="00375D9E" w:rsidP="00375D9E">
      <w:pPr>
        <w:pStyle w:val="ListParagraph"/>
        <w:numPr>
          <w:ilvl w:val="0"/>
          <w:numId w:val="12"/>
        </w:numPr>
        <w:rPr>
          <w:rFonts w:ascii="Adobe Devanagari" w:hAnsi="Adobe Devanagari" w:cs="Adobe Devanagari"/>
          <w:sz w:val="28"/>
        </w:rPr>
      </w:pPr>
      <w:r w:rsidRPr="00375D9E">
        <w:rPr>
          <w:rFonts w:ascii="Adobe Devanagari" w:hAnsi="Adobe Devanagari" w:cs="Adobe Devanagari"/>
          <w:b/>
          <w:sz w:val="28"/>
        </w:rPr>
        <w:t>Pregnancy:</w:t>
      </w:r>
      <w:r w:rsidRPr="00375D9E">
        <w:rPr>
          <w:rFonts w:ascii="Adobe Devanagari" w:hAnsi="Adobe Devanagari" w:cs="Adobe Devanagari"/>
          <w:sz w:val="28"/>
        </w:rPr>
        <w:t xml:space="preserve"> Pregnant employees have a right not to be discriminated against on account of their pregnancy.</w:t>
      </w:r>
    </w:p>
    <w:p w:rsidR="00375D9E" w:rsidRDefault="00375D9E" w:rsidP="00375D9E">
      <w:pPr>
        <w:pStyle w:val="ListParagraph"/>
        <w:numPr>
          <w:ilvl w:val="0"/>
          <w:numId w:val="12"/>
        </w:numPr>
        <w:rPr>
          <w:rFonts w:ascii="Adobe Devanagari" w:hAnsi="Adobe Devanagari" w:cs="Adobe Devanagari"/>
          <w:sz w:val="28"/>
        </w:rPr>
      </w:pPr>
      <w:r w:rsidRPr="00375D9E">
        <w:rPr>
          <w:rFonts w:ascii="Adobe Devanagari" w:hAnsi="Adobe Devanagari" w:cs="Adobe Devanagari"/>
          <w:b/>
          <w:sz w:val="28"/>
        </w:rPr>
        <w:lastRenderedPageBreak/>
        <w:t xml:space="preserve">Race: </w:t>
      </w:r>
      <w:r w:rsidRPr="00375D9E">
        <w:rPr>
          <w:rFonts w:ascii="Adobe Devanagari" w:hAnsi="Adobe Devanagari" w:cs="Adobe Devanagari"/>
          <w:sz w:val="28"/>
        </w:rPr>
        <w:t>Employees should receive equal treatment, regardless of ethnicity or race.</w:t>
      </w:r>
    </w:p>
    <w:p w:rsidR="00375D9E" w:rsidRPr="00375D9E" w:rsidRDefault="00375D9E" w:rsidP="00375D9E">
      <w:pPr>
        <w:pStyle w:val="ListParagraph"/>
        <w:numPr>
          <w:ilvl w:val="0"/>
          <w:numId w:val="12"/>
        </w:numPr>
        <w:rPr>
          <w:rFonts w:ascii="Adobe Devanagari" w:hAnsi="Adobe Devanagari" w:cs="Adobe Devanagari"/>
          <w:sz w:val="28"/>
        </w:rPr>
      </w:pPr>
      <w:r w:rsidRPr="00375D9E">
        <w:rPr>
          <w:rFonts w:ascii="Adobe Devanagari" w:hAnsi="Adobe Devanagari" w:cs="Adobe Devanagari"/>
          <w:b/>
          <w:sz w:val="28"/>
        </w:rPr>
        <w:t>Religion:</w:t>
      </w:r>
      <w:r w:rsidRPr="00375D9E">
        <w:rPr>
          <w:rFonts w:ascii="Adobe Devanagari" w:hAnsi="Adobe Devanagari" w:cs="Adobe Devanagari"/>
          <w:sz w:val="28"/>
        </w:rPr>
        <w:t xml:space="preserve"> Employees' religious beliefs should not affect how anyone within the organization treats them.</w:t>
      </w:r>
    </w:p>
    <w:p w:rsidR="00375D9E" w:rsidRPr="00375D9E" w:rsidRDefault="00375D9E" w:rsidP="00375D9E">
      <w:pPr>
        <w:pStyle w:val="ListParagraph"/>
        <w:numPr>
          <w:ilvl w:val="0"/>
          <w:numId w:val="12"/>
        </w:numPr>
        <w:rPr>
          <w:rFonts w:ascii="Adobe Devanagari" w:hAnsi="Adobe Devanagari" w:cs="Adobe Devanagari"/>
          <w:sz w:val="28"/>
        </w:rPr>
      </w:pPr>
      <w:r w:rsidRPr="00375D9E">
        <w:rPr>
          <w:rFonts w:ascii="Adobe Devanagari" w:hAnsi="Adobe Devanagari" w:cs="Adobe Devanagari"/>
          <w:b/>
          <w:sz w:val="28"/>
        </w:rPr>
        <w:t>Sex and gender:</w:t>
      </w:r>
      <w:r w:rsidRPr="00375D9E">
        <w:rPr>
          <w:rFonts w:ascii="Adobe Devanagari" w:hAnsi="Adobe Devanagari" w:cs="Adobe Devanagari"/>
          <w:sz w:val="28"/>
        </w:rPr>
        <w:t xml:space="preserve"> An employee's sex and gender identity should not influence their treatment while working at an organization.</w:t>
      </w:r>
    </w:p>
    <w:p w:rsidR="00375D9E" w:rsidRPr="00375D9E" w:rsidRDefault="00375D9E" w:rsidP="00375D9E">
      <w:pPr>
        <w:rPr>
          <w:rFonts w:ascii="Adobe Devanagari" w:hAnsi="Adobe Devanagari" w:cs="Adobe Devanagari"/>
          <w:b/>
          <w:sz w:val="28"/>
        </w:rPr>
      </w:pPr>
      <w:r w:rsidRPr="00375D9E">
        <w:rPr>
          <w:rFonts w:ascii="Adobe Devanagari" w:hAnsi="Adobe Devanagari" w:cs="Adobe Devanagari"/>
          <w:b/>
          <w:sz w:val="28"/>
        </w:rPr>
        <w:t>2. Ethics in accounting practices</w:t>
      </w:r>
    </w:p>
    <w:p w:rsidR="00375D9E" w:rsidRDefault="00375D9E" w:rsidP="00375D9E">
      <w:pPr>
        <w:rPr>
          <w:rFonts w:ascii="Adobe Devanagari" w:hAnsi="Adobe Devanagari" w:cs="Adobe Devanagari"/>
          <w:sz w:val="28"/>
        </w:rPr>
      </w:pPr>
      <w:r w:rsidRPr="00375D9E">
        <w:rPr>
          <w:rFonts w:ascii="Adobe Devanagari" w:hAnsi="Adobe Devanagari" w:cs="Adobe Devanagari"/>
          <w:sz w:val="28"/>
        </w:rPr>
        <w:t>Laws require organizations to maintain accurate bookkeeping practices. Unethical accounting practices are a serious issue, especially for publicly traded companies. The legislation specifies financial report requirements aimed at protecting shareholders and consumers. All organizations have to keep accurate financial records and pay taxes to attract investment and business partners regardless of the size of the company.</w:t>
      </w:r>
    </w:p>
    <w:p w:rsidR="00375D9E" w:rsidRPr="00375D9E" w:rsidRDefault="00375D9E" w:rsidP="00375D9E">
      <w:pPr>
        <w:rPr>
          <w:rFonts w:ascii="Adobe Devanagari" w:hAnsi="Adobe Devanagari" w:cs="Adobe Devanagari"/>
          <w:b/>
          <w:sz w:val="28"/>
        </w:rPr>
      </w:pPr>
      <w:r w:rsidRPr="00375D9E">
        <w:rPr>
          <w:rFonts w:ascii="Adobe Devanagari" w:hAnsi="Adobe Devanagari" w:cs="Adobe Devanagari"/>
          <w:b/>
          <w:sz w:val="28"/>
        </w:rPr>
        <w:t>3. Nepotism or favoritism</w:t>
      </w:r>
    </w:p>
    <w:p w:rsidR="00375D9E" w:rsidRDefault="00375D9E" w:rsidP="00375D9E">
      <w:pPr>
        <w:rPr>
          <w:rFonts w:ascii="Adobe Devanagari" w:hAnsi="Adobe Devanagari" w:cs="Adobe Devanagari"/>
          <w:sz w:val="28"/>
        </w:rPr>
      </w:pPr>
      <w:r w:rsidRPr="00375D9E">
        <w:rPr>
          <w:rFonts w:ascii="Adobe Devanagari" w:hAnsi="Adobe Devanagari" w:cs="Adobe Devanagari"/>
          <w:sz w:val="28"/>
        </w:rPr>
        <w:t>As a hiring manager or HR professional, you may want to employ an acquaintance or family member because of your connection to them. Even if you adhere to recruitment policies to ensure a fair process, some employees may still consider this as nepotism or favoritism. Favoritism occurs when managers treat some employees better than others for no professional reason. This can reduce productivity and job satisfaction in other employees, which may negatively impact the entire organization.</w:t>
      </w:r>
    </w:p>
    <w:p w:rsidR="00375D9E" w:rsidRPr="00375D9E" w:rsidRDefault="00375D9E" w:rsidP="00375D9E">
      <w:pPr>
        <w:rPr>
          <w:rFonts w:ascii="Adobe Devanagari" w:hAnsi="Adobe Devanagari" w:cs="Adobe Devanagari"/>
          <w:b/>
          <w:sz w:val="28"/>
        </w:rPr>
      </w:pPr>
      <w:r w:rsidRPr="00375D9E">
        <w:rPr>
          <w:rFonts w:ascii="Adobe Devanagari" w:hAnsi="Adobe Devanagari" w:cs="Adobe Devanagari"/>
          <w:b/>
          <w:sz w:val="28"/>
        </w:rPr>
        <w:t>4. Workplace health and safety</w:t>
      </w:r>
    </w:p>
    <w:p w:rsidR="00375D9E" w:rsidRDefault="00375D9E" w:rsidP="00375D9E">
      <w:pPr>
        <w:rPr>
          <w:rFonts w:ascii="Adobe Devanagari" w:hAnsi="Adobe Devanagari" w:cs="Adobe Devanagari"/>
          <w:sz w:val="28"/>
        </w:rPr>
      </w:pPr>
      <w:r w:rsidRPr="00375D9E">
        <w:rPr>
          <w:rFonts w:ascii="Adobe Devanagari" w:hAnsi="Adobe Devanagari" w:cs="Adobe Devanagari"/>
          <w:sz w:val="28"/>
        </w:rPr>
        <w:t>All employees have a right to a safe working environment and work conditions.</w:t>
      </w:r>
    </w:p>
    <w:p w:rsidR="00375D9E" w:rsidRPr="00C96267" w:rsidRDefault="00C96267" w:rsidP="00375D9E">
      <w:pPr>
        <w:rPr>
          <w:rFonts w:ascii="Adobe Devanagari" w:hAnsi="Adobe Devanagari" w:cs="Adobe Devanagari"/>
          <w:b/>
          <w:sz w:val="28"/>
          <w:u w:val="thick"/>
        </w:rPr>
      </w:pPr>
      <w:r w:rsidRPr="00C96267">
        <w:rPr>
          <w:rFonts w:ascii="Adobe Devanagari" w:hAnsi="Adobe Devanagari" w:cs="Adobe Devanagari"/>
          <w:b/>
          <w:sz w:val="28"/>
          <w:u w:val="thick"/>
        </w:rPr>
        <w:t>Importance of Nurturing talents and abilities</w:t>
      </w:r>
    </w:p>
    <w:p w:rsidR="00C96267" w:rsidRPr="00C96267" w:rsidRDefault="00C96267" w:rsidP="00C96267">
      <w:pPr>
        <w:rPr>
          <w:rFonts w:ascii="Adobe Devanagari" w:hAnsi="Adobe Devanagari" w:cs="Adobe Devanagari"/>
          <w:sz w:val="28"/>
        </w:rPr>
      </w:pPr>
      <w:r w:rsidRPr="00C96267">
        <w:rPr>
          <w:rFonts w:ascii="Adobe Devanagari" w:hAnsi="Adobe Devanagari" w:cs="Adobe Devanagari"/>
          <w:sz w:val="28"/>
        </w:rPr>
        <w:t xml:space="preserve">Nurturing internal talent can benefit </w:t>
      </w:r>
      <w:r>
        <w:rPr>
          <w:rFonts w:ascii="Adobe Devanagari" w:hAnsi="Adobe Devanagari" w:cs="Adobe Devanagari"/>
          <w:sz w:val="28"/>
        </w:rPr>
        <w:t>your business in many ways:</w:t>
      </w:r>
    </w:p>
    <w:p w:rsidR="00C96267" w:rsidRPr="00C96267" w:rsidRDefault="00C96267" w:rsidP="00C96267">
      <w:pPr>
        <w:rPr>
          <w:rFonts w:ascii="Adobe Devanagari" w:hAnsi="Adobe Devanagari" w:cs="Adobe Devanagari"/>
          <w:sz w:val="28"/>
        </w:rPr>
      </w:pPr>
      <w:r w:rsidRPr="00C96267">
        <w:rPr>
          <w:rFonts w:ascii="Adobe Devanagari" w:hAnsi="Adobe Devanagari" w:cs="Adobe Devanagari"/>
          <w:b/>
          <w:sz w:val="28"/>
        </w:rPr>
        <w:t xml:space="preserve">Facilitate success. </w:t>
      </w:r>
      <w:r w:rsidRPr="00C96267">
        <w:rPr>
          <w:rFonts w:ascii="Adobe Devanagari" w:hAnsi="Adobe Devanagari" w:cs="Adobe Devanagari"/>
          <w:sz w:val="28"/>
        </w:rPr>
        <w:t>Nurturing the talent you already have allows you to facilitate opportunities for cross-training, career development and networking.</w:t>
      </w:r>
    </w:p>
    <w:p w:rsidR="00C96267" w:rsidRPr="00C96267" w:rsidRDefault="00C96267" w:rsidP="00C96267">
      <w:pPr>
        <w:rPr>
          <w:rFonts w:ascii="Adobe Devanagari" w:hAnsi="Adobe Devanagari" w:cs="Adobe Devanagari"/>
          <w:sz w:val="28"/>
        </w:rPr>
      </w:pPr>
      <w:r w:rsidRPr="00C96267">
        <w:rPr>
          <w:rFonts w:ascii="Adobe Devanagari" w:hAnsi="Adobe Devanagari" w:cs="Adobe Devanagari"/>
          <w:b/>
          <w:sz w:val="28"/>
        </w:rPr>
        <w:lastRenderedPageBreak/>
        <w:t>Create a culture of innovation and empowerment.</w:t>
      </w:r>
      <w:r w:rsidRPr="00C96267">
        <w:rPr>
          <w:rFonts w:ascii="Adobe Devanagari" w:hAnsi="Adobe Devanagari" w:cs="Adobe Devanagari"/>
          <w:sz w:val="28"/>
        </w:rPr>
        <w:t xml:space="preserve"> Nurturing your existing talent creates a culture of innovation and empowerment, in which employees know they are valued and they are motivated to strive for excellence</w:t>
      </w:r>
    </w:p>
    <w:p w:rsidR="00C96267" w:rsidRDefault="00C96267" w:rsidP="00C96267">
      <w:pPr>
        <w:rPr>
          <w:rFonts w:ascii="Adobe Devanagari" w:hAnsi="Adobe Devanagari" w:cs="Adobe Devanagari"/>
          <w:sz w:val="28"/>
        </w:rPr>
      </w:pPr>
      <w:r w:rsidRPr="00C96267">
        <w:rPr>
          <w:rFonts w:ascii="Adobe Devanagari" w:hAnsi="Adobe Devanagari" w:cs="Adobe Devanagari"/>
          <w:b/>
          <w:sz w:val="28"/>
        </w:rPr>
        <w:t>Open leadership opportunities.</w:t>
      </w:r>
      <w:r w:rsidRPr="00C96267">
        <w:rPr>
          <w:rFonts w:ascii="Adobe Devanagari" w:hAnsi="Adobe Devanagari" w:cs="Adobe Devanagari"/>
          <w:sz w:val="28"/>
        </w:rPr>
        <w:t xml:space="preserve"> Nurturing the talent of your teams enables you to foster a culture in which leadership opportunities abound.</w:t>
      </w:r>
    </w:p>
    <w:p w:rsidR="00C96267" w:rsidRDefault="00C96267" w:rsidP="00C96267">
      <w:pPr>
        <w:rPr>
          <w:rFonts w:ascii="Adobe Devanagari" w:hAnsi="Adobe Devanagari" w:cs="Adobe Devanagari"/>
          <w:sz w:val="28"/>
        </w:rPr>
      </w:pPr>
    </w:p>
    <w:p w:rsidR="00C96267" w:rsidRDefault="00C96267" w:rsidP="00C96267">
      <w:pPr>
        <w:rPr>
          <w:rFonts w:ascii="Adobe Devanagari" w:hAnsi="Adobe Devanagari" w:cs="Adobe Devanagari"/>
          <w:sz w:val="28"/>
        </w:rPr>
      </w:pPr>
    </w:p>
    <w:p w:rsidR="00C96267" w:rsidRDefault="00C96267" w:rsidP="00C96267">
      <w:pPr>
        <w:rPr>
          <w:rFonts w:ascii="Adobe Devanagari" w:hAnsi="Adobe Devanagari" w:cs="Adobe Devanagari"/>
          <w:sz w:val="28"/>
        </w:rPr>
      </w:pPr>
    </w:p>
    <w:p w:rsidR="00C96267" w:rsidRDefault="00C96267" w:rsidP="00C96267">
      <w:pPr>
        <w:rPr>
          <w:rFonts w:ascii="Adobe Devanagari" w:hAnsi="Adobe Devanagari" w:cs="Adobe Devanagari"/>
          <w:sz w:val="28"/>
        </w:rPr>
      </w:pPr>
    </w:p>
    <w:p w:rsidR="00C96267" w:rsidRDefault="00C96267" w:rsidP="00C96267">
      <w:pPr>
        <w:rPr>
          <w:rFonts w:ascii="Adobe Devanagari" w:hAnsi="Adobe Devanagari" w:cs="Adobe Devanagari"/>
          <w:sz w:val="28"/>
        </w:rPr>
      </w:pPr>
    </w:p>
    <w:p w:rsidR="00C96267" w:rsidRDefault="00C96267" w:rsidP="00C96267">
      <w:pPr>
        <w:rPr>
          <w:rFonts w:ascii="Adobe Devanagari" w:hAnsi="Adobe Devanagari" w:cs="Adobe Devanagari"/>
          <w:sz w:val="28"/>
        </w:rPr>
      </w:pPr>
    </w:p>
    <w:p w:rsidR="00C96267" w:rsidRDefault="00C96267" w:rsidP="00C96267">
      <w:pPr>
        <w:rPr>
          <w:rFonts w:ascii="Adobe Devanagari" w:hAnsi="Adobe Devanagari" w:cs="Adobe Devanagari"/>
          <w:sz w:val="28"/>
        </w:rPr>
      </w:pPr>
    </w:p>
    <w:p w:rsidR="00C96267" w:rsidRDefault="00C96267" w:rsidP="00C96267">
      <w:pPr>
        <w:rPr>
          <w:rFonts w:ascii="Adobe Devanagari" w:hAnsi="Adobe Devanagari" w:cs="Adobe Devanagari"/>
          <w:sz w:val="28"/>
        </w:rPr>
      </w:pPr>
    </w:p>
    <w:p w:rsidR="00C96267" w:rsidRDefault="00C96267" w:rsidP="00C96267">
      <w:pPr>
        <w:rPr>
          <w:rFonts w:ascii="Adobe Devanagari" w:hAnsi="Adobe Devanagari" w:cs="Adobe Devanagari"/>
          <w:sz w:val="28"/>
        </w:rPr>
      </w:pPr>
    </w:p>
    <w:p w:rsidR="00C96267" w:rsidRDefault="00C96267" w:rsidP="00C96267">
      <w:pPr>
        <w:rPr>
          <w:rFonts w:ascii="Adobe Devanagari" w:hAnsi="Adobe Devanagari" w:cs="Adobe Devanagari"/>
          <w:sz w:val="28"/>
        </w:rPr>
      </w:pPr>
    </w:p>
    <w:p w:rsidR="00C96267" w:rsidRDefault="00C96267" w:rsidP="00C96267">
      <w:pPr>
        <w:rPr>
          <w:rFonts w:ascii="Adobe Devanagari" w:hAnsi="Adobe Devanagari" w:cs="Adobe Devanagari"/>
          <w:sz w:val="28"/>
        </w:rPr>
      </w:pPr>
    </w:p>
    <w:p w:rsidR="00C96267" w:rsidRDefault="00C96267" w:rsidP="00C96267">
      <w:pPr>
        <w:rPr>
          <w:rFonts w:ascii="Adobe Devanagari" w:hAnsi="Adobe Devanagari" w:cs="Adobe Devanagari"/>
          <w:sz w:val="28"/>
        </w:rPr>
      </w:pPr>
    </w:p>
    <w:p w:rsidR="00C96267" w:rsidRPr="009371F4" w:rsidRDefault="00C96267" w:rsidP="00C96267">
      <w:pPr>
        <w:jc w:val="center"/>
        <w:rPr>
          <w:rFonts w:ascii="Adobe Devanagari" w:hAnsi="Adobe Devanagari" w:cs="Adobe Devanagari"/>
          <w:b/>
          <w:color w:val="FF0000"/>
          <w:sz w:val="48"/>
        </w:rPr>
      </w:pPr>
      <w:r w:rsidRPr="009371F4">
        <w:rPr>
          <w:rFonts w:ascii="Adobe Devanagari" w:hAnsi="Adobe Devanagari" w:cs="Adobe Devanagari"/>
          <w:b/>
          <w:color w:val="FF0000"/>
          <w:sz w:val="48"/>
        </w:rPr>
        <w:t xml:space="preserve">STRAND </w:t>
      </w:r>
      <w:r>
        <w:rPr>
          <w:rFonts w:ascii="Adobe Devanagari" w:hAnsi="Adobe Devanagari" w:cs="Adobe Devanagari"/>
          <w:b/>
          <w:color w:val="FF0000"/>
          <w:sz w:val="48"/>
        </w:rPr>
        <w:t>TWO</w:t>
      </w:r>
    </w:p>
    <w:p w:rsidR="00C96267" w:rsidRDefault="00C96267" w:rsidP="00C96267">
      <w:pPr>
        <w:jc w:val="center"/>
        <w:rPr>
          <w:rFonts w:ascii="Adobe Devanagari" w:hAnsi="Adobe Devanagari" w:cs="Adobe Devanagari"/>
          <w:sz w:val="48"/>
          <w:u w:val="thick"/>
        </w:rPr>
      </w:pPr>
      <w:r>
        <w:rPr>
          <w:rFonts w:ascii="Adobe Devanagari" w:hAnsi="Adobe Devanagari" w:cs="Adobe Devanagari"/>
          <w:sz w:val="48"/>
          <w:u w:val="thick"/>
        </w:rPr>
        <w:t>BUSINESS AND ITS ENVIRONMENT</w:t>
      </w:r>
    </w:p>
    <w:p w:rsidR="00C96267" w:rsidRPr="00C20579" w:rsidRDefault="000D38B8" w:rsidP="000D38B8">
      <w:pPr>
        <w:pStyle w:val="ListParagraph"/>
        <w:numPr>
          <w:ilvl w:val="1"/>
          <w:numId w:val="10"/>
        </w:numPr>
        <w:ind w:left="142"/>
        <w:rPr>
          <w:rFonts w:ascii="Adobe Devanagari" w:hAnsi="Adobe Devanagari" w:cs="Adobe Devanagari"/>
          <w:b/>
          <w:sz w:val="28"/>
          <w:u w:val="thick"/>
        </w:rPr>
      </w:pPr>
      <w:r w:rsidRPr="00C20579">
        <w:rPr>
          <w:rFonts w:ascii="Adobe Devanagari" w:hAnsi="Adobe Devanagari" w:cs="Adobe Devanagari"/>
          <w:b/>
          <w:sz w:val="28"/>
          <w:u w:val="thick"/>
        </w:rPr>
        <w:t>Business activities</w:t>
      </w:r>
    </w:p>
    <w:p w:rsidR="000D38B8" w:rsidRDefault="00C20579" w:rsidP="000D38B8">
      <w:pPr>
        <w:ind w:left="-218"/>
        <w:rPr>
          <w:rFonts w:ascii="Adobe Devanagari" w:hAnsi="Adobe Devanagari" w:cs="Adobe Devanagari"/>
          <w:sz w:val="28"/>
        </w:rPr>
      </w:pPr>
      <w:r>
        <w:rPr>
          <w:rFonts w:ascii="Adobe Devanagari" w:hAnsi="Adobe Devanagari" w:cs="Adobe Devanagari"/>
          <w:sz w:val="28"/>
        </w:rPr>
        <w:t>Needs and wants</w:t>
      </w:r>
    </w:p>
    <w:p w:rsidR="00C20579" w:rsidRDefault="00C20579" w:rsidP="000D38B8">
      <w:pPr>
        <w:ind w:left="-218"/>
        <w:rPr>
          <w:rFonts w:ascii="Adobe Devanagari" w:hAnsi="Adobe Devanagari" w:cs="Adobe Devanagari"/>
          <w:sz w:val="28"/>
        </w:rPr>
      </w:pPr>
      <w:r>
        <w:rPr>
          <w:noProof/>
        </w:rPr>
        <w:lastRenderedPageBreak/>
        <w:drawing>
          <wp:inline distT="0" distB="0" distL="0" distR="0">
            <wp:extent cx="1438951" cy="1329070"/>
            <wp:effectExtent l="0" t="0" r="8890" b="4445"/>
            <wp:docPr id="13" name="Picture 13" descr="needs vs w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eds vs wan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1921" cy="1350286"/>
                    </a:xfrm>
                    <a:prstGeom prst="rect">
                      <a:avLst/>
                    </a:prstGeom>
                    <a:noFill/>
                    <a:ln>
                      <a:noFill/>
                    </a:ln>
                  </pic:spPr>
                </pic:pic>
              </a:graphicData>
            </a:graphic>
          </wp:inline>
        </w:drawing>
      </w:r>
    </w:p>
    <w:tbl>
      <w:tblPr>
        <w:tblW w:w="9600" w:type="dxa"/>
        <w:tblCellMar>
          <w:top w:w="15" w:type="dxa"/>
          <w:left w:w="15" w:type="dxa"/>
          <w:bottom w:w="15" w:type="dxa"/>
          <w:right w:w="15" w:type="dxa"/>
        </w:tblCellMar>
        <w:tblLook w:val="04A0" w:firstRow="1" w:lastRow="0" w:firstColumn="1" w:lastColumn="0" w:noHBand="0" w:noVBand="1"/>
      </w:tblPr>
      <w:tblGrid>
        <w:gridCol w:w="2424"/>
        <w:gridCol w:w="3257"/>
        <w:gridCol w:w="3919"/>
      </w:tblGrid>
      <w:tr w:rsidR="00C20579" w:rsidRPr="00C20579" w:rsidTr="00C20579">
        <w:trPr>
          <w:tblHeader/>
        </w:trPr>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C20579" w:rsidRPr="00C20579" w:rsidRDefault="00C20579" w:rsidP="00C20579">
            <w:pPr>
              <w:spacing w:after="240" w:line="240" w:lineRule="auto"/>
              <w:jc w:val="center"/>
              <w:rPr>
                <w:rFonts w:ascii="Arial" w:eastAsia="Times New Roman" w:hAnsi="Arial" w:cs="Arial"/>
                <w:b/>
                <w:bCs/>
                <w:caps/>
                <w:color w:val="222222"/>
                <w:sz w:val="28"/>
                <w:szCs w:val="28"/>
              </w:rPr>
            </w:pPr>
            <w:r w:rsidRPr="00C20579">
              <w:rPr>
                <w:rFonts w:ascii="Arial" w:eastAsia="Times New Roman" w:hAnsi="Arial" w:cs="Arial"/>
                <w:b/>
                <w:bCs/>
                <w:caps/>
                <w:color w:val="222222"/>
                <w:sz w:val="28"/>
                <w:szCs w:val="28"/>
              </w:rPr>
              <w:t>BASIS FOR COMPARISON</w:t>
            </w:r>
          </w:p>
        </w:tc>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C20579" w:rsidRPr="00C20579" w:rsidRDefault="00C20579" w:rsidP="00C20579">
            <w:pPr>
              <w:spacing w:after="240" w:line="240" w:lineRule="auto"/>
              <w:jc w:val="center"/>
              <w:rPr>
                <w:rFonts w:ascii="Arial" w:eastAsia="Times New Roman" w:hAnsi="Arial" w:cs="Arial"/>
                <w:b/>
                <w:bCs/>
                <w:caps/>
                <w:color w:val="222222"/>
                <w:sz w:val="28"/>
                <w:szCs w:val="28"/>
              </w:rPr>
            </w:pPr>
            <w:r w:rsidRPr="00C20579">
              <w:rPr>
                <w:rFonts w:ascii="Arial" w:eastAsia="Times New Roman" w:hAnsi="Arial" w:cs="Arial"/>
                <w:b/>
                <w:bCs/>
                <w:caps/>
                <w:color w:val="222222"/>
                <w:sz w:val="28"/>
                <w:szCs w:val="28"/>
              </w:rPr>
              <w:t>NEEDS</w:t>
            </w:r>
          </w:p>
        </w:tc>
        <w:tc>
          <w:tcPr>
            <w:tcW w:w="0" w:type="auto"/>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rsidR="00C20579" w:rsidRPr="00C20579" w:rsidRDefault="00C20579" w:rsidP="00C20579">
            <w:pPr>
              <w:spacing w:after="240" w:line="240" w:lineRule="auto"/>
              <w:jc w:val="center"/>
              <w:rPr>
                <w:rFonts w:ascii="Arial" w:eastAsia="Times New Roman" w:hAnsi="Arial" w:cs="Arial"/>
                <w:b/>
                <w:bCs/>
                <w:caps/>
                <w:color w:val="222222"/>
                <w:sz w:val="28"/>
                <w:szCs w:val="28"/>
              </w:rPr>
            </w:pPr>
            <w:r w:rsidRPr="00C20579">
              <w:rPr>
                <w:rFonts w:ascii="Arial" w:eastAsia="Times New Roman" w:hAnsi="Arial" w:cs="Arial"/>
                <w:b/>
                <w:bCs/>
                <w:caps/>
                <w:color w:val="222222"/>
                <w:sz w:val="28"/>
                <w:szCs w:val="28"/>
              </w:rPr>
              <w:t>WANTS</w:t>
            </w:r>
          </w:p>
        </w:tc>
      </w:tr>
      <w:tr w:rsidR="00C20579" w:rsidRPr="00C20579" w:rsidTr="00C20579">
        <w:tc>
          <w:tcPr>
            <w:tcW w:w="0" w:type="auto"/>
            <w:tcBorders>
              <w:top w:val="nil"/>
              <w:left w:val="nil"/>
              <w:bottom w:val="nil"/>
              <w:right w:val="nil"/>
            </w:tcBorders>
            <w:shd w:val="clear" w:color="auto" w:fill="FFFFFF"/>
            <w:tcMar>
              <w:top w:w="120" w:type="dxa"/>
              <w:left w:w="120" w:type="dxa"/>
              <w:bottom w:w="120" w:type="dxa"/>
              <w:right w:w="120" w:type="dxa"/>
            </w:tcMar>
            <w:hideMark/>
          </w:tcPr>
          <w:p w:rsidR="00C20579" w:rsidRPr="00C20579" w:rsidRDefault="00C20579" w:rsidP="00C20579">
            <w:pPr>
              <w:spacing w:after="240" w:line="240" w:lineRule="auto"/>
              <w:rPr>
                <w:rFonts w:ascii="Arial" w:eastAsia="Times New Roman" w:hAnsi="Arial" w:cs="Arial"/>
                <w:color w:val="222222"/>
                <w:sz w:val="28"/>
                <w:szCs w:val="28"/>
              </w:rPr>
            </w:pPr>
            <w:r w:rsidRPr="00C20579">
              <w:rPr>
                <w:rFonts w:ascii="Arial" w:eastAsia="Times New Roman" w:hAnsi="Arial" w:cs="Arial"/>
                <w:color w:val="222222"/>
                <w:sz w:val="28"/>
                <w:szCs w:val="28"/>
              </w:rPr>
              <w:t>Meaning</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C20579" w:rsidRPr="00C20579" w:rsidRDefault="00C20579" w:rsidP="00C20579">
            <w:pPr>
              <w:spacing w:after="240" w:line="240" w:lineRule="auto"/>
              <w:rPr>
                <w:rFonts w:ascii="Arial" w:eastAsia="Times New Roman" w:hAnsi="Arial" w:cs="Arial"/>
                <w:color w:val="222222"/>
                <w:sz w:val="28"/>
                <w:szCs w:val="28"/>
              </w:rPr>
            </w:pPr>
            <w:r w:rsidRPr="00C20579">
              <w:rPr>
                <w:rFonts w:ascii="Arial" w:eastAsia="Times New Roman" w:hAnsi="Arial" w:cs="Arial"/>
                <w:color w:val="222222"/>
                <w:sz w:val="28"/>
                <w:szCs w:val="28"/>
              </w:rPr>
              <w:t>Needs refers to an individual's basic requirement that must be fulfilled, in order to survive.</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C20579" w:rsidRPr="00C20579" w:rsidRDefault="00C20579" w:rsidP="00C20579">
            <w:pPr>
              <w:spacing w:after="240" w:line="240" w:lineRule="auto"/>
              <w:rPr>
                <w:rFonts w:ascii="Arial" w:eastAsia="Times New Roman" w:hAnsi="Arial" w:cs="Arial"/>
                <w:color w:val="222222"/>
                <w:sz w:val="28"/>
                <w:szCs w:val="28"/>
              </w:rPr>
            </w:pPr>
            <w:r w:rsidRPr="00C20579">
              <w:rPr>
                <w:rFonts w:ascii="Arial" w:eastAsia="Times New Roman" w:hAnsi="Arial" w:cs="Arial"/>
                <w:color w:val="222222"/>
                <w:sz w:val="28"/>
                <w:szCs w:val="28"/>
              </w:rPr>
              <w:t>Wants are described as the goods and services, which an individual like to have, as a part of his caprices.</w:t>
            </w:r>
          </w:p>
        </w:tc>
      </w:tr>
      <w:tr w:rsidR="00C20579" w:rsidRPr="00C20579" w:rsidTr="00C20579">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C20579" w:rsidRPr="00C20579" w:rsidRDefault="00C20579" w:rsidP="00C20579">
            <w:pPr>
              <w:spacing w:after="240" w:line="240" w:lineRule="auto"/>
              <w:rPr>
                <w:rFonts w:ascii="Arial" w:eastAsia="Times New Roman" w:hAnsi="Arial" w:cs="Arial"/>
                <w:color w:val="222222"/>
                <w:sz w:val="28"/>
                <w:szCs w:val="28"/>
              </w:rPr>
            </w:pPr>
            <w:r w:rsidRPr="00C20579">
              <w:rPr>
                <w:rFonts w:ascii="Arial" w:eastAsia="Times New Roman" w:hAnsi="Arial" w:cs="Arial"/>
                <w:color w:val="222222"/>
                <w:sz w:val="28"/>
                <w:szCs w:val="28"/>
              </w:rPr>
              <w:t>Nature</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C20579" w:rsidRPr="00C20579" w:rsidRDefault="00C20579" w:rsidP="00C20579">
            <w:pPr>
              <w:spacing w:after="240" w:line="240" w:lineRule="auto"/>
              <w:rPr>
                <w:rFonts w:ascii="Arial" w:eastAsia="Times New Roman" w:hAnsi="Arial" w:cs="Arial"/>
                <w:color w:val="222222"/>
                <w:sz w:val="28"/>
                <w:szCs w:val="28"/>
              </w:rPr>
            </w:pPr>
            <w:r w:rsidRPr="00C20579">
              <w:rPr>
                <w:rFonts w:ascii="Arial" w:eastAsia="Times New Roman" w:hAnsi="Arial" w:cs="Arial"/>
                <w:color w:val="222222"/>
                <w:sz w:val="28"/>
                <w:szCs w:val="28"/>
              </w:rPr>
              <w:t>Limited</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C20579" w:rsidRPr="00C20579" w:rsidRDefault="00C20579" w:rsidP="00C20579">
            <w:pPr>
              <w:spacing w:after="240" w:line="240" w:lineRule="auto"/>
              <w:rPr>
                <w:rFonts w:ascii="Arial" w:eastAsia="Times New Roman" w:hAnsi="Arial" w:cs="Arial"/>
                <w:color w:val="222222"/>
                <w:sz w:val="28"/>
                <w:szCs w:val="28"/>
              </w:rPr>
            </w:pPr>
            <w:r w:rsidRPr="00C20579">
              <w:rPr>
                <w:rFonts w:ascii="Arial" w:eastAsia="Times New Roman" w:hAnsi="Arial" w:cs="Arial"/>
                <w:color w:val="222222"/>
                <w:sz w:val="28"/>
                <w:szCs w:val="28"/>
              </w:rPr>
              <w:t>Unlimited</w:t>
            </w:r>
          </w:p>
        </w:tc>
      </w:tr>
      <w:tr w:rsidR="00C20579" w:rsidRPr="00C20579" w:rsidTr="00C20579">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C20579" w:rsidRPr="00C20579" w:rsidRDefault="00C20579" w:rsidP="00C20579">
            <w:pPr>
              <w:spacing w:after="240" w:line="240" w:lineRule="auto"/>
              <w:rPr>
                <w:rFonts w:ascii="Arial" w:eastAsia="Times New Roman" w:hAnsi="Arial" w:cs="Arial"/>
                <w:color w:val="222222"/>
                <w:sz w:val="28"/>
                <w:szCs w:val="28"/>
              </w:rPr>
            </w:pPr>
            <w:r w:rsidRPr="00C20579">
              <w:rPr>
                <w:rFonts w:ascii="Arial" w:eastAsia="Times New Roman" w:hAnsi="Arial" w:cs="Arial"/>
                <w:color w:val="222222"/>
                <w:sz w:val="28"/>
                <w:szCs w:val="28"/>
              </w:rPr>
              <w:t>What is it?</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C20579" w:rsidRPr="00C20579" w:rsidRDefault="00C20579" w:rsidP="00C20579">
            <w:pPr>
              <w:spacing w:after="240" w:line="240" w:lineRule="auto"/>
              <w:rPr>
                <w:rFonts w:ascii="Arial" w:eastAsia="Times New Roman" w:hAnsi="Arial" w:cs="Arial"/>
                <w:color w:val="222222"/>
                <w:sz w:val="28"/>
                <w:szCs w:val="28"/>
              </w:rPr>
            </w:pPr>
            <w:r w:rsidRPr="00C20579">
              <w:rPr>
                <w:rFonts w:ascii="Arial" w:eastAsia="Times New Roman" w:hAnsi="Arial" w:cs="Arial"/>
                <w:color w:val="222222"/>
                <w:sz w:val="28"/>
                <w:szCs w:val="28"/>
              </w:rPr>
              <w:t>Something you must have.</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C20579" w:rsidRPr="00C20579" w:rsidRDefault="00C20579" w:rsidP="00C20579">
            <w:pPr>
              <w:spacing w:after="240" w:line="240" w:lineRule="auto"/>
              <w:rPr>
                <w:rFonts w:ascii="Arial" w:eastAsia="Times New Roman" w:hAnsi="Arial" w:cs="Arial"/>
                <w:color w:val="222222"/>
                <w:sz w:val="28"/>
                <w:szCs w:val="28"/>
              </w:rPr>
            </w:pPr>
            <w:r w:rsidRPr="00C20579">
              <w:rPr>
                <w:rFonts w:ascii="Arial" w:eastAsia="Times New Roman" w:hAnsi="Arial" w:cs="Arial"/>
                <w:color w:val="222222"/>
                <w:sz w:val="28"/>
                <w:szCs w:val="28"/>
              </w:rPr>
              <w:t>Something you wish to have.</w:t>
            </w:r>
          </w:p>
        </w:tc>
      </w:tr>
      <w:tr w:rsidR="00C20579" w:rsidRPr="00C20579" w:rsidTr="00C20579">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C20579" w:rsidRPr="00C20579" w:rsidRDefault="00C20579" w:rsidP="00C20579">
            <w:pPr>
              <w:spacing w:after="240" w:line="240" w:lineRule="auto"/>
              <w:rPr>
                <w:rFonts w:ascii="Arial" w:eastAsia="Times New Roman" w:hAnsi="Arial" w:cs="Arial"/>
                <w:color w:val="222222"/>
                <w:sz w:val="28"/>
                <w:szCs w:val="28"/>
              </w:rPr>
            </w:pPr>
            <w:r w:rsidRPr="00C20579">
              <w:rPr>
                <w:rFonts w:ascii="Arial" w:eastAsia="Times New Roman" w:hAnsi="Arial" w:cs="Arial"/>
                <w:color w:val="222222"/>
                <w:sz w:val="28"/>
                <w:szCs w:val="28"/>
              </w:rPr>
              <w:t>Represents</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C20579" w:rsidRPr="00C20579" w:rsidRDefault="00C20579" w:rsidP="00C20579">
            <w:pPr>
              <w:spacing w:after="240" w:line="240" w:lineRule="auto"/>
              <w:rPr>
                <w:rFonts w:ascii="Arial" w:eastAsia="Times New Roman" w:hAnsi="Arial" w:cs="Arial"/>
                <w:color w:val="222222"/>
                <w:sz w:val="28"/>
                <w:szCs w:val="28"/>
              </w:rPr>
            </w:pPr>
            <w:r w:rsidRPr="00C20579">
              <w:rPr>
                <w:rFonts w:ascii="Arial" w:eastAsia="Times New Roman" w:hAnsi="Arial" w:cs="Arial"/>
                <w:color w:val="222222"/>
                <w:sz w:val="28"/>
                <w:szCs w:val="28"/>
              </w:rPr>
              <w:t>Necessity</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C20579" w:rsidRPr="00C20579" w:rsidRDefault="00C20579" w:rsidP="00C20579">
            <w:pPr>
              <w:spacing w:after="240" w:line="240" w:lineRule="auto"/>
              <w:rPr>
                <w:rFonts w:ascii="Arial" w:eastAsia="Times New Roman" w:hAnsi="Arial" w:cs="Arial"/>
                <w:color w:val="222222"/>
                <w:sz w:val="28"/>
                <w:szCs w:val="28"/>
              </w:rPr>
            </w:pPr>
            <w:r w:rsidRPr="00C20579">
              <w:rPr>
                <w:rFonts w:ascii="Arial" w:eastAsia="Times New Roman" w:hAnsi="Arial" w:cs="Arial"/>
                <w:color w:val="222222"/>
                <w:sz w:val="28"/>
                <w:szCs w:val="28"/>
              </w:rPr>
              <w:t>Desire</w:t>
            </w:r>
          </w:p>
        </w:tc>
      </w:tr>
      <w:tr w:rsidR="00C20579" w:rsidRPr="00C20579" w:rsidTr="00C20579">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C20579" w:rsidRPr="00C20579" w:rsidRDefault="00C20579" w:rsidP="00C20579">
            <w:pPr>
              <w:spacing w:after="240" w:line="240" w:lineRule="auto"/>
              <w:rPr>
                <w:rFonts w:ascii="Arial" w:eastAsia="Times New Roman" w:hAnsi="Arial" w:cs="Arial"/>
                <w:color w:val="222222"/>
                <w:sz w:val="28"/>
                <w:szCs w:val="28"/>
              </w:rPr>
            </w:pPr>
            <w:r w:rsidRPr="00C20579">
              <w:rPr>
                <w:rFonts w:ascii="Arial" w:eastAsia="Times New Roman" w:hAnsi="Arial" w:cs="Arial"/>
                <w:color w:val="222222"/>
                <w:sz w:val="28"/>
                <w:szCs w:val="28"/>
              </w:rPr>
              <w:t>Survival</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C20579" w:rsidRPr="00C20579" w:rsidRDefault="00C20579" w:rsidP="00C20579">
            <w:pPr>
              <w:spacing w:after="240" w:line="240" w:lineRule="auto"/>
              <w:rPr>
                <w:rFonts w:ascii="Arial" w:eastAsia="Times New Roman" w:hAnsi="Arial" w:cs="Arial"/>
                <w:color w:val="222222"/>
                <w:sz w:val="28"/>
                <w:szCs w:val="28"/>
              </w:rPr>
            </w:pPr>
            <w:r w:rsidRPr="00C20579">
              <w:rPr>
                <w:rFonts w:ascii="Arial" w:eastAsia="Times New Roman" w:hAnsi="Arial" w:cs="Arial"/>
                <w:color w:val="222222"/>
                <w:sz w:val="28"/>
                <w:szCs w:val="28"/>
              </w:rPr>
              <w:t>Essential</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C20579" w:rsidRPr="00C20579" w:rsidRDefault="00C20579" w:rsidP="00C20579">
            <w:pPr>
              <w:spacing w:after="240" w:line="240" w:lineRule="auto"/>
              <w:rPr>
                <w:rFonts w:ascii="Arial" w:eastAsia="Times New Roman" w:hAnsi="Arial" w:cs="Arial"/>
                <w:color w:val="222222"/>
                <w:sz w:val="28"/>
                <w:szCs w:val="28"/>
              </w:rPr>
            </w:pPr>
            <w:r w:rsidRPr="00C20579">
              <w:rPr>
                <w:rFonts w:ascii="Arial" w:eastAsia="Times New Roman" w:hAnsi="Arial" w:cs="Arial"/>
                <w:color w:val="222222"/>
                <w:sz w:val="28"/>
                <w:szCs w:val="28"/>
              </w:rPr>
              <w:t>Inessential</w:t>
            </w:r>
          </w:p>
        </w:tc>
      </w:tr>
      <w:tr w:rsidR="00C20579" w:rsidRPr="00C20579" w:rsidTr="00C20579">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C20579" w:rsidRPr="00C20579" w:rsidRDefault="00C20579" w:rsidP="00C20579">
            <w:pPr>
              <w:spacing w:after="240" w:line="240" w:lineRule="auto"/>
              <w:rPr>
                <w:rFonts w:ascii="Arial" w:eastAsia="Times New Roman" w:hAnsi="Arial" w:cs="Arial"/>
                <w:color w:val="222222"/>
                <w:sz w:val="28"/>
                <w:szCs w:val="28"/>
              </w:rPr>
            </w:pPr>
            <w:r w:rsidRPr="00C20579">
              <w:rPr>
                <w:rFonts w:ascii="Arial" w:eastAsia="Times New Roman" w:hAnsi="Arial" w:cs="Arial"/>
                <w:color w:val="222222"/>
                <w:sz w:val="28"/>
                <w:szCs w:val="28"/>
              </w:rPr>
              <w:t>Change</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C20579" w:rsidRPr="00C20579" w:rsidRDefault="00C20579" w:rsidP="00C20579">
            <w:pPr>
              <w:spacing w:after="240" w:line="240" w:lineRule="auto"/>
              <w:rPr>
                <w:rFonts w:ascii="Arial" w:eastAsia="Times New Roman" w:hAnsi="Arial" w:cs="Arial"/>
                <w:color w:val="222222"/>
                <w:sz w:val="28"/>
                <w:szCs w:val="28"/>
              </w:rPr>
            </w:pPr>
            <w:r w:rsidRPr="00C20579">
              <w:rPr>
                <w:rFonts w:ascii="Arial" w:eastAsia="Times New Roman" w:hAnsi="Arial" w:cs="Arial"/>
                <w:color w:val="222222"/>
                <w:sz w:val="28"/>
                <w:szCs w:val="28"/>
              </w:rPr>
              <w:t>May remain constant over time.</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C20579" w:rsidRPr="00C20579" w:rsidRDefault="00C20579" w:rsidP="00C20579">
            <w:pPr>
              <w:spacing w:after="240" w:line="240" w:lineRule="auto"/>
              <w:rPr>
                <w:rFonts w:ascii="Arial" w:eastAsia="Times New Roman" w:hAnsi="Arial" w:cs="Arial"/>
                <w:color w:val="222222"/>
                <w:sz w:val="28"/>
                <w:szCs w:val="28"/>
              </w:rPr>
            </w:pPr>
            <w:r w:rsidRPr="00C20579">
              <w:rPr>
                <w:rFonts w:ascii="Arial" w:eastAsia="Times New Roman" w:hAnsi="Arial" w:cs="Arial"/>
                <w:color w:val="222222"/>
                <w:sz w:val="28"/>
                <w:szCs w:val="28"/>
              </w:rPr>
              <w:t>May change over time.</w:t>
            </w:r>
          </w:p>
        </w:tc>
      </w:tr>
      <w:tr w:rsidR="00C20579" w:rsidRPr="00C20579" w:rsidTr="00C20579">
        <w:tc>
          <w:tcPr>
            <w:tcW w:w="0" w:type="auto"/>
            <w:tcBorders>
              <w:top w:val="single" w:sz="6" w:space="0" w:color="DDDDDD"/>
              <w:left w:val="nil"/>
              <w:bottom w:val="nil"/>
              <w:right w:val="nil"/>
            </w:tcBorders>
            <w:shd w:val="clear" w:color="auto" w:fill="F3F3F3"/>
            <w:tcMar>
              <w:top w:w="120" w:type="dxa"/>
              <w:left w:w="120" w:type="dxa"/>
              <w:bottom w:w="120" w:type="dxa"/>
              <w:right w:w="120" w:type="dxa"/>
            </w:tcMar>
            <w:hideMark/>
          </w:tcPr>
          <w:p w:rsidR="00C20579" w:rsidRPr="00C20579" w:rsidRDefault="00C20579" w:rsidP="00C20579">
            <w:pPr>
              <w:spacing w:after="240" w:line="240" w:lineRule="auto"/>
              <w:rPr>
                <w:rFonts w:ascii="Arial" w:eastAsia="Times New Roman" w:hAnsi="Arial" w:cs="Arial"/>
                <w:color w:val="222222"/>
                <w:sz w:val="28"/>
                <w:szCs w:val="28"/>
              </w:rPr>
            </w:pPr>
            <w:r w:rsidRPr="00C20579">
              <w:rPr>
                <w:rFonts w:ascii="Arial" w:eastAsia="Times New Roman" w:hAnsi="Arial" w:cs="Arial"/>
                <w:color w:val="222222"/>
                <w:sz w:val="28"/>
                <w:szCs w:val="28"/>
              </w:rPr>
              <w:t>Non-fulfillment</w:t>
            </w:r>
          </w:p>
        </w:tc>
        <w:tc>
          <w:tcPr>
            <w:tcW w:w="0" w:type="auto"/>
            <w:tcBorders>
              <w:top w:val="single" w:sz="6" w:space="0" w:color="DDDDDD"/>
              <w:left w:val="nil"/>
              <w:bottom w:val="nil"/>
              <w:right w:val="nil"/>
            </w:tcBorders>
            <w:shd w:val="clear" w:color="auto" w:fill="F3F3F3"/>
            <w:tcMar>
              <w:top w:w="120" w:type="dxa"/>
              <w:left w:w="120" w:type="dxa"/>
              <w:bottom w:w="120" w:type="dxa"/>
              <w:right w:w="120" w:type="dxa"/>
            </w:tcMar>
            <w:hideMark/>
          </w:tcPr>
          <w:p w:rsidR="00C20579" w:rsidRPr="00C20579" w:rsidRDefault="00C20579" w:rsidP="00C20579">
            <w:pPr>
              <w:spacing w:after="240" w:line="240" w:lineRule="auto"/>
              <w:rPr>
                <w:rFonts w:ascii="Arial" w:eastAsia="Times New Roman" w:hAnsi="Arial" w:cs="Arial"/>
                <w:color w:val="222222"/>
                <w:sz w:val="28"/>
                <w:szCs w:val="28"/>
              </w:rPr>
            </w:pPr>
            <w:r w:rsidRPr="00C20579">
              <w:rPr>
                <w:rFonts w:ascii="Arial" w:eastAsia="Times New Roman" w:hAnsi="Arial" w:cs="Arial"/>
                <w:color w:val="222222"/>
                <w:sz w:val="28"/>
                <w:szCs w:val="28"/>
              </w:rPr>
              <w:t>May result in onset of disease or even death.</w:t>
            </w:r>
          </w:p>
        </w:tc>
        <w:tc>
          <w:tcPr>
            <w:tcW w:w="0" w:type="auto"/>
            <w:tcBorders>
              <w:top w:val="single" w:sz="6" w:space="0" w:color="DDDDDD"/>
              <w:left w:val="nil"/>
              <w:bottom w:val="nil"/>
              <w:right w:val="nil"/>
            </w:tcBorders>
            <w:shd w:val="clear" w:color="auto" w:fill="F3F3F3"/>
            <w:tcMar>
              <w:top w:w="120" w:type="dxa"/>
              <w:left w:w="120" w:type="dxa"/>
              <w:bottom w:w="120" w:type="dxa"/>
              <w:right w:w="120" w:type="dxa"/>
            </w:tcMar>
            <w:hideMark/>
          </w:tcPr>
          <w:p w:rsidR="00C20579" w:rsidRPr="00C20579" w:rsidRDefault="00C20579" w:rsidP="00C20579">
            <w:pPr>
              <w:spacing w:after="240" w:line="240" w:lineRule="auto"/>
              <w:rPr>
                <w:rFonts w:ascii="Arial" w:eastAsia="Times New Roman" w:hAnsi="Arial" w:cs="Arial"/>
                <w:color w:val="222222"/>
                <w:sz w:val="28"/>
                <w:szCs w:val="28"/>
              </w:rPr>
            </w:pPr>
            <w:r w:rsidRPr="00C20579">
              <w:rPr>
                <w:rFonts w:ascii="Arial" w:eastAsia="Times New Roman" w:hAnsi="Arial" w:cs="Arial"/>
                <w:color w:val="222222"/>
                <w:sz w:val="28"/>
                <w:szCs w:val="28"/>
              </w:rPr>
              <w:t>May result in disappointment</w:t>
            </w:r>
          </w:p>
        </w:tc>
      </w:tr>
    </w:tbl>
    <w:p w:rsidR="00C20579" w:rsidRPr="000D38B8" w:rsidRDefault="00C20579" w:rsidP="000D38B8">
      <w:pPr>
        <w:ind w:left="-218"/>
        <w:rPr>
          <w:rFonts w:ascii="Adobe Devanagari" w:hAnsi="Adobe Devanagari" w:cs="Adobe Devanagari"/>
          <w:sz w:val="28"/>
        </w:rPr>
      </w:pPr>
    </w:p>
    <w:p w:rsidR="00C96267" w:rsidRDefault="00C96267" w:rsidP="00C96267">
      <w:pPr>
        <w:rPr>
          <w:rFonts w:ascii="Adobe Devanagari" w:hAnsi="Adobe Devanagari" w:cs="Adobe Devanagari"/>
          <w:sz w:val="28"/>
        </w:rPr>
      </w:pPr>
    </w:p>
    <w:p w:rsidR="00C20579" w:rsidRDefault="00C20579" w:rsidP="00C96267">
      <w:pPr>
        <w:rPr>
          <w:rFonts w:ascii="Adobe Devanagari" w:hAnsi="Adobe Devanagari" w:cs="Adobe Devanagari"/>
          <w:sz w:val="28"/>
        </w:rPr>
      </w:pPr>
    </w:p>
    <w:p w:rsidR="00C20579" w:rsidRPr="00C20579" w:rsidRDefault="00C20579" w:rsidP="00C20579">
      <w:pPr>
        <w:rPr>
          <w:rFonts w:ascii="Adobe Devanagari" w:hAnsi="Adobe Devanagari" w:cs="Adobe Devanagari"/>
          <w:b/>
          <w:i/>
          <w:sz w:val="32"/>
        </w:rPr>
      </w:pPr>
      <w:r w:rsidRPr="00C20579">
        <w:rPr>
          <w:rFonts w:ascii="Adobe Devanagari" w:hAnsi="Adobe Devanagari" w:cs="Adobe Devanagari"/>
          <w:b/>
          <w:i/>
          <w:sz w:val="32"/>
        </w:rPr>
        <w:t>Scarcity, Choice, Scale of preference and opportunity cost</w:t>
      </w:r>
    </w:p>
    <w:p w:rsidR="00C20579" w:rsidRDefault="00C20579" w:rsidP="00C20579">
      <w:pPr>
        <w:rPr>
          <w:rFonts w:ascii="Adobe Devanagari" w:hAnsi="Adobe Devanagari" w:cs="Adobe Devanagari"/>
          <w:sz w:val="28"/>
        </w:rPr>
      </w:pPr>
      <w:r w:rsidRPr="00C20579">
        <w:rPr>
          <w:rFonts w:ascii="Adobe Devanagari" w:hAnsi="Adobe Devanagari" w:cs="Adobe Devanagari"/>
          <w:sz w:val="28"/>
        </w:rPr>
        <w:t xml:space="preserve">The basic concept or elements of economics are: </w:t>
      </w:r>
    </w:p>
    <w:p w:rsidR="00C20579" w:rsidRPr="00C20579" w:rsidRDefault="00C20579" w:rsidP="00C20579">
      <w:pPr>
        <w:pStyle w:val="ListParagraph"/>
        <w:numPr>
          <w:ilvl w:val="0"/>
          <w:numId w:val="13"/>
        </w:numPr>
        <w:rPr>
          <w:rFonts w:ascii="Adobe Devanagari" w:hAnsi="Adobe Devanagari" w:cs="Adobe Devanagari"/>
          <w:sz w:val="28"/>
        </w:rPr>
      </w:pPr>
      <w:r w:rsidRPr="00C20579">
        <w:rPr>
          <w:rFonts w:ascii="Adobe Devanagari" w:hAnsi="Adobe Devanagari" w:cs="Adobe Devanagari"/>
          <w:sz w:val="28"/>
        </w:rPr>
        <w:t xml:space="preserve">wants, </w:t>
      </w:r>
    </w:p>
    <w:p w:rsidR="00C20579" w:rsidRPr="00C20579" w:rsidRDefault="00C20579" w:rsidP="00C20579">
      <w:pPr>
        <w:pStyle w:val="ListParagraph"/>
        <w:numPr>
          <w:ilvl w:val="0"/>
          <w:numId w:val="13"/>
        </w:numPr>
        <w:rPr>
          <w:rFonts w:ascii="Adobe Devanagari" w:hAnsi="Adobe Devanagari" w:cs="Adobe Devanagari"/>
          <w:sz w:val="28"/>
        </w:rPr>
      </w:pPr>
      <w:r w:rsidRPr="00C20579">
        <w:rPr>
          <w:rFonts w:ascii="Adobe Devanagari" w:hAnsi="Adobe Devanagari" w:cs="Adobe Devanagari"/>
          <w:sz w:val="28"/>
        </w:rPr>
        <w:t xml:space="preserve">scarcity, </w:t>
      </w:r>
    </w:p>
    <w:p w:rsidR="00C20579" w:rsidRPr="00C20579" w:rsidRDefault="00C20579" w:rsidP="00C20579">
      <w:pPr>
        <w:pStyle w:val="ListParagraph"/>
        <w:numPr>
          <w:ilvl w:val="0"/>
          <w:numId w:val="13"/>
        </w:numPr>
        <w:rPr>
          <w:rFonts w:ascii="Adobe Devanagari" w:hAnsi="Adobe Devanagari" w:cs="Adobe Devanagari"/>
          <w:sz w:val="28"/>
        </w:rPr>
      </w:pPr>
      <w:r w:rsidRPr="00C20579">
        <w:rPr>
          <w:rFonts w:ascii="Adobe Devanagari" w:hAnsi="Adobe Devanagari" w:cs="Adobe Devanagari"/>
          <w:sz w:val="28"/>
        </w:rPr>
        <w:lastRenderedPageBreak/>
        <w:t xml:space="preserve">scale of preference, </w:t>
      </w:r>
    </w:p>
    <w:p w:rsidR="00C20579" w:rsidRPr="00C20579" w:rsidRDefault="00C20579" w:rsidP="00C20579">
      <w:pPr>
        <w:pStyle w:val="ListParagraph"/>
        <w:numPr>
          <w:ilvl w:val="0"/>
          <w:numId w:val="13"/>
        </w:numPr>
        <w:rPr>
          <w:rFonts w:ascii="Adobe Devanagari" w:hAnsi="Adobe Devanagari" w:cs="Adobe Devanagari"/>
          <w:sz w:val="28"/>
        </w:rPr>
      </w:pPr>
      <w:r w:rsidRPr="00C20579">
        <w:rPr>
          <w:rFonts w:ascii="Adobe Devanagari" w:hAnsi="Adobe Devanagari" w:cs="Adobe Devanagari"/>
          <w:sz w:val="28"/>
        </w:rPr>
        <w:t xml:space="preserve">choice and </w:t>
      </w:r>
    </w:p>
    <w:p w:rsidR="00C20579" w:rsidRPr="00C20579" w:rsidRDefault="00C20579" w:rsidP="00C20579">
      <w:pPr>
        <w:pStyle w:val="ListParagraph"/>
        <w:numPr>
          <w:ilvl w:val="0"/>
          <w:numId w:val="13"/>
        </w:numPr>
        <w:rPr>
          <w:rFonts w:ascii="Adobe Devanagari" w:hAnsi="Adobe Devanagari" w:cs="Adobe Devanagari"/>
          <w:sz w:val="28"/>
        </w:rPr>
      </w:pPr>
      <w:r w:rsidRPr="00C20579">
        <w:rPr>
          <w:rFonts w:ascii="Adobe Devanagari" w:hAnsi="Adobe Devanagari" w:cs="Adobe Devanagari"/>
          <w:sz w:val="28"/>
        </w:rPr>
        <w:t>opportunity cost.</w:t>
      </w:r>
    </w:p>
    <w:p w:rsidR="00C20579" w:rsidRPr="00C20579" w:rsidRDefault="00C20579" w:rsidP="00C20579">
      <w:pPr>
        <w:rPr>
          <w:rFonts w:ascii="Adobe Devanagari" w:hAnsi="Adobe Devanagari" w:cs="Adobe Devanagari"/>
          <w:b/>
          <w:i/>
          <w:sz w:val="28"/>
        </w:rPr>
      </w:pPr>
      <w:r w:rsidRPr="00C20579">
        <w:rPr>
          <w:rFonts w:ascii="Adobe Devanagari" w:hAnsi="Adobe Devanagari" w:cs="Adobe Devanagari"/>
          <w:b/>
          <w:i/>
          <w:sz w:val="28"/>
        </w:rPr>
        <w:t>Wants</w:t>
      </w:r>
    </w:p>
    <w:p w:rsidR="00C20579" w:rsidRPr="00C20579" w:rsidRDefault="00C20579" w:rsidP="00C20579">
      <w:pPr>
        <w:rPr>
          <w:rFonts w:ascii="Adobe Devanagari" w:hAnsi="Adobe Devanagari" w:cs="Adobe Devanagari"/>
          <w:sz w:val="28"/>
        </w:rPr>
      </w:pPr>
      <w:r w:rsidRPr="00C20579">
        <w:rPr>
          <w:rFonts w:ascii="Adobe Devanagari" w:hAnsi="Adobe Devanagari" w:cs="Adobe Devanagari"/>
          <w:sz w:val="28"/>
        </w:rPr>
        <w:t xml:space="preserve">Wants simply means the desire or wish to own goods or services that give satisfaction. Goods include things such as cars, radios, food, houses, books, etc., (that is tangible commodities), while services includes hair dressing, the services of an actor, </w:t>
      </w:r>
      <w:proofErr w:type="spellStart"/>
      <w:proofErr w:type="gramStart"/>
      <w:r w:rsidRPr="00C20579">
        <w:rPr>
          <w:rFonts w:ascii="Adobe Devanagari" w:hAnsi="Adobe Devanagari" w:cs="Adobe Devanagari"/>
          <w:sz w:val="28"/>
        </w:rPr>
        <w:t>etc</w:t>
      </w:r>
      <w:proofErr w:type="spellEnd"/>
      <w:r w:rsidRPr="00C20579">
        <w:rPr>
          <w:rFonts w:ascii="Adobe Devanagari" w:hAnsi="Adobe Devanagari" w:cs="Adobe Devanagari"/>
          <w:sz w:val="28"/>
        </w:rPr>
        <w:t>(</w:t>
      </w:r>
      <w:proofErr w:type="gramEnd"/>
      <w:r w:rsidRPr="00C20579">
        <w:rPr>
          <w:rFonts w:ascii="Adobe Devanagari" w:hAnsi="Adobe Devanagari" w:cs="Adobe Devanagari"/>
          <w:sz w:val="28"/>
        </w:rPr>
        <w:t>that is intangible commodities</w:t>
      </w:r>
      <w:r>
        <w:rPr>
          <w:rFonts w:ascii="Adobe Devanagari" w:hAnsi="Adobe Devanagari" w:cs="Adobe Devanagari"/>
          <w:sz w:val="28"/>
        </w:rPr>
        <w:t>). Want s are also called ENDS.</w:t>
      </w:r>
    </w:p>
    <w:p w:rsidR="00C20579" w:rsidRDefault="00C20579" w:rsidP="00C20579">
      <w:pPr>
        <w:rPr>
          <w:rFonts w:ascii="Adobe Devanagari" w:hAnsi="Adobe Devanagari" w:cs="Adobe Devanagari"/>
          <w:sz w:val="28"/>
        </w:rPr>
      </w:pPr>
      <w:r w:rsidRPr="00C20579">
        <w:rPr>
          <w:rFonts w:ascii="Adobe Devanagari" w:hAnsi="Adobe Devanagari" w:cs="Adobe Devanagari"/>
          <w:sz w:val="28"/>
        </w:rPr>
        <w:t>As these basic needs are satisfied, other needs will arise. That is why we say that human wants are insatiable. This is because human wants are unlimited while resources used in satisfying them are limited.</w:t>
      </w:r>
    </w:p>
    <w:p w:rsidR="00C20579" w:rsidRPr="00C20579" w:rsidRDefault="00C20579" w:rsidP="00C20579">
      <w:pPr>
        <w:rPr>
          <w:rFonts w:ascii="Adobe Devanagari" w:hAnsi="Adobe Devanagari" w:cs="Adobe Devanagari"/>
          <w:b/>
          <w:i/>
          <w:sz w:val="28"/>
        </w:rPr>
      </w:pPr>
      <w:r w:rsidRPr="00C20579">
        <w:rPr>
          <w:rFonts w:ascii="Adobe Devanagari" w:hAnsi="Adobe Devanagari" w:cs="Adobe Devanagari"/>
          <w:b/>
          <w:i/>
          <w:sz w:val="28"/>
        </w:rPr>
        <w:t>SCARCITY</w:t>
      </w:r>
    </w:p>
    <w:p w:rsidR="00C20579" w:rsidRPr="00C20579" w:rsidRDefault="00C20579" w:rsidP="00C20579">
      <w:pPr>
        <w:rPr>
          <w:rFonts w:ascii="Adobe Devanagari" w:hAnsi="Adobe Devanagari" w:cs="Adobe Devanagari"/>
          <w:sz w:val="28"/>
        </w:rPr>
      </w:pPr>
      <w:r w:rsidRPr="00C20579">
        <w:rPr>
          <w:rFonts w:ascii="Adobe Devanagari" w:hAnsi="Adobe Devanagari" w:cs="Adobe Devanagari"/>
          <w:sz w:val="28"/>
        </w:rPr>
        <w:t>Scarcity refers to the limited available resources used in satisfying the unlimited human wants.</w:t>
      </w:r>
    </w:p>
    <w:p w:rsidR="00C20579" w:rsidRPr="00C20579" w:rsidRDefault="00C20579" w:rsidP="00C20579">
      <w:pPr>
        <w:rPr>
          <w:rFonts w:ascii="Adobe Devanagari" w:hAnsi="Adobe Devanagari" w:cs="Adobe Devanagari"/>
          <w:sz w:val="28"/>
        </w:rPr>
      </w:pPr>
      <w:r w:rsidRPr="00C20579">
        <w:rPr>
          <w:rFonts w:ascii="Adobe Devanagari" w:hAnsi="Adobe Devanagari" w:cs="Adobe Devanagari"/>
          <w:sz w:val="28"/>
        </w:rPr>
        <w:t xml:space="preserve">These resources are scarce relative to their demand. It is as a result of scarcity of resources that needs the study of economics very essential in order to find alternative uses of these scarce resources. The available resources cannot satisfy all human wants. Since human wants are unlimited or insatiable relative to the available resources, we have </w:t>
      </w:r>
      <w:r>
        <w:rPr>
          <w:rFonts w:ascii="Adobe Devanagari" w:hAnsi="Adobe Devanagari" w:cs="Adobe Devanagari"/>
          <w:sz w:val="28"/>
        </w:rPr>
        <w:t>to choose</w:t>
      </w:r>
      <w:r w:rsidRPr="00C20579">
        <w:rPr>
          <w:rFonts w:ascii="Adobe Devanagari" w:hAnsi="Adobe Devanagari" w:cs="Adobe Devanagari"/>
          <w:sz w:val="28"/>
        </w:rPr>
        <w:t xml:space="preserve"> the most pressing ones and leave others that are less important because resources are scare.</w:t>
      </w:r>
    </w:p>
    <w:p w:rsidR="00C20579" w:rsidRDefault="00C20579" w:rsidP="00C20579">
      <w:pPr>
        <w:rPr>
          <w:rFonts w:ascii="Adobe Devanagari" w:hAnsi="Adobe Devanagari" w:cs="Adobe Devanagari"/>
          <w:sz w:val="28"/>
        </w:rPr>
      </w:pPr>
      <w:r w:rsidRPr="00C20579">
        <w:rPr>
          <w:rFonts w:ascii="Adobe Devanagari" w:hAnsi="Adobe Devanagari" w:cs="Adobe Devanagari"/>
          <w:sz w:val="28"/>
        </w:rPr>
        <w:t xml:space="preserve">As a student you will need to buy school materials, </w:t>
      </w:r>
      <w:proofErr w:type="spellStart"/>
      <w:r w:rsidRPr="00C20579">
        <w:rPr>
          <w:rFonts w:ascii="Adobe Devanagari" w:hAnsi="Adobe Devanagari" w:cs="Adobe Devanagari"/>
          <w:sz w:val="28"/>
        </w:rPr>
        <w:t>e.g</w:t>
      </w:r>
      <w:proofErr w:type="spellEnd"/>
      <w:r w:rsidRPr="00C20579">
        <w:rPr>
          <w:rFonts w:ascii="Adobe Devanagari" w:hAnsi="Adobe Devanagari" w:cs="Adobe Devanagari"/>
          <w:sz w:val="28"/>
        </w:rPr>
        <w:t xml:space="preserve"> exercise books worth #100.00 but you have only #50.00. it can be seen that the money you have (#50.00), which is your resources, will not be sufficient to buy all you need. The available resources within the environment can never at any time be in abundance to satisfy all human wants.</w:t>
      </w:r>
    </w:p>
    <w:p w:rsidR="00C96267" w:rsidRDefault="00C20579" w:rsidP="00C96267">
      <w:pPr>
        <w:rPr>
          <w:rFonts w:ascii="Adobe Devanagari" w:hAnsi="Adobe Devanagari" w:cs="Adobe Devanagari"/>
          <w:sz w:val="28"/>
        </w:rPr>
      </w:pPr>
      <w:r w:rsidRPr="00C20579">
        <w:rPr>
          <w:rFonts w:ascii="Adobe Devanagari" w:hAnsi="Adobe Devanagari" w:cs="Adobe Devanagari"/>
          <w:sz w:val="28"/>
        </w:rPr>
        <w:lastRenderedPageBreak/>
        <w:t>If resources were to be unlimited or abundant, no economics problem would arises and there would be no need for a study of economics. Scarcity is the central or basic economic problems</w:t>
      </w:r>
    </w:p>
    <w:p w:rsidR="00C96267" w:rsidRPr="00155FD1" w:rsidRDefault="00155FD1" w:rsidP="00C96267">
      <w:pPr>
        <w:rPr>
          <w:rFonts w:ascii="Adobe Devanagari" w:hAnsi="Adobe Devanagari" w:cs="Adobe Devanagari"/>
          <w:b/>
          <w:i/>
          <w:sz w:val="28"/>
        </w:rPr>
      </w:pPr>
      <w:r w:rsidRPr="00155FD1">
        <w:rPr>
          <w:rFonts w:ascii="Adobe Devanagari" w:hAnsi="Adobe Devanagari" w:cs="Adobe Devanagari"/>
          <w:b/>
          <w:i/>
          <w:sz w:val="28"/>
        </w:rPr>
        <w:t>SCALE OF PREFERENCE</w:t>
      </w:r>
    </w:p>
    <w:p w:rsidR="00155FD1" w:rsidRPr="00155FD1" w:rsidRDefault="00155FD1" w:rsidP="00155FD1">
      <w:pPr>
        <w:rPr>
          <w:rFonts w:ascii="Adobe Devanagari" w:hAnsi="Adobe Devanagari" w:cs="Adobe Devanagari"/>
          <w:sz w:val="28"/>
        </w:rPr>
      </w:pPr>
      <w:r w:rsidRPr="00155FD1">
        <w:rPr>
          <w:rFonts w:ascii="Adobe Devanagari" w:hAnsi="Adobe Devanagari" w:cs="Adobe Devanagari"/>
          <w:sz w:val="28"/>
        </w:rPr>
        <w:t>Scale of preference refers to a list of unsatisfied wants arranged in order of their relative importance.</w:t>
      </w:r>
    </w:p>
    <w:p w:rsidR="00C96267" w:rsidRDefault="00155FD1" w:rsidP="00C96267">
      <w:pPr>
        <w:rPr>
          <w:rFonts w:ascii="Adobe Devanagari" w:hAnsi="Adobe Devanagari" w:cs="Adobe Devanagari"/>
          <w:sz w:val="28"/>
        </w:rPr>
      </w:pPr>
      <w:r w:rsidRPr="00155FD1">
        <w:rPr>
          <w:rFonts w:ascii="Adobe Devanagari" w:hAnsi="Adobe Devanagari" w:cs="Adobe Devanagari"/>
          <w:sz w:val="28"/>
        </w:rPr>
        <w:t>A scale of preference refers to a list of unsatisfied wants arranged in order of priority or importance. This aids decision-making. The most pressing needs are ranked first followed by the less pressing ones.</w:t>
      </w:r>
      <w:r w:rsidR="00D25806">
        <w:rPr>
          <w:rFonts w:ascii="Adobe Devanagari" w:hAnsi="Adobe Devanagari" w:cs="Adobe Devanagari"/>
          <w:sz w:val="28"/>
        </w:rPr>
        <w:t xml:space="preserve"> </w:t>
      </w:r>
      <w:r w:rsidR="00D25806" w:rsidRPr="00D25806">
        <w:rPr>
          <w:rFonts w:ascii="Adobe Devanagari" w:hAnsi="Adobe Devanagari" w:cs="Adobe Devanagari"/>
          <w:sz w:val="28"/>
        </w:rPr>
        <w:t>In other words, it is a list showing the order in which we want to satisfy our wants arrange in order of priority.</w:t>
      </w:r>
    </w:p>
    <w:p w:rsidR="00C96267" w:rsidRDefault="00D25806" w:rsidP="00C96267">
      <w:pPr>
        <w:rPr>
          <w:rFonts w:ascii="Adobe Devanagari" w:hAnsi="Adobe Devanagari" w:cs="Adobe Devanagari"/>
          <w:sz w:val="28"/>
        </w:rPr>
      </w:pPr>
      <w:r>
        <w:rPr>
          <w:noProof/>
        </w:rPr>
        <w:drawing>
          <wp:inline distT="0" distB="0" distL="0" distR="0">
            <wp:extent cx="2080012" cy="1722475"/>
            <wp:effectExtent l="0" t="0" r="0" b="0"/>
            <wp:docPr id="14" name="Picture 14" descr="Scale of P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ale of Prefer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5433" cy="1726964"/>
                    </a:xfrm>
                    <a:prstGeom prst="rect">
                      <a:avLst/>
                    </a:prstGeom>
                    <a:noFill/>
                    <a:ln>
                      <a:noFill/>
                    </a:ln>
                  </pic:spPr>
                </pic:pic>
              </a:graphicData>
            </a:graphic>
          </wp:inline>
        </w:drawing>
      </w:r>
    </w:p>
    <w:p w:rsidR="00D25806" w:rsidRPr="00D25806" w:rsidRDefault="00D25806" w:rsidP="00D25806">
      <w:pPr>
        <w:rPr>
          <w:rFonts w:ascii="Adobe Devanagari" w:hAnsi="Adobe Devanagari" w:cs="Adobe Devanagari"/>
          <w:sz w:val="28"/>
        </w:rPr>
      </w:pPr>
      <w:r w:rsidRPr="00D25806">
        <w:rPr>
          <w:rFonts w:ascii="Adobe Devanagari" w:hAnsi="Adobe Devanagari" w:cs="Adobe Devanagari"/>
          <w:sz w:val="28"/>
        </w:rPr>
        <w:t>The drawing of scale of preference will make it easier for choice to be made. In order to achieve maximum satisfaction with limited resources at their disposal, an individual, firm and unsatisfied wants in order of priority.</w:t>
      </w:r>
    </w:p>
    <w:p w:rsidR="00D25806" w:rsidRDefault="00D25806" w:rsidP="00D25806">
      <w:pPr>
        <w:rPr>
          <w:rFonts w:ascii="Adobe Devanagari" w:hAnsi="Adobe Devanagari" w:cs="Adobe Devanagari"/>
          <w:sz w:val="28"/>
        </w:rPr>
      </w:pPr>
      <w:r w:rsidRPr="00D25806">
        <w:rPr>
          <w:rFonts w:ascii="Adobe Devanagari" w:hAnsi="Adobe Devanagari" w:cs="Adobe Devanagari"/>
          <w:sz w:val="28"/>
        </w:rPr>
        <w:t>Each individual is assumed to have a scale of preference. This is because economics theory assumes that people always behave rationally and would satisfy their most pressing want first.</w:t>
      </w:r>
    </w:p>
    <w:p w:rsidR="00D25806" w:rsidRPr="00D25806" w:rsidRDefault="00D25806" w:rsidP="00D25806">
      <w:pPr>
        <w:rPr>
          <w:rFonts w:ascii="Adobe Devanagari" w:hAnsi="Adobe Devanagari" w:cs="Adobe Devanagari"/>
          <w:sz w:val="28"/>
        </w:rPr>
      </w:pPr>
      <w:r w:rsidRPr="00D25806">
        <w:rPr>
          <w:rFonts w:ascii="Adobe Devanagari" w:hAnsi="Adobe Devanagari" w:cs="Adobe Devanagari"/>
          <w:sz w:val="28"/>
        </w:rPr>
        <w:t>For example, a student might rank his wants in following order accordin</w:t>
      </w:r>
      <w:r>
        <w:rPr>
          <w:rFonts w:ascii="Adobe Devanagari" w:hAnsi="Adobe Devanagari" w:cs="Adobe Devanagari"/>
          <w:sz w:val="28"/>
        </w:rPr>
        <w:t>g to their level of importance:</w:t>
      </w:r>
    </w:p>
    <w:p w:rsidR="00D25806" w:rsidRPr="00D25806" w:rsidRDefault="00D25806" w:rsidP="00D25806">
      <w:pPr>
        <w:pStyle w:val="ListParagraph"/>
        <w:numPr>
          <w:ilvl w:val="0"/>
          <w:numId w:val="14"/>
        </w:numPr>
        <w:rPr>
          <w:rFonts w:ascii="Adobe Devanagari" w:hAnsi="Adobe Devanagari" w:cs="Adobe Devanagari"/>
          <w:sz w:val="28"/>
        </w:rPr>
      </w:pPr>
      <w:r w:rsidRPr="00D25806">
        <w:rPr>
          <w:rFonts w:ascii="Adobe Devanagari" w:hAnsi="Adobe Devanagari" w:cs="Adobe Devanagari"/>
          <w:sz w:val="28"/>
        </w:rPr>
        <w:t>Pair of school uniform</w:t>
      </w:r>
    </w:p>
    <w:p w:rsidR="00D25806" w:rsidRPr="00D25806" w:rsidRDefault="00D25806" w:rsidP="00D25806">
      <w:pPr>
        <w:pStyle w:val="ListParagraph"/>
        <w:numPr>
          <w:ilvl w:val="0"/>
          <w:numId w:val="14"/>
        </w:numPr>
        <w:rPr>
          <w:rFonts w:ascii="Adobe Devanagari" w:hAnsi="Adobe Devanagari" w:cs="Adobe Devanagari"/>
          <w:sz w:val="28"/>
        </w:rPr>
      </w:pPr>
      <w:r w:rsidRPr="00D25806">
        <w:rPr>
          <w:rFonts w:ascii="Adobe Devanagari" w:hAnsi="Adobe Devanagari" w:cs="Adobe Devanagari"/>
          <w:sz w:val="28"/>
        </w:rPr>
        <w:t>Exercise books</w:t>
      </w:r>
    </w:p>
    <w:p w:rsidR="00D25806" w:rsidRPr="00D25806" w:rsidRDefault="00D25806" w:rsidP="00D25806">
      <w:pPr>
        <w:pStyle w:val="ListParagraph"/>
        <w:numPr>
          <w:ilvl w:val="0"/>
          <w:numId w:val="14"/>
        </w:numPr>
        <w:rPr>
          <w:rFonts w:ascii="Adobe Devanagari" w:hAnsi="Adobe Devanagari" w:cs="Adobe Devanagari"/>
          <w:sz w:val="28"/>
        </w:rPr>
      </w:pPr>
      <w:r w:rsidRPr="00D25806">
        <w:rPr>
          <w:rFonts w:ascii="Adobe Devanagari" w:hAnsi="Adobe Devanagari" w:cs="Adobe Devanagari"/>
          <w:sz w:val="28"/>
        </w:rPr>
        <w:t>Wrist watch</w:t>
      </w:r>
    </w:p>
    <w:p w:rsidR="00D25806" w:rsidRPr="00D25806" w:rsidRDefault="00D25806" w:rsidP="00D25806">
      <w:pPr>
        <w:pStyle w:val="ListParagraph"/>
        <w:numPr>
          <w:ilvl w:val="0"/>
          <w:numId w:val="14"/>
        </w:numPr>
        <w:rPr>
          <w:rFonts w:ascii="Adobe Devanagari" w:hAnsi="Adobe Devanagari" w:cs="Adobe Devanagari"/>
          <w:sz w:val="28"/>
        </w:rPr>
      </w:pPr>
      <w:r w:rsidRPr="00D25806">
        <w:rPr>
          <w:rFonts w:ascii="Adobe Devanagari" w:hAnsi="Adobe Devanagari" w:cs="Adobe Devanagari"/>
          <w:sz w:val="28"/>
        </w:rPr>
        <w:t>Dictionary</w:t>
      </w:r>
    </w:p>
    <w:p w:rsidR="00D25806" w:rsidRPr="00D25806" w:rsidRDefault="00D25806" w:rsidP="00D25806">
      <w:pPr>
        <w:pStyle w:val="ListParagraph"/>
        <w:numPr>
          <w:ilvl w:val="0"/>
          <w:numId w:val="14"/>
        </w:numPr>
        <w:rPr>
          <w:rFonts w:ascii="Adobe Devanagari" w:hAnsi="Adobe Devanagari" w:cs="Adobe Devanagari"/>
          <w:sz w:val="28"/>
        </w:rPr>
      </w:pPr>
      <w:r w:rsidRPr="00D25806">
        <w:rPr>
          <w:rFonts w:ascii="Adobe Devanagari" w:hAnsi="Adobe Devanagari" w:cs="Adobe Devanagari"/>
          <w:sz w:val="28"/>
        </w:rPr>
        <w:lastRenderedPageBreak/>
        <w:t>Scientific calculator</w:t>
      </w:r>
    </w:p>
    <w:p w:rsidR="00D25806" w:rsidRPr="00D25806" w:rsidRDefault="00D25806" w:rsidP="00D25806">
      <w:pPr>
        <w:pStyle w:val="ListParagraph"/>
        <w:numPr>
          <w:ilvl w:val="0"/>
          <w:numId w:val="14"/>
        </w:numPr>
        <w:rPr>
          <w:rFonts w:ascii="Adobe Devanagari" w:hAnsi="Adobe Devanagari" w:cs="Adobe Devanagari"/>
          <w:sz w:val="28"/>
        </w:rPr>
      </w:pPr>
      <w:r w:rsidRPr="00D25806">
        <w:rPr>
          <w:rFonts w:ascii="Adobe Devanagari" w:hAnsi="Adobe Devanagari" w:cs="Adobe Devanagari"/>
          <w:sz w:val="28"/>
        </w:rPr>
        <w:t>An arm chair</w:t>
      </w:r>
    </w:p>
    <w:p w:rsidR="00D25806" w:rsidRDefault="00D25806" w:rsidP="00D25806">
      <w:pPr>
        <w:rPr>
          <w:rFonts w:ascii="Adobe Devanagari" w:hAnsi="Adobe Devanagari" w:cs="Adobe Devanagari"/>
          <w:sz w:val="28"/>
        </w:rPr>
      </w:pPr>
      <w:r w:rsidRPr="00D25806">
        <w:rPr>
          <w:rFonts w:ascii="Adobe Devanagari" w:hAnsi="Adobe Devanagari" w:cs="Adobe Devanagari"/>
          <w:sz w:val="28"/>
        </w:rPr>
        <w:t>If he is to choose between items 1 and 4, he chooses the first. Scale of preference of individuals, firms and the government differ from time to time.</w:t>
      </w:r>
    </w:p>
    <w:p w:rsidR="00D25806" w:rsidRPr="00D25806" w:rsidRDefault="00D25806" w:rsidP="00D25806">
      <w:pPr>
        <w:rPr>
          <w:rFonts w:ascii="Adobe Devanagari" w:hAnsi="Adobe Devanagari" w:cs="Adobe Devanagari"/>
          <w:b/>
          <w:i/>
          <w:sz w:val="28"/>
        </w:rPr>
      </w:pPr>
      <w:r w:rsidRPr="00D25806">
        <w:rPr>
          <w:rFonts w:ascii="Adobe Devanagari" w:hAnsi="Adobe Devanagari" w:cs="Adobe Devanagari"/>
          <w:b/>
          <w:i/>
          <w:sz w:val="28"/>
        </w:rPr>
        <w:t>IMPORTANCE OF SCALE OF PREFERENCE</w:t>
      </w:r>
    </w:p>
    <w:p w:rsidR="00D25806" w:rsidRPr="00D25806" w:rsidRDefault="00D25806" w:rsidP="00D25806">
      <w:pPr>
        <w:pStyle w:val="ListParagraph"/>
        <w:numPr>
          <w:ilvl w:val="0"/>
          <w:numId w:val="15"/>
        </w:numPr>
        <w:rPr>
          <w:rFonts w:ascii="Adobe Devanagari" w:hAnsi="Adobe Devanagari" w:cs="Adobe Devanagari"/>
          <w:sz w:val="28"/>
        </w:rPr>
      </w:pPr>
      <w:r w:rsidRPr="00D25806">
        <w:rPr>
          <w:rFonts w:ascii="Adobe Devanagari" w:hAnsi="Adobe Devanagari" w:cs="Adobe Devanagari"/>
          <w:sz w:val="28"/>
        </w:rPr>
        <w:t>Ranking of needs</w:t>
      </w:r>
    </w:p>
    <w:p w:rsidR="00D25806" w:rsidRPr="00D25806" w:rsidRDefault="00D25806" w:rsidP="00D25806">
      <w:pPr>
        <w:pStyle w:val="ListParagraph"/>
        <w:numPr>
          <w:ilvl w:val="0"/>
          <w:numId w:val="15"/>
        </w:numPr>
        <w:rPr>
          <w:rFonts w:ascii="Adobe Devanagari" w:hAnsi="Adobe Devanagari" w:cs="Adobe Devanagari"/>
          <w:sz w:val="28"/>
        </w:rPr>
      </w:pPr>
      <w:r w:rsidRPr="00D25806">
        <w:rPr>
          <w:rFonts w:ascii="Adobe Devanagari" w:hAnsi="Adobe Devanagari" w:cs="Adobe Devanagari"/>
          <w:sz w:val="28"/>
        </w:rPr>
        <w:t>Financial prudence</w:t>
      </w:r>
    </w:p>
    <w:p w:rsidR="00D25806" w:rsidRPr="00D25806" w:rsidRDefault="00D25806" w:rsidP="00D25806">
      <w:pPr>
        <w:pStyle w:val="ListParagraph"/>
        <w:numPr>
          <w:ilvl w:val="0"/>
          <w:numId w:val="15"/>
        </w:numPr>
        <w:rPr>
          <w:rFonts w:ascii="Adobe Devanagari" w:hAnsi="Adobe Devanagari" w:cs="Adobe Devanagari"/>
          <w:sz w:val="28"/>
        </w:rPr>
      </w:pPr>
      <w:r w:rsidRPr="00D25806">
        <w:rPr>
          <w:rFonts w:ascii="Adobe Devanagari" w:hAnsi="Adobe Devanagari" w:cs="Adobe Devanagari"/>
          <w:sz w:val="28"/>
        </w:rPr>
        <w:t>Identification of highest priority</w:t>
      </w:r>
    </w:p>
    <w:p w:rsidR="00D25806" w:rsidRPr="00D25806" w:rsidRDefault="00D25806" w:rsidP="00D25806">
      <w:pPr>
        <w:pStyle w:val="ListParagraph"/>
        <w:numPr>
          <w:ilvl w:val="0"/>
          <w:numId w:val="15"/>
        </w:numPr>
        <w:rPr>
          <w:rFonts w:ascii="Adobe Devanagari" w:hAnsi="Adobe Devanagari" w:cs="Adobe Devanagari"/>
          <w:sz w:val="28"/>
        </w:rPr>
      </w:pPr>
      <w:r w:rsidRPr="00D25806">
        <w:rPr>
          <w:rFonts w:ascii="Adobe Devanagari" w:hAnsi="Adobe Devanagari" w:cs="Adobe Devanagari"/>
          <w:sz w:val="28"/>
        </w:rPr>
        <w:t>Rational choice</w:t>
      </w:r>
    </w:p>
    <w:p w:rsidR="00D25806" w:rsidRPr="00D25806" w:rsidRDefault="00D25806" w:rsidP="00D25806">
      <w:pPr>
        <w:pStyle w:val="ListParagraph"/>
        <w:numPr>
          <w:ilvl w:val="0"/>
          <w:numId w:val="15"/>
        </w:numPr>
        <w:rPr>
          <w:rFonts w:ascii="Adobe Devanagari" w:hAnsi="Adobe Devanagari" w:cs="Adobe Devanagari"/>
          <w:sz w:val="28"/>
        </w:rPr>
      </w:pPr>
      <w:r w:rsidRPr="00D25806">
        <w:rPr>
          <w:rFonts w:ascii="Adobe Devanagari" w:hAnsi="Adobe Devanagari" w:cs="Adobe Devanagari"/>
          <w:sz w:val="28"/>
        </w:rPr>
        <w:t>Efficient utilization of limited resources</w:t>
      </w:r>
    </w:p>
    <w:p w:rsidR="00D25806" w:rsidRPr="00D25806" w:rsidRDefault="00D25806" w:rsidP="00D25806">
      <w:pPr>
        <w:pStyle w:val="ListParagraph"/>
        <w:numPr>
          <w:ilvl w:val="0"/>
          <w:numId w:val="15"/>
        </w:numPr>
        <w:rPr>
          <w:rFonts w:ascii="Adobe Devanagari" w:hAnsi="Adobe Devanagari" w:cs="Adobe Devanagari"/>
          <w:sz w:val="28"/>
        </w:rPr>
      </w:pPr>
      <w:r w:rsidRPr="00D25806">
        <w:rPr>
          <w:rFonts w:ascii="Adobe Devanagari" w:hAnsi="Adobe Devanagari" w:cs="Adobe Devanagari"/>
          <w:sz w:val="28"/>
        </w:rPr>
        <w:t>Optimum allocation of resources</w:t>
      </w:r>
    </w:p>
    <w:p w:rsidR="00D25806" w:rsidRDefault="00D25806" w:rsidP="00D25806">
      <w:pPr>
        <w:pStyle w:val="ListParagraph"/>
        <w:numPr>
          <w:ilvl w:val="0"/>
          <w:numId w:val="15"/>
        </w:numPr>
        <w:rPr>
          <w:rFonts w:ascii="Adobe Devanagari" w:hAnsi="Adobe Devanagari" w:cs="Adobe Devanagari"/>
          <w:sz w:val="28"/>
        </w:rPr>
      </w:pPr>
      <w:r w:rsidRPr="00D25806">
        <w:rPr>
          <w:rFonts w:ascii="Adobe Devanagari" w:hAnsi="Adobe Devanagari" w:cs="Adobe Devanagari"/>
          <w:sz w:val="28"/>
        </w:rPr>
        <w:t>Maximization of satisfaction</w:t>
      </w:r>
    </w:p>
    <w:p w:rsidR="00D25806" w:rsidRPr="00D25806" w:rsidRDefault="00D25806" w:rsidP="00D25806">
      <w:pPr>
        <w:rPr>
          <w:rFonts w:ascii="Adobe Devanagari" w:hAnsi="Adobe Devanagari" w:cs="Adobe Devanagari"/>
          <w:sz w:val="28"/>
        </w:rPr>
      </w:pPr>
      <w:r w:rsidRPr="00D25806">
        <w:rPr>
          <w:rFonts w:ascii="Adobe Devanagari" w:hAnsi="Adobe Devanagari" w:cs="Adobe Devanagari"/>
          <w:sz w:val="28"/>
        </w:rPr>
        <w:t>The importance of scale of preference can be paraphrased this way also:</w:t>
      </w:r>
    </w:p>
    <w:p w:rsidR="00D25806" w:rsidRPr="00D25806" w:rsidRDefault="00D25806" w:rsidP="00D25806">
      <w:pPr>
        <w:pStyle w:val="ListParagraph"/>
        <w:numPr>
          <w:ilvl w:val="0"/>
          <w:numId w:val="16"/>
        </w:numPr>
        <w:rPr>
          <w:rFonts w:ascii="Adobe Devanagari" w:hAnsi="Adobe Devanagari" w:cs="Adobe Devanagari"/>
          <w:sz w:val="28"/>
        </w:rPr>
      </w:pPr>
      <w:r w:rsidRPr="00D25806">
        <w:rPr>
          <w:rFonts w:ascii="Adobe Devanagari" w:hAnsi="Adobe Devanagari" w:cs="Adobe Devanagari"/>
          <w:sz w:val="28"/>
        </w:rPr>
        <w:t>It helps individuals to rank their needs in order of importance.</w:t>
      </w:r>
    </w:p>
    <w:p w:rsidR="00D25806" w:rsidRPr="00D25806" w:rsidRDefault="00D25806" w:rsidP="00D25806">
      <w:pPr>
        <w:pStyle w:val="ListParagraph"/>
        <w:numPr>
          <w:ilvl w:val="0"/>
          <w:numId w:val="16"/>
        </w:numPr>
        <w:rPr>
          <w:rFonts w:ascii="Adobe Devanagari" w:hAnsi="Adobe Devanagari" w:cs="Adobe Devanagari"/>
          <w:sz w:val="28"/>
        </w:rPr>
      </w:pPr>
      <w:r w:rsidRPr="00D25806">
        <w:rPr>
          <w:rFonts w:ascii="Adobe Devanagari" w:hAnsi="Adobe Devanagari" w:cs="Adobe Devanagari"/>
          <w:sz w:val="28"/>
        </w:rPr>
        <w:t>It helps us to manage our resources properly.</w:t>
      </w:r>
    </w:p>
    <w:p w:rsidR="00D25806" w:rsidRPr="00D25806" w:rsidRDefault="00D25806" w:rsidP="00D25806">
      <w:pPr>
        <w:pStyle w:val="ListParagraph"/>
        <w:numPr>
          <w:ilvl w:val="0"/>
          <w:numId w:val="16"/>
        </w:numPr>
        <w:rPr>
          <w:rFonts w:ascii="Adobe Devanagari" w:hAnsi="Adobe Devanagari" w:cs="Adobe Devanagari"/>
          <w:sz w:val="28"/>
        </w:rPr>
      </w:pPr>
      <w:r w:rsidRPr="00D25806">
        <w:rPr>
          <w:rFonts w:ascii="Adobe Devanagari" w:hAnsi="Adobe Devanagari" w:cs="Adobe Devanagari"/>
          <w:sz w:val="28"/>
        </w:rPr>
        <w:t>It helps both individuals and government to identify the most important needs.</w:t>
      </w:r>
    </w:p>
    <w:p w:rsidR="00D25806" w:rsidRPr="00D25806" w:rsidRDefault="00D25806" w:rsidP="00D25806">
      <w:pPr>
        <w:pStyle w:val="ListParagraph"/>
        <w:numPr>
          <w:ilvl w:val="0"/>
          <w:numId w:val="16"/>
        </w:numPr>
        <w:rPr>
          <w:rFonts w:ascii="Adobe Devanagari" w:hAnsi="Adobe Devanagari" w:cs="Adobe Devanagari"/>
          <w:sz w:val="28"/>
        </w:rPr>
      </w:pPr>
      <w:r w:rsidRPr="00D25806">
        <w:rPr>
          <w:rFonts w:ascii="Adobe Devanagari" w:hAnsi="Adobe Devanagari" w:cs="Adobe Devanagari"/>
          <w:sz w:val="28"/>
        </w:rPr>
        <w:t>It enhances optimum allocation of resources.</w:t>
      </w:r>
    </w:p>
    <w:p w:rsidR="00D25806" w:rsidRPr="00D25806" w:rsidRDefault="00D25806" w:rsidP="00D25806">
      <w:pPr>
        <w:pStyle w:val="ListParagraph"/>
        <w:numPr>
          <w:ilvl w:val="0"/>
          <w:numId w:val="16"/>
        </w:numPr>
        <w:rPr>
          <w:rFonts w:ascii="Adobe Devanagari" w:hAnsi="Adobe Devanagari" w:cs="Adobe Devanagari"/>
          <w:sz w:val="28"/>
        </w:rPr>
      </w:pPr>
      <w:r w:rsidRPr="00D25806">
        <w:rPr>
          <w:rFonts w:ascii="Adobe Devanagari" w:hAnsi="Adobe Devanagari" w:cs="Adobe Devanagari"/>
          <w:sz w:val="28"/>
        </w:rPr>
        <w:t>It helps individuals, firms and government in the efficient utilization of resources.</w:t>
      </w:r>
    </w:p>
    <w:p w:rsidR="00D25806" w:rsidRPr="00D25806" w:rsidRDefault="00D25806" w:rsidP="00D25806">
      <w:pPr>
        <w:pStyle w:val="ListParagraph"/>
        <w:numPr>
          <w:ilvl w:val="0"/>
          <w:numId w:val="16"/>
        </w:numPr>
        <w:rPr>
          <w:rFonts w:ascii="Adobe Devanagari" w:hAnsi="Adobe Devanagari" w:cs="Adobe Devanagari"/>
          <w:sz w:val="28"/>
        </w:rPr>
      </w:pPr>
      <w:r w:rsidRPr="00D25806">
        <w:rPr>
          <w:rFonts w:ascii="Adobe Devanagari" w:hAnsi="Adobe Devanagari" w:cs="Adobe Devanagari"/>
          <w:sz w:val="28"/>
        </w:rPr>
        <w:t>It helps economic agents to maximize their satisfaction.</w:t>
      </w:r>
    </w:p>
    <w:p w:rsidR="00D25806" w:rsidRDefault="00D25806" w:rsidP="00D25806">
      <w:pPr>
        <w:pStyle w:val="ListParagraph"/>
        <w:numPr>
          <w:ilvl w:val="0"/>
          <w:numId w:val="16"/>
        </w:numPr>
        <w:rPr>
          <w:rFonts w:ascii="Adobe Devanagari" w:hAnsi="Adobe Devanagari" w:cs="Adobe Devanagari"/>
          <w:sz w:val="28"/>
        </w:rPr>
      </w:pPr>
      <w:r w:rsidRPr="00D25806">
        <w:rPr>
          <w:rFonts w:ascii="Adobe Devanagari" w:hAnsi="Adobe Devanagari" w:cs="Adobe Devanagari"/>
          <w:sz w:val="28"/>
        </w:rPr>
        <w:t>It helps individuals to make rational decision.</w:t>
      </w:r>
    </w:p>
    <w:p w:rsidR="00DD0B53" w:rsidRPr="00DD0B53" w:rsidRDefault="00DD0B53" w:rsidP="00DD0B53">
      <w:pPr>
        <w:rPr>
          <w:rFonts w:ascii="Adobe Devanagari" w:hAnsi="Adobe Devanagari" w:cs="Adobe Devanagari"/>
          <w:b/>
          <w:i/>
          <w:sz w:val="28"/>
        </w:rPr>
      </w:pPr>
      <w:r w:rsidRPr="00DD0B53">
        <w:rPr>
          <w:rFonts w:ascii="Adobe Devanagari" w:hAnsi="Adobe Devanagari" w:cs="Adobe Devanagari"/>
          <w:b/>
          <w:i/>
          <w:sz w:val="28"/>
        </w:rPr>
        <w:t>CHOICE</w:t>
      </w:r>
    </w:p>
    <w:p w:rsidR="00DD0B53" w:rsidRPr="00DD0B53" w:rsidRDefault="00DD0B53" w:rsidP="00DD0B53">
      <w:pPr>
        <w:rPr>
          <w:rFonts w:ascii="Adobe Devanagari" w:hAnsi="Adobe Devanagari" w:cs="Adobe Devanagari"/>
          <w:sz w:val="28"/>
        </w:rPr>
      </w:pPr>
      <w:r w:rsidRPr="00DD0B53">
        <w:rPr>
          <w:rFonts w:ascii="Adobe Devanagari" w:hAnsi="Adobe Devanagari" w:cs="Adobe Devanagari"/>
          <w:sz w:val="28"/>
        </w:rPr>
        <w:t>Choice can be defined as a system of selecting or choosing one out of a number of alternatives. Human wants are many and we cannot satisfy all of them be</w:t>
      </w:r>
      <w:r>
        <w:rPr>
          <w:rFonts w:ascii="Adobe Devanagari" w:hAnsi="Adobe Devanagari" w:cs="Adobe Devanagari"/>
          <w:sz w:val="28"/>
        </w:rPr>
        <w:t>cause of our limited resources.</w:t>
      </w:r>
    </w:p>
    <w:p w:rsidR="00D25806" w:rsidRDefault="00DD0B53" w:rsidP="00DD0B53">
      <w:pPr>
        <w:rPr>
          <w:rFonts w:ascii="Adobe Devanagari" w:hAnsi="Adobe Devanagari" w:cs="Adobe Devanagari"/>
          <w:sz w:val="28"/>
        </w:rPr>
      </w:pPr>
      <w:r w:rsidRPr="00DD0B53">
        <w:rPr>
          <w:rFonts w:ascii="Adobe Devanagari" w:hAnsi="Adobe Devanagari" w:cs="Adobe Devanagari"/>
          <w:sz w:val="28"/>
        </w:rPr>
        <w:t>We therefore, decide which of the wants we can satisfy first. Choice arises as a result of numerous human wants and the scarcity of the resources used in satisfying these wants.</w:t>
      </w:r>
    </w:p>
    <w:p w:rsidR="00DD0B53" w:rsidRPr="00DD0B53" w:rsidRDefault="00DD0B53" w:rsidP="00DD0B53">
      <w:pPr>
        <w:rPr>
          <w:rFonts w:ascii="Adobe Devanagari" w:hAnsi="Adobe Devanagari" w:cs="Adobe Devanagari"/>
          <w:b/>
          <w:i/>
          <w:sz w:val="28"/>
        </w:rPr>
      </w:pPr>
      <w:r w:rsidRPr="00DD0B53">
        <w:rPr>
          <w:rFonts w:ascii="Adobe Devanagari" w:hAnsi="Adobe Devanagari" w:cs="Adobe Devanagari"/>
          <w:b/>
          <w:i/>
          <w:sz w:val="28"/>
        </w:rPr>
        <w:lastRenderedPageBreak/>
        <w:t>OPPORTUNITY COST</w:t>
      </w:r>
    </w:p>
    <w:p w:rsidR="00DD0B53" w:rsidRDefault="00DD0B53" w:rsidP="00DD0B53">
      <w:pPr>
        <w:rPr>
          <w:rFonts w:ascii="Adobe Devanagari" w:hAnsi="Adobe Devanagari" w:cs="Adobe Devanagari"/>
          <w:sz w:val="28"/>
        </w:rPr>
      </w:pPr>
      <w:r w:rsidRPr="00DD0B53">
        <w:rPr>
          <w:rFonts w:ascii="Adobe Devanagari" w:hAnsi="Adobe Devanagari" w:cs="Adobe Devanagari"/>
          <w:sz w:val="28"/>
        </w:rPr>
        <w:t>Opportunity cost is also known as a real cost or time cost.</w:t>
      </w:r>
    </w:p>
    <w:p w:rsidR="00DD0B53" w:rsidRDefault="00DD0B53" w:rsidP="00DD0B53">
      <w:pPr>
        <w:rPr>
          <w:rFonts w:ascii="Adobe Devanagari" w:hAnsi="Adobe Devanagari" w:cs="Adobe Devanagari"/>
          <w:sz w:val="28"/>
        </w:rPr>
      </w:pPr>
      <w:r w:rsidRPr="00DD0B53">
        <w:rPr>
          <w:rFonts w:ascii="Adobe Devanagari" w:hAnsi="Adobe Devanagari" w:cs="Adobe Devanagari"/>
          <w:sz w:val="28"/>
        </w:rPr>
        <w:t>The concept of opportunity cost is used in economics to express cost in terms of foregone or sacrificed alternatives. Opportunity cost means the alternative foregone or sacrifice made in order to satisfy another want. It is the satisfaction of one’s want at the expense of another want.</w:t>
      </w:r>
    </w:p>
    <w:p w:rsidR="00665FF6" w:rsidRDefault="00665FF6" w:rsidP="00DD0B53">
      <w:pPr>
        <w:rPr>
          <w:rFonts w:ascii="Adobe Devanagari" w:hAnsi="Adobe Devanagari" w:cs="Adobe Devanagari"/>
          <w:sz w:val="28"/>
        </w:rPr>
      </w:pPr>
      <w:r>
        <w:rPr>
          <w:noProof/>
        </w:rPr>
        <w:drawing>
          <wp:inline distT="0" distB="0" distL="0" distR="0">
            <wp:extent cx="4731385" cy="2190115"/>
            <wp:effectExtent l="0" t="0" r="0" b="635"/>
            <wp:docPr id="15" name="Picture 15" descr="Business Studies IGCSE - The Economics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usiness Studies IGCSE - The Economics Proble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1385" cy="2190115"/>
                    </a:xfrm>
                    <a:prstGeom prst="rect">
                      <a:avLst/>
                    </a:prstGeom>
                    <a:noFill/>
                    <a:ln>
                      <a:noFill/>
                    </a:ln>
                  </pic:spPr>
                </pic:pic>
              </a:graphicData>
            </a:graphic>
          </wp:inline>
        </w:drawing>
      </w:r>
    </w:p>
    <w:p w:rsidR="00665FF6" w:rsidRPr="00665FF6" w:rsidRDefault="00665FF6" w:rsidP="00DD0B53">
      <w:pPr>
        <w:rPr>
          <w:rFonts w:ascii="Adobe Devanagari" w:hAnsi="Adobe Devanagari" w:cs="Adobe Devanagari"/>
          <w:b/>
          <w:i/>
          <w:sz w:val="32"/>
        </w:rPr>
      </w:pPr>
      <w:r w:rsidRPr="00665FF6">
        <w:rPr>
          <w:rFonts w:ascii="Adobe Devanagari" w:hAnsi="Adobe Devanagari" w:cs="Adobe Devanagari"/>
          <w:b/>
          <w:i/>
          <w:sz w:val="32"/>
        </w:rPr>
        <w:t>Types of Business activities</w:t>
      </w:r>
    </w:p>
    <w:p w:rsidR="00665FF6" w:rsidRDefault="00665FF6" w:rsidP="00665FF6">
      <w:pPr>
        <w:rPr>
          <w:rStyle w:val="fontstyle01"/>
        </w:rPr>
      </w:pPr>
      <w:r>
        <w:rPr>
          <w:rStyle w:val="fontstyle01"/>
        </w:rPr>
        <w:t xml:space="preserve">People carry out different business activities in order to earn income. </w:t>
      </w:r>
    </w:p>
    <w:p w:rsidR="00665FF6" w:rsidRDefault="00665FF6" w:rsidP="00665FF6">
      <w:pPr>
        <w:rPr>
          <w:rStyle w:val="fontstyle01"/>
        </w:rPr>
      </w:pPr>
      <w:r>
        <w:rPr>
          <w:rStyle w:val="fontstyle21"/>
        </w:rPr>
        <w:t xml:space="preserve">Business activities </w:t>
      </w:r>
      <w:r>
        <w:rPr>
          <w:rStyle w:val="fontstyle01"/>
        </w:rPr>
        <w:t>are activities which involve the provision of goods or services with an aim of earning a profit.</w:t>
      </w:r>
    </w:p>
    <w:p w:rsidR="00665FF6" w:rsidRDefault="00665FF6" w:rsidP="00665FF6">
      <w:pPr>
        <w:rPr>
          <w:rStyle w:val="fontstyle01"/>
        </w:rPr>
      </w:pPr>
      <w:r>
        <w:rPr>
          <w:rStyle w:val="fontstyle01"/>
        </w:rPr>
        <w:t xml:space="preserve">Activities done without the intention of making profit are referred to as </w:t>
      </w:r>
    </w:p>
    <w:p w:rsidR="00665FF6" w:rsidRDefault="00665FF6" w:rsidP="00665FF6">
      <w:pPr>
        <w:rPr>
          <w:rStyle w:val="fontstyle01"/>
        </w:rPr>
      </w:pPr>
      <w:r>
        <w:rPr>
          <w:rStyle w:val="fontstyle21"/>
        </w:rPr>
        <w:t xml:space="preserve">non-business activities. </w:t>
      </w:r>
      <w:r>
        <w:rPr>
          <w:rStyle w:val="fontstyle01"/>
        </w:rPr>
        <w:t>Business activities may be grouped into the following seven categories:</w:t>
      </w:r>
    </w:p>
    <w:p w:rsidR="00665FF6" w:rsidRDefault="00665FF6" w:rsidP="00665FF6">
      <w:pPr>
        <w:rPr>
          <w:rStyle w:val="fontstyle21"/>
        </w:rPr>
      </w:pPr>
      <w:r>
        <w:rPr>
          <w:rStyle w:val="fontstyle21"/>
        </w:rPr>
        <w:t>a) Extraction</w:t>
      </w:r>
    </w:p>
    <w:p w:rsidR="00665FF6" w:rsidRDefault="00665FF6" w:rsidP="00665FF6">
      <w:pPr>
        <w:rPr>
          <w:rStyle w:val="fontstyle01"/>
        </w:rPr>
      </w:pPr>
      <w:r>
        <w:rPr>
          <w:rStyle w:val="fontstyle01"/>
        </w:rPr>
        <w:t xml:space="preserve">This involves obtaining goods from their natural setting e.g. mining, farming, lumbering, fishing, quarrying </w:t>
      </w:r>
      <w:proofErr w:type="spellStart"/>
      <w:r>
        <w:rPr>
          <w:rStyle w:val="fontstyle01"/>
        </w:rPr>
        <w:t>e.t.c</w:t>
      </w:r>
      <w:proofErr w:type="spellEnd"/>
    </w:p>
    <w:p w:rsidR="00665FF6" w:rsidRDefault="00665FF6" w:rsidP="00665FF6">
      <w:pPr>
        <w:rPr>
          <w:rStyle w:val="fontstyle01"/>
        </w:rPr>
      </w:pPr>
      <w:r>
        <w:rPr>
          <w:rStyle w:val="fontstyle21"/>
        </w:rPr>
        <w:t>b) Processing-</w:t>
      </w:r>
      <w:r>
        <w:rPr>
          <w:rStyle w:val="fontstyle01"/>
        </w:rPr>
        <w:t>This involves the conversion of raw materials into more</w:t>
      </w:r>
    </w:p>
    <w:p w:rsidR="00665FF6" w:rsidRDefault="00665FF6" w:rsidP="00665FF6">
      <w:pPr>
        <w:rPr>
          <w:rStyle w:val="fontstyle01"/>
        </w:rPr>
      </w:pPr>
      <w:r>
        <w:rPr>
          <w:rStyle w:val="fontstyle01"/>
        </w:rPr>
        <w:t>useful products without combining it with other goods. Examples here</w:t>
      </w:r>
    </w:p>
    <w:p w:rsidR="00665FF6" w:rsidRDefault="00665FF6" w:rsidP="00665FF6">
      <w:pPr>
        <w:rPr>
          <w:rStyle w:val="fontstyle01"/>
        </w:rPr>
      </w:pPr>
      <w:r>
        <w:rPr>
          <w:rStyle w:val="fontstyle01"/>
        </w:rPr>
        <w:t>include milling/grinding flour, refining oil, tanning of skins and hides,</w:t>
      </w:r>
    </w:p>
    <w:p w:rsidR="00665FF6" w:rsidRDefault="00665FF6" w:rsidP="00665FF6">
      <w:pPr>
        <w:rPr>
          <w:rStyle w:val="fontstyle01"/>
        </w:rPr>
      </w:pPr>
      <w:r>
        <w:rPr>
          <w:rStyle w:val="fontstyle01"/>
        </w:rPr>
        <w:t xml:space="preserve">conversion of iron into steel </w:t>
      </w:r>
      <w:proofErr w:type="spellStart"/>
      <w:r>
        <w:rPr>
          <w:rStyle w:val="fontstyle01"/>
        </w:rPr>
        <w:t>e.t.c</w:t>
      </w:r>
      <w:proofErr w:type="spellEnd"/>
    </w:p>
    <w:p w:rsidR="00665FF6" w:rsidRDefault="00665FF6" w:rsidP="00665FF6">
      <w:pPr>
        <w:rPr>
          <w:rStyle w:val="fontstyle01"/>
        </w:rPr>
      </w:pPr>
      <w:r>
        <w:rPr>
          <w:rStyle w:val="fontstyle21"/>
        </w:rPr>
        <w:t>c) Manufacturing-</w:t>
      </w:r>
      <w:r>
        <w:rPr>
          <w:rStyle w:val="fontstyle01"/>
        </w:rPr>
        <w:t>This involves combining different raw materials to</w:t>
      </w:r>
    </w:p>
    <w:p w:rsidR="00665FF6" w:rsidRDefault="00665FF6" w:rsidP="00665FF6">
      <w:pPr>
        <w:rPr>
          <w:rStyle w:val="fontstyle01"/>
        </w:rPr>
      </w:pPr>
      <w:r>
        <w:rPr>
          <w:rStyle w:val="fontstyle01"/>
        </w:rPr>
        <w:t>come up with one final product. Such activities include bread baking,</w:t>
      </w:r>
    </w:p>
    <w:p w:rsidR="00665FF6" w:rsidRDefault="00665FF6" w:rsidP="00665FF6">
      <w:pPr>
        <w:rPr>
          <w:rStyle w:val="fontstyle01"/>
        </w:rPr>
      </w:pPr>
      <w:r>
        <w:rPr>
          <w:rStyle w:val="fontstyle01"/>
        </w:rPr>
        <w:lastRenderedPageBreak/>
        <w:t xml:space="preserve">making a table </w:t>
      </w:r>
      <w:proofErr w:type="spellStart"/>
      <w:r>
        <w:rPr>
          <w:rStyle w:val="fontstyle01"/>
        </w:rPr>
        <w:t>e.t.c</w:t>
      </w:r>
      <w:proofErr w:type="spellEnd"/>
    </w:p>
    <w:p w:rsidR="00665FF6" w:rsidRDefault="00665FF6" w:rsidP="00665FF6">
      <w:pPr>
        <w:rPr>
          <w:rStyle w:val="fontstyle01"/>
        </w:rPr>
      </w:pPr>
      <w:r>
        <w:rPr>
          <w:rStyle w:val="fontstyle21"/>
        </w:rPr>
        <w:t>d) Construction-</w:t>
      </w:r>
      <w:r>
        <w:rPr>
          <w:rStyle w:val="fontstyle01"/>
        </w:rPr>
        <w:t>This involves building of structures such as</w:t>
      </w:r>
    </w:p>
    <w:p w:rsidR="00665FF6" w:rsidRDefault="00665FF6" w:rsidP="00665FF6">
      <w:pPr>
        <w:rPr>
          <w:rStyle w:val="fontstyle01"/>
        </w:rPr>
      </w:pPr>
      <w:r>
        <w:rPr>
          <w:rStyle w:val="fontstyle01"/>
        </w:rPr>
        <w:t xml:space="preserve">bridges, ships, aeroplanes, houses, roads, railways </w:t>
      </w:r>
      <w:proofErr w:type="spellStart"/>
      <w:r>
        <w:rPr>
          <w:rStyle w:val="fontstyle01"/>
        </w:rPr>
        <w:t>e.t.c</w:t>
      </w:r>
      <w:proofErr w:type="spellEnd"/>
    </w:p>
    <w:p w:rsidR="00665FF6" w:rsidRDefault="00665FF6" w:rsidP="00665FF6">
      <w:pPr>
        <w:rPr>
          <w:rStyle w:val="fontstyle01"/>
        </w:rPr>
      </w:pPr>
      <w:proofErr w:type="gramStart"/>
      <w:r>
        <w:rPr>
          <w:rStyle w:val="fontstyle21"/>
        </w:rPr>
        <w:t>e</w:t>
      </w:r>
      <w:proofErr w:type="gramEnd"/>
      <w:r>
        <w:rPr>
          <w:rStyle w:val="fontstyle21"/>
        </w:rPr>
        <w:t>) Distribution of goods-</w:t>
      </w:r>
      <w:r>
        <w:rPr>
          <w:rStyle w:val="fontstyle01"/>
        </w:rPr>
        <w:t>This refers to the activities involved in moving</w:t>
      </w:r>
    </w:p>
    <w:p w:rsidR="00665FF6" w:rsidRDefault="00665FF6" w:rsidP="00665FF6">
      <w:pPr>
        <w:rPr>
          <w:rStyle w:val="fontstyle01"/>
        </w:rPr>
      </w:pPr>
      <w:r>
        <w:rPr>
          <w:rStyle w:val="fontstyle01"/>
        </w:rPr>
        <w:t>goods from where they are produced to where they are needed. People</w:t>
      </w:r>
    </w:p>
    <w:p w:rsidR="00665FF6" w:rsidRDefault="00665FF6" w:rsidP="00665FF6">
      <w:pPr>
        <w:rPr>
          <w:rStyle w:val="fontstyle01"/>
        </w:rPr>
      </w:pPr>
      <w:r>
        <w:rPr>
          <w:rStyle w:val="fontstyle01"/>
        </w:rPr>
        <w:t xml:space="preserve">who carry out distribution are called </w:t>
      </w:r>
      <w:r>
        <w:rPr>
          <w:rStyle w:val="fontstyle21"/>
        </w:rPr>
        <w:t>distributors</w:t>
      </w:r>
      <w:r>
        <w:rPr>
          <w:rStyle w:val="fontstyle01"/>
        </w:rPr>
        <w:t>. Examples of</w:t>
      </w:r>
    </w:p>
    <w:p w:rsidR="00665FF6" w:rsidRDefault="00665FF6" w:rsidP="00665FF6">
      <w:pPr>
        <w:rPr>
          <w:rStyle w:val="fontstyle21"/>
        </w:rPr>
      </w:pPr>
      <w:r>
        <w:rPr>
          <w:rStyle w:val="fontstyle01"/>
        </w:rPr>
        <w:t xml:space="preserve">distributors are </w:t>
      </w:r>
      <w:r>
        <w:rPr>
          <w:rStyle w:val="fontstyle21"/>
        </w:rPr>
        <w:t>wholesalers and retailers.</w:t>
      </w:r>
    </w:p>
    <w:p w:rsidR="00665FF6" w:rsidRDefault="00665FF6" w:rsidP="00665FF6">
      <w:pPr>
        <w:rPr>
          <w:rStyle w:val="fontstyle01"/>
        </w:rPr>
      </w:pPr>
      <w:r>
        <w:rPr>
          <w:rStyle w:val="fontstyle21"/>
        </w:rPr>
        <w:t>f) Trade-</w:t>
      </w:r>
      <w:r>
        <w:rPr>
          <w:rStyle w:val="fontstyle01"/>
        </w:rPr>
        <w:t>Activities in this category involve the buying and selling of</w:t>
      </w:r>
    </w:p>
    <w:p w:rsidR="00665FF6" w:rsidRDefault="00665FF6" w:rsidP="00665FF6">
      <w:pPr>
        <w:rPr>
          <w:rStyle w:val="fontstyle01"/>
        </w:rPr>
      </w:pPr>
      <w:r>
        <w:rPr>
          <w:rStyle w:val="fontstyle01"/>
        </w:rPr>
        <w:t>goods with a view of making a profit. People involved in trade are called</w:t>
      </w:r>
    </w:p>
    <w:p w:rsidR="00665FF6" w:rsidRDefault="00665FF6" w:rsidP="00665FF6">
      <w:pPr>
        <w:rPr>
          <w:rStyle w:val="fontstyle21"/>
        </w:rPr>
      </w:pPr>
      <w:r>
        <w:rPr>
          <w:rStyle w:val="fontstyle21"/>
        </w:rPr>
        <w:t>traders.</w:t>
      </w:r>
    </w:p>
    <w:p w:rsidR="00665FF6" w:rsidRDefault="00665FF6" w:rsidP="00665FF6">
      <w:pPr>
        <w:rPr>
          <w:rStyle w:val="fontstyle01"/>
        </w:rPr>
      </w:pPr>
      <w:r>
        <w:rPr>
          <w:rStyle w:val="fontstyle21"/>
        </w:rPr>
        <w:t xml:space="preserve">g) Provisions of Services-Activities in this category involve </w:t>
      </w:r>
      <w:r>
        <w:rPr>
          <w:rStyle w:val="fontstyle01"/>
        </w:rPr>
        <w:t xml:space="preserve">human acts which could be mental or physical. These include activities such as haircutting, hair styling, car-washing, nursing, teaching, driving, and entertaining </w:t>
      </w:r>
      <w:proofErr w:type="spellStart"/>
      <w:r>
        <w:rPr>
          <w:rStyle w:val="fontstyle01"/>
        </w:rPr>
        <w:t>e.t.c</w:t>
      </w:r>
      <w:proofErr w:type="spellEnd"/>
      <w:r>
        <w:rPr>
          <w:rStyle w:val="fontstyle01"/>
        </w:rPr>
        <w:t>.</w:t>
      </w:r>
    </w:p>
    <w:p w:rsidR="00665FF6" w:rsidRPr="00FC2C17" w:rsidRDefault="00FC2C17" w:rsidP="00665FF6">
      <w:pPr>
        <w:rPr>
          <w:rFonts w:ascii="Adobe Devanagari" w:hAnsi="Adobe Devanagari" w:cs="Adobe Devanagari"/>
          <w:b/>
          <w:i/>
          <w:sz w:val="32"/>
        </w:rPr>
      </w:pPr>
      <w:r w:rsidRPr="00FC2C17">
        <w:rPr>
          <w:rFonts w:ascii="Adobe Devanagari" w:hAnsi="Adobe Devanagari" w:cs="Adobe Devanagari"/>
          <w:b/>
          <w:i/>
          <w:sz w:val="32"/>
        </w:rPr>
        <w:t>Purpose of Business activity</w:t>
      </w:r>
    </w:p>
    <w:p w:rsidR="00FC2C17" w:rsidRPr="00FC2C17" w:rsidRDefault="00FC2C17" w:rsidP="00FC2C17">
      <w:pPr>
        <w:pStyle w:val="ListParagraph"/>
        <w:numPr>
          <w:ilvl w:val="0"/>
          <w:numId w:val="17"/>
        </w:numPr>
        <w:rPr>
          <w:rFonts w:ascii="Adobe Devanagari" w:hAnsi="Adobe Devanagari" w:cs="Adobe Devanagari"/>
          <w:sz w:val="28"/>
        </w:rPr>
      </w:pPr>
      <w:r w:rsidRPr="00FC2C17">
        <w:rPr>
          <w:rFonts w:ascii="Adobe Devanagari" w:hAnsi="Adobe Devanagari" w:cs="Adobe Devanagari"/>
          <w:sz w:val="28"/>
        </w:rPr>
        <w:t>Provides goods and services from limited resources to satisfy unlimited wants</w:t>
      </w:r>
    </w:p>
    <w:p w:rsidR="00FC2C17" w:rsidRPr="00FC2C17" w:rsidRDefault="00FC2C17" w:rsidP="00FC2C17">
      <w:pPr>
        <w:pStyle w:val="ListParagraph"/>
        <w:numPr>
          <w:ilvl w:val="0"/>
          <w:numId w:val="17"/>
        </w:numPr>
        <w:rPr>
          <w:rFonts w:ascii="Adobe Devanagari" w:hAnsi="Adobe Devanagari" w:cs="Adobe Devanagari"/>
          <w:sz w:val="28"/>
        </w:rPr>
      </w:pPr>
      <w:r w:rsidRPr="00FC2C17">
        <w:rPr>
          <w:rFonts w:ascii="Adobe Devanagari" w:hAnsi="Adobe Devanagari" w:cs="Adobe Devanagari"/>
          <w:sz w:val="28"/>
        </w:rPr>
        <w:t>Scarcity is the result of the economic problem – limited resources and unlimited wants</w:t>
      </w:r>
    </w:p>
    <w:p w:rsidR="00FC2C17" w:rsidRPr="00FC2C17" w:rsidRDefault="00FC2C17" w:rsidP="00FC2C17">
      <w:pPr>
        <w:pStyle w:val="ListParagraph"/>
        <w:numPr>
          <w:ilvl w:val="0"/>
          <w:numId w:val="17"/>
        </w:numPr>
        <w:rPr>
          <w:rFonts w:ascii="Adobe Devanagari" w:hAnsi="Adobe Devanagari" w:cs="Adobe Devanagari"/>
          <w:sz w:val="28"/>
        </w:rPr>
      </w:pPr>
      <w:r w:rsidRPr="00FC2C17">
        <w:rPr>
          <w:rFonts w:ascii="Adobe Devanagari" w:hAnsi="Adobe Devanagari" w:cs="Adobe Devanagari"/>
          <w:sz w:val="28"/>
        </w:rPr>
        <w:t>Choice is necessary for scarce resources. This leads to opportunity costs</w:t>
      </w:r>
    </w:p>
    <w:p w:rsidR="00FC2C17" w:rsidRPr="00FC2C17" w:rsidRDefault="00FC2C17" w:rsidP="00FC2C17">
      <w:pPr>
        <w:pStyle w:val="ListParagraph"/>
        <w:numPr>
          <w:ilvl w:val="0"/>
          <w:numId w:val="17"/>
        </w:numPr>
        <w:rPr>
          <w:rFonts w:ascii="Adobe Devanagari" w:hAnsi="Adobe Devanagari" w:cs="Adobe Devanagari"/>
          <w:sz w:val="28"/>
        </w:rPr>
      </w:pPr>
      <w:r w:rsidRPr="00FC2C17">
        <w:rPr>
          <w:rFonts w:ascii="Adobe Devanagari" w:hAnsi="Adobe Devanagari" w:cs="Adobe Devanagari"/>
          <w:sz w:val="28"/>
        </w:rPr>
        <w:t>Specialization is required to make the most out of sources</w:t>
      </w:r>
    </w:p>
    <w:p w:rsidR="00FC2C17" w:rsidRPr="00FC2C17" w:rsidRDefault="00FC2C17" w:rsidP="00FC2C17">
      <w:pPr>
        <w:rPr>
          <w:rFonts w:ascii="Adobe Devanagari" w:hAnsi="Adobe Devanagari" w:cs="Adobe Devanagari"/>
          <w:b/>
          <w:i/>
          <w:sz w:val="28"/>
        </w:rPr>
      </w:pPr>
      <w:r w:rsidRPr="00FC2C17">
        <w:rPr>
          <w:rFonts w:ascii="Adobe Devanagari" w:hAnsi="Adobe Devanagari" w:cs="Adobe Devanagari"/>
          <w:b/>
          <w:i/>
          <w:sz w:val="28"/>
        </w:rPr>
        <w:t>Business activity</w:t>
      </w:r>
    </w:p>
    <w:p w:rsidR="00FC2C17" w:rsidRPr="00FC2C17" w:rsidRDefault="00FC2C17" w:rsidP="00FC2C17">
      <w:pPr>
        <w:pStyle w:val="ListParagraph"/>
        <w:numPr>
          <w:ilvl w:val="0"/>
          <w:numId w:val="18"/>
        </w:numPr>
        <w:rPr>
          <w:rFonts w:ascii="Adobe Devanagari" w:hAnsi="Adobe Devanagari" w:cs="Adobe Devanagari"/>
          <w:sz w:val="28"/>
        </w:rPr>
      </w:pPr>
      <w:r w:rsidRPr="00FC2C17">
        <w:rPr>
          <w:rFonts w:ascii="Adobe Devanagari" w:hAnsi="Adobe Devanagari" w:cs="Adobe Devanagari"/>
          <w:sz w:val="28"/>
        </w:rPr>
        <w:t>Combines factors of production to create goods and services</w:t>
      </w:r>
    </w:p>
    <w:p w:rsidR="00FC2C17" w:rsidRPr="00FC2C17" w:rsidRDefault="00FC2C17" w:rsidP="00FC2C17">
      <w:pPr>
        <w:pStyle w:val="ListParagraph"/>
        <w:numPr>
          <w:ilvl w:val="0"/>
          <w:numId w:val="18"/>
        </w:numPr>
        <w:rPr>
          <w:rFonts w:ascii="Adobe Devanagari" w:hAnsi="Adobe Devanagari" w:cs="Adobe Devanagari"/>
          <w:sz w:val="28"/>
        </w:rPr>
      </w:pPr>
      <w:r w:rsidRPr="00FC2C17">
        <w:rPr>
          <w:rFonts w:ascii="Adobe Devanagari" w:hAnsi="Adobe Devanagari" w:cs="Adobe Devanagari"/>
          <w:sz w:val="28"/>
        </w:rPr>
        <w:t>Goods and services satisfy peoples’ wants</w:t>
      </w:r>
    </w:p>
    <w:p w:rsidR="00FC2C17" w:rsidRDefault="00FC2C17" w:rsidP="00FC2C17">
      <w:pPr>
        <w:pStyle w:val="ListParagraph"/>
        <w:numPr>
          <w:ilvl w:val="0"/>
          <w:numId w:val="18"/>
        </w:numPr>
        <w:rPr>
          <w:rFonts w:ascii="Adobe Devanagari" w:hAnsi="Adobe Devanagari" w:cs="Adobe Devanagari"/>
          <w:sz w:val="28"/>
        </w:rPr>
      </w:pPr>
      <w:r w:rsidRPr="00FC2C17">
        <w:rPr>
          <w:rFonts w:ascii="Adobe Devanagari" w:hAnsi="Adobe Devanagari" w:cs="Adobe Devanagari"/>
          <w:sz w:val="28"/>
        </w:rPr>
        <w:t>Employs people and pays them wages so they can consume other products</w:t>
      </w:r>
    </w:p>
    <w:p w:rsidR="00FC2C17" w:rsidRDefault="00FC2C17" w:rsidP="00FC2C17">
      <w:pPr>
        <w:rPr>
          <w:rFonts w:ascii="Adobe Devanagari" w:hAnsi="Adobe Devanagari" w:cs="Adobe Devanagari"/>
          <w:sz w:val="28"/>
        </w:rPr>
      </w:pPr>
      <w:r>
        <w:rPr>
          <w:noProof/>
        </w:rPr>
        <w:lastRenderedPageBreak/>
        <w:drawing>
          <wp:inline distT="0" distB="0" distL="0" distR="0">
            <wp:extent cx="3072810" cy="1588161"/>
            <wp:effectExtent l="0" t="0" r="0" b="0"/>
            <wp:docPr id="16" name="Picture 16" descr="The Business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Business Cyc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2621" cy="1598400"/>
                    </a:xfrm>
                    <a:prstGeom prst="rect">
                      <a:avLst/>
                    </a:prstGeom>
                    <a:noFill/>
                    <a:ln>
                      <a:noFill/>
                    </a:ln>
                  </pic:spPr>
                </pic:pic>
              </a:graphicData>
            </a:graphic>
          </wp:inline>
        </w:drawing>
      </w:r>
    </w:p>
    <w:p w:rsidR="00FC2C17" w:rsidRDefault="00FC2C17" w:rsidP="00FC2C17">
      <w:pPr>
        <w:rPr>
          <w:rFonts w:ascii="Adobe Devanagari" w:hAnsi="Adobe Devanagari" w:cs="Adobe Devanagari"/>
          <w:sz w:val="28"/>
        </w:rPr>
      </w:pPr>
    </w:p>
    <w:p w:rsidR="00FC2C17" w:rsidRPr="00FC2C17" w:rsidRDefault="00FC2C17" w:rsidP="00FC2C17">
      <w:pPr>
        <w:rPr>
          <w:rFonts w:ascii="Adobe Devanagari" w:hAnsi="Adobe Devanagari" w:cs="Adobe Devanagari"/>
          <w:b/>
          <w:i/>
          <w:sz w:val="36"/>
        </w:rPr>
      </w:pPr>
      <w:r w:rsidRPr="00FC2C17">
        <w:rPr>
          <w:rFonts w:ascii="Adobe Devanagari" w:hAnsi="Adobe Devanagari" w:cs="Adobe Devanagari"/>
          <w:b/>
          <w:i/>
          <w:sz w:val="36"/>
        </w:rPr>
        <w:t>Business objectives</w:t>
      </w:r>
    </w:p>
    <w:p w:rsidR="00FC2C17" w:rsidRPr="00FC2C17" w:rsidRDefault="00FC2C17" w:rsidP="00FC2C17">
      <w:pPr>
        <w:rPr>
          <w:rFonts w:ascii="Adobe Devanagari" w:hAnsi="Adobe Devanagari" w:cs="Adobe Devanagari"/>
          <w:sz w:val="28"/>
        </w:rPr>
      </w:pPr>
      <w:r w:rsidRPr="00FC2C17">
        <w:rPr>
          <w:rFonts w:ascii="Adobe Devanagari" w:hAnsi="Adobe Devanagari" w:cs="Adobe Devanagari"/>
          <w:sz w:val="28"/>
        </w:rPr>
        <w:t>All businesses have objectives or aims to achieve. Their objectives may vary depending on the type of business and the situation the business is in. The most common objectives are:</w:t>
      </w:r>
    </w:p>
    <w:p w:rsidR="00FC2C17" w:rsidRPr="00FC2C17" w:rsidRDefault="00FC2C17" w:rsidP="00FC2C17">
      <w:pPr>
        <w:pStyle w:val="ListParagraph"/>
        <w:numPr>
          <w:ilvl w:val="0"/>
          <w:numId w:val="19"/>
        </w:numPr>
        <w:rPr>
          <w:rFonts w:ascii="Adobe Devanagari" w:hAnsi="Adobe Devanagari" w:cs="Adobe Devanagari"/>
          <w:sz w:val="28"/>
        </w:rPr>
      </w:pPr>
      <w:r w:rsidRPr="00FC2C17">
        <w:rPr>
          <w:rFonts w:ascii="Adobe Devanagari" w:hAnsi="Adobe Devanagari" w:cs="Adobe Devanagari"/>
          <w:b/>
          <w:i/>
          <w:sz w:val="28"/>
        </w:rPr>
        <w:t>Profit:</w:t>
      </w:r>
      <w:r w:rsidRPr="00FC2C17">
        <w:rPr>
          <w:rFonts w:ascii="Adobe Devanagari" w:hAnsi="Adobe Devanagari" w:cs="Adobe Devanagari"/>
          <w:sz w:val="28"/>
        </w:rPr>
        <w:t xml:space="preserve"> Profit is what keeps a company going and is the main objective of most businesses. Normally a business will try to obtain a satisfactory level of profits so they do not have to work long hours to pay too much tax.</w:t>
      </w:r>
    </w:p>
    <w:p w:rsidR="00FC2C17" w:rsidRPr="00FC2C17" w:rsidRDefault="00FC2C17" w:rsidP="00FC2C17">
      <w:pPr>
        <w:pStyle w:val="ListParagraph"/>
        <w:numPr>
          <w:ilvl w:val="0"/>
          <w:numId w:val="19"/>
        </w:numPr>
        <w:rPr>
          <w:rFonts w:ascii="Adobe Devanagari" w:hAnsi="Adobe Devanagari" w:cs="Adobe Devanagari"/>
          <w:sz w:val="28"/>
        </w:rPr>
      </w:pPr>
      <w:r w:rsidRPr="00FC2C17">
        <w:rPr>
          <w:rFonts w:ascii="Adobe Devanagari" w:hAnsi="Adobe Devanagari" w:cs="Adobe Devanagari"/>
          <w:b/>
          <w:i/>
          <w:sz w:val="28"/>
        </w:rPr>
        <w:t>Increase added value</w:t>
      </w:r>
      <w:r w:rsidRPr="00FC2C17">
        <w:rPr>
          <w:rFonts w:ascii="Adobe Devanagari" w:hAnsi="Adobe Devanagari" w:cs="Adobe Devanagari"/>
          <w:sz w:val="28"/>
        </w:rPr>
        <w:t>: Value added is the difference between the price and material costs of a product. E.g.: If t</w:t>
      </w:r>
      <w:r>
        <w:rPr>
          <w:rFonts w:ascii="Adobe Devanagari" w:hAnsi="Adobe Devanagari" w:cs="Adobe Devanagari"/>
          <w:sz w:val="28"/>
        </w:rPr>
        <w:t xml:space="preserve">he price when selling a pen is Ksh. </w:t>
      </w:r>
      <w:r w:rsidRPr="00FC2C17">
        <w:rPr>
          <w:rFonts w:ascii="Adobe Devanagari" w:hAnsi="Adobe Devanagari" w:cs="Adobe Devanagari"/>
          <w:sz w:val="28"/>
        </w:rPr>
        <w:t xml:space="preserve">3 and it costs </w:t>
      </w:r>
      <w:r>
        <w:rPr>
          <w:rFonts w:ascii="Adobe Devanagari" w:hAnsi="Adobe Devanagari" w:cs="Adobe Devanagari"/>
          <w:sz w:val="28"/>
        </w:rPr>
        <w:t>Ksh.</w:t>
      </w:r>
      <w:r w:rsidRPr="00FC2C17">
        <w:rPr>
          <w:rFonts w:ascii="Adobe Devanagari" w:hAnsi="Adobe Devanagari" w:cs="Adobe Devanagari"/>
          <w:sz w:val="28"/>
        </w:rPr>
        <w:t xml:space="preserve">1 in material, the value added would be </w:t>
      </w:r>
      <w:r>
        <w:rPr>
          <w:rFonts w:ascii="Adobe Devanagari" w:hAnsi="Adobe Devanagari" w:cs="Adobe Devanagari"/>
          <w:sz w:val="28"/>
        </w:rPr>
        <w:t>Ksh.</w:t>
      </w:r>
      <w:r w:rsidRPr="00FC2C17">
        <w:rPr>
          <w:rFonts w:ascii="Adobe Devanagari" w:hAnsi="Adobe Devanagari" w:cs="Adobe Devanagari"/>
          <w:sz w:val="28"/>
        </w:rPr>
        <w:t xml:space="preserve">2. However, this does not take in account overheads and taxes. Added value could be increased by working on products so that they become more expensive finished products. One easy example of this is a mobile phone with a camera would sell for much more than one without it. Of course, you will need to pay for the extra camera but as long as prices rise more than costs, you get more profit. </w:t>
      </w:r>
    </w:p>
    <w:p w:rsidR="00FC2C17" w:rsidRPr="00FC2C17" w:rsidRDefault="00FC2C17" w:rsidP="00FC2C17">
      <w:pPr>
        <w:pStyle w:val="ListParagraph"/>
        <w:numPr>
          <w:ilvl w:val="0"/>
          <w:numId w:val="19"/>
        </w:numPr>
        <w:rPr>
          <w:rFonts w:ascii="Adobe Devanagari" w:hAnsi="Adobe Devanagari" w:cs="Adobe Devanagari"/>
          <w:sz w:val="28"/>
        </w:rPr>
      </w:pPr>
      <w:r w:rsidRPr="00FC2C17">
        <w:rPr>
          <w:rFonts w:ascii="Adobe Devanagari" w:hAnsi="Adobe Devanagari" w:cs="Adobe Devanagari"/>
          <w:b/>
          <w:i/>
          <w:sz w:val="28"/>
        </w:rPr>
        <w:t>Growth</w:t>
      </w:r>
      <w:r w:rsidRPr="00FC2C17">
        <w:rPr>
          <w:rFonts w:ascii="Adobe Devanagari" w:hAnsi="Adobe Devanagari" w:cs="Adobe Devanagari"/>
          <w:sz w:val="28"/>
        </w:rPr>
        <w:t>: Growth can only be achieved when customers are satisfied with a business. When businesses grow they create more jobs and make them more secure when a business is larger. The status and salary of managers are increased. Growth also means that a business is able to spread risks by moving to other markets, or it is gaining a larger market share. Bigger businesses also gain cost advantages, called economies of scale.</w:t>
      </w:r>
    </w:p>
    <w:p w:rsidR="00FC2C17" w:rsidRPr="00FC2C17" w:rsidRDefault="00FC2C17" w:rsidP="00FC2C17">
      <w:pPr>
        <w:pStyle w:val="ListParagraph"/>
        <w:numPr>
          <w:ilvl w:val="0"/>
          <w:numId w:val="19"/>
        </w:numPr>
        <w:rPr>
          <w:rFonts w:ascii="Adobe Devanagari" w:hAnsi="Adobe Devanagari" w:cs="Adobe Devanagari"/>
          <w:sz w:val="28"/>
        </w:rPr>
      </w:pPr>
      <w:r w:rsidRPr="00FC2C17">
        <w:rPr>
          <w:rFonts w:ascii="Adobe Devanagari" w:hAnsi="Adobe Devanagari" w:cs="Adobe Devanagari"/>
          <w:b/>
          <w:i/>
          <w:sz w:val="28"/>
        </w:rPr>
        <w:lastRenderedPageBreak/>
        <w:t xml:space="preserve">Survival: </w:t>
      </w:r>
      <w:r w:rsidRPr="00FC2C17">
        <w:rPr>
          <w:rFonts w:ascii="Adobe Devanagari" w:hAnsi="Adobe Devanagari" w:cs="Adobe Devanagari"/>
          <w:sz w:val="28"/>
        </w:rPr>
        <w:t>If a business do not survive, its owners lose everything. Therefore, businesses need to focus on his objective the most when they are: starting up, competing with other businesses, or in an economic recession.</w:t>
      </w:r>
    </w:p>
    <w:p w:rsidR="00FC2C17" w:rsidRPr="00FC2C17" w:rsidRDefault="00FC2C17" w:rsidP="00FC2C17">
      <w:pPr>
        <w:pStyle w:val="ListParagraph"/>
        <w:numPr>
          <w:ilvl w:val="0"/>
          <w:numId w:val="19"/>
        </w:numPr>
        <w:rPr>
          <w:rFonts w:ascii="Adobe Devanagari" w:hAnsi="Adobe Devanagari" w:cs="Adobe Devanagari"/>
          <w:sz w:val="28"/>
        </w:rPr>
      </w:pPr>
      <w:r w:rsidRPr="00FC2C17">
        <w:rPr>
          <w:rFonts w:ascii="Adobe Devanagari" w:hAnsi="Adobe Devanagari" w:cs="Adobe Devanagari"/>
          <w:b/>
          <w:i/>
          <w:sz w:val="28"/>
        </w:rPr>
        <w:t>Service to the community</w:t>
      </w:r>
      <w:r w:rsidRPr="00FC2C17">
        <w:rPr>
          <w:rFonts w:ascii="Adobe Devanagari" w:hAnsi="Adobe Devanagari" w:cs="Adobe Devanagari"/>
          <w:sz w:val="28"/>
        </w:rPr>
        <w:t xml:space="preserve">: This is the primary goal for most government owned businesses. They plan to produce essential products to everybody who need them. </w:t>
      </w:r>
    </w:p>
    <w:p w:rsidR="00FC2C17" w:rsidRDefault="00FC2C17" w:rsidP="00FC2C17">
      <w:pPr>
        <w:rPr>
          <w:rFonts w:ascii="Adobe Devanagari" w:hAnsi="Adobe Devanagari" w:cs="Adobe Devanagari"/>
          <w:sz w:val="28"/>
        </w:rPr>
      </w:pPr>
      <w:r w:rsidRPr="00FC2C17">
        <w:rPr>
          <w:rFonts w:ascii="Adobe Devanagari" w:hAnsi="Adobe Devanagari" w:cs="Adobe Devanagari"/>
          <w:sz w:val="28"/>
        </w:rPr>
        <w:t>These business objectives or aims can conflict because different people in a business want different things at different times.</w:t>
      </w:r>
    </w:p>
    <w:p w:rsidR="00FC586B" w:rsidRPr="00FC586B" w:rsidRDefault="00FC586B" w:rsidP="00FC586B">
      <w:pPr>
        <w:pStyle w:val="ListParagraph"/>
        <w:numPr>
          <w:ilvl w:val="1"/>
          <w:numId w:val="10"/>
        </w:numPr>
        <w:ind w:left="284"/>
        <w:rPr>
          <w:rFonts w:ascii="Adobe Devanagari" w:hAnsi="Adobe Devanagari" w:cs="Adobe Devanagari"/>
          <w:b/>
          <w:sz w:val="32"/>
          <w:u w:val="thick"/>
        </w:rPr>
      </w:pPr>
      <w:r w:rsidRPr="00FC586B">
        <w:rPr>
          <w:rFonts w:ascii="Adobe Devanagari" w:hAnsi="Adobe Devanagari" w:cs="Adobe Devanagari"/>
          <w:b/>
          <w:sz w:val="32"/>
          <w:u w:val="thick"/>
        </w:rPr>
        <w:t>Goods and services</w:t>
      </w:r>
    </w:p>
    <w:p w:rsidR="00FC586B" w:rsidRPr="004D77D8" w:rsidRDefault="004D77D8" w:rsidP="00FC586B">
      <w:pPr>
        <w:rPr>
          <w:rFonts w:ascii="Adobe Devanagari" w:hAnsi="Adobe Devanagari" w:cs="Adobe Devanagari"/>
          <w:b/>
          <w:i/>
          <w:sz w:val="28"/>
        </w:rPr>
      </w:pPr>
      <w:r w:rsidRPr="004D77D8">
        <w:rPr>
          <w:rFonts w:ascii="Adobe Devanagari" w:hAnsi="Adobe Devanagari" w:cs="Adobe Devanagari"/>
          <w:b/>
          <w:i/>
          <w:sz w:val="28"/>
        </w:rPr>
        <w:t>Types of goods and services</w:t>
      </w:r>
    </w:p>
    <w:p w:rsidR="004D77D8" w:rsidRPr="004D77D8" w:rsidRDefault="004D77D8" w:rsidP="004D77D8">
      <w:pPr>
        <w:rPr>
          <w:rFonts w:ascii="Adobe Devanagari" w:hAnsi="Adobe Devanagari" w:cs="Adobe Devanagari"/>
          <w:sz w:val="28"/>
        </w:rPr>
      </w:pPr>
      <w:r w:rsidRPr="004D77D8">
        <w:rPr>
          <w:rFonts w:ascii="Adobe Devanagari" w:hAnsi="Adobe Devanagari" w:cs="Adobe Devanagari"/>
          <w:sz w:val="28"/>
        </w:rPr>
        <w:t>We desire to have all the things to satisfy our present and future wants. Thus, our desire is for all those things that satisfy our wants.</w:t>
      </w:r>
    </w:p>
    <w:p w:rsidR="004D77D8" w:rsidRDefault="004D77D8" w:rsidP="004D77D8">
      <w:pPr>
        <w:rPr>
          <w:rFonts w:ascii="Adobe Devanagari" w:hAnsi="Adobe Devanagari" w:cs="Adobe Devanagari"/>
          <w:sz w:val="28"/>
        </w:rPr>
      </w:pPr>
      <w:r w:rsidRPr="004D77D8">
        <w:rPr>
          <w:rFonts w:ascii="Adobe Devanagari" w:hAnsi="Adobe Devanagari" w:cs="Adobe Devanagari"/>
          <w:sz w:val="28"/>
        </w:rPr>
        <w:t>All these things are either material goods or services. If something is not wanted by anybody it will not be called a good or service.</w:t>
      </w:r>
    </w:p>
    <w:p w:rsidR="004D77D8" w:rsidRPr="004D77D8" w:rsidRDefault="004D77D8" w:rsidP="004D77D8">
      <w:pPr>
        <w:rPr>
          <w:rFonts w:ascii="Adobe Devanagari" w:hAnsi="Adobe Devanagari" w:cs="Adobe Devanagari"/>
          <w:sz w:val="28"/>
        </w:rPr>
      </w:pPr>
      <w:r w:rsidRPr="004D77D8">
        <w:rPr>
          <w:rFonts w:ascii="Adobe Devanagari" w:hAnsi="Adobe Devanagari" w:cs="Adobe Devanagari"/>
          <w:sz w:val="28"/>
        </w:rPr>
        <w:t>Therefore, we can divide the things that we wants into two categories:</w:t>
      </w:r>
    </w:p>
    <w:p w:rsidR="004D77D8" w:rsidRPr="004D77D8" w:rsidRDefault="004D77D8" w:rsidP="004D77D8">
      <w:pPr>
        <w:rPr>
          <w:rFonts w:ascii="Adobe Devanagari" w:hAnsi="Adobe Devanagari" w:cs="Adobe Devanagari"/>
          <w:sz w:val="28"/>
        </w:rPr>
      </w:pPr>
      <w:r w:rsidRPr="004D77D8">
        <w:rPr>
          <w:rFonts w:ascii="Adobe Devanagari" w:hAnsi="Adobe Devanagari" w:cs="Adobe Devanagari"/>
          <w:sz w:val="28"/>
        </w:rPr>
        <w:t>(</w:t>
      </w:r>
      <w:proofErr w:type="spellStart"/>
      <w:r w:rsidRPr="004D77D8">
        <w:rPr>
          <w:rFonts w:ascii="Adobe Devanagari" w:hAnsi="Adobe Devanagari" w:cs="Adobe Devanagari"/>
          <w:sz w:val="28"/>
        </w:rPr>
        <w:t>i</w:t>
      </w:r>
      <w:proofErr w:type="spellEnd"/>
      <w:r w:rsidRPr="004D77D8">
        <w:rPr>
          <w:rFonts w:ascii="Adobe Devanagari" w:hAnsi="Adobe Devanagari" w:cs="Adobe Devanagari"/>
          <w:sz w:val="28"/>
        </w:rPr>
        <w:t>) Goods and</w:t>
      </w:r>
    </w:p>
    <w:p w:rsidR="004D77D8" w:rsidRDefault="004D77D8" w:rsidP="004D77D8">
      <w:pPr>
        <w:rPr>
          <w:rFonts w:ascii="Adobe Devanagari" w:hAnsi="Adobe Devanagari" w:cs="Adobe Devanagari"/>
          <w:sz w:val="28"/>
        </w:rPr>
      </w:pPr>
      <w:r w:rsidRPr="004D77D8">
        <w:rPr>
          <w:rFonts w:ascii="Adobe Devanagari" w:hAnsi="Adobe Devanagari" w:cs="Adobe Devanagari"/>
          <w:sz w:val="28"/>
        </w:rPr>
        <w:t>(ii) Services.</w:t>
      </w:r>
    </w:p>
    <w:p w:rsidR="004D77D8" w:rsidRPr="004D77D8" w:rsidRDefault="004D77D8" w:rsidP="004D77D8">
      <w:pPr>
        <w:rPr>
          <w:rFonts w:ascii="Adobe Devanagari" w:hAnsi="Adobe Devanagari" w:cs="Adobe Devanagari"/>
          <w:sz w:val="28"/>
        </w:rPr>
      </w:pPr>
      <w:r w:rsidRPr="004D77D8">
        <w:rPr>
          <w:rFonts w:ascii="Adobe Devanagari" w:hAnsi="Adobe Devanagari" w:cs="Adobe Devanagari"/>
          <w:sz w:val="28"/>
        </w:rPr>
        <w:t>Goods are material things wanted by human beings. They can be seen or touched. Services are non-material things. These cannot be seen or touched only their effects are felt. When we are hungry, we take food. When we fall sick, we take medicines. When we study, we use book, notebook, pen, paper etc. All these are examples of goods which satisfy some of our wants. All the things which satisfy human wants are good.</w:t>
      </w:r>
    </w:p>
    <w:p w:rsidR="004D77D8" w:rsidRPr="004D77D8" w:rsidRDefault="004D77D8" w:rsidP="004D77D8">
      <w:pPr>
        <w:rPr>
          <w:rFonts w:ascii="Adobe Devanagari" w:hAnsi="Adobe Devanagari" w:cs="Adobe Devanagari"/>
          <w:sz w:val="28"/>
        </w:rPr>
      </w:pPr>
      <w:r w:rsidRPr="004D77D8">
        <w:rPr>
          <w:rFonts w:ascii="Adobe Devanagari" w:hAnsi="Adobe Devanagari" w:cs="Adobe Devanagari"/>
          <w:sz w:val="28"/>
        </w:rPr>
        <w:t xml:space="preserve">However, wants for haircut, washing of cloths, mending of shoes, stitching of cloths, studying in a school or a college etc. are not satisfied by goods. These are satisfied by the services performed by a barber, washer man, cobbler, tailor and teacher etc. So some of our wants are satisfied by goods </w:t>
      </w:r>
      <w:r w:rsidRPr="004D77D8">
        <w:rPr>
          <w:rFonts w:ascii="Adobe Devanagari" w:hAnsi="Adobe Devanagari" w:cs="Adobe Devanagari"/>
          <w:sz w:val="28"/>
        </w:rPr>
        <w:lastRenderedPageBreak/>
        <w:t>and some by services. Hence, all the human wants can be satisfied by goods and services.</w:t>
      </w:r>
    </w:p>
    <w:p w:rsidR="004D77D8" w:rsidRPr="004D77D8" w:rsidRDefault="004D77D8" w:rsidP="004D77D8">
      <w:pPr>
        <w:rPr>
          <w:rFonts w:ascii="Adobe Devanagari" w:hAnsi="Adobe Devanagari" w:cs="Adobe Devanagari"/>
          <w:b/>
          <w:i/>
          <w:sz w:val="32"/>
        </w:rPr>
      </w:pPr>
      <w:r w:rsidRPr="004D77D8">
        <w:rPr>
          <w:rFonts w:ascii="Adobe Devanagari" w:hAnsi="Adobe Devanagari" w:cs="Adobe Devanagari"/>
          <w:b/>
          <w:i/>
          <w:sz w:val="32"/>
        </w:rPr>
        <w:t>Classification of Goods and Services:</w:t>
      </w:r>
    </w:p>
    <w:p w:rsidR="004D77D8" w:rsidRDefault="004D77D8" w:rsidP="004D77D8">
      <w:pPr>
        <w:rPr>
          <w:rFonts w:ascii="Adobe Devanagari" w:hAnsi="Adobe Devanagari" w:cs="Adobe Devanagari"/>
          <w:sz w:val="28"/>
        </w:rPr>
      </w:pPr>
      <w:r w:rsidRPr="004D77D8">
        <w:rPr>
          <w:rFonts w:ascii="Adobe Devanagari" w:hAnsi="Adobe Devanagari" w:cs="Adobe Devanagari"/>
          <w:sz w:val="28"/>
        </w:rPr>
        <w:t>Goods and services are of many types. However, these can be classified into some broad groups.</w:t>
      </w:r>
    </w:p>
    <w:p w:rsidR="004D77D8" w:rsidRPr="004D77D8" w:rsidRDefault="004D77D8" w:rsidP="004D77D8">
      <w:pPr>
        <w:rPr>
          <w:rFonts w:ascii="Adobe Devanagari" w:hAnsi="Adobe Devanagari" w:cs="Adobe Devanagari"/>
          <w:sz w:val="28"/>
        </w:rPr>
      </w:pPr>
      <w:r w:rsidRPr="004D77D8">
        <w:rPr>
          <w:rFonts w:ascii="Adobe Devanagari" w:hAnsi="Adobe Devanagari" w:cs="Adobe Devanagari"/>
          <w:sz w:val="28"/>
        </w:rPr>
        <w:t>These are discussed below:</w:t>
      </w:r>
    </w:p>
    <w:p w:rsidR="004D77D8" w:rsidRPr="004D77D8" w:rsidRDefault="004D77D8" w:rsidP="004D77D8">
      <w:pPr>
        <w:rPr>
          <w:rFonts w:ascii="Adobe Devanagari" w:hAnsi="Adobe Devanagari" w:cs="Adobe Devanagari"/>
          <w:sz w:val="28"/>
        </w:rPr>
      </w:pPr>
      <w:r w:rsidRPr="004D77D8">
        <w:rPr>
          <w:rFonts w:ascii="Adobe Devanagari" w:hAnsi="Adobe Devanagari" w:cs="Adobe Devanagari"/>
          <w:sz w:val="28"/>
        </w:rPr>
        <w:t>(</w:t>
      </w:r>
      <w:proofErr w:type="spellStart"/>
      <w:r w:rsidRPr="004D77D8">
        <w:rPr>
          <w:rFonts w:ascii="Adobe Devanagari" w:hAnsi="Adobe Devanagari" w:cs="Adobe Devanagari"/>
          <w:sz w:val="28"/>
        </w:rPr>
        <w:t>i</w:t>
      </w:r>
      <w:proofErr w:type="spellEnd"/>
      <w:r w:rsidRPr="004D77D8">
        <w:rPr>
          <w:rFonts w:ascii="Adobe Devanagari" w:hAnsi="Adobe Devanagari" w:cs="Adobe Devanagari"/>
          <w:sz w:val="28"/>
        </w:rPr>
        <w:t xml:space="preserve">) </w:t>
      </w:r>
      <w:r w:rsidRPr="004D77D8">
        <w:rPr>
          <w:rFonts w:ascii="Adobe Devanagari" w:hAnsi="Adobe Devanagari" w:cs="Adobe Devanagari"/>
          <w:b/>
          <w:i/>
          <w:sz w:val="28"/>
        </w:rPr>
        <w:t>Free Goods and Economic goods:</w:t>
      </w:r>
    </w:p>
    <w:p w:rsidR="004D77D8" w:rsidRPr="004D77D8" w:rsidRDefault="004D77D8" w:rsidP="004D77D8">
      <w:pPr>
        <w:rPr>
          <w:rFonts w:ascii="Adobe Devanagari" w:hAnsi="Adobe Devanagari" w:cs="Adobe Devanagari"/>
          <w:sz w:val="28"/>
        </w:rPr>
      </w:pPr>
      <w:r w:rsidRPr="004D77D8">
        <w:rPr>
          <w:rFonts w:ascii="Adobe Devanagari" w:hAnsi="Adobe Devanagari" w:cs="Adobe Devanagari"/>
          <w:sz w:val="28"/>
        </w:rPr>
        <w:t>The goods which have unlimited supply and are provided as free gift of nature. The goods which are not man-made and do not have to pay anything to get them. These goods are known as ‘Free Goods’. For example, air, sea, water, sunlight, sand in the desert etc. On the other hand, goods like vegetables, grains, minerals, fruits, fishes etc. which are neither man-made nor unlimited supply of nature are known as ‘Economic Goods’ All these goods are sold and purchased in the market only.</w:t>
      </w:r>
    </w:p>
    <w:p w:rsidR="004D77D8" w:rsidRPr="007C77A0" w:rsidRDefault="004D77D8" w:rsidP="004D77D8">
      <w:pPr>
        <w:rPr>
          <w:rFonts w:ascii="Adobe Devanagari" w:hAnsi="Adobe Devanagari" w:cs="Adobe Devanagari"/>
          <w:b/>
          <w:i/>
          <w:sz w:val="28"/>
        </w:rPr>
      </w:pPr>
      <w:r w:rsidRPr="007C77A0">
        <w:rPr>
          <w:rFonts w:ascii="Adobe Devanagari" w:hAnsi="Adobe Devanagari" w:cs="Adobe Devanagari"/>
          <w:b/>
          <w:i/>
          <w:sz w:val="28"/>
        </w:rPr>
        <w:t>(ii) Free Services and Economic Services:</w:t>
      </w:r>
    </w:p>
    <w:p w:rsidR="004D77D8" w:rsidRPr="004D77D8" w:rsidRDefault="004D77D8" w:rsidP="004D77D8">
      <w:pPr>
        <w:rPr>
          <w:rFonts w:ascii="Adobe Devanagari" w:hAnsi="Adobe Devanagari" w:cs="Adobe Devanagari"/>
          <w:sz w:val="28"/>
        </w:rPr>
      </w:pPr>
      <w:r w:rsidRPr="004D77D8">
        <w:rPr>
          <w:rFonts w:ascii="Adobe Devanagari" w:hAnsi="Adobe Devanagari" w:cs="Adobe Devanagari"/>
          <w:sz w:val="28"/>
        </w:rPr>
        <w:t>Services which cannot be bought in the market and which are only rendered out of love, affection etc. are known as ‘Free Services’. For example, all services given by the parents to their children are free services. However, all the services that can be bought in the market are ‘Economic Services’. Services rendered by doctors, teachers, lawyers, barbers, cobblers etc. are the example of economic services.</w:t>
      </w:r>
    </w:p>
    <w:p w:rsidR="004D77D8" w:rsidRPr="007C77A0" w:rsidRDefault="004D77D8" w:rsidP="004D77D8">
      <w:pPr>
        <w:rPr>
          <w:rFonts w:ascii="Adobe Devanagari" w:hAnsi="Adobe Devanagari" w:cs="Adobe Devanagari"/>
          <w:b/>
          <w:i/>
          <w:sz w:val="28"/>
        </w:rPr>
      </w:pPr>
      <w:r w:rsidRPr="007C77A0">
        <w:rPr>
          <w:rFonts w:ascii="Adobe Devanagari" w:hAnsi="Adobe Devanagari" w:cs="Adobe Devanagari"/>
          <w:b/>
          <w:i/>
          <w:sz w:val="28"/>
        </w:rPr>
        <w:t>(iii) Consumer Goods and Capital Goods:</w:t>
      </w:r>
    </w:p>
    <w:p w:rsidR="004D77D8" w:rsidRPr="004D77D8" w:rsidRDefault="004D77D8" w:rsidP="004D77D8">
      <w:pPr>
        <w:rPr>
          <w:rFonts w:ascii="Adobe Devanagari" w:hAnsi="Adobe Devanagari" w:cs="Adobe Devanagari"/>
          <w:sz w:val="28"/>
        </w:rPr>
      </w:pPr>
      <w:r w:rsidRPr="004D77D8">
        <w:rPr>
          <w:rFonts w:ascii="Adobe Devanagari" w:hAnsi="Adobe Devanagari" w:cs="Adobe Devanagari"/>
          <w:sz w:val="28"/>
        </w:rPr>
        <w:t xml:space="preserve">The goods which are directly used by the consumer for the purposes of consumption are known as ‘Consumer Goods’ The example of consumer goods are bread, biscuit, butter, jam, rice, fish, egg, shoes, shirts, fan, book, pen, cooking gas etc. On the other hand, all the goods which are not directly used to satisfy consumption but which are used in further production are </w:t>
      </w:r>
      <w:r w:rsidRPr="004D77D8">
        <w:rPr>
          <w:rFonts w:ascii="Adobe Devanagari" w:hAnsi="Adobe Devanagari" w:cs="Adobe Devanagari"/>
          <w:sz w:val="28"/>
        </w:rPr>
        <w:lastRenderedPageBreak/>
        <w:t>called ‘Producer Goods’ or ‘Capital Goods’. The examples are seeds, fertilizers, tools, machines, raw materials etc.</w:t>
      </w:r>
    </w:p>
    <w:p w:rsidR="004D77D8" w:rsidRPr="007C77A0" w:rsidRDefault="004D77D8" w:rsidP="004D77D8">
      <w:pPr>
        <w:rPr>
          <w:rFonts w:ascii="Adobe Devanagari" w:hAnsi="Adobe Devanagari" w:cs="Adobe Devanagari"/>
          <w:b/>
          <w:i/>
          <w:sz w:val="28"/>
        </w:rPr>
      </w:pPr>
      <w:r w:rsidRPr="007C77A0">
        <w:rPr>
          <w:rFonts w:ascii="Adobe Devanagari" w:hAnsi="Adobe Devanagari" w:cs="Adobe Devanagari"/>
          <w:b/>
          <w:i/>
          <w:sz w:val="28"/>
        </w:rPr>
        <w:t>(iv) Consumer Services and Producer Services:</w:t>
      </w:r>
    </w:p>
    <w:p w:rsidR="004D77D8" w:rsidRPr="004D77D8" w:rsidRDefault="004D77D8" w:rsidP="004D77D8">
      <w:pPr>
        <w:rPr>
          <w:rFonts w:ascii="Adobe Devanagari" w:hAnsi="Adobe Devanagari" w:cs="Adobe Devanagari"/>
          <w:sz w:val="28"/>
        </w:rPr>
      </w:pPr>
      <w:r w:rsidRPr="004D77D8">
        <w:rPr>
          <w:rFonts w:ascii="Adobe Devanagari" w:hAnsi="Adobe Devanagari" w:cs="Adobe Devanagari"/>
          <w:sz w:val="28"/>
        </w:rPr>
        <w:t>When services are used directly by consumers to satisfy their wants, they are called consumer services. When services are used by producers to produce other goods and services, they are called producer services. When the tailor stitches our shirt, it is a consumer service However when the tailor stitches a shirt for a readymade garments shop, the service rendered by him is a producer service.</w:t>
      </w:r>
    </w:p>
    <w:p w:rsidR="004D77D8" w:rsidRPr="007C77A0" w:rsidRDefault="004D77D8" w:rsidP="004D77D8">
      <w:pPr>
        <w:rPr>
          <w:rFonts w:ascii="Adobe Devanagari" w:hAnsi="Adobe Devanagari" w:cs="Adobe Devanagari"/>
          <w:b/>
          <w:i/>
          <w:sz w:val="28"/>
        </w:rPr>
      </w:pPr>
      <w:r w:rsidRPr="007C77A0">
        <w:rPr>
          <w:rFonts w:ascii="Adobe Devanagari" w:hAnsi="Adobe Devanagari" w:cs="Adobe Devanagari"/>
          <w:b/>
          <w:i/>
          <w:sz w:val="28"/>
        </w:rPr>
        <w:t>(v) Single Use and Durable Use Goods:</w:t>
      </w:r>
    </w:p>
    <w:p w:rsidR="004D77D8" w:rsidRPr="004D77D8" w:rsidRDefault="004D77D8" w:rsidP="004D77D8">
      <w:pPr>
        <w:rPr>
          <w:rFonts w:ascii="Adobe Devanagari" w:hAnsi="Adobe Devanagari" w:cs="Adobe Devanagari"/>
          <w:sz w:val="28"/>
        </w:rPr>
      </w:pPr>
      <w:r w:rsidRPr="004D77D8">
        <w:rPr>
          <w:rFonts w:ascii="Adobe Devanagari" w:hAnsi="Adobe Devanagari" w:cs="Adobe Devanagari"/>
          <w:sz w:val="28"/>
        </w:rPr>
        <w:t>Goods (both consumer goods and producer goods) which are only used or consumed for single time or only once are known as single use goods. Bread, milk, fruits, vegetables etc. are the example of single use consumer goods. On the other hand, seeds, fertilizers, raw materials etc. are the example of single use producer goods.</w:t>
      </w:r>
    </w:p>
    <w:p w:rsidR="004D77D8" w:rsidRPr="004D77D8" w:rsidRDefault="004D77D8" w:rsidP="004D77D8">
      <w:pPr>
        <w:rPr>
          <w:rFonts w:ascii="Adobe Devanagari" w:hAnsi="Adobe Devanagari" w:cs="Adobe Devanagari"/>
          <w:sz w:val="28"/>
        </w:rPr>
      </w:pPr>
      <w:r w:rsidRPr="004D77D8">
        <w:rPr>
          <w:rFonts w:ascii="Adobe Devanagari" w:hAnsi="Adobe Devanagari" w:cs="Adobe Devanagari"/>
          <w:sz w:val="28"/>
        </w:rPr>
        <w:t>Some goods (both consumer goods and producer goods) can be used for a considerable period, that is, they can be used again and again. They are called durable use goods. For example, table, chair, cloths, shoes etc. are the durable use consumer goods. On the other hand, tube wells, tractors, pump-sets etc. are the example of durable use producer goods,</w:t>
      </w:r>
    </w:p>
    <w:p w:rsidR="004D77D8" w:rsidRPr="007C77A0" w:rsidRDefault="004D77D8" w:rsidP="004D77D8">
      <w:pPr>
        <w:rPr>
          <w:rFonts w:ascii="Adobe Devanagari" w:hAnsi="Adobe Devanagari" w:cs="Adobe Devanagari"/>
          <w:b/>
          <w:i/>
          <w:sz w:val="28"/>
        </w:rPr>
      </w:pPr>
      <w:r w:rsidRPr="007C77A0">
        <w:rPr>
          <w:rFonts w:ascii="Adobe Devanagari" w:hAnsi="Adobe Devanagari" w:cs="Adobe Devanagari"/>
          <w:b/>
          <w:i/>
          <w:sz w:val="28"/>
        </w:rPr>
        <w:t>(vi) Private Goods and Public Goods:</w:t>
      </w:r>
    </w:p>
    <w:p w:rsidR="004D77D8" w:rsidRPr="004D77D8" w:rsidRDefault="004D77D8" w:rsidP="004D77D8">
      <w:pPr>
        <w:rPr>
          <w:rFonts w:ascii="Adobe Devanagari" w:hAnsi="Adobe Devanagari" w:cs="Adobe Devanagari"/>
          <w:sz w:val="28"/>
        </w:rPr>
      </w:pPr>
      <w:r w:rsidRPr="004D77D8">
        <w:rPr>
          <w:rFonts w:ascii="Adobe Devanagari" w:hAnsi="Adobe Devanagari" w:cs="Adobe Devanagari"/>
          <w:sz w:val="28"/>
        </w:rPr>
        <w:t>On the basics of ownership goods can be classified into two groups. All the goods which are owned by private bodies are called private goods. For example, a car, a house, a motor­bike, a mobile phone, books, a television set etc. are the private goods.</w:t>
      </w:r>
    </w:p>
    <w:p w:rsidR="004D77D8" w:rsidRDefault="004D77D8" w:rsidP="004D77D8">
      <w:pPr>
        <w:rPr>
          <w:rFonts w:ascii="Adobe Devanagari" w:hAnsi="Adobe Devanagari" w:cs="Adobe Devanagari"/>
          <w:sz w:val="28"/>
        </w:rPr>
      </w:pPr>
      <w:r w:rsidRPr="004D77D8">
        <w:rPr>
          <w:rFonts w:ascii="Adobe Devanagari" w:hAnsi="Adobe Devanagari" w:cs="Adobe Devanagari"/>
          <w:sz w:val="28"/>
        </w:rPr>
        <w:t>There are large number of goods which are collectively owned by the society, the public or the government. These are called public or government goods. For example, roads, bridges, hospitals, government schools etc. are the public goods or the social goods or the government goods.</w:t>
      </w:r>
    </w:p>
    <w:p w:rsidR="007C77A0" w:rsidRDefault="00210D24" w:rsidP="00431D9F">
      <w:pPr>
        <w:pStyle w:val="ListParagraph"/>
        <w:numPr>
          <w:ilvl w:val="1"/>
          <w:numId w:val="10"/>
        </w:numPr>
        <w:ind w:left="426"/>
        <w:rPr>
          <w:rFonts w:ascii="Adobe Devanagari" w:hAnsi="Adobe Devanagari" w:cs="Adobe Devanagari"/>
          <w:b/>
          <w:i/>
          <w:sz w:val="28"/>
        </w:rPr>
      </w:pPr>
      <w:r>
        <w:rPr>
          <w:rFonts w:ascii="Adobe Devanagari" w:hAnsi="Adobe Devanagari" w:cs="Adobe Devanagari"/>
          <w:b/>
          <w:i/>
          <w:sz w:val="28"/>
        </w:rPr>
        <w:lastRenderedPageBreak/>
        <w:t>Economic Resources</w:t>
      </w:r>
    </w:p>
    <w:p w:rsidR="00210D24" w:rsidRPr="00431D9F" w:rsidRDefault="00431D9F" w:rsidP="00210D24">
      <w:pPr>
        <w:rPr>
          <w:rFonts w:ascii="Adobe Devanagari" w:hAnsi="Adobe Devanagari" w:cs="Adobe Devanagari"/>
          <w:b/>
          <w:sz w:val="28"/>
        </w:rPr>
      </w:pPr>
      <w:r w:rsidRPr="00431D9F">
        <w:rPr>
          <w:rFonts w:ascii="Adobe Devanagari" w:hAnsi="Adobe Devanagari" w:cs="Adobe Devanagari"/>
          <w:b/>
          <w:sz w:val="28"/>
        </w:rPr>
        <w:t>Characteristics of economic resources</w:t>
      </w:r>
    </w:p>
    <w:p w:rsidR="00431D9F" w:rsidRDefault="00431D9F" w:rsidP="00210D24">
      <w:pPr>
        <w:rPr>
          <w:rFonts w:ascii="Adobe Devanagari" w:hAnsi="Adobe Devanagari" w:cs="Adobe Devanagari"/>
          <w:sz w:val="28"/>
        </w:rPr>
      </w:pPr>
      <w:r>
        <w:rPr>
          <w:rFonts w:ascii="Adobe Devanagari" w:hAnsi="Adobe Devanagari" w:cs="Adobe Devanagari"/>
          <w:noProof/>
          <w:sz w:val="28"/>
        </w:rPr>
        <w:drawing>
          <wp:inline distT="0" distB="0" distL="0" distR="0">
            <wp:extent cx="5810251" cy="1881963"/>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DC455B.tmp"/>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22952" cy="1886077"/>
                    </a:xfrm>
                    <a:prstGeom prst="rect">
                      <a:avLst/>
                    </a:prstGeom>
                  </pic:spPr>
                </pic:pic>
              </a:graphicData>
            </a:graphic>
          </wp:inline>
        </w:drawing>
      </w:r>
    </w:p>
    <w:p w:rsidR="00431D9F" w:rsidRPr="00431D9F" w:rsidRDefault="00431D9F" w:rsidP="00210D24">
      <w:pPr>
        <w:rPr>
          <w:rFonts w:ascii="Adobe Devanagari" w:hAnsi="Adobe Devanagari" w:cs="Adobe Devanagari"/>
          <w:b/>
          <w:sz w:val="32"/>
        </w:rPr>
      </w:pPr>
      <w:r w:rsidRPr="00431D9F">
        <w:rPr>
          <w:rFonts w:ascii="Adobe Devanagari" w:hAnsi="Adobe Devanagari" w:cs="Adobe Devanagari"/>
          <w:b/>
          <w:sz w:val="32"/>
        </w:rPr>
        <w:t>Types of economic resources in Kenya</w:t>
      </w:r>
    </w:p>
    <w:p w:rsidR="00431D9F" w:rsidRPr="00431D9F" w:rsidRDefault="00431D9F" w:rsidP="00431D9F">
      <w:pPr>
        <w:rPr>
          <w:rFonts w:ascii="Adobe Devanagari" w:hAnsi="Adobe Devanagari" w:cs="Adobe Devanagari"/>
          <w:sz w:val="28"/>
        </w:rPr>
      </w:pPr>
      <w:r w:rsidRPr="00431D9F">
        <w:rPr>
          <w:rFonts w:ascii="Adobe Devanagari" w:hAnsi="Adobe Devanagari" w:cs="Adobe Devanagari"/>
          <w:sz w:val="28"/>
        </w:rPr>
        <w:t>What Are Economic Resources?</w:t>
      </w:r>
    </w:p>
    <w:p w:rsidR="00431D9F" w:rsidRPr="00431D9F" w:rsidRDefault="00431D9F" w:rsidP="00431D9F">
      <w:pPr>
        <w:rPr>
          <w:rFonts w:ascii="Adobe Devanagari" w:hAnsi="Adobe Devanagari" w:cs="Adobe Devanagari"/>
          <w:sz w:val="28"/>
        </w:rPr>
      </w:pPr>
      <w:r w:rsidRPr="00431D9F">
        <w:rPr>
          <w:rFonts w:ascii="Adobe Devanagari" w:hAnsi="Adobe Devanagari" w:cs="Adobe Devanagari"/>
          <w:sz w:val="28"/>
        </w:rPr>
        <w:t>Economic resources are the different factors of production used to produce all goods and services in the economy. Economic theory is primarily concerned with allocating these resources so that the production of goods and services is done most efficiently and effectively.</w:t>
      </w:r>
    </w:p>
    <w:p w:rsidR="00431D9F" w:rsidRPr="00431D9F" w:rsidRDefault="00431D9F" w:rsidP="00431D9F">
      <w:pPr>
        <w:rPr>
          <w:rFonts w:ascii="Adobe Devanagari" w:hAnsi="Adobe Devanagari" w:cs="Adobe Devanagari"/>
          <w:sz w:val="28"/>
        </w:rPr>
      </w:pPr>
      <w:r w:rsidRPr="00431D9F">
        <w:rPr>
          <w:rFonts w:ascii="Adobe Devanagari" w:hAnsi="Adobe Devanagari" w:cs="Adobe Devanagari"/>
          <w:sz w:val="28"/>
        </w:rPr>
        <w:t>There are four general types of economic resources:</w:t>
      </w:r>
    </w:p>
    <w:p w:rsidR="00431D9F" w:rsidRPr="00431D9F" w:rsidRDefault="00431D9F" w:rsidP="00431D9F">
      <w:pPr>
        <w:pStyle w:val="ListParagraph"/>
        <w:numPr>
          <w:ilvl w:val="0"/>
          <w:numId w:val="20"/>
        </w:numPr>
        <w:rPr>
          <w:rFonts w:ascii="Adobe Devanagari" w:hAnsi="Adobe Devanagari" w:cs="Adobe Devanagari"/>
          <w:sz w:val="28"/>
        </w:rPr>
      </w:pPr>
      <w:r w:rsidRPr="00431D9F">
        <w:rPr>
          <w:rFonts w:ascii="Adobe Devanagari" w:hAnsi="Adobe Devanagari" w:cs="Adobe Devanagari"/>
          <w:sz w:val="28"/>
        </w:rPr>
        <w:t>Land or natural resources</w:t>
      </w:r>
    </w:p>
    <w:p w:rsidR="00431D9F" w:rsidRPr="00431D9F" w:rsidRDefault="00431D9F" w:rsidP="00431D9F">
      <w:pPr>
        <w:pStyle w:val="ListParagraph"/>
        <w:numPr>
          <w:ilvl w:val="0"/>
          <w:numId w:val="20"/>
        </w:numPr>
        <w:rPr>
          <w:rFonts w:ascii="Adobe Devanagari" w:hAnsi="Adobe Devanagari" w:cs="Adobe Devanagari"/>
          <w:sz w:val="28"/>
        </w:rPr>
      </w:pPr>
      <w:r w:rsidRPr="00431D9F">
        <w:rPr>
          <w:rFonts w:ascii="Adobe Devanagari" w:hAnsi="Adobe Devanagari" w:cs="Adobe Devanagari"/>
          <w:sz w:val="28"/>
        </w:rPr>
        <w:t>Labor</w:t>
      </w:r>
    </w:p>
    <w:p w:rsidR="00431D9F" w:rsidRPr="00431D9F" w:rsidRDefault="00431D9F" w:rsidP="00431D9F">
      <w:pPr>
        <w:pStyle w:val="ListParagraph"/>
        <w:numPr>
          <w:ilvl w:val="0"/>
          <w:numId w:val="20"/>
        </w:numPr>
        <w:rPr>
          <w:rFonts w:ascii="Adobe Devanagari" w:hAnsi="Adobe Devanagari" w:cs="Adobe Devanagari"/>
          <w:sz w:val="28"/>
        </w:rPr>
      </w:pPr>
      <w:r w:rsidRPr="00431D9F">
        <w:rPr>
          <w:rFonts w:ascii="Adobe Devanagari" w:hAnsi="Adobe Devanagari" w:cs="Adobe Devanagari"/>
          <w:sz w:val="28"/>
        </w:rPr>
        <w:t>Capital</w:t>
      </w:r>
    </w:p>
    <w:p w:rsidR="00431D9F" w:rsidRDefault="00431D9F" w:rsidP="00431D9F">
      <w:pPr>
        <w:pStyle w:val="ListParagraph"/>
        <w:numPr>
          <w:ilvl w:val="0"/>
          <w:numId w:val="20"/>
        </w:numPr>
        <w:rPr>
          <w:rFonts w:ascii="Adobe Devanagari" w:hAnsi="Adobe Devanagari" w:cs="Adobe Devanagari"/>
          <w:sz w:val="28"/>
        </w:rPr>
      </w:pPr>
      <w:r w:rsidRPr="00431D9F">
        <w:rPr>
          <w:rFonts w:ascii="Adobe Devanagari" w:hAnsi="Adobe Devanagari" w:cs="Adobe Devanagari"/>
          <w:sz w:val="28"/>
        </w:rPr>
        <w:t>Entrepreneurial ability</w:t>
      </w:r>
    </w:p>
    <w:p w:rsidR="00431D9F" w:rsidRPr="00431D9F" w:rsidRDefault="00431D9F" w:rsidP="00431D9F">
      <w:pPr>
        <w:rPr>
          <w:rFonts w:ascii="Adobe Devanagari" w:hAnsi="Adobe Devanagari" w:cs="Adobe Devanagari"/>
          <w:sz w:val="28"/>
        </w:rPr>
      </w:pPr>
      <w:r>
        <w:rPr>
          <w:rFonts w:ascii="Adobe Devanagari" w:hAnsi="Adobe Devanagari" w:cs="Adobe Devanagari"/>
          <w:noProof/>
          <w:sz w:val="28"/>
        </w:rPr>
        <w:drawing>
          <wp:inline distT="0" distB="0" distL="0" distR="0">
            <wp:extent cx="6251945" cy="295509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DCC1AD.tmp"/>
                    <pic:cNvPicPr/>
                  </pic:nvPicPr>
                  <pic:blipFill>
                    <a:blip r:embed="rId23">
                      <a:extLst>
                        <a:ext uri="{28A0092B-C50C-407E-A947-70E740481C1C}">
                          <a14:useLocalDpi xmlns:a14="http://schemas.microsoft.com/office/drawing/2010/main" val="0"/>
                        </a:ext>
                      </a:extLst>
                    </a:blip>
                    <a:stretch>
                      <a:fillRect/>
                    </a:stretch>
                  </pic:blipFill>
                  <pic:spPr>
                    <a:xfrm>
                      <a:off x="0" y="0"/>
                      <a:ext cx="6263894" cy="2960747"/>
                    </a:xfrm>
                    <a:prstGeom prst="rect">
                      <a:avLst/>
                    </a:prstGeom>
                  </pic:spPr>
                </pic:pic>
              </a:graphicData>
            </a:graphic>
          </wp:inline>
        </w:drawing>
      </w:r>
    </w:p>
    <w:p w:rsidR="00210D24" w:rsidRPr="005412A5" w:rsidRDefault="005412A5" w:rsidP="004D77D8">
      <w:pPr>
        <w:rPr>
          <w:rFonts w:ascii="Adobe Devanagari" w:hAnsi="Adobe Devanagari" w:cs="Adobe Devanagari"/>
          <w:b/>
          <w:i/>
          <w:sz w:val="28"/>
        </w:rPr>
      </w:pPr>
      <w:r w:rsidRPr="005412A5">
        <w:rPr>
          <w:rFonts w:ascii="Adobe Devanagari" w:hAnsi="Adobe Devanagari" w:cs="Adobe Devanagari"/>
          <w:b/>
          <w:i/>
          <w:sz w:val="28"/>
        </w:rPr>
        <w:lastRenderedPageBreak/>
        <w:t>Sustainable ways of using economic resources</w:t>
      </w:r>
    </w:p>
    <w:p w:rsidR="005412A5" w:rsidRPr="005412A5" w:rsidRDefault="005412A5" w:rsidP="005412A5">
      <w:pPr>
        <w:rPr>
          <w:rFonts w:ascii="Adobe Devanagari" w:hAnsi="Adobe Devanagari" w:cs="Adobe Devanagari"/>
          <w:sz w:val="28"/>
        </w:rPr>
      </w:pPr>
      <w:r w:rsidRPr="005412A5">
        <w:rPr>
          <w:rFonts w:ascii="Adobe Devanagari" w:hAnsi="Adobe Devanagari" w:cs="Adobe Devanagari"/>
          <w:sz w:val="28"/>
        </w:rPr>
        <w:t>Economic sustainability is the practice of conserving natural and financial resources to create long-term financial stability. A system that's sustainable can last far into the future with minimal negative impacts.</w:t>
      </w:r>
    </w:p>
    <w:p w:rsidR="005412A5" w:rsidRDefault="005412A5" w:rsidP="005412A5">
      <w:pPr>
        <w:rPr>
          <w:rFonts w:ascii="Adobe Devanagari" w:hAnsi="Adobe Devanagari" w:cs="Adobe Devanagari"/>
          <w:sz w:val="28"/>
        </w:rPr>
      </w:pPr>
      <w:r w:rsidRPr="005412A5">
        <w:rPr>
          <w:rFonts w:ascii="Adobe Devanagari" w:hAnsi="Adobe Devanagari" w:cs="Adobe Devanagari"/>
          <w:sz w:val="28"/>
        </w:rPr>
        <w:t>In finance, this can mean reducing the worldwide consumption of valuable resources to ensure they're available to future generations to create financial stability and wealth. For example, by reducing the usage of fossil fuels and focusing on alternative fuel sources, companies, governments and consumers can help reduce the global impact of emissions and pollution from fossil fuels.</w:t>
      </w:r>
    </w:p>
    <w:p w:rsidR="001A2F8C" w:rsidRPr="001A2F8C" w:rsidRDefault="001A2F8C" w:rsidP="001A2F8C">
      <w:pPr>
        <w:rPr>
          <w:rFonts w:ascii="Adobe Devanagari" w:hAnsi="Adobe Devanagari" w:cs="Adobe Devanagari"/>
          <w:sz w:val="28"/>
        </w:rPr>
      </w:pPr>
      <w:r w:rsidRPr="001A2F8C">
        <w:rPr>
          <w:rFonts w:ascii="Adobe Devanagari" w:hAnsi="Adobe Devanagari" w:cs="Adobe Devanagari"/>
          <w:sz w:val="28"/>
        </w:rPr>
        <w:t>Here are some examples of economic stability:</w:t>
      </w:r>
    </w:p>
    <w:p w:rsidR="001A2F8C" w:rsidRPr="001A2F8C" w:rsidRDefault="001A2F8C" w:rsidP="001A2F8C">
      <w:pPr>
        <w:rPr>
          <w:rFonts w:ascii="Adobe Devanagari" w:hAnsi="Adobe Devanagari" w:cs="Adobe Devanagari"/>
          <w:b/>
          <w:i/>
          <w:sz w:val="28"/>
        </w:rPr>
      </w:pPr>
      <w:r w:rsidRPr="001A2F8C">
        <w:rPr>
          <w:rFonts w:ascii="Adobe Devanagari" w:hAnsi="Adobe Devanagari" w:cs="Adobe Devanagari"/>
          <w:b/>
          <w:i/>
          <w:sz w:val="28"/>
        </w:rPr>
        <w:t>Alternative energy</w:t>
      </w:r>
    </w:p>
    <w:p w:rsidR="001A2F8C" w:rsidRPr="001A2F8C" w:rsidRDefault="001A2F8C" w:rsidP="001A2F8C">
      <w:pPr>
        <w:rPr>
          <w:rFonts w:ascii="Adobe Devanagari" w:hAnsi="Adobe Devanagari" w:cs="Adobe Devanagari"/>
          <w:sz w:val="28"/>
        </w:rPr>
      </w:pPr>
      <w:r w:rsidRPr="001A2F8C">
        <w:rPr>
          <w:rFonts w:ascii="Adobe Devanagari" w:hAnsi="Adobe Devanagari" w:cs="Adobe Devanagari"/>
          <w:sz w:val="28"/>
        </w:rPr>
        <w:t>Alternative energy sources, such as wind power, solar power and hydropower, can offer a more sustainable, clean and affordable solution to energy needs. Much of the world depends on fossil fuels like coal, oil and gasoline, which have a limited supply and create greenhouse gas emissions.</w:t>
      </w:r>
    </w:p>
    <w:p w:rsidR="005412A5" w:rsidRDefault="001A2F8C" w:rsidP="001A2F8C">
      <w:pPr>
        <w:rPr>
          <w:rFonts w:ascii="Adobe Devanagari" w:hAnsi="Adobe Devanagari" w:cs="Adobe Devanagari"/>
          <w:sz w:val="28"/>
        </w:rPr>
      </w:pPr>
      <w:r w:rsidRPr="001A2F8C">
        <w:rPr>
          <w:rFonts w:ascii="Adobe Devanagari" w:hAnsi="Adobe Devanagari" w:cs="Adobe Devanagari"/>
          <w:sz w:val="28"/>
        </w:rPr>
        <w:t>Alternative energy sources depend on infinite natural processes or resources, which may make them more sustainable and affordable in the long term. Reducing fossil fuel consumption can help reduce tax burdens for consumers, decrease the costs of environmental impacts and create more energy equity among low-income populations, which can increase economic productivity.</w:t>
      </w:r>
    </w:p>
    <w:p w:rsidR="00FA4450" w:rsidRPr="00FA4450" w:rsidRDefault="00FA4450" w:rsidP="00FA4450">
      <w:pPr>
        <w:rPr>
          <w:rFonts w:ascii="Adobe Devanagari" w:hAnsi="Adobe Devanagari" w:cs="Adobe Devanagari"/>
          <w:b/>
          <w:i/>
          <w:sz w:val="28"/>
        </w:rPr>
      </w:pPr>
      <w:r w:rsidRPr="00FA4450">
        <w:rPr>
          <w:rFonts w:ascii="Adobe Devanagari" w:hAnsi="Adobe Devanagari" w:cs="Adobe Devanagari"/>
          <w:b/>
          <w:i/>
          <w:sz w:val="28"/>
        </w:rPr>
        <w:t>Sustainable agriculture</w:t>
      </w:r>
    </w:p>
    <w:p w:rsidR="00FA4450" w:rsidRPr="00FA4450" w:rsidRDefault="00FA4450" w:rsidP="00FA4450">
      <w:pPr>
        <w:rPr>
          <w:rFonts w:ascii="Adobe Devanagari" w:hAnsi="Adobe Devanagari" w:cs="Adobe Devanagari"/>
          <w:sz w:val="28"/>
        </w:rPr>
      </w:pPr>
      <w:r w:rsidRPr="00FA4450">
        <w:rPr>
          <w:rFonts w:ascii="Adobe Devanagari" w:hAnsi="Adobe Devanagari" w:cs="Adobe Devanagari"/>
          <w:sz w:val="28"/>
        </w:rPr>
        <w:t>Many farms are adopting sustainable agricultural practices to reduce soil degradation, which occurs from over-farming, and to reduce animal product consumption. Reducing food consumption and focusing on regenerative farming can help improve soil health, crop yields and the quality of farmed food and resources.</w:t>
      </w:r>
    </w:p>
    <w:p w:rsidR="00FA4450" w:rsidRPr="00FA4450" w:rsidRDefault="00FA4450" w:rsidP="00FA4450">
      <w:pPr>
        <w:rPr>
          <w:rFonts w:ascii="Adobe Devanagari" w:hAnsi="Adobe Devanagari" w:cs="Adobe Devanagari"/>
          <w:sz w:val="28"/>
        </w:rPr>
      </w:pPr>
    </w:p>
    <w:p w:rsidR="001A2F8C" w:rsidRDefault="00FA4450" w:rsidP="00FA4450">
      <w:pPr>
        <w:rPr>
          <w:rFonts w:ascii="Adobe Devanagari" w:hAnsi="Adobe Devanagari" w:cs="Adobe Devanagari"/>
          <w:sz w:val="28"/>
        </w:rPr>
      </w:pPr>
      <w:r w:rsidRPr="00FA4450">
        <w:rPr>
          <w:rFonts w:ascii="Adobe Devanagari" w:hAnsi="Adobe Devanagari" w:cs="Adobe Devanagari"/>
          <w:sz w:val="28"/>
        </w:rPr>
        <w:lastRenderedPageBreak/>
        <w:t>Regenerative farming is a practice farmers use to rotate crops for better soil health, instead of farming the same crops, like corn, all year. Improving soil health and reducing animal product consumption can help keep food costs low, reduce carbon emissions and environmental damage and encourage better habits.</w:t>
      </w:r>
    </w:p>
    <w:p w:rsidR="00FA4450" w:rsidRPr="00FA4450" w:rsidRDefault="00FA4450" w:rsidP="00FA4450">
      <w:pPr>
        <w:rPr>
          <w:rFonts w:ascii="Adobe Devanagari" w:hAnsi="Adobe Devanagari" w:cs="Adobe Devanagari"/>
          <w:b/>
          <w:i/>
          <w:sz w:val="28"/>
        </w:rPr>
      </w:pPr>
      <w:r w:rsidRPr="00FA4450">
        <w:rPr>
          <w:rFonts w:ascii="Adobe Devanagari" w:hAnsi="Adobe Devanagari" w:cs="Adobe Devanagari"/>
          <w:b/>
          <w:i/>
          <w:sz w:val="28"/>
        </w:rPr>
        <w:t>Recycling and pollution reduction</w:t>
      </w:r>
    </w:p>
    <w:p w:rsidR="00FA4450" w:rsidRPr="00FA4450" w:rsidRDefault="00FA4450" w:rsidP="00FA4450">
      <w:pPr>
        <w:rPr>
          <w:rFonts w:ascii="Adobe Devanagari" w:hAnsi="Adobe Devanagari" w:cs="Adobe Devanagari"/>
          <w:sz w:val="28"/>
        </w:rPr>
      </w:pPr>
      <w:r w:rsidRPr="00FA4450">
        <w:rPr>
          <w:rFonts w:ascii="Adobe Devanagari" w:hAnsi="Adobe Devanagari" w:cs="Adobe Devanagari"/>
          <w:sz w:val="28"/>
        </w:rPr>
        <w:t>Recycling and reducing pollution is a common economic and environmental stability practice that can help increase the value of materials. For example, a company producing aluminum cans can sustain operations by recycling used cans and creating molten aluminum for recasting, instead of mining for aluminum ore.</w:t>
      </w:r>
    </w:p>
    <w:p w:rsidR="00FA4450" w:rsidRDefault="00FA4450" w:rsidP="00FA4450">
      <w:pPr>
        <w:rPr>
          <w:rFonts w:ascii="Adobe Devanagari" w:hAnsi="Adobe Devanagari" w:cs="Adobe Devanagari"/>
          <w:sz w:val="28"/>
        </w:rPr>
      </w:pPr>
      <w:r w:rsidRPr="00FA4450">
        <w:rPr>
          <w:rFonts w:ascii="Adobe Devanagari" w:hAnsi="Adobe Devanagari" w:cs="Adobe Devanagari"/>
          <w:sz w:val="28"/>
        </w:rPr>
        <w:t>This practice can reduce the company's environmental impact, saving the region both cleanup and restoration costs and reducing the organization's mining costs. Reducing pollution can also help reduce worldwide cleanup and restoration costs and the costs of climate change.</w:t>
      </w:r>
    </w:p>
    <w:p w:rsidR="00FA4450" w:rsidRPr="00FA4450" w:rsidRDefault="00FA4450" w:rsidP="00FA4450">
      <w:pPr>
        <w:rPr>
          <w:rFonts w:ascii="Adobe Devanagari" w:hAnsi="Adobe Devanagari" w:cs="Adobe Devanagari"/>
          <w:b/>
          <w:i/>
          <w:sz w:val="28"/>
        </w:rPr>
      </w:pPr>
      <w:r w:rsidRPr="00FA4450">
        <w:rPr>
          <w:rFonts w:ascii="Adobe Devanagari" w:hAnsi="Adobe Devanagari" w:cs="Adobe Devanagari"/>
          <w:b/>
          <w:i/>
          <w:sz w:val="28"/>
        </w:rPr>
        <w:t>Sustainable fisheries</w:t>
      </w:r>
    </w:p>
    <w:p w:rsidR="00FA4450" w:rsidRPr="00FA4450" w:rsidRDefault="00FA4450" w:rsidP="00FA4450">
      <w:pPr>
        <w:rPr>
          <w:rFonts w:ascii="Adobe Devanagari" w:hAnsi="Adobe Devanagari" w:cs="Adobe Devanagari"/>
          <w:sz w:val="28"/>
        </w:rPr>
      </w:pPr>
      <w:r w:rsidRPr="00FA4450">
        <w:rPr>
          <w:rFonts w:ascii="Adobe Devanagari" w:hAnsi="Adobe Devanagari" w:cs="Adobe Devanagari"/>
          <w:sz w:val="28"/>
        </w:rPr>
        <w:t>Creating more sustainable fisheries can help reduce the environmental and economic impact of overfishing the oceans. Side effects of overfishing can include population declination, bycatch, or catching other species along with fish, and fishing equipment made of plastics and other materials discarded in waterways.</w:t>
      </w:r>
    </w:p>
    <w:p w:rsidR="00FA4450" w:rsidRDefault="00FA4450" w:rsidP="00FA4450">
      <w:pPr>
        <w:rPr>
          <w:rFonts w:ascii="Adobe Devanagari" w:hAnsi="Adobe Devanagari" w:cs="Adobe Devanagari"/>
          <w:sz w:val="28"/>
        </w:rPr>
      </w:pPr>
      <w:r w:rsidRPr="00FA4450">
        <w:rPr>
          <w:rFonts w:ascii="Adobe Devanagari" w:hAnsi="Adobe Devanagari" w:cs="Adobe Devanagari"/>
          <w:sz w:val="28"/>
        </w:rPr>
        <w:t>Adopting more sustainable practices, like reducing fish consumption worldwide and reducing bycatch and fishing pollution, could create a more sustainable fishing environment, resulting in more stable profits and economic health for the fishing industry. It can also help ocean populations recover, which is crucial for ecosystems across the globe.</w:t>
      </w:r>
    </w:p>
    <w:p w:rsidR="00690BF0" w:rsidRPr="00DF6B9F" w:rsidRDefault="00690BF0" w:rsidP="00FA4450">
      <w:pPr>
        <w:rPr>
          <w:rFonts w:ascii="Adobe Devanagari" w:hAnsi="Adobe Devanagari" w:cs="Adobe Devanagari"/>
          <w:b/>
          <w:i/>
          <w:sz w:val="28"/>
        </w:rPr>
      </w:pPr>
      <w:r w:rsidRPr="00DF6B9F">
        <w:rPr>
          <w:rFonts w:ascii="Adobe Devanagari" w:hAnsi="Adobe Devanagari" w:cs="Adobe Devanagari"/>
          <w:b/>
          <w:i/>
          <w:sz w:val="28"/>
        </w:rPr>
        <w:t>Resource Mapping</w:t>
      </w:r>
    </w:p>
    <w:p w:rsidR="00690BF0" w:rsidRDefault="00DF6B9F" w:rsidP="00FA4450">
      <w:pPr>
        <w:rPr>
          <w:rFonts w:ascii="Adobe Devanagari" w:hAnsi="Adobe Devanagari" w:cs="Adobe Devanagari"/>
          <w:sz w:val="28"/>
        </w:rPr>
      </w:pPr>
      <w:r w:rsidRPr="00DF6B9F">
        <w:rPr>
          <w:rFonts w:ascii="Adobe Devanagari" w:hAnsi="Adobe Devanagari" w:cs="Adobe Devanagari"/>
          <w:sz w:val="28"/>
        </w:rPr>
        <w:t xml:space="preserve">Resource mapping is a strategy for identifying and analyzing the programs, people, services, and other resources that currently exist in </w:t>
      </w:r>
      <w:r>
        <w:rPr>
          <w:rFonts w:ascii="Adobe Devanagari" w:hAnsi="Adobe Devanagari" w:cs="Adobe Devanagari"/>
          <w:sz w:val="28"/>
        </w:rPr>
        <w:t>the country</w:t>
      </w:r>
      <w:r w:rsidRPr="00DF6B9F">
        <w:rPr>
          <w:rFonts w:ascii="Adobe Devanagari" w:hAnsi="Adobe Devanagari" w:cs="Adobe Devanagari"/>
          <w:sz w:val="28"/>
        </w:rPr>
        <w:t xml:space="preserve">. This </w:t>
      </w:r>
      <w:r w:rsidRPr="00DF6B9F">
        <w:rPr>
          <w:rFonts w:ascii="Adobe Devanagari" w:hAnsi="Adobe Devanagari" w:cs="Adobe Devanagari"/>
          <w:sz w:val="28"/>
        </w:rPr>
        <w:lastRenderedPageBreak/>
        <w:t xml:space="preserve">information can help leaders better assess the needs of the </w:t>
      </w:r>
      <w:r>
        <w:rPr>
          <w:rFonts w:ascii="Adobe Devanagari" w:hAnsi="Adobe Devanagari" w:cs="Adobe Devanagari"/>
          <w:sz w:val="28"/>
        </w:rPr>
        <w:t>country</w:t>
      </w:r>
      <w:r w:rsidRPr="00DF6B9F">
        <w:rPr>
          <w:rFonts w:ascii="Adobe Devanagari" w:hAnsi="Adobe Devanagari" w:cs="Adobe Devanagari"/>
          <w:sz w:val="28"/>
        </w:rPr>
        <w:t xml:space="preserve"> and to make informed decisions about where to focus change efforts.</w:t>
      </w:r>
    </w:p>
    <w:p w:rsidR="00831FA3" w:rsidRPr="00831FA3" w:rsidRDefault="00831FA3" w:rsidP="00831FA3">
      <w:pPr>
        <w:rPr>
          <w:rFonts w:ascii="Adobe Devanagari" w:hAnsi="Adobe Devanagari" w:cs="Adobe Devanagari"/>
          <w:b/>
          <w:i/>
          <w:sz w:val="28"/>
        </w:rPr>
      </w:pPr>
      <w:r w:rsidRPr="00831FA3">
        <w:rPr>
          <w:rFonts w:ascii="Adobe Devanagari" w:hAnsi="Adobe Devanagari" w:cs="Adobe Devanagari"/>
          <w:b/>
          <w:i/>
          <w:sz w:val="28"/>
        </w:rPr>
        <w:t>Mapping Steps</w:t>
      </w:r>
    </w:p>
    <w:p w:rsidR="00831FA3" w:rsidRPr="00831FA3" w:rsidRDefault="00831FA3" w:rsidP="00831FA3">
      <w:pPr>
        <w:pStyle w:val="ListParagraph"/>
        <w:numPr>
          <w:ilvl w:val="0"/>
          <w:numId w:val="21"/>
        </w:numPr>
        <w:rPr>
          <w:rFonts w:ascii="Adobe Devanagari" w:hAnsi="Adobe Devanagari" w:cs="Adobe Devanagari"/>
          <w:sz w:val="28"/>
        </w:rPr>
      </w:pPr>
      <w:r w:rsidRPr="00831FA3">
        <w:rPr>
          <w:rFonts w:ascii="Adobe Devanagari" w:hAnsi="Adobe Devanagari" w:cs="Adobe Devanagari"/>
          <w:sz w:val="28"/>
        </w:rPr>
        <w:t>Reach consensus on the parameters of the map—select a goal to map.</w:t>
      </w:r>
    </w:p>
    <w:p w:rsidR="00831FA3" w:rsidRPr="00831FA3" w:rsidRDefault="00831FA3" w:rsidP="00831FA3">
      <w:pPr>
        <w:pStyle w:val="ListParagraph"/>
        <w:numPr>
          <w:ilvl w:val="0"/>
          <w:numId w:val="21"/>
        </w:numPr>
        <w:rPr>
          <w:rFonts w:ascii="Adobe Devanagari" w:hAnsi="Adobe Devanagari" w:cs="Adobe Devanagari"/>
          <w:sz w:val="28"/>
        </w:rPr>
      </w:pPr>
      <w:r w:rsidRPr="00831FA3">
        <w:rPr>
          <w:rFonts w:ascii="Adobe Devanagari" w:hAnsi="Adobe Devanagari" w:cs="Adobe Devanagari"/>
          <w:sz w:val="28"/>
        </w:rPr>
        <w:t>Select the data to be collected based on these parameters—determine what types of resources you would like to collect.</w:t>
      </w:r>
    </w:p>
    <w:p w:rsidR="00831FA3" w:rsidRPr="00831FA3" w:rsidRDefault="00831FA3" w:rsidP="00831FA3">
      <w:pPr>
        <w:pStyle w:val="ListParagraph"/>
        <w:numPr>
          <w:ilvl w:val="0"/>
          <w:numId w:val="21"/>
        </w:numPr>
        <w:rPr>
          <w:rFonts w:ascii="Adobe Devanagari" w:hAnsi="Adobe Devanagari" w:cs="Adobe Devanagari"/>
          <w:sz w:val="28"/>
        </w:rPr>
      </w:pPr>
      <w:r w:rsidRPr="00831FA3">
        <w:rPr>
          <w:rFonts w:ascii="Adobe Devanagari" w:hAnsi="Adobe Devanagari" w:cs="Adobe Devanagari"/>
          <w:sz w:val="28"/>
        </w:rPr>
        <w:t>Develop tools to collect your data.</w:t>
      </w:r>
    </w:p>
    <w:p w:rsidR="00831FA3" w:rsidRPr="00831FA3" w:rsidRDefault="00831FA3" w:rsidP="00831FA3">
      <w:pPr>
        <w:pStyle w:val="ListParagraph"/>
        <w:numPr>
          <w:ilvl w:val="0"/>
          <w:numId w:val="21"/>
        </w:numPr>
        <w:rPr>
          <w:rFonts w:ascii="Adobe Devanagari" w:hAnsi="Adobe Devanagari" w:cs="Adobe Devanagari"/>
          <w:sz w:val="28"/>
        </w:rPr>
      </w:pPr>
      <w:r w:rsidRPr="00831FA3">
        <w:rPr>
          <w:rFonts w:ascii="Adobe Devanagari" w:hAnsi="Adobe Devanagari" w:cs="Adobe Devanagari"/>
          <w:sz w:val="28"/>
        </w:rPr>
        <w:t>Collect data with help from stakeholders.</w:t>
      </w:r>
    </w:p>
    <w:p w:rsidR="00831FA3" w:rsidRPr="00831FA3" w:rsidRDefault="00831FA3" w:rsidP="00831FA3">
      <w:pPr>
        <w:pStyle w:val="ListParagraph"/>
        <w:numPr>
          <w:ilvl w:val="0"/>
          <w:numId w:val="21"/>
        </w:numPr>
        <w:rPr>
          <w:rFonts w:ascii="Adobe Devanagari" w:hAnsi="Adobe Devanagari" w:cs="Adobe Devanagari"/>
          <w:sz w:val="28"/>
        </w:rPr>
      </w:pPr>
      <w:r w:rsidRPr="00831FA3">
        <w:rPr>
          <w:rFonts w:ascii="Adobe Devanagari" w:hAnsi="Adobe Devanagari" w:cs="Adobe Devanagari"/>
          <w:sz w:val="28"/>
        </w:rPr>
        <w:t>Conduct a community (or environmental) scan.</w:t>
      </w:r>
    </w:p>
    <w:p w:rsidR="00831FA3" w:rsidRPr="00831FA3" w:rsidRDefault="00831FA3" w:rsidP="00831FA3">
      <w:pPr>
        <w:pStyle w:val="ListParagraph"/>
        <w:numPr>
          <w:ilvl w:val="0"/>
          <w:numId w:val="21"/>
        </w:numPr>
        <w:rPr>
          <w:rFonts w:ascii="Adobe Devanagari" w:hAnsi="Adobe Devanagari" w:cs="Adobe Devanagari"/>
          <w:sz w:val="28"/>
        </w:rPr>
      </w:pPr>
      <w:r w:rsidRPr="00831FA3">
        <w:rPr>
          <w:rFonts w:ascii="Adobe Devanagari" w:hAnsi="Adobe Devanagari" w:cs="Adobe Devanagari"/>
          <w:sz w:val="28"/>
        </w:rPr>
        <w:t>Synthesize, analyze, and interpret your data.</w:t>
      </w:r>
    </w:p>
    <w:p w:rsidR="00831FA3" w:rsidRPr="00831FA3" w:rsidRDefault="00831FA3" w:rsidP="00831FA3">
      <w:pPr>
        <w:pStyle w:val="ListParagraph"/>
        <w:numPr>
          <w:ilvl w:val="0"/>
          <w:numId w:val="21"/>
        </w:numPr>
        <w:rPr>
          <w:rFonts w:ascii="Adobe Devanagari" w:hAnsi="Adobe Devanagari" w:cs="Adobe Devanagari"/>
          <w:sz w:val="28"/>
        </w:rPr>
      </w:pPr>
      <w:r w:rsidRPr="00831FA3">
        <w:rPr>
          <w:rFonts w:ascii="Adobe Devanagari" w:hAnsi="Adobe Devanagari" w:cs="Adobe Devanagari"/>
          <w:sz w:val="28"/>
        </w:rPr>
        <w:t>Communicate your findings.</w:t>
      </w:r>
    </w:p>
    <w:p w:rsidR="00831FA3" w:rsidRPr="00831FA3" w:rsidRDefault="00831FA3" w:rsidP="00831FA3">
      <w:pPr>
        <w:pStyle w:val="ListParagraph"/>
        <w:numPr>
          <w:ilvl w:val="0"/>
          <w:numId w:val="21"/>
        </w:numPr>
        <w:rPr>
          <w:rFonts w:ascii="Adobe Devanagari" w:hAnsi="Adobe Devanagari" w:cs="Adobe Devanagari"/>
          <w:sz w:val="28"/>
        </w:rPr>
      </w:pPr>
      <w:r w:rsidRPr="00831FA3">
        <w:rPr>
          <w:rFonts w:ascii="Adobe Devanagari" w:hAnsi="Adobe Devanagari" w:cs="Adobe Devanagari"/>
          <w:sz w:val="28"/>
        </w:rPr>
        <w:t>Set priorities.</w:t>
      </w:r>
    </w:p>
    <w:p w:rsidR="00831FA3" w:rsidRDefault="00831FA3" w:rsidP="00831FA3">
      <w:pPr>
        <w:pStyle w:val="ListParagraph"/>
        <w:numPr>
          <w:ilvl w:val="0"/>
          <w:numId w:val="21"/>
        </w:numPr>
        <w:rPr>
          <w:rFonts w:ascii="Adobe Devanagari" w:hAnsi="Adobe Devanagari" w:cs="Adobe Devanagari"/>
          <w:sz w:val="28"/>
        </w:rPr>
      </w:pPr>
      <w:r w:rsidRPr="00831FA3">
        <w:rPr>
          <w:rFonts w:ascii="Adobe Devanagari" w:hAnsi="Adobe Devanagari" w:cs="Adobe Devanagari"/>
          <w:sz w:val="28"/>
        </w:rPr>
        <w:t>Develop related products.</w:t>
      </w:r>
    </w:p>
    <w:p w:rsidR="00831FA3" w:rsidRPr="001813FB" w:rsidRDefault="001813FB" w:rsidP="00831FA3">
      <w:pPr>
        <w:rPr>
          <w:rFonts w:ascii="Adobe Devanagari" w:hAnsi="Adobe Devanagari" w:cs="Adobe Devanagari"/>
          <w:b/>
          <w:i/>
          <w:sz w:val="28"/>
        </w:rPr>
      </w:pPr>
      <w:r w:rsidRPr="001813FB">
        <w:rPr>
          <w:rFonts w:ascii="Adobe Devanagari" w:hAnsi="Adobe Devanagari" w:cs="Adobe Devanagari"/>
          <w:b/>
          <w:i/>
          <w:sz w:val="28"/>
        </w:rPr>
        <w:t>Importance of economic Resources</w:t>
      </w:r>
    </w:p>
    <w:p w:rsidR="001813FB" w:rsidRPr="001813FB" w:rsidRDefault="001813FB" w:rsidP="001813FB">
      <w:pPr>
        <w:rPr>
          <w:rFonts w:ascii="Adobe Devanagari" w:hAnsi="Adobe Devanagari" w:cs="Adobe Devanagari"/>
          <w:sz w:val="28"/>
        </w:rPr>
      </w:pPr>
      <w:r w:rsidRPr="001813FB">
        <w:rPr>
          <w:rFonts w:ascii="Adobe Devanagari" w:hAnsi="Adobe Devanagari" w:cs="Adobe Devanagari"/>
          <w:sz w:val="28"/>
        </w:rPr>
        <w:t>Resources are significant because:</w:t>
      </w:r>
    </w:p>
    <w:p w:rsidR="001813FB" w:rsidRPr="001813FB" w:rsidRDefault="001813FB" w:rsidP="001813FB">
      <w:pPr>
        <w:rPr>
          <w:rFonts w:ascii="Adobe Devanagari" w:hAnsi="Adobe Devanagari" w:cs="Adobe Devanagari"/>
          <w:sz w:val="28"/>
        </w:rPr>
      </w:pPr>
      <w:r w:rsidRPr="001813FB">
        <w:rPr>
          <w:rFonts w:ascii="Adobe Devanagari" w:hAnsi="Adobe Devanagari" w:cs="Adobe Devanagari"/>
          <w:sz w:val="28"/>
        </w:rPr>
        <w:t>(</w:t>
      </w:r>
      <w:proofErr w:type="spellStart"/>
      <w:r w:rsidRPr="001813FB">
        <w:rPr>
          <w:rFonts w:ascii="Adobe Devanagari" w:hAnsi="Adobe Devanagari" w:cs="Adobe Devanagari"/>
          <w:sz w:val="28"/>
        </w:rPr>
        <w:t>i</w:t>
      </w:r>
      <w:proofErr w:type="spellEnd"/>
      <w:r w:rsidRPr="001813FB">
        <w:rPr>
          <w:rFonts w:ascii="Adobe Devanagari" w:hAnsi="Adobe Devanagari" w:cs="Adobe Devanagari"/>
          <w:sz w:val="28"/>
        </w:rPr>
        <w:t>) They satisfy human wants both individual and social,</w:t>
      </w:r>
    </w:p>
    <w:p w:rsidR="001813FB" w:rsidRPr="001813FB" w:rsidRDefault="001813FB" w:rsidP="001813FB">
      <w:pPr>
        <w:rPr>
          <w:rFonts w:ascii="Adobe Devanagari" w:hAnsi="Adobe Devanagari" w:cs="Adobe Devanagari"/>
          <w:sz w:val="28"/>
        </w:rPr>
      </w:pPr>
      <w:r w:rsidRPr="001813FB">
        <w:rPr>
          <w:rFonts w:ascii="Adobe Devanagari" w:hAnsi="Adobe Devanagari" w:cs="Adobe Devanagari"/>
          <w:sz w:val="28"/>
        </w:rPr>
        <w:t>(ii) They are a source or possibility of assistance,</w:t>
      </w:r>
    </w:p>
    <w:p w:rsidR="001813FB" w:rsidRPr="001813FB" w:rsidRDefault="001813FB" w:rsidP="001813FB">
      <w:pPr>
        <w:rPr>
          <w:rFonts w:ascii="Adobe Devanagari" w:hAnsi="Adobe Devanagari" w:cs="Adobe Devanagari"/>
          <w:sz w:val="28"/>
        </w:rPr>
      </w:pPr>
      <w:r w:rsidRPr="001813FB">
        <w:rPr>
          <w:rFonts w:ascii="Adobe Devanagari" w:hAnsi="Adobe Devanagari" w:cs="Adobe Devanagari"/>
          <w:sz w:val="28"/>
        </w:rPr>
        <w:t>(iii) They are a means of development and support,</w:t>
      </w:r>
    </w:p>
    <w:p w:rsidR="001813FB" w:rsidRPr="001813FB" w:rsidRDefault="001813FB" w:rsidP="001813FB">
      <w:pPr>
        <w:rPr>
          <w:rFonts w:ascii="Adobe Devanagari" w:hAnsi="Adobe Devanagari" w:cs="Adobe Devanagari"/>
          <w:sz w:val="28"/>
        </w:rPr>
      </w:pPr>
      <w:r w:rsidRPr="001813FB">
        <w:rPr>
          <w:rFonts w:ascii="Adobe Devanagari" w:hAnsi="Adobe Devanagari" w:cs="Adobe Devanagari"/>
          <w:sz w:val="28"/>
        </w:rPr>
        <w:t>(iv) They are an expedient,</w:t>
      </w:r>
    </w:p>
    <w:p w:rsidR="001813FB" w:rsidRPr="001813FB" w:rsidRDefault="001813FB" w:rsidP="001813FB">
      <w:pPr>
        <w:rPr>
          <w:rFonts w:ascii="Adobe Devanagari" w:hAnsi="Adobe Devanagari" w:cs="Adobe Devanagari"/>
          <w:sz w:val="28"/>
        </w:rPr>
      </w:pPr>
      <w:r w:rsidRPr="001813FB">
        <w:rPr>
          <w:rFonts w:ascii="Adobe Devanagari" w:hAnsi="Adobe Devanagari" w:cs="Adobe Devanagari"/>
          <w:sz w:val="28"/>
        </w:rPr>
        <w:t>(v) They have capacity to take advantage of opportunities, and</w:t>
      </w:r>
    </w:p>
    <w:p w:rsidR="001813FB" w:rsidRDefault="001813FB" w:rsidP="001813FB">
      <w:pPr>
        <w:rPr>
          <w:rFonts w:ascii="Adobe Devanagari" w:hAnsi="Adobe Devanagari" w:cs="Adobe Devanagari"/>
          <w:sz w:val="28"/>
        </w:rPr>
      </w:pPr>
      <w:r w:rsidRPr="001813FB">
        <w:rPr>
          <w:rFonts w:ascii="Adobe Devanagari" w:hAnsi="Adobe Devanagari" w:cs="Adobe Devanagari"/>
          <w:sz w:val="28"/>
        </w:rPr>
        <w:t>(vi) One relies on them for aid, support and supply.</w:t>
      </w:r>
    </w:p>
    <w:p w:rsidR="001813FB" w:rsidRPr="001813FB" w:rsidRDefault="001813FB" w:rsidP="001813FB">
      <w:pPr>
        <w:pStyle w:val="ListParagraph"/>
        <w:numPr>
          <w:ilvl w:val="1"/>
          <w:numId w:val="10"/>
        </w:numPr>
        <w:ind w:left="284"/>
        <w:rPr>
          <w:rFonts w:ascii="Adobe Devanagari" w:hAnsi="Adobe Devanagari" w:cs="Adobe Devanagari"/>
          <w:b/>
          <w:sz w:val="28"/>
          <w:u w:val="thick"/>
        </w:rPr>
      </w:pPr>
      <w:r w:rsidRPr="001813FB">
        <w:rPr>
          <w:rFonts w:ascii="Adobe Devanagari" w:hAnsi="Adobe Devanagari" w:cs="Adobe Devanagari"/>
          <w:b/>
          <w:sz w:val="28"/>
          <w:u w:val="thick"/>
        </w:rPr>
        <w:t>Business communication</w:t>
      </w:r>
    </w:p>
    <w:p w:rsidR="001813FB" w:rsidRDefault="00757844" w:rsidP="00757844">
      <w:pPr>
        <w:ind w:left="-76"/>
        <w:rPr>
          <w:rFonts w:ascii="Adobe Devanagari" w:hAnsi="Adobe Devanagari" w:cs="Adobe Devanagari"/>
          <w:sz w:val="28"/>
        </w:rPr>
      </w:pPr>
      <w:r w:rsidRPr="00757844">
        <w:rPr>
          <w:rFonts w:ascii="Adobe Devanagari" w:hAnsi="Adobe Devanagari" w:cs="Adobe Devanagari"/>
          <w:sz w:val="28"/>
        </w:rPr>
        <w:t xml:space="preserve">Communication is an essential element in the success of any business. The process of transferring information from one person to another, within and outside the business environment, is termed as ‘Business Communication.’ The term ‘Business Communication’ is derived from general communication which is associated with business activities. In other terms, communication between </w:t>
      </w:r>
      <w:r w:rsidRPr="00757844">
        <w:rPr>
          <w:rFonts w:ascii="Adobe Devanagari" w:hAnsi="Adobe Devanagari" w:cs="Adobe Devanagari"/>
          <w:sz w:val="28"/>
        </w:rPr>
        <w:lastRenderedPageBreak/>
        <w:t>business parties or people for business-related tasks is considered as ‘Business Communication.’</w:t>
      </w:r>
    </w:p>
    <w:p w:rsidR="001813FB" w:rsidRDefault="00757844" w:rsidP="00757844">
      <w:pPr>
        <w:ind w:left="-76"/>
        <w:rPr>
          <w:rFonts w:ascii="Adobe Devanagari" w:hAnsi="Adobe Devanagari" w:cs="Adobe Devanagari"/>
          <w:sz w:val="28"/>
        </w:rPr>
      </w:pPr>
      <w:r>
        <w:rPr>
          <w:noProof/>
        </w:rPr>
        <w:drawing>
          <wp:inline distT="0" distB="0" distL="0" distR="0">
            <wp:extent cx="3211033" cy="2404932"/>
            <wp:effectExtent l="0" t="0" r="8890" b="0"/>
            <wp:docPr id="19" name="Picture 19" descr="https://blog.advids.co/wp-content/uploads/2017/04/networking-dribb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log.advids.co/wp-content/uploads/2017/04/networking-dribbble.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3884" cy="2414557"/>
                    </a:xfrm>
                    <a:prstGeom prst="rect">
                      <a:avLst/>
                    </a:prstGeom>
                    <a:noFill/>
                    <a:ln>
                      <a:noFill/>
                    </a:ln>
                  </pic:spPr>
                </pic:pic>
              </a:graphicData>
            </a:graphic>
          </wp:inline>
        </w:drawing>
      </w:r>
    </w:p>
    <w:p w:rsidR="00757844" w:rsidRPr="00757844" w:rsidRDefault="00757844" w:rsidP="00757844">
      <w:pPr>
        <w:ind w:left="-76"/>
        <w:rPr>
          <w:rFonts w:ascii="Adobe Devanagari" w:hAnsi="Adobe Devanagari" w:cs="Adobe Devanagari"/>
          <w:sz w:val="28"/>
        </w:rPr>
      </w:pPr>
      <w:r w:rsidRPr="00757844">
        <w:rPr>
          <w:rFonts w:ascii="Adobe Devanagari" w:hAnsi="Adobe Devanagari" w:cs="Adobe Devanagari"/>
          <w:sz w:val="28"/>
        </w:rPr>
        <w:t>Business Communication includes different aspects like marketing, public relations, customer relations, corporate and interpersonal communication, etc.</w:t>
      </w:r>
    </w:p>
    <w:p w:rsidR="00757844" w:rsidRPr="00757844" w:rsidRDefault="00757844" w:rsidP="00757844">
      <w:pPr>
        <w:ind w:left="-76"/>
        <w:rPr>
          <w:rFonts w:ascii="Adobe Devanagari" w:hAnsi="Adobe Devanagari" w:cs="Adobe Devanagari"/>
          <w:b/>
          <w:i/>
          <w:sz w:val="28"/>
        </w:rPr>
      </w:pPr>
      <w:r w:rsidRPr="00757844">
        <w:rPr>
          <w:rFonts w:ascii="Adobe Devanagari" w:hAnsi="Adobe Devanagari" w:cs="Adobe Devanagari"/>
          <w:b/>
          <w:i/>
          <w:sz w:val="28"/>
        </w:rPr>
        <w:t>Basic elements of Business communication:</w:t>
      </w:r>
    </w:p>
    <w:p w:rsidR="00757844" w:rsidRPr="00757844" w:rsidRDefault="00757844" w:rsidP="00757844">
      <w:pPr>
        <w:pStyle w:val="ListParagraph"/>
        <w:numPr>
          <w:ilvl w:val="0"/>
          <w:numId w:val="22"/>
        </w:numPr>
        <w:rPr>
          <w:rFonts w:ascii="Adobe Devanagari" w:hAnsi="Adobe Devanagari" w:cs="Adobe Devanagari"/>
          <w:sz w:val="28"/>
        </w:rPr>
      </w:pPr>
      <w:r w:rsidRPr="00757844">
        <w:rPr>
          <w:rFonts w:ascii="Adobe Devanagari" w:hAnsi="Adobe Devanagari" w:cs="Adobe Devanagari"/>
          <w:sz w:val="28"/>
        </w:rPr>
        <w:t>Sender</w:t>
      </w:r>
    </w:p>
    <w:p w:rsidR="001813FB" w:rsidRPr="00757844" w:rsidRDefault="00757844" w:rsidP="00757844">
      <w:pPr>
        <w:pStyle w:val="ListParagraph"/>
        <w:numPr>
          <w:ilvl w:val="0"/>
          <w:numId w:val="22"/>
        </w:numPr>
        <w:rPr>
          <w:rFonts w:ascii="Adobe Devanagari" w:hAnsi="Adobe Devanagari" w:cs="Adobe Devanagari"/>
          <w:sz w:val="28"/>
        </w:rPr>
      </w:pPr>
      <w:r w:rsidRPr="00757844">
        <w:rPr>
          <w:rFonts w:ascii="Adobe Devanagari" w:hAnsi="Adobe Devanagari" w:cs="Adobe Devanagari"/>
          <w:sz w:val="28"/>
        </w:rPr>
        <w:t>Business information</w:t>
      </w:r>
    </w:p>
    <w:p w:rsidR="00757844" w:rsidRPr="00757844" w:rsidRDefault="00757844" w:rsidP="00757844">
      <w:pPr>
        <w:pStyle w:val="ListParagraph"/>
        <w:numPr>
          <w:ilvl w:val="0"/>
          <w:numId w:val="22"/>
        </w:numPr>
        <w:rPr>
          <w:rFonts w:ascii="Adobe Devanagari" w:hAnsi="Adobe Devanagari" w:cs="Adobe Devanagari"/>
          <w:sz w:val="28"/>
        </w:rPr>
      </w:pPr>
      <w:r w:rsidRPr="00757844">
        <w:rPr>
          <w:rFonts w:ascii="Adobe Devanagari" w:hAnsi="Adobe Devanagari" w:cs="Adobe Devanagari"/>
          <w:sz w:val="28"/>
        </w:rPr>
        <w:t>Receiver</w:t>
      </w:r>
    </w:p>
    <w:p w:rsidR="001813FB" w:rsidRDefault="00757844" w:rsidP="00757844">
      <w:pPr>
        <w:pStyle w:val="ListParagraph"/>
        <w:numPr>
          <w:ilvl w:val="0"/>
          <w:numId w:val="22"/>
        </w:numPr>
        <w:rPr>
          <w:rFonts w:ascii="Adobe Devanagari" w:hAnsi="Adobe Devanagari" w:cs="Adobe Devanagari"/>
          <w:sz w:val="28"/>
        </w:rPr>
      </w:pPr>
      <w:r w:rsidRPr="00757844">
        <w:rPr>
          <w:rFonts w:ascii="Adobe Devanagari" w:hAnsi="Adobe Devanagari" w:cs="Adobe Devanagari"/>
          <w:sz w:val="28"/>
        </w:rPr>
        <w:t>Feedback</w:t>
      </w:r>
    </w:p>
    <w:p w:rsidR="00757844" w:rsidRDefault="00757844" w:rsidP="00757844">
      <w:pPr>
        <w:rPr>
          <w:rFonts w:ascii="Adobe Devanagari" w:hAnsi="Adobe Devanagari" w:cs="Adobe Devanagari"/>
          <w:sz w:val="28"/>
        </w:rPr>
      </w:pPr>
    </w:p>
    <w:p w:rsidR="00757844" w:rsidRDefault="00757844" w:rsidP="00757844">
      <w:pPr>
        <w:rPr>
          <w:rFonts w:ascii="Adobe Devanagari" w:hAnsi="Adobe Devanagari" w:cs="Adobe Devanagari"/>
          <w:sz w:val="28"/>
        </w:rPr>
      </w:pPr>
      <w:r>
        <w:rPr>
          <w:noProof/>
        </w:rPr>
        <w:drawing>
          <wp:inline distT="0" distB="0" distL="0" distR="0">
            <wp:extent cx="4625163" cy="3679309"/>
            <wp:effectExtent l="0" t="0" r="4445" b="0"/>
            <wp:docPr id="21" name="Picture 21" descr="Elements of Business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lements of Business Communic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6295" cy="3696120"/>
                    </a:xfrm>
                    <a:prstGeom prst="rect">
                      <a:avLst/>
                    </a:prstGeom>
                    <a:noFill/>
                    <a:ln>
                      <a:noFill/>
                    </a:ln>
                  </pic:spPr>
                </pic:pic>
              </a:graphicData>
            </a:graphic>
          </wp:inline>
        </w:drawing>
      </w:r>
    </w:p>
    <w:p w:rsidR="00757844" w:rsidRPr="00757844" w:rsidRDefault="00757844" w:rsidP="00757844">
      <w:pPr>
        <w:rPr>
          <w:rFonts w:ascii="Adobe Devanagari" w:hAnsi="Adobe Devanagari" w:cs="Adobe Devanagari"/>
          <w:b/>
          <w:i/>
          <w:sz w:val="28"/>
        </w:rPr>
      </w:pPr>
      <w:r w:rsidRPr="00757844">
        <w:rPr>
          <w:rFonts w:ascii="Adobe Devanagari" w:hAnsi="Adobe Devanagari" w:cs="Adobe Devanagari"/>
          <w:b/>
          <w:i/>
          <w:sz w:val="28"/>
        </w:rPr>
        <w:lastRenderedPageBreak/>
        <w:t>Importance of business communication</w:t>
      </w:r>
    </w:p>
    <w:p w:rsidR="00757844" w:rsidRPr="00757844" w:rsidRDefault="00757844" w:rsidP="00757844">
      <w:pPr>
        <w:pStyle w:val="ListParagraph"/>
        <w:numPr>
          <w:ilvl w:val="0"/>
          <w:numId w:val="23"/>
        </w:numPr>
        <w:rPr>
          <w:rFonts w:ascii="Adobe Devanagari" w:hAnsi="Adobe Devanagari" w:cs="Adobe Devanagari"/>
          <w:sz w:val="28"/>
        </w:rPr>
      </w:pPr>
      <w:r w:rsidRPr="00757844">
        <w:rPr>
          <w:rFonts w:ascii="Adobe Devanagari" w:hAnsi="Adobe Devanagari" w:cs="Adobe Devanagari"/>
          <w:b/>
          <w:sz w:val="28"/>
        </w:rPr>
        <w:t>Helps in increasing productivity:</w:t>
      </w:r>
      <w:r w:rsidRPr="00757844">
        <w:rPr>
          <w:rFonts w:ascii="Adobe Devanagari" w:hAnsi="Adobe Devanagari" w:cs="Adobe Devanagari"/>
          <w:sz w:val="28"/>
        </w:rPr>
        <w:t xml:space="preserve"> Effective business communication increases the productivity of staff by boosting up teamwork. It creates a trustworthy and understanding environment among employers and employees. Effective communication is related to cooperating with employees and understanding their needs and desires. By doing so, employees are able to accomplish their tasks more effectively and efficiently. Also, the scope of doing mistakes or errors during their work minimizes due to effective communication.</w:t>
      </w:r>
    </w:p>
    <w:p w:rsidR="00757844" w:rsidRDefault="00757844" w:rsidP="00757844">
      <w:pPr>
        <w:pStyle w:val="ListParagraph"/>
        <w:numPr>
          <w:ilvl w:val="0"/>
          <w:numId w:val="23"/>
        </w:numPr>
        <w:rPr>
          <w:rFonts w:ascii="Adobe Devanagari" w:hAnsi="Adobe Devanagari" w:cs="Adobe Devanagari"/>
          <w:sz w:val="28"/>
        </w:rPr>
      </w:pPr>
      <w:r w:rsidRPr="00757844">
        <w:rPr>
          <w:rFonts w:ascii="Adobe Devanagari" w:hAnsi="Adobe Devanagari" w:cs="Adobe Devanagari"/>
          <w:b/>
          <w:sz w:val="28"/>
        </w:rPr>
        <w:t>Helps in increasing customers:</w:t>
      </w:r>
      <w:r w:rsidRPr="00757844">
        <w:rPr>
          <w:rFonts w:ascii="Adobe Devanagari" w:hAnsi="Adobe Devanagari" w:cs="Adobe Devanagari"/>
          <w:sz w:val="28"/>
        </w:rPr>
        <w:t xml:space="preserve"> Customers are an important part of any business and effective business communication can facilitate in attracting new customers and retain the current customers. A well-defined marketing strategy and public relations campaign run by an organization generates the interest of customers in its goods or services and helps in building the corporate image in customers.</w:t>
      </w:r>
    </w:p>
    <w:p w:rsidR="00757844" w:rsidRDefault="00757844" w:rsidP="00757844">
      <w:pPr>
        <w:pStyle w:val="ListParagraph"/>
        <w:numPr>
          <w:ilvl w:val="0"/>
          <w:numId w:val="23"/>
        </w:numPr>
        <w:rPr>
          <w:rFonts w:ascii="Adobe Devanagari" w:hAnsi="Adobe Devanagari" w:cs="Adobe Devanagari"/>
          <w:sz w:val="28"/>
        </w:rPr>
      </w:pPr>
      <w:r w:rsidRPr="00757844">
        <w:rPr>
          <w:rFonts w:ascii="Adobe Devanagari" w:hAnsi="Adobe Devanagari" w:cs="Adobe Devanagari"/>
          <w:b/>
          <w:sz w:val="28"/>
        </w:rPr>
        <w:t>Enhances business partnerships</w:t>
      </w:r>
      <w:r w:rsidRPr="00757844">
        <w:rPr>
          <w:rFonts w:ascii="Adobe Devanagari" w:hAnsi="Adobe Devanagari" w:cs="Adobe Devanagari"/>
          <w:sz w:val="28"/>
        </w:rPr>
        <w:t>: Business Communication also improves partnerships in business. It plays a significant role in dealing with external business clients or vendors. Vendors may be required to communicate on products regularly for improvements. Also, an effective and harmonious relationship with other businesses determines the further success of an organization. A business unit that has developed its image as an entity for easy partnership through its effective communication can attract other business units for forming business relationships with them.</w:t>
      </w:r>
    </w:p>
    <w:p w:rsidR="00757844" w:rsidRDefault="00757844" w:rsidP="00757844">
      <w:pPr>
        <w:pStyle w:val="ListParagraph"/>
        <w:numPr>
          <w:ilvl w:val="0"/>
          <w:numId w:val="23"/>
        </w:numPr>
        <w:rPr>
          <w:rFonts w:ascii="Adobe Devanagari" w:hAnsi="Adobe Devanagari" w:cs="Adobe Devanagari"/>
          <w:sz w:val="28"/>
        </w:rPr>
      </w:pPr>
      <w:r w:rsidRPr="00757844">
        <w:rPr>
          <w:rFonts w:ascii="Adobe Devanagari" w:hAnsi="Adobe Devanagari" w:cs="Adobe Devanagari"/>
          <w:b/>
          <w:sz w:val="28"/>
        </w:rPr>
        <w:t>Facilitates innovations in business:</w:t>
      </w:r>
      <w:r w:rsidRPr="00757844">
        <w:rPr>
          <w:rFonts w:ascii="Adobe Devanagari" w:hAnsi="Adobe Devanagari" w:cs="Adobe Devanagari"/>
          <w:sz w:val="28"/>
        </w:rPr>
        <w:t xml:space="preserve"> Effective business communication helps in business innovations as well as it facilitates employees to convey their ideas and suggestions openly. Similarly, at the time of launching any new product in the market, effective communication ensures the performance of the sales team, market acceptance of the product, fast delivery of products in the market, etc.</w:t>
      </w:r>
    </w:p>
    <w:p w:rsidR="00757844" w:rsidRDefault="00757844" w:rsidP="00757844">
      <w:pPr>
        <w:pStyle w:val="ListParagraph"/>
        <w:numPr>
          <w:ilvl w:val="0"/>
          <w:numId w:val="23"/>
        </w:numPr>
        <w:rPr>
          <w:rFonts w:ascii="Adobe Devanagari" w:hAnsi="Adobe Devanagari" w:cs="Adobe Devanagari"/>
          <w:sz w:val="28"/>
        </w:rPr>
      </w:pPr>
      <w:r w:rsidRPr="00757844">
        <w:rPr>
          <w:rFonts w:ascii="Adobe Devanagari" w:hAnsi="Adobe Devanagari" w:cs="Adobe Devanagari"/>
          <w:b/>
          <w:sz w:val="28"/>
        </w:rPr>
        <w:lastRenderedPageBreak/>
        <w:t>Information exchange:</w:t>
      </w:r>
      <w:r w:rsidRPr="00757844">
        <w:rPr>
          <w:rFonts w:ascii="Adobe Devanagari" w:hAnsi="Adobe Devanagari" w:cs="Adobe Devanagari"/>
          <w:sz w:val="28"/>
        </w:rPr>
        <w:t xml:space="preserve"> Business communication is required by an organization for exchanging information with internal and external stakeholders. This helps in achieving its goals effectively.</w:t>
      </w:r>
    </w:p>
    <w:p w:rsidR="00757844" w:rsidRDefault="00757844" w:rsidP="00757844">
      <w:pPr>
        <w:pStyle w:val="ListParagraph"/>
        <w:numPr>
          <w:ilvl w:val="0"/>
          <w:numId w:val="23"/>
        </w:numPr>
        <w:rPr>
          <w:rFonts w:ascii="Adobe Devanagari" w:hAnsi="Adobe Devanagari" w:cs="Adobe Devanagari"/>
          <w:sz w:val="28"/>
        </w:rPr>
      </w:pPr>
      <w:r w:rsidRPr="00757844">
        <w:rPr>
          <w:rFonts w:ascii="Adobe Devanagari" w:hAnsi="Adobe Devanagari" w:cs="Adobe Devanagari"/>
          <w:b/>
          <w:sz w:val="28"/>
        </w:rPr>
        <w:t xml:space="preserve">Preparation of plans and policies: </w:t>
      </w:r>
      <w:r w:rsidRPr="00757844">
        <w:rPr>
          <w:rFonts w:ascii="Adobe Devanagari" w:hAnsi="Adobe Devanagari" w:cs="Adobe Devanagari"/>
          <w:sz w:val="28"/>
        </w:rPr>
        <w:t>Through effective business communication, organizations can make their plans and policies properly. Relevant information is required for preparing these plans and policies. Through communication, different managers source information through reliable channels.</w:t>
      </w:r>
    </w:p>
    <w:p w:rsidR="00757844" w:rsidRDefault="00757844" w:rsidP="00757844">
      <w:pPr>
        <w:pStyle w:val="ListParagraph"/>
        <w:numPr>
          <w:ilvl w:val="0"/>
          <w:numId w:val="23"/>
        </w:numPr>
        <w:rPr>
          <w:rFonts w:ascii="Adobe Devanagari" w:hAnsi="Adobe Devanagari" w:cs="Adobe Devanagari"/>
          <w:sz w:val="28"/>
        </w:rPr>
      </w:pPr>
      <w:r w:rsidRPr="00757844">
        <w:rPr>
          <w:rFonts w:ascii="Adobe Devanagari" w:hAnsi="Adobe Devanagari" w:cs="Adobe Devanagari"/>
          <w:b/>
          <w:i/>
          <w:sz w:val="28"/>
        </w:rPr>
        <w:t>Helps in solving problems or issues:</w:t>
      </w:r>
      <w:r w:rsidRPr="00757844">
        <w:rPr>
          <w:rFonts w:ascii="Adobe Devanagari" w:hAnsi="Adobe Devanagari" w:cs="Adobe Devanagari"/>
          <w:sz w:val="28"/>
        </w:rPr>
        <w:t xml:space="preserve"> Through different communication channels, managers get information about different routine and non-routine issues and based upon that they can take required actions to sort out those issues.</w:t>
      </w:r>
    </w:p>
    <w:p w:rsidR="00757844" w:rsidRDefault="00757844" w:rsidP="00757844">
      <w:pPr>
        <w:pStyle w:val="ListParagraph"/>
        <w:numPr>
          <w:ilvl w:val="0"/>
          <w:numId w:val="23"/>
        </w:numPr>
        <w:rPr>
          <w:rFonts w:ascii="Adobe Devanagari" w:hAnsi="Adobe Devanagari" w:cs="Adobe Devanagari"/>
          <w:sz w:val="28"/>
        </w:rPr>
      </w:pPr>
      <w:r w:rsidRPr="00757844">
        <w:rPr>
          <w:rFonts w:ascii="Adobe Devanagari" w:hAnsi="Adobe Devanagari" w:cs="Adobe Devanagari"/>
          <w:b/>
          <w:i/>
          <w:sz w:val="28"/>
        </w:rPr>
        <w:t>Facilitates decision-making:</w:t>
      </w:r>
      <w:r w:rsidRPr="00757844">
        <w:rPr>
          <w:rFonts w:ascii="Adobe Devanagari" w:hAnsi="Adobe Devanagari" w:cs="Adobe Devanagari"/>
          <w:sz w:val="28"/>
        </w:rPr>
        <w:t xml:space="preserve"> Effective decisions require up-to-date information. Using effective communication, managers can acquire information from different sources and can utilize it for making correct decisions.</w:t>
      </w:r>
    </w:p>
    <w:p w:rsidR="00757844" w:rsidRDefault="00757844" w:rsidP="00757844">
      <w:pPr>
        <w:pStyle w:val="ListParagraph"/>
        <w:numPr>
          <w:ilvl w:val="0"/>
          <w:numId w:val="23"/>
        </w:numPr>
        <w:rPr>
          <w:rFonts w:ascii="Adobe Devanagari" w:hAnsi="Adobe Devanagari" w:cs="Adobe Devanagari"/>
          <w:sz w:val="28"/>
        </w:rPr>
      </w:pPr>
      <w:r w:rsidRPr="00757844">
        <w:rPr>
          <w:rFonts w:ascii="Adobe Devanagari" w:hAnsi="Adobe Devanagari" w:cs="Adobe Devanagari"/>
          <w:b/>
          <w:i/>
          <w:sz w:val="28"/>
        </w:rPr>
        <w:t xml:space="preserve">Reduces chances of conflicts: </w:t>
      </w:r>
      <w:r w:rsidRPr="00757844">
        <w:rPr>
          <w:rFonts w:ascii="Adobe Devanagari" w:hAnsi="Adobe Devanagari" w:cs="Adobe Devanagari"/>
          <w:sz w:val="28"/>
        </w:rPr>
        <w:t>Through effective communication different business parties can exchange information in a smooth way. This results in fewer conflicts, controversies, arguments between them.</w:t>
      </w:r>
    </w:p>
    <w:p w:rsidR="00757844" w:rsidRPr="00757844" w:rsidRDefault="00757844" w:rsidP="00757844">
      <w:pPr>
        <w:ind w:left="360"/>
        <w:rPr>
          <w:rFonts w:ascii="Adobe Devanagari" w:hAnsi="Adobe Devanagari" w:cs="Adobe Devanagari"/>
          <w:b/>
          <w:sz w:val="28"/>
        </w:rPr>
      </w:pPr>
      <w:r w:rsidRPr="00757844">
        <w:rPr>
          <w:rFonts w:ascii="Adobe Devanagari" w:hAnsi="Adobe Devanagari" w:cs="Adobe Devanagari"/>
          <w:b/>
          <w:sz w:val="28"/>
        </w:rPr>
        <w:t>Business Communication Methods</w:t>
      </w:r>
    </w:p>
    <w:p w:rsidR="00757844" w:rsidRPr="00757844" w:rsidRDefault="00757844" w:rsidP="00757844">
      <w:pPr>
        <w:ind w:left="360"/>
        <w:rPr>
          <w:rFonts w:ascii="Adobe Devanagari" w:hAnsi="Adobe Devanagari" w:cs="Adobe Devanagari"/>
          <w:sz w:val="28"/>
        </w:rPr>
      </w:pPr>
      <w:r w:rsidRPr="00757844">
        <w:rPr>
          <w:rFonts w:ascii="Adobe Devanagari" w:hAnsi="Adobe Devanagari" w:cs="Adobe Devanagari"/>
          <w:sz w:val="28"/>
        </w:rPr>
        <w:t xml:space="preserve">Different methods of communicating in a business are </w:t>
      </w:r>
      <w:r>
        <w:rPr>
          <w:rFonts w:ascii="Adobe Devanagari" w:hAnsi="Adobe Devanagari" w:cs="Adobe Devanagari"/>
          <w:sz w:val="28"/>
        </w:rPr>
        <w:t>as below:</w:t>
      </w:r>
    </w:p>
    <w:p w:rsidR="00757844" w:rsidRPr="009F6053" w:rsidRDefault="00757844" w:rsidP="009F6053">
      <w:pPr>
        <w:pStyle w:val="ListParagraph"/>
        <w:numPr>
          <w:ilvl w:val="0"/>
          <w:numId w:val="24"/>
        </w:numPr>
        <w:rPr>
          <w:rFonts w:ascii="Adobe Devanagari" w:hAnsi="Adobe Devanagari" w:cs="Adobe Devanagari"/>
          <w:sz w:val="28"/>
        </w:rPr>
      </w:pPr>
      <w:r w:rsidRPr="009F6053">
        <w:rPr>
          <w:rFonts w:ascii="Adobe Devanagari" w:hAnsi="Adobe Devanagari" w:cs="Adobe Devanagari"/>
          <w:b/>
          <w:sz w:val="28"/>
        </w:rPr>
        <w:t xml:space="preserve">In-person (Face-to-Face) </w:t>
      </w:r>
      <w:r w:rsidRPr="009F6053">
        <w:rPr>
          <w:rFonts w:ascii="Adobe Devanagari" w:hAnsi="Adobe Devanagari" w:cs="Adobe Devanagari"/>
          <w:sz w:val="28"/>
        </w:rPr>
        <w:t>Business Communication: In-person communication is the most common and preferred method of business communication. As it is generally in the form of meetings or conferences which is face to face communication format. This requires refined in-person skills. This method also includes non-verbal communication i.e. body language. While having a conversation between two or more people in business, body language like gestures, facial expression, etc. also play a vital role in communicating a person’s attitude towards others.</w:t>
      </w:r>
    </w:p>
    <w:p w:rsidR="009F6053" w:rsidRDefault="0041492F" w:rsidP="0041492F">
      <w:pPr>
        <w:pStyle w:val="ListParagraph"/>
        <w:rPr>
          <w:rFonts w:ascii="Adobe Devanagari" w:hAnsi="Adobe Devanagari" w:cs="Adobe Devanagari"/>
          <w:sz w:val="28"/>
        </w:rPr>
      </w:pPr>
      <w:r>
        <w:rPr>
          <w:noProof/>
        </w:rPr>
        <w:lastRenderedPageBreak/>
        <w:drawing>
          <wp:inline distT="0" distB="0" distL="0" distR="0">
            <wp:extent cx="2998382" cy="2027835"/>
            <wp:effectExtent l="0" t="0" r="0" b="0"/>
            <wp:docPr id="32" name="Picture 32" descr="in person bsuiness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n person bsuiness communic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7528" cy="2040784"/>
                    </a:xfrm>
                    <a:prstGeom prst="rect">
                      <a:avLst/>
                    </a:prstGeom>
                    <a:noFill/>
                    <a:ln>
                      <a:noFill/>
                    </a:ln>
                  </pic:spPr>
                </pic:pic>
              </a:graphicData>
            </a:graphic>
          </wp:inline>
        </w:drawing>
      </w:r>
    </w:p>
    <w:p w:rsidR="0041492F" w:rsidRDefault="0041492F" w:rsidP="0041492F">
      <w:pPr>
        <w:pStyle w:val="ListParagraph"/>
        <w:numPr>
          <w:ilvl w:val="0"/>
          <w:numId w:val="24"/>
        </w:numPr>
        <w:rPr>
          <w:rFonts w:ascii="Adobe Devanagari" w:hAnsi="Adobe Devanagari" w:cs="Adobe Devanagari"/>
          <w:sz w:val="28"/>
        </w:rPr>
      </w:pPr>
      <w:r w:rsidRPr="0041492F">
        <w:rPr>
          <w:rFonts w:ascii="Adobe Devanagari" w:hAnsi="Adobe Devanagari" w:cs="Adobe Devanagari"/>
          <w:b/>
          <w:sz w:val="28"/>
        </w:rPr>
        <w:t>Communication by email system:</w:t>
      </w:r>
      <w:r w:rsidRPr="0041492F">
        <w:rPr>
          <w:rFonts w:ascii="Adobe Devanagari" w:hAnsi="Adobe Devanagari" w:cs="Adobe Devanagari"/>
          <w:sz w:val="28"/>
        </w:rPr>
        <w:t xml:space="preserve"> An e-mail has become the most widely used communication system in any business. Due to its feature of sending and receiving mass or multiple messages at a time, email is considered as one of the preferred methods in business communication. It also increases efficiency as emails can be sent and responded in fast mode. The conversation through email can be among two or more than two people and is the best substitute for formal face to face meetings as discussions can be done in an email system.</w:t>
      </w:r>
    </w:p>
    <w:p w:rsidR="0041492F" w:rsidRDefault="0041492F" w:rsidP="0041492F">
      <w:pPr>
        <w:pStyle w:val="ListParagraph"/>
        <w:rPr>
          <w:rFonts w:ascii="Adobe Devanagari" w:hAnsi="Adobe Devanagari" w:cs="Adobe Devanagari"/>
          <w:sz w:val="28"/>
        </w:rPr>
      </w:pPr>
      <w:r>
        <w:rPr>
          <w:noProof/>
        </w:rPr>
        <w:drawing>
          <wp:inline distT="0" distB="0" distL="0" distR="0">
            <wp:extent cx="2232838" cy="1783961"/>
            <wp:effectExtent l="0" t="0" r="0" b="6985"/>
            <wp:docPr id="33" name="Picture 33" descr="email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mail communic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5585" cy="1794145"/>
                    </a:xfrm>
                    <a:prstGeom prst="rect">
                      <a:avLst/>
                    </a:prstGeom>
                    <a:noFill/>
                    <a:ln>
                      <a:noFill/>
                    </a:ln>
                  </pic:spPr>
                </pic:pic>
              </a:graphicData>
            </a:graphic>
          </wp:inline>
        </w:drawing>
      </w:r>
    </w:p>
    <w:p w:rsidR="0041492F" w:rsidRDefault="0041492F" w:rsidP="0041492F">
      <w:pPr>
        <w:pStyle w:val="ListParagraph"/>
        <w:numPr>
          <w:ilvl w:val="0"/>
          <w:numId w:val="24"/>
        </w:numPr>
        <w:rPr>
          <w:rFonts w:ascii="Adobe Devanagari" w:hAnsi="Adobe Devanagari" w:cs="Adobe Devanagari"/>
          <w:sz w:val="28"/>
        </w:rPr>
      </w:pPr>
      <w:r w:rsidRPr="0041492F">
        <w:rPr>
          <w:rFonts w:ascii="Adobe Devanagari" w:hAnsi="Adobe Devanagari" w:cs="Adobe Devanagari"/>
          <w:b/>
          <w:sz w:val="28"/>
        </w:rPr>
        <w:t>Web conferencing:</w:t>
      </w:r>
      <w:r w:rsidRPr="0041492F">
        <w:rPr>
          <w:rFonts w:ascii="Adobe Devanagari" w:hAnsi="Adobe Devanagari" w:cs="Adobe Devanagari"/>
          <w:sz w:val="28"/>
        </w:rPr>
        <w:t xml:space="preserve"> In the web conferencing method of business communication, the internet is being used for communication in meetings, conferences, presentations, seminars, and imparting training. It includes features like sharing of files, screens, real-time chatting, recording, etc. This can be considered as the most effective way of interacting with people sitting at different locations. Web conferencing is done by using the phone (teleconferencing) or video equipment (videoconferencing).</w:t>
      </w:r>
    </w:p>
    <w:p w:rsidR="0041492F" w:rsidRDefault="0041492F" w:rsidP="0041492F">
      <w:pPr>
        <w:pStyle w:val="ListParagraph"/>
        <w:rPr>
          <w:rFonts w:ascii="Adobe Devanagari" w:hAnsi="Adobe Devanagari" w:cs="Adobe Devanagari"/>
          <w:sz w:val="28"/>
        </w:rPr>
      </w:pPr>
      <w:r>
        <w:rPr>
          <w:noProof/>
        </w:rPr>
        <w:lastRenderedPageBreak/>
        <w:drawing>
          <wp:inline distT="0" distB="0" distL="0" distR="0">
            <wp:extent cx="2711303" cy="1917359"/>
            <wp:effectExtent l="0" t="0" r="0" b="6985"/>
            <wp:docPr id="34" name="Picture 34" descr="business communication by web confere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usiness communication by web conferenc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6492" cy="1928100"/>
                    </a:xfrm>
                    <a:prstGeom prst="rect">
                      <a:avLst/>
                    </a:prstGeom>
                    <a:noFill/>
                    <a:ln>
                      <a:noFill/>
                    </a:ln>
                  </pic:spPr>
                </pic:pic>
              </a:graphicData>
            </a:graphic>
          </wp:inline>
        </w:drawing>
      </w:r>
    </w:p>
    <w:p w:rsidR="0041492F" w:rsidRDefault="0041492F" w:rsidP="0041492F">
      <w:pPr>
        <w:pStyle w:val="ListParagraph"/>
        <w:numPr>
          <w:ilvl w:val="0"/>
          <w:numId w:val="24"/>
        </w:numPr>
        <w:rPr>
          <w:rFonts w:ascii="Adobe Devanagari" w:hAnsi="Adobe Devanagari" w:cs="Adobe Devanagari"/>
          <w:sz w:val="28"/>
        </w:rPr>
      </w:pPr>
      <w:r w:rsidRPr="0041492F">
        <w:rPr>
          <w:rFonts w:ascii="Adobe Devanagari" w:hAnsi="Adobe Devanagari" w:cs="Adobe Devanagari"/>
          <w:sz w:val="28"/>
        </w:rPr>
        <w:t>Written communication: Written business communication is a formal and detailed form of communication than other methods. Different written communication tools include formal letters, brochures, posters, etc.</w:t>
      </w:r>
    </w:p>
    <w:p w:rsidR="0041492F" w:rsidRDefault="0041492F" w:rsidP="0041492F">
      <w:pPr>
        <w:pStyle w:val="ListParagraph"/>
        <w:rPr>
          <w:rFonts w:ascii="Adobe Devanagari" w:hAnsi="Adobe Devanagari" w:cs="Adobe Devanagari"/>
          <w:sz w:val="28"/>
        </w:rPr>
      </w:pPr>
      <w:r>
        <w:rPr>
          <w:noProof/>
        </w:rPr>
        <w:drawing>
          <wp:inline distT="0" distB="0" distL="0" distR="0">
            <wp:extent cx="4284980" cy="2806700"/>
            <wp:effectExtent l="0" t="0" r="1270" b="0"/>
            <wp:docPr id="35" name="Picture 35" descr="written business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written business communica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4980" cy="2806700"/>
                    </a:xfrm>
                    <a:prstGeom prst="rect">
                      <a:avLst/>
                    </a:prstGeom>
                    <a:noFill/>
                    <a:ln>
                      <a:noFill/>
                    </a:ln>
                  </pic:spPr>
                </pic:pic>
              </a:graphicData>
            </a:graphic>
          </wp:inline>
        </w:drawing>
      </w:r>
    </w:p>
    <w:p w:rsidR="00684C44" w:rsidRDefault="00684C44" w:rsidP="00684C44">
      <w:pPr>
        <w:pStyle w:val="ListParagraph"/>
        <w:numPr>
          <w:ilvl w:val="0"/>
          <w:numId w:val="24"/>
        </w:numPr>
        <w:rPr>
          <w:rFonts w:ascii="Adobe Devanagari" w:hAnsi="Adobe Devanagari" w:cs="Adobe Devanagari"/>
          <w:sz w:val="28"/>
        </w:rPr>
      </w:pPr>
      <w:r w:rsidRPr="00684C44">
        <w:rPr>
          <w:rFonts w:ascii="Adobe Devanagari" w:hAnsi="Adobe Devanagari" w:cs="Adobe Devanagari"/>
          <w:b/>
          <w:sz w:val="28"/>
        </w:rPr>
        <w:t>Other methods</w:t>
      </w:r>
      <w:r w:rsidRPr="00684C44">
        <w:rPr>
          <w:rFonts w:ascii="Adobe Devanagari" w:hAnsi="Adobe Devanagari" w:cs="Adobe Devanagari"/>
          <w:sz w:val="28"/>
        </w:rPr>
        <w:t>: There are other business communication methods like an instant messaging system. This technology is easy to use as one can easily connect with people while working offsite and have conversations without waiting so long.</w:t>
      </w:r>
      <w:r>
        <w:rPr>
          <w:rFonts w:ascii="Adobe Devanagari" w:hAnsi="Adobe Devanagari" w:cs="Adobe Devanagari"/>
          <w:sz w:val="28"/>
        </w:rPr>
        <w:t xml:space="preserve"> They also include WhatsApp, phone calls.</w:t>
      </w:r>
    </w:p>
    <w:p w:rsidR="00A073BE" w:rsidRDefault="00A073BE" w:rsidP="00A073BE">
      <w:pPr>
        <w:pStyle w:val="ListParagraph"/>
        <w:rPr>
          <w:rFonts w:ascii="Adobe Devanagari" w:hAnsi="Adobe Devanagari" w:cs="Adobe Devanagari"/>
          <w:sz w:val="28"/>
        </w:rPr>
      </w:pPr>
    </w:p>
    <w:p w:rsidR="00A073BE" w:rsidRPr="00A073BE" w:rsidRDefault="00A073BE" w:rsidP="00A073BE">
      <w:pPr>
        <w:pStyle w:val="ListParagraph"/>
        <w:numPr>
          <w:ilvl w:val="1"/>
          <w:numId w:val="10"/>
        </w:numPr>
        <w:ind w:left="142"/>
        <w:rPr>
          <w:rFonts w:ascii="Adobe Devanagari" w:hAnsi="Adobe Devanagari" w:cs="Adobe Devanagari"/>
          <w:b/>
          <w:sz w:val="28"/>
          <w:u w:val="thick"/>
        </w:rPr>
      </w:pPr>
      <w:r w:rsidRPr="00A073BE">
        <w:rPr>
          <w:rFonts w:ascii="Adobe Devanagari" w:hAnsi="Adobe Devanagari" w:cs="Adobe Devanagari"/>
          <w:b/>
          <w:sz w:val="28"/>
          <w:u w:val="thick"/>
        </w:rPr>
        <w:t>Production of goods and services</w:t>
      </w:r>
    </w:p>
    <w:p w:rsidR="00A073BE" w:rsidRDefault="00A073BE" w:rsidP="00A073BE">
      <w:pPr>
        <w:pStyle w:val="ListParagraph"/>
        <w:ind w:left="142"/>
        <w:rPr>
          <w:rFonts w:ascii="Adobe Devanagari" w:hAnsi="Adobe Devanagari" w:cs="Adobe Devanagari"/>
          <w:b/>
          <w:i/>
          <w:sz w:val="28"/>
        </w:rPr>
      </w:pPr>
      <w:r w:rsidRPr="00A073BE">
        <w:rPr>
          <w:rFonts w:ascii="Adobe Devanagari" w:hAnsi="Adobe Devanagari" w:cs="Adobe Devanagari"/>
          <w:b/>
          <w:sz w:val="28"/>
        </w:rPr>
        <w:t>Production:</w:t>
      </w:r>
      <w:r w:rsidRPr="00A073BE">
        <w:rPr>
          <w:rFonts w:ascii="Adobe Devanagari" w:hAnsi="Adobe Devanagari" w:cs="Adobe Devanagari"/>
          <w:sz w:val="28"/>
        </w:rPr>
        <w:t xml:space="preserve"> Refers to the cr</w:t>
      </w:r>
      <w:r>
        <w:rPr>
          <w:rFonts w:ascii="Adobe Devanagari" w:hAnsi="Adobe Devanagari" w:cs="Adobe Devanagari"/>
          <w:sz w:val="28"/>
        </w:rPr>
        <w:t xml:space="preserve">eation of goods and services or </w:t>
      </w:r>
      <w:r w:rsidRPr="00A073BE">
        <w:rPr>
          <w:rFonts w:ascii="Adobe Devanagari" w:hAnsi="Adobe Devanagari" w:cs="Adobe Devanagari"/>
          <w:sz w:val="28"/>
        </w:rPr>
        <w:t>increasing their usefulness through activiti</w:t>
      </w:r>
      <w:r>
        <w:rPr>
          <w:rFonts w:ascii="Adobe Devanagari" w:hAnsi="Adobe Devanagari" w:cs="Adobe Devanagari"/>
          <w:sz w:val="28"/>
        </w:rPr>
        <w:t xml:space="preserve">es such as transporting them to </w:t>
      </w:r>
      <w:r w:rsidRPr="00A073BE">
        <w:rPr>
          <w:rFonts w:ascii="Adobe Devanagari" w:hAnsi="Adobe Devanagari" w:cs="Adobe Devanagari"/>
          <w:sz w:val="28"/>
        </w:rPr>
        <w:t>where they are required. People who are invo</w:t>
      </w:r>
      <w:r>
        <w:rPr>
          <w:rFonts w:ascii="Adobe Devanagari" w:hAnsi="Adobe Devanagari" w:cs="Adobe Devanagari"/>
          <w:sz w:val="28"/>
        </w:rPr>
        <w:t xml:space="preserve">lved in production of goods and </w:t>
      </w:r>
      <w:r w:rsidRPr="00A073BE">
        <w:rPr>
          <w:rFonts w:ascii="Adobe Devanagari" w:hAnsi="Adobe Devanagari" w:cs="Adobe Devanagari"/>
          <w:sz w:val="28"/>
        </w:rPr>
        <w:t xml:space="preserve">services are referred to as </w:t>
      </w:r>
      <w:r w:rsidRPr="00A073BE">
        <w:rPr>
          <w:rFonts w:ascii="Adobe Devanagari" w:hAnsi="Adobe Devanagari" w:cs="Adobe Devanagari"/>
          <w:b/>
          <w:i/>
          <w:sz w:val="28"/>
        </w:rPr>
        <w:t>producers.</w:t>
      </w:r>
    </w:p>
    <w:p w:rsidR="00A073BE" w:rsidRPr="00A073BE" w:rsidRDefault="00A073BE" w:rsidP="00A073BE">
      <w:pPr>
        <w:pStyle w:val="ListParagraph"/>
        <w:ind w:left="142"/>
        <w:rPr>
          <w:rFonts w:ascii="Adobe Devanagari" w:hAnsi="Adobe Devanagari" w:cs="Adobe Devanagari"/>
          <w:sz w:val="28"/>
        </w:rPr>
      </w:pPr>
      <w:r w:rsidRPr="00A073BE">
        <w:rPr>
          <w:rFonts w:ascii="Cambria" w:hAnsi="Cambria" w:cs="Cambria"/>
          <w:sz w:val="28"/>
        </w:rPr>
        <w:t>İ</w:t>
      </w:r>
      <w:r w:rsidRPr="00A073BE">
        <w:rPr>
          <w:rFonts w:ascii="Adobe Devanagari" w:hAnsi="Adobe Devanagari" w:cs="Adobe Devanagari"/>
          <w:sz w:val="28"/>
        </w:rPr>
        <w:t>ndependence</w:t>
      </w:r>
    </w:p>
    <w:p w:rsidR="00A073BE" w:rsidRPr="00A073BE" w:rsidRDefault="00A073BE" w:rsidP="00A073BE">
      <w:pPr>
        <w:pStyle w:val="ListParagraph"/>
        <w:ind w:left="142"/>
        <w:rPr>
          <w:rFonts w:ascii="Adobe Devanagari" w:hAnsi="Adobe Devanagari" w:cs="Adobe Devanagari"/>
          <w:b/>
          <w:i/>
          <w:sz w:val="28"/>
        </w:rPr>
      </w:pPr>
      <w:r w:rsidRPr="00A073BE">
        <w:rPr>
          <w:rFonts w:ascii="Adobe Devanagari" w:hAnsi="Adobe Devanagari" w:cs="Adobe Devanagari"/>
          <w:b/>
          <w:i/>
          <w:sz w:val="28"/>
        </w:rPr>
        <w:t>Importance of Production</w:t>
      </w:r>
    </w:p>
    <w:p w:rsidR="00A073BE" w:rsidRPr="00A073BE" w:rsidRDefault="00A073BE" w:rsidP="00A073BE">
      <w:pPr>
        <w:pStyle w:val="ListParagraph"/>
        <w:numPr>
          <w:ilvl w:val="0"/>
          <w:numId w:val="25"/>
        </w:numPr>
        <w:rPr>
          <w:rFonts w:ascii="Adobe Devanagari" w:hAnsi="Adobe Devanagari" w:cs="Adobe Devanagari"/>
          <w:sz w:val="28"/>
        </w:rPr>
      </w:pPr>
      <w:r w:rsidRPr="00A073BE">
        <w:rPr>
          <w:rFonts w:ascii="Adobe Devanagari" w:hAnsi="Adobe Devanagari" w:cs="Adobe Devanagari"/>
          <w:sz w:val="28"/>
        </w:rPr>
        <w:t>To produce is independence.</w:t>
      </w:r>
    </w:p>
    <w:p w:rsidR="00A073BE" w:rsidRPr="00A073BE" w:rsidRDefault="00A073BE" w:rsidP="00A073BE">
      <w:pPr>
        <w:pStyle w:val="ListParagraph"/>
        <w:ind w:left="142"/>
        <w:rPr>
          <w:rFonts w:ascii="Adobe Devanagari" w:hAnsi="Adobe Devanagari" w:cs="Adobe Devanagari"/>
          <w:sz w:val="28"/>
        </w:rPr>
      </w:pPr>
      <w:r w:rsidRPr="00A073BE">
        <w:rPr>
          <w:rFonts w:ascii="Adobe Devanagari" w:hAnsi="Adobe Devanagari" w:cs="Adobe Devanagari"/>
          <w:sz w:val="28"/>
        </w:rPr>
        <w:t>If you don’t produce, you will have to consume what has been produced.</w:t>
      </w:r>
    </w:p>
    <w:p w:rsidR="00A073BE" w:rsidRDefault="00A073BE" w:rsidP="00A073BE">
      <w:pPr>
        <w:pStyle w:val="ListParagraph"/>
        <w:ind w:left="142"/>
        <w:rPr>
          <w:rFonts w:ascii="Adobe Devanagari" w:hAnsi="Adobe Devanagari" w:cs="Adobe Devanagari"/>
          <w:sz w:val="28"/>
        </w:rPr>
      </w:pPr>
      <w:r w:rsidRPr="00A073BE">
        <w:rPr>
          <w:rFonts w:ascii="Adobe Devanagari" w:hAnsi="Adobe Devanagari" w:cs="Adobe Devanagari"/>
          <w:sz w:val="28"/>
        </w:rPr>
        <w:lastRenderedPageBreak/>
        <w:t xml:space="preserve">In this case, you have no choice but to the available options. People choose to be free and independent. </w:t>
      </w:r>
    </w:p>
    <w:p w:rsidR="00A073BE" w:rsidRDefault="00A073BE" w:rsidP="00A073BE">
      <w:pPr>
        <w:pStyle w:val="ListParagraph"/>
        <w:numPr>
          <w:ilvl w:val="0"/>
          <w:numId w:val="25"/>
        </w:numPr>
        <w:rPr>
          <w:rFonts w:ascii="Adobe Devanagari" w:hAnsi="Adobe Devanagari" w:cs="Adobe Devanagari"/>
          <w:sz w:val="28"/>
        </w:rPr>
      </w:pPr>
      <w:r>
        <w:rPr>
          <w:rFonts w:ascii="Adobe Devanagari" w:hAnsi="Adobe Devanagari" w:cs="Adobe Devanagari"/>
          <w:sz w:val="28"/>
        </w:rPr>
        <w:t>The need for various goods</w:t>
      </w:r>
    </w:p>
    <w:p w:rsidR="00A073BE" w:rsidRPr="00A073BE" w:rsidRDefault="00A073BE" w:rsidP="00A073BE">
      <w:pPr>
        <w:pStyle w:val="ListParagraph"/>
        <w:numPr>
          <w:ilvl w:val="0"/>
          <w:numId w:val="25"/>
        </w:numPr>
        <w:rPr>
          <w:rFonts w:ascii="Adobe Devanagari" w:hAnsi="Adobe Devanagari" w:cs="Adobe Devanagari"/>
          <w:sz w:val="28"/>
        </w:rPr>
      </w:pPr>
      <w:r w:rsidRPr="00A073BE">
        <w:rPr>
          <w:rFonts w:ascii="Adobe Devanagari" w:hAnsi="Adobe Devanagari" w:cs="Adobe Devanagari"/>
          <w:sz w:val="28"/>
        </w:rPr>
        <w:t>Availability of goods and services: Production helps to ensure that goods and services are made</w:t>
      </w:r>
    </w:p>
    <w:p w:rsidR="00A073BE" w:rsidRPr="00A073BE" w:rsidRDefault="00A073BE" w:rsidP="00A073BE">
      <w:pPr>
        <w:pStyle w:val="ListParagraph"/>
        <w:numPr>
          <w:ilvl w:val="0"/>
          <w:numId w:val="25"/>
        </w:numPr>
        <w:rPr>
          <w:rFonts w:ascii="Adobe Devanagari" w:hAnsi="Adobe Devanagari" w:cs="Adobe Devanagari"/>
          <w:sz w:val="28"/>
        </w:rPr>
      </w:pPr>
      <w:r w:rsidRPr="00A073BE">
        <w:rPr>
          <w:rFonts w:ascii="Adobe Devanagari" w:hAnsi="Adobe Devanagari" w:cs="Adobe Devanagari"/>
          <w:sz w:val="28"/>
        </w:rPr>
        <w:t>Increase in wealth of people: Production assists people to accumulate wealth as a result of continuous employment. importance of production</w:t>
      </w:r>
    </w:p>
    <w:p w:rsidR="00A073BE" w:rsidRPr="00A073BE" w:rsidRDefault="00A073BE" w:rsidP="00A073BE">
      <w:pPr>
        <w:pStyle w:val="ListParagraph"/>
        <w:numPr>
          <w:ilvl w:val="0"/>
          <w:numId w:val="25"/>
        </w:numPr>
        <w:rPr>
          <w:rFonts w:ascii="Adobe Devanagari" w:hAnsi="Adobe Devanagari" w:cs="Adobe Devanagari"/>
          <w:sz w:val="28"/>
        </w:rPr>
      </w:pPr>
      <w:r w:rsidRPr="00A073BE">
        <w:rPr>
          <w:rFonts w:ascii="Adobe Devanagari" w:hAnsi="Adobe Devanagari" w:cs="Adobe Devanagari"/>
          <w:sz w:val="28"/>
        </w:rPr>
        <w:t>Increase in export potential: Production also assists a state or nation to boost her export of goods and services to other nations.</w:t>
      </w:r>
    </w:p>
    <w:p w:rsidR="00A073BE" w:rsidRPr="00A073BE" w:rsidRDefault="00A073BE" w:rsidP="00A073BE">
      <w:pPr>
        <w:pStyle w:val="ListParagraph"/>
        <w:numPr>
          <w:ilvl w:val="0"/>
          <w:numId w:val="25"/>
        </w:numPr>
        <w:rPr>
          <w:rFonts w:ascii="Adobe Devanagari" w:hAnsi="Adobe Devanagari" w:cs="Adobe Devanagari"/>
          <w:sz w:val="28"/>
        </w:rPr>
      </w:pPr>
      <w:r w:rsidRPr="00A073BE">
        <w:rPr>
          <w:rFonts w:ascii="Adobe Devanagari" w:hAnsi="Adobe Devanagari" w:cs="Adobe Devanagari"/>
          <w:sz w:val="28"/>
        </w:rPr>
        <w:t>Acquisition of skills: The engagement of people in production leads them to acquire special skills</w:t>
      </w:r>
    </w:p>
    <w:p w:rsidR="00A073BE" w:rsidRDefault="00A74691" w:rsidP="00A74691">
      <w:pPr>
        <w:rPr>
          <w:rFonts w:ascii="Adobe Devanagari" w:hAnsi="Adobe Devanagari" w:cs="Adobe Devanagari"/>
          <w:b/>
          <w:i/>
          <w:sz w:val="28"/>
        </w:rPr>
      </w:pPr>
      <w:r w:rsidRPr="00A74691">
        <w:rPr>
          <w:rFonts w:ascii="Adobe Devanagari" w:hAnsi="Adobe Devanagari" w:cs="Adobe Devanagari"/>
          <w:b/>
          <w:i/>
          <w:sz w:val="28"/>
        </w:rPr>
        <w:t>Characteristics of Factors of Production</w:t>
      </w:r>
    </w:p>
    <w:p w:rsidR="00A74691" w:rsidRDefault="00A74691" w:rsidP="00A74691">
      <w:pPr>
        <w:rPr>
          <w:rFonts w:ascii="Adobe Devanagari" w:hAnsi="Adobe Devanagari" w:cs="Adobe Devanagari"/>
          <w:b/>
          <w:i/>
          <w:sz w:val="28"/>
        </w:rPr>
      </w:pPr>
      <w:r>
        <w:rPr>
          <w:noProof/>
        </w:rPr>
        <w:drawing>
          <wp:inline distT="0" distB="0" distL="0" distR="0">
            <wp:extent cx="3072810" cy="3577123"/>
            <wp:effectExtent l="0" t="0" r="0" b="4445"/>
            <wp:docPr id="36" name="Picture 36" descr="The Organisation of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he Organisation of Produc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7412" cy="3582480"/>
                    </a:xfrm>
                    <a:prstGeom prst="rect">
                      <a:avLst/>
                    </a:prstGeom>
                    <a:noFill/>
                    <a:ln>
                      <a:noFill/>
                    </a:ln>
                  </pic:spPr>
                </pic:pic>
              </a:graphicData>
            </a:graphic>
          </wp:inline>
        </w:drawing>
      </w:r>
    </w:p>
    <w:p w:rsidR="00A74691" w:rsidRDefault="00A74691" w:rsidP="00A74691">
      <w:pPr>
        <w:rPr>
          <w:rFonts w:ascii="Adobe Devanagari" w:hAnsi="Adobe Devanagari" w:cs="Adobe Devanagari"/>
          <w:sz w:val="28"/>
        </w:rPr>
      </w:pPr>
      <w:r w:rsidRPr="00A74691">
        <w:rPr>
          <w:rFonts w:ascii="Adobe Devanagari" w:hAnsi="Adobe Devanagari" w:cs="Adobe Devanagari"/>
          <w:sz w:val="28"/>
        </w:rPr>
        <w:t>Meaning: Factors of production refer to agents, components or resources which are combined together to produce goods and services. There are four factors of production. These are:</w:t>
      </w:r>
    </w:p>
    <w:p w:rsidR="00A74691" w:rsidRPr="00A74691" w:rsidRDefault="00A74691" w:rsidP="00A74691">
      <w:pPr>
        <w:pStyle w:val="ListParagraph"/>
        <w:numPr>
          <w:ilvl w:val="0"/>
          <w:numId w:val="26"/>
        </w:numPr>
        <w:rPr>
          <w:rFonts w:ascii="Adobe Devanagari" w:hAnsi="Adobe Devanagari" w:cs="Adobe Devanagari"/>
          <w:sz w:val="28"/>
        </w:rPr>
      </w:pPr>
      <w:proofErr w:type="spellStart"/>
      <w:r w:rsidRPr="00A74691">
        <w:rPr>
          <w:rFonts w:ascii="Adobe Devanagari" w:hAnsi="Adobe Devanagari" w:cs="Adobe Devanagari"/>
          <w:sz w:val="28"/>
        </w:rPr>
        <w:t>Labour</w:t>
      </w:r>
      <w:proofErr w:type="spellEnd"/>
      <w:r>
        <w:rPr>
          <w:rFonts w:ascii="Adobe Devanagari" w:hAnsi="Adobe Devanagari" w:cs="Adobe Devanagari"/>
          <w:sz w:val="28"/>
        </w:rPr>
        <w:t xml:space="preserve"> - </w:t>
      </w:r>
      <w:r w:rsidRPr="00A74691">
        <w:rPr>
          <w:rFonts w:ascii="Adobe Devanagari" w:hAnsi="Adobe Devanagari" w:cs="Adobe Devanagari"/>
          <w:sz w:val="28"/>
        </w:rPr>
        <w:t xml:space="preserve"> is skillful: </w:t>
      </w:r>
      <w:proofErr w:type="spellStart"/>
      <w:r w:rsidRPr="00A74691">
        <w:rPr>
          <w:rFonts w:ascii="Adobe Devanagari" w:hAnsi="Adobe Devanagari" w:cs="Adobe Devanagari"/>
          <w:sz w:val="28"/>
        </w:rPr>
        <w:t>Labour</w:t>
      </w:r>
      <w:proofErr w:type="spellEnd"/>
      <w:r w:rsidRPr="00A74691">
        <w:rPr>
          <w:rFonts w:ascii="Adobe Devanagari" w:hAnsi="Adobe Devanagari" w:cs="Adobe Devanagari"/>
          <w:sz w:val="28"/>
        </w:rPr>
        <w:t xml:space="preserve"> becomes skillful through education and training.</w:t>
      </w:r>
    </w:p>
    <w:p w:rsidR="00A74691" w:rsidRDefault="00A74691" w:rsidP="00A74691">
      <w:pPr>
        <w:pStyle w:val="ListParagraph"/>
        <w:numPr>
          <w:ilvl w:val="0"/>
          <w:numId w:val="27"/>
        </w:numPr>
        <w:rPr>
          <w:rFonts w:ascii="Adobe Devanagari" w:hAnsi="Adobe Devanagari" w:cs="Adobe Devanagari"/>
          <w:sz w:val="28"/>
        </w:rPr>
      </w:pPr>
      <w:proofErr w:type="spellStart"/>
      <w:r w:rsidRPr="00A74691">
        <w:rPr>
          <w:rFonts w:ascii="Adobe Devanagari" w:hAnsi="Adobe Devanagari" w:cs="Adobe Devanagari"/>
          <w:sz w:val="28"/>
        </w:rPr>
        <w:t>Labour</w:t>
      </w:r>
      <w:proofErr w:type="spellEnd"/>
      <w:r w:rsidRPr="00A74691">
        <w:rPr>
          <w:rFonts w:ascii="Adobe Devanagari" w:hAnsi="Adobe Devanagari" w:cs="Adobe Devanagari"/>
          <w:sz w:val="28"/>
        </w:rPr>
        <w:t xml:space="preserve"> is a human factor: </w:t>
      </w:r>
      <w:proofErr w:type="spellStart"/>
      <w:r w:rsidRPr="00A74691">
        <w:rPr>
          <w:rFonts w:ascii="Adobe Devanagari" w:hAnsi="Adobe Devanagari" w:cs="Adobe Devanagari"/>
          <w:sz w:val="28"/>
        </w:rPr>
        <w:t>Labour</w:t>
      </w:r>
      <w:proofErr w:type="spellEnd"/>
      <w:r w:rsidRPr="00A74691">
        <w:rPr>
          <w:rFonts w:ascii="Adobe Devanagari" w:hAnsi="Adobe Devanagari" w:cs="Adobe Devanagari"/>
          <w:sz w:val="28"/>
        </w:rPr>
        <w:t xml:space="preserve"> is a human factor hence its supply can easily be controlled== importance of production</w:t>
      </w:r>
    </w:p>
    <w:p w:rsidR="00A74691" w:rsidRDefault="00A74691" w:rsidP="00A74691">
      <w:pPr>
        <w:pStyle w:val="ListParagraph"/>
        <w:numPr>
          <w:ilvl w:val="0"/>
          <w:numId w:val="27"/>
        </w:numPr>
        <w:rPr>
          <w:rFonts w:ascii="Adobe Devanagari" w:hAnsi="Adobe Devanagari" w:cs="Adobe Devanagari"/>
          <w:sz w:val="28"/>
        </w:rPr>
      </w:pPr>
      <w:proofErr w:type="spellStart"/>
      <w:r w:rsidRPr="00A74691">
        <w:rPr>
          <w:rFonts w:ascii="Adobe Devanagari" w:hAnsi="Adobe Devanagari" w:cs="Adobe Devanagari"/>
          <w:sz w:val="28"/>
        </w:rPr>
        <w:lastRenderedPageBreak/>
        <w:t>Labour</w:t>
      </w:r>
      <w:proofErr w:type="spellEnd"/>
      <w:r w:rsidRPr="00A74691">
        <w:rPr>
          <w:rFonts w:ascii="Adobe Devanagari" w:hAnsi="Adobe Devanagari" w:cs="Adobe Devanagari"/>
          <w:sz w:val="28"/>
        </w:rPr>
        <w:t xml:space="preserve"> requires motivation: For </w:t>
      </w:r>
      <w:proofErr w:type="spellStart"/>
      <w:r w:rsidRPr="00A74691">
        <w:rPr>
          <w:rFonts w:ascii="Adobe Devanagari" w:hAnsi="Adobe Devanagari" w:cs="Adobe Devanagari"/>
          <w:sz w:val="28"/>
        </w:rPr>
        <w:t>labour</w:t>
      </w:r>
      <w:proofErr w:type="spellEnd"/>
      <w:r w:rsidRPr="00A74691">
        <w:rPr>
          <w:rFonts w:ascii="Adobe Devanagari" w:hAnsi="Adobe Devanagari" w:cs="Adobe Devanagari"/>
          <w:sz w:val="28"/>
        </w:rPr>
        <w:t xml:space="preserve"> to perform efficiently and increase its productivity, it must be motivated in one way or the other. importance of production</w:t>
      </w:r>
    </w:p>
    <w:p w:rsidR="00A74691" w:rsidRDefault="00A74691" w:rsidP="00A74691">
      <w:pPr>
        <w:pStyle w:val="ListParagraph"/>
        <w:numPr>
          <w:ilvl w:val="0"/>
          <w:numId w:val="27"/>
        </w:numPr>
        <w:rPr>
          <w:rFonts w:ascii="Adobe Devanagari" w:hAnsi="Adobe Devanagari" w:cs="Adobe Devanagari"/>
          <w:sz w:val="28"/>
        </w:rPr>
      </w:pPr>
      <w:proofErr w:type="spellStart"/>
      <w:r w:rsidRPr="00A74691">
        <w:rPr>
          <w:rFonts w:ascii="Adobe Devanagari" w:hAnsi="Adobe Devanagari" w:cs="Adobe Devanagari"/>
          <w:sz w:val="28"/>
        </w:rPr>
        <w:t>Labour</w:t>
      </w:r>
      <w:proofErr w:type="spellEnd"/>
      <w:r w:rsidRPr="00A74691">
        <w:rPr>
          <w:rFonts w:ascii="Adobe Devanagari" w:hAnsi="Adobe Devanagari" w:cs="Adobe Devanagari"/>
          <w:sz w:val="28"/>
        </w:rPr>
        <w:t xml:space="preserve"> is not predictable: </w:t>
      </w:r>
      <w:proofErr w:type="spellStart"/>
      <w:r w:rsidRPr="00A74691">
        <w:rPr>
          <w:rFonts w:ascii="Adobe Devanagari" w:hAnsi="Adobe Devanagari" w:cs="Adobe Devanagari"/>
          <w:sz w:val="28"/>
        </w:rPr>
        <w:t>Labour</w:t>
      </w:r>
      <w:proofErr w:type="spellEnd"/>
      <w:r w:rsidRPr="00A74691">
        <w:rPr>
          <w:rFonts w:ascii="Adobe Devanagari" w:hAnsi="Adobe Devanagari" w:cs="Adobe Devanagari"/>
          <w:sz w:val="28"/>
        </w:rPr>
        <w:t xml:space="preserve"> as a factor of production cannot be easily predicted.</w:t>
      </w:r>
    </w:p>
    <w:p w:rsidR="00A74691" w:rsidRDefault="00A74691" w:rsidP="00A74691">
      <w:pPr>
        <w:pStyle w:val="ListParagraph"/>
        <w:numPr>
          <w:ilvl w:val="0"/>
          <w:numId w:val="27"/>
        </w:numPr>
        <w:rPr>
          <w:rFonts w:ascii="Adobe Devanagari" w:hAnsi="Adobe Devanagari" w:cs="Adobe Devanagari"/>
          <w:sz w:val="28"/>
        </w:rPr>
      </w:pPr>
      <w:proofErr w:type="spellStart"/>
      <w:r w:rsidRPr="00A74691">
        <w:rPr>
          <w:rFonts w:ascii="Adobe Devanagari" w:hAnsi="Adobe Devanagari" w:cs="Adobe Devanagari"/>
          <w:sz w:val="28"/>
        </w:rPr>
        <w:t>Labour</w:t>
      </w:r>
      <w:proofErr w:type="spellEnd"/>
      <w:r w:rsidRPr="00A74691">
        <w:rPr>
          <w:rFonts w:ascii="Adobe Devanagari" w:hAnsi="Adobe Devanagari" w:cs="Adobe Devanagari"/>
          <w:sz w:val="28"/>
        </w:rPr>
        <w:t xml:space="preserve"> is not fixed: The supply of </w:t>
      </w:r>
      <w:proofErr w:type="spellStart"/>
      <w:r w:rsidRPr="00A74691">
        <w:rPr>
          <w:rFonts w:ascii="Adobe Devanagari" w:hAnsi="Adobe Devanagari" w:cs="Adobe Devanagari"/>
          <w:sz w:val="28"/>
        </w:rPr>
        <w:t>labour</w:t>
      </w:r>
      <w:proofErr w:type="spellEnd"/>
      <w:r w:rsidRPr="00A74691">
        <w:rPr>
          <w:rFonts w:ascii="Adobe Devanagari" w:hAnsi="Adobe Devanagari" w:cs="Adobe Devanagari"/>
          <w:sz w:val="28"/>
        </w:rPr>
        <w:t>, unlike land, is not fixed as it varies in quantity and quality.</w:t>
      </w:r>
    </w:p>
    <w:p w:rsidR="00A74691" w:rsidRDefault="00A74691" w:rsidP="00A74691">
      <w:pPr>
        <w:pStyle w:val="ListParagraph"/>
        <w:numPr>
          <w:ilvl w:val="0"/>
          <w:numId w:val="27"/>
        </w:numPr>
        <w:rPr>
          <w:rFonts w:ascii="Adobe Devanagari" w:hAnsi="Adobe Devanagari" w:cs="Adobe Devanagari"/>
          <w:sz w:val="28"/>
        </w:rPr>
      </w:pPr>
      <w:proofErr w:type="spellStart"/>
      <w:r w:rsidRPr="00A74691">
        <w:rPr>
          <w:rFonts w:ascii="Adobe Devanagari" w:hAnsi="Adobe Devanagari" w:cs="Adobe Devanagari"/>
          <w:sz w:val="28"/>
        </w:rPr>
        <w:t>Labour</w:t>
      </w:r>
      <w:proofErr w:type="spellEnd"/>
      <w:r w:rsidRPr="00A74691">
        <w:rPr>
          <w:rFonts w:ascii="Adobe Devanagari" w:hAnsi="Adobe Devanagari" w:cs="Adobe Devanagari"/>
          <w:sz w:val="28"/>
        </w:rPr>
        <w:t xml:space="preserve"> is perishable: Knowledge can diminish overtime as a result of continued unemployment, under-employment, age and death.</w:t>
      </w:r>
    </w:p>
    <w:p w:rsidR="00A74691" w:rsidRDefault="00A74691" w:rsidP="00A74691">
      <w:pPr>
        <w:pStyle w:val="ListParagraph"/>
        <w:numPr>
          <w:ilvl w:val="0"/>
          <w:numId w:val="27"/>
        </w:numPr>
        <w:rPr>
          <w:rFonts w:ascii="Adobe Devanagari" w:hAnsi="Adobe Devanagari" w:cs="Adobe Devanagari"/>
          <w:sz w:val="28"/>
        </w:rPr>
      </w:pPr>
      <w:proofErr w:type="spellStart"/>
      <w:r w:rsidRPr="00A74691">
        <w:rPr>
          <w:rFonts w:ascii="Adobe Devanagari" w:hAnsi="Adobe Devanagari" w:cs="Adobe Devanagari"/>
          <w:sz w:val="28"/>
        </w:rPr>
        <w:t>Labour</w:t>
      </w:r>
      <w:proofErr w:type="spellEnd"/>
      <w:r w:rsidRPr="00A74691">
        <w:rPr>
          <w:rFonts w:ascii="Adobe Devanagari" w:hAnsi="Adobe Devanagari" w:cs="Adobe Devanagari"/>
          <w:sz w:val="28"/>
        </w:rPr>
        <w:t xml:space="preserve"> controls other factors of production: </w:t>
      </w:r>
      <w:proofErr w:type="spellStart"/>
      <w:r w:rsidRPr="00A74691">
        <w:rPr>
          <w:rFonts w:ascii="Adobe Devanagari" w:hAnsi="Adobe Devanagari" w:cs="Adobe Devanagari"/>
          <w:sz w:val="28"/>
        </w:rPr>
        <w:t>Labour</w:t>
      </w:r>
      <w:proofErr w:type="spellEnd"/>
      <w:r w:rsidRPr="00A74691">
        <w:rPr>
          <w:rFonts w:ascii="Adobe Devanagari" w:hAnsi="Adobe Devanagari" w:cs="Adobe Devanagari"/>
          <w:sz w:val="28"/>
        </w:rPr>
        <w:t xml:space="preserve"> controls and combines all other factors of production to make them more meaningful to the society.</w:t>
      </w:r>
    </w:p>
    <w:p w:rsidR="00A74691" w:rsidRDefault="00A74691" w:rsidP="00A74691">
      <w:pPr>
        <w:pStyle w:val="ListParagraph"/>
        <w:numPr>
          <w:ilvl w:val="0"/>
          <w:numId w:val="27"/>
        </w:numPr>
        <w:rPr>
          <w:rFonts w:ascii="Adobe Devanagari" w:hAnsi="Adobe Devanagari" w:cs="Adobe Devanagari"/>
          <w:sz w:val="28"/>
        </w:rPr>
      </w:pPr>
      <w:proofErr w:type="spellStart"/>
      <w:r w:rsidRPr="00A74691">
        <w:rPr>
          <w:rFonts w:ascii="Adobe Devanagari" w:hAnsi="Adobe Devanagari" w:cs="Adobe Devanagari"/>
          <w:sz w:val="28"/>
        </w:rPr>
        <w:t>Labour</w:t>
      </w:r>
      <w:proofErr w:type="spellEnd"/>
      <w:r w:rsidRPr="00A74691">
        <w:rPr>
          <w:rFonts w:ascii="Adobe Devanagari" w:hAnsi="Adobe Devanagari" w:cs="Adobe Devanagari"/>
          <w:sz w:val="28"/>
        </w:rPr>
        <w:t xml:space="preserve"> has initiative: </w:t>
      </w:r>
      <w:proofErr w:type="spellStart"/>
      <w:r w:rsidRPr="00A74691">
        <w:rPr>
          <w:rFonts w:ascii="Adobe Devanagari" w:hAnsi="Adobe Devanagari" w:cs="Adobe Devanagari"/>
          <w:sz w:val="28"/>
        </w:rPr>
        <w:t>Labour</w:t>
      </w:r>
      <w:proofErr w:type="spellEnd"/>
      <w:r w:rsidRPr="00A74691">
        <w:rPr>
          <w:rFonts w:ascii="Adobe Devanagari" w:hAnsi="Adobe Devanagari" w:cs="Adobe Devanagari"/>
          <w:sz w:val="28"/>
        </w:rPr>
        <w:t xml:space="preserve"> can act on its own initiative.</w:t>
      </w:r>
    </w:p>
    <w:p w:rsidR="00CA7F87" w:rsidRPr="00CA7F87" w:rsidRDefault="00CA7F87" w:rsidP="00CA7F87">
      <w:pPr>
        <w:ind w:left="360"/>
        <w:rPr>
          <w:rFonts w:ascii="Adobe Devanagari" w:hAnsi="Adobe Devanagari" w:cs="Adobe Devanagari"/>
          <w:sz w:val="28"/>
        </w:rPr>
      </w:pPr>
      <w:r>
        <w:rPr>
          <w:rFonts w:ascii="Adobe Devanagari" w:hAnsi="Adobe Devanagari" w:cs="Adobe Devanagari"/>
          <w:noProof/>
          <w:sz w:val="28"/>
        </w:rPr>
        <w:drawing>
          <wp:inline distT="0" distB="0" distL="0" distR="0">
            <wp:extent cx="1733792" cy="1667108"/>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9DC1C69.tmp"/>
                    <pic:cNvPicPr/>
                  </pic:nvPicPr>
                  <pic:blipFill>
                    <a:blip r:embed="rId31">
                      <a:extLst>
                        <a:ext uri="{28A0092B-C50C-407E-A947-70E740481C1C}">
                          <a14:useLocalDpi xmlns:a14="http://schemas.microsoft.com/office/drawing/2010/main" val="0"/>
                        </a:ext>
                      </a:extLst>
                    </a:blip>
                    <a:stretch>
                      <a:fillRect/>
                    </a:stretch>
                  </pic:blipFill>
                  <pic:spPr>
                    <a:xfrm>
                      <a:off x="0" y="0"/>
                      <a:ext cx="1733792" cy="1667108"/>
                    </a:xfrm>
                    <a:prstGeom prst="rect">
                      <a:avLst/>
                    </a:prstGeom>
                  </pic:spPr>
                </pic:pic>
              </a:graphicData>
            </a:graphic>
          </wp:inline>
        </w:drawing>
      </w:r>
    </w:p>
    <w:p w:rsidR="00A74691" w:rsidRDefault="00A74691" w:rsidP="00A74691">
      <w:pPr>
        <w:ind w:left="142"/>
        <w:rPr>
          <w:rFonts w:ascii="Adobe Devanagari" w:hAnsi="Adobe Devanagari" w:cs="Adobe Devanagari"/>
          <w:sz w:val="28"/>
        </w:rPr>
      </w:pPr>
      <w:r>
        <w:rPr>
          <w:rFonts w:ascii="Adobe Devanagari" w:hAnsi="Adobe Devanagari" w:cs="Adobe Devanagari"/>
          <w:sz w:val="28"/>
        </w:rPr>
        <w:t>Classification of factors of production</w:t>
      </w:r>
    </w:p>
    <w:p w:rsidR="00A74691" w:rsidRDefault="00A74691" w:rsidP="00A74691">
      <w:pPr>
        <w:ind w:left="142"/>
        <w:rPr>
          <w:rFonts w:ascii="Adobe Devanagari" w:hAnsi="Adobe Devanagari" w:cs="Adobe Devanagari"/>
          <w:sz w:val="28"/>
        </w:rPr>
      </w:pPr>
      <w:r>
        <w:rPr>
          <w:noProof/>
        </w:rPr>
        <w:drawing>
          <wp:inline distT="0" distB="0" distL="0" distR="0">
            <wp:extent cx="4837814" cy="1955186"/>
            <wp:effectExtent l="0" t="0" r="1270" b="6985"/>
            <wp:docPr id="37" name="Picture 37" descr="Classification of Factors of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lassification of Factors of Produc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2236" cy="1965056"/>
                    </a:xfrm>
                    <a:prstGeom prst="rect">
                      <a:avLst/>
                    </a:prstGeom>
                    <a:noFill/>
                    <a:ln>
                      <a:noFill/>
                    </a:ln>
                  </pic:spPr>
                </pic:pic>
              </a:graphicData>
            </a:graphic>
          </wp:inline>
        </w:drawing>
      </w:r>
    </w:p>
    <w:p w:rsidR="00A74691" w:rsidRDefault="00A74691" w:rsidP="00A74691">
      <w:pPr>
        <w:ind w:left="142"/>
        <w:rPr>
          <w:rFonts w:ascii="Adobe Devanagari" w:hAnsi="Adobe Devanagari" w:cs="Adobe Devanagari"/>
          <w:b/>
          <w:i/>
          <w:sz w:val="28"/>
        </w:rPr>
      </w:pPr>
      <w:r w:rsidRPr="00A74691">
        <w:rPr>
          <w:rFonts w:ascii="Adobe Devanagari" w:hAnsi="Adobe Devanagari" w:cs="Adobe Devanagari"/>
          <w:b/>
          <w:i/>
          <w:sz w:val="28"/>
        </w:rPr>
        <w:t>Characteristics of land as a factors of production</w:t>
      </w:r>
    </w:p>
    <w:p w:rsidR="00CA7F87" w:rsidRPr="00A74691" w:rsidRDefault="00CA7F87" w:rsidP="00A74691">
      <w:pPr>
        <w:ind w:left="142"/>
        <w:rPr>
          <w:rFonts w:ascii="Adobe Devanagari" w:hAnsi="Adobe Devanagari" w:cs="Adobe Devanagari"/>
          <w:b/>
          <w:i/>
          <w:sz w:val="28"/>
        </w:rPr>
      </w:pPr>
      <w:r>
        <w:rPr>
          <w:rFonts w:ascii="Adobe Devanagari" w:hAnsi="Adobe Devanagari" w:cs="Adobe Devanagari"/>
          <w:b/>
          <w:i/>
          <w:noProof/>
          <w:sz w:val="28"/>
        </w:rPr>
        <w:lastRenderedPageBreak/>
        <w:drawing>
          <wp:inline distT="0" distB="0" distL="0" distR="0">
            <wp:extent cx="1657581" cy="228631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9DC750D.tmp"/>
                    <pic:cNvPicPr/>
                  </pic:nvPicPr>
                  <pic:blipFill>
                    <a:blip r:embed="rId33">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57581" cy="2286319"/>
                    </a:xfrm>
                    <a:prstGeom prst="rect">
                      <a:avLst/>
                    </a:prstGeom>
                  </pic:spPr>
                </pic:pic>
              </a:graphicData>
            </a:graphic>
          </wp:inline>
        </w:drawing>
      </w:r>
    </w:p>
    <w:p w:rsidR="00A74691" w:rsidRDefault="00C357EE" w:rsidP="00EB2D2D">
      <w:pPr>
        <w:pStyle w:val="ListParagraph"/>
        <w:numPr>
          <w:ilvl w:val="0"/>
          <w:numId w:val="28"/>
        </w:numPr>
        <w:rPr>
          <w:rFonts w:ascii="Adobe Devanagari" w:hAnsi="Adobe Devanagari" w:cs="Adobe Devanagari"/>
          <w:sz w:val="28"/>
        </w:rPr>
      </w:pPr>
      <w:r w:rsidRPr="00EB2D2D">
        <w:rPr>
          <w:rFonts w:ascii="Adobe Devanagari" w:hAnsi="Adobe Devanagari" w:cs="Adobe Devanagari"/>
          <w:b/>
          <w:sz w:val="28"/>
        </w:rPr>
        <w:t>Fixed supply:</w:t>
      </w:r>
      <w:r w:rsidR="00EB2D2D">
        <w:rPr>
          <w:rFonts w:ascii="Adobe Devanagari" w:hAnsi="Adobe Devanagari" w:cs="Adobe Devanagari"/>
          <w:sz w:val="28"/>
        </w:rPr>
        <w:t xml:space="preserve"> </w:t>
      </w:r>
      <w:r w:rsidR="00EB2D2D" w:rsidRPr="00EB2D2D">
        <w:rPr>
          <w:rFonts w:ascii="Adobe Devanagari" w:hAnsi="Adobe Devanagari" w:cs="Adobe Devanagari"/>
          <w:sz w:val="28"/>
        </w:rPr>
        <w:t>The total land area of earth (in the sense of the surface area available to men) is fixed. Therefore, the supply of lands is strictly limited. It is, no doubt, possible to increase the supply of land in a particular region to some extent through reclamation of land from sea areas or deforestation.</w:t>
      </w:r>
    </w:p>
    <w:p w:rsidR="00EB2D2D" w:rsidRDefault="00EB2D2D" w:rsidP="00EB2D2D">
      <w:pPr>
        <w:pStyle w:val="ListParagraph"/>
        <w:numPr>
          <w:ilvl w:val="0"/>
          <w:numId w:val="28"/>
        </w:numPr>
        <w:rPr>
          <w:rFonts w:ascii="Adobe Devanagari" w:hAnsi="Adobe Devanagari" w:cs="Adobe Devanagari"/>
          <w:sz w:val="28"/>
        </w:rPr>
      </w:pPr>
      <w:r w:rsidRPr="00EB2D2D">
        <w:rPr>
          <w:rFonts w:ascii="Adobe Devanagari" w:hAnsi="Adobe Devanagari" w:cs="Adobe Devanagari"/>
          <w:b/>
          <w:i/>
          <w:sz w:val="28"/>
        </w:rPr>
        <w:t>No cost of production:</w:t>
      </w:r>
      <w:r>
        <w:rPr>
          <w:rFonts w:ascii="Adobe Devanagari" w:hAnsi="Adobe Devanagari" w:cs="Adobe Devanagari"/>
          <w:sz w:val="28"/>
        </w:rPr>
        <w:t xml:space="preserve"> </w:t>
      </w:r>
      <w:r w:rsidRPr="00EB2D2D">
        <w:rPr>
          <w:rFonts w:ascii="Adobe Devanagari" w:hAnsi="Adobe Devanagari" w:cs="Adobe Devanagari"/>
          <w:sz w:val="28"/>
        </w:rPr>
        <w:t xml:space="preserve">Since land is a gift of nature, it has no cost of production. Since land is already in existence, no costs are to be incurred in creating it. In this sense, land differs from both </w:t>
      </w:r>
      <w:proofErr w:type="spellStart"/>
      <w:r w:rsidRPr="00EB2D2D">
        <w:rPr>
          <w:rFonts w:ascii="Adobe Devanagari" w:hAnsi="Adobe Devanagari" w:cs="Adobe Devanagari"/>
          <w:sz w:val="28"/>
        </w:rPr>
        <w:t>labour</w:t>
      </w:r>
      <w:proofErr w:type="spellEnd"/>
      <w:r w:rsidRPr="00EB2D2D">
        <w:rPr>
          <w:rFonts w:ascii="Adobe Devanagari" w:hAnsi="Adobe Devanagari" w:cs="Adobe Devanagari"/>
          <w:sz w:val="28"/>
        </w:rPr>
        <w:t xml:space="preserve"> (which has to be reared, educated and trained) and capital (which has to be created by using </w:t>
      </w:r>
      <w:proofErr w:type="spellStart"/>
      <w:r w:rsidRPr="00EB2D2D">
        <w:rPr>
          <w:rFonts w:ascii="Adobe Devanagari" w:hAnsi="Adobe Devanagari" w:cs="Adobe Devanagari"/>
          <w:sz w:val="28"/>
        </w:rPr>
        <w:t>labour</w:t>
      </w:r>
      <w:proofErr w:type="spellEnd"/>
      <w:r w:rsidRPr="00EB2D2D">
        <w:rPr>
          <w:rFonts w:ascii="Adobe Devanagari" w:hAnsi="Adobe Devanagari" w:cs="Adobe Devanagari"/>
          <w:sz w:val="28"/>
        </w:rPr>
        <w:t xml:space="preserve"> and other scarce resources or by spending money).</w:t>
      </w:r>
    </w:p>
    <w:p w:rsidR="002D60D9" w:rsidRDefault="002D60D9" w:rsidP="002D60D9">
      <w:pPr>
        <w:pStyle w:val="ListParagraph"/>
        <w:numPr>
          <w:ilvl w:val="0"/>
          <w:numId w:val="28"/>
        </w:numPr>
        <w:rPr>
          <w:rFonts w:ascii="Adobe Devanagari" w:hAnsi="Adobe Devanagari" w:cs="Adobe Devanagari"/>
          <w:sz w:val="28"/>
        </w:rPr>
      </w:pPr>
      <w:r w:rsidRPr="002D60D9">
        <w:rPr>
          <w:rFonts w:ascii="Adobe Devanagari" w:hAnsi="Adobe Devanagari" w:cs="Adobe Devanagari"/>
          <w:b/>
          <w:i/>
          <w:sz w:val="28"/>
        </w:rPr>
        <w:t>Differences in fertility:</w:t>
      </w:r>
      <w:r w:rsidRPr="002D60D9">
        <w:t xml:space="preserve"> </w:t>
      </w:r>
      <w:r w:rsidRPr="002D60D9">
        <w:rPr>
          <w:rFonts w:ascii="Adobe Devanagari" w:hAnsi="Adobe Devanagari" w:cs="Adobe Devanagari"/>
          <w:sz w:val="28"/>
        </w:rPr>
        <w:t>Another important feature of land is that it is not homogeneous. All grades (plots) of land are not equally productive or fertile. Some grades of land are more productive than others. And Ricardo argued that rent arises not only due to scarcity of land as a factor but also due to differences in the fertility of the soil.</w:t>
      </w:r>
    </w:p>
    <w:p w:rsidR="00A073BE" w:rsidRDefault="002D60D9" w:rsidP="002D60D9">
      <w:pPr>
        <w:pStyle w:val="ListParagraph"/>
        <w:numPr>
          <w:ilvl w:val="0"/>
          <w:numId w:val="28"/>
        </w:numPr>
        <w:rPr>
          <w:rFonts w:ascii="Adobe Devanagari" w:hAnsi="Adobe Devanagari" w:cs="Adobe Devanagari"/>
          <w:sz w:val="28"/>
        </w:rPr>
      </w:pPr>
      <w:proofErr w:type="spellStart"/>
      <w:r w:rsidRPr="002D60D9">
        <w:rPr>
          <w:rFonts w:ascii="Adobe Devanagari" w:hAnsi="Adobe Devanagari" w:cs="Adobe Devanagari"/>
          <w:b/>
          <w:i/>
          <w:sz w:val="28"/>
        </w:rPr>
        <w:t>Mobility</w:t>
      </w:r>
      <w:proofErr w:type="gramStart"/>
      <w:r w:rsidRPr="002D60D9">
        <w:rPr>
          <w:rFonts w:ascii="Adobe Devanagari" w:hAnsi="Adobe Devanagari" w:cs="Adobe Devanagari"/>
          <w:b/>
          <w:i/>
          <w:sz w:val="28"/>
        </w:rPr>
        <w:t>:</w:t>
      </w:r>
      <w:r w:rsidRPr="002D60D9">
        <w:rPr>
          <w:rFonts w:ascii="Adobe Devanagari" w:hAnsi="Adobe Devanagari" w:cs="Adobe Devanagari"/>
          <w:sz w:val="28"/>
        </w:rPr>
        <w:t>Land</w:t>
      </w:r>
      <w:proofErr w:type="spellEnd"/>
      <w:proofErr w:type="gramEnd"/>
      <w:r w:rsidRPr="002D60D9">
        <w:rPr>
          <w:rFonts w:ascii="Adobe Devanagari" w:hAnsi="Adobe Devanagari" w:cs="Adobe Devanagari"/>
          <w:sz w:val="28"/>
        </w:rPr>
        <w:t xml:space="preserve"> is not geographically mobile. But, it is occupationally mobile. In most parts of India, for example, land has many alternative uses. It might be used for farmland, roads, rail­ways, airlines, public parks, playgrounds, resi­dential housing, office buildings, shopping complex, and so on. Some of the land, for example, in hill area, of say, </w:t>
      </w:r>
      <w:proofErr w:type="spellStart"/>
      <w:r w:rsidRPr="002D60D9">
        <w:rPr>
          <w:rFonts w:ascii="Adobe Devanagari" w:hAnsi="Adobe Devanagari" w:cs="Adobe Devanagari"/>
          <w:sz w:val="28"/>
        </w:rPr>
        <w:t>Shillong</w:t>
      </w:r>
      <w:proofErr w:type="spellEnd"/>
      <w:r w:rsidRPr="002D60D9">
        <w:rPr>
          <w:rFonts w:ascii="Adobe Devanagari" w:hAnsi="Adobe Devanagari" w:cs="Adobe Devanagari"/>
          <w:sz w:val="28"/>
        </w:rPr>
        <w:t xml:space="preserve">, or Darjeeling, has an extremely limited degree of occupational mobility, being useful perhaps for sheep grazing, golf course or as a </w:t>
      </w:r>
      <w:proofErr w:type="spellStart"/>
      <w:r w:rsidRPr="002D60D9">
        <w:rPr>
          <w:rFonts w:ascii="Adobe Devanagari" w:hAnsi="Adobe Devanagari" w:cs="Adobe Devanagari"/>
          <w:sz w:val="28"/>
        </w:rPr>
        <w:t>centre</w:t>
      </w:r>
      <w:proofErr w:type="spellEnd"/>
      <w:r w:rsidRPr="002D60D9">
        <w:rPr>
          <w:rFonts w:ascii="Adobe Devanagari" w:hAnsi="Adobe Devanagari" w:cs="Adobe Devanagari"/>
          <w:sz w:val="28"/>
        </w:rPr>
        <w:t xml:space="preserve"> of tourism.</w:t>
      </w:r>
    </w:p>
    <w:p w:rsidR="002D60D9" w:rsidRDefault="002D60D9" w:rsidP="002D60D9">
      <w:pPr>
        <w:pStyle w:val="ListParagraph"/>
        <w:numPr>
          <w:ilvl w:val="0"/>
          <w:numId w:val="28"/>
        </w:numPr>
        <w:rPr>
          <w:rFonts w:ascii="Adobe Devanagari" w:hAnsi="Adobe Devanagari" w:cs="Adobe Devanagari"/>
          <w:sz w:val="28"/>
        </w:rPr>
      </w:pPr>
      <w:r w:rsidRPr="002D60D9">
        <w:rPr>
          <w:rFonts w:ascii="Adobe Devanagari" w:hAnsi="Adobe Devanagari" w:cs="Adobe Devanagari"/>
          <w:b/>
          <w:i/>
          <w:sz w:val="28"/>
        </w:rPr>
        <w:lastRenderedPageBreak/>
        <w:t>Return:</w:t>
      </w:r>
      <w:r w:rsidRPr="002D60D9">
        <w:rPr>
          <w:rFonts w:ascii="Adobe Devanagari" w:hAnsi="Adobe Devanagari" w:cs="Adobe Devanagari"/>
          <w:sz w:val="28"/>
        </w:rPr>
        <w:t xml:space="preserve"> The income received by the owner of land is known as rent. It may be noted that rent is usually paid for something more than the use of land or another natural resource, but includes also an element of payment for another factor which is involved in making the resource available in a usable form.</w:t>
      </w:r>
    </w:p>
    <w:p w:rsidR="002D60D9" w:rsidRDefault="002D60D9" w:rsidP="002D60D9">
      <w:pPr>
        <w:ind w:left="502"/>
        <w:rPr>
          <w:rFonts w:ascii="Adobe Devanagari" w:hAnsi="Adobe Devanagari" w:cs="Adobe Devanagari"/>
          <w:b/>
          <w:i/>
          <w:sz w:val="28"/>
        </w:rPr>
      </w:pPr>
      <w:r w:rsidRPr="00CA7F87">
        <w:rPr>
          <w:rFonts w:ascii="Adobe Devanagari" w:hAnsi="Adobe Devanagari" w:cs="Adobe Devanagari"/>
          <w:b/>
          <w:i/>
          <w:sz w:val="28"/>
        </w:rPr>
        <w:t>Characteristics of Capital as a factor of production</w:t>
      </w:r>
    </w:p>
    <w:p w:rsidR="00CA7F87" w:rsidRPr="00CA7F87" w:rsidRDefault="00CA7F87" w:rsidP="00CA7F87">
      <w:pPr>
        <w:pStyle w:val="ListParagraph"/>
        <w:numPr>
          <w:ilvl w:val="0"/>
          <w:numId w:val="29"/>
        </w:numPr>
        <w:rPr>
          <w:rFonts w:ascii="Adobe Devanagari" w:hAnsi="Adobe Devanagari" w:cs="Adobe Devanagari"/>
          <w:b/>
          <w:i/>
          <w:sz w:val="28"/>
        </w:rPr>
      </w:pPr>
      <w:r>
        <w:rPr>
          <w:rFonts w:ascii="Adobe Devanagari" w:hAnsi="Adobe Devanagari" w:cs="Adobe Devanagari"/>
          <w:sz w:val="28"/>
        </w:rPr>
        <w:t>Capital is manmade factor of production</w:t>
      </w:r>
    </w:p>
    <w:p w:rsidR="00CA7F87" w:rsidRPr="00CA7F87" w:rsidRDefault="00CA7F87" w:rsidP="00CA7F87">
      <w:pPr>
        <w:pStyle w:val="ListParagraph"/>
        <w:numPr>
          <w:ilvl w:val="0"/>
          <w:numId w:val="29"/>
        </w:numPr>
        <w:rPr>
          <w:rFonts w:ascii="Adobe Devanagari" w:hAnsi="Adobe Devanagari" w:cs="Adobe Devanagari"/>
          <w:b/>
          <w:i/>
          <w:sz w:val="28"/>
        </w:rPr>
      </w:pPr>
      <w:r>
        <w:rPr>
          <w:rFonts w:ascii="Adobe Devanagari" w:hAnsi="Adobe Devanagari" w:cs="Adobe Devanagari"/>
          <w:sz w:val="28"/>
        </w:rPr>
        <w:t>Its mobile</w:t>
      </w:r>
    </w:p>
    <w:p w:rsidR="00CA7F87" w:rsidRPr="00CA7F87" w:rsidRDefault="00CA7F87" w:rsidP="00CA7F87">
      <w:pPr>
        <w:pStyle w:val="ListParagraph"/>
        <w:numPr>
          <w:ilvl w:val="0"/>
          <w:numId w:val="29"/>
        </w:numPr>
        <w:rPr>
          <w:rFonts w:ascii="Adobe Devanagari" w:hAnsi="Adobe Devanagari" w:cs="Adobe Devanagari"/>
          <w:b/>
          <w:i/>
          <w:sz w:val="28"/>
        </w:rPr>
      </w:pPr>
      <w:r>
        <w:rPr>
          <w:rFonts w:ascii="Adobe Devanagari" w:hAnsi="Adobe Devanagari" w:cs="Adobe Devanagari"/>
          <w:sz w:val="28"/>
        </w:rPr>
        <w:t>It’s a passive factor of production</w:t>
      </w:r>
    </w:p>
    <w:p w:rsidR="002D60D9" w:rsidRPr="00CA7F87" w:rsidRDefault="00CA7F87" w:rsidP="002D60D9">
      <w:pPr>
        <w:ind w:left="502"/>
        <w:rPr>
          <w:rFonts w:ascii="Adobe Devanagari" w:hAnsi="Adobe Devanagari" w:cs="Adobe Devanagari"/>
          <w:b/>
          <w:i/>
          <w:noProof/>
          <w:sz w:val="28"/>
        </w:rPr>
      </w:pPr>
      <w:r w:rsidRPr="00CA7F87">
        <w:rPr>
          <w:rFonts w:ascii="Adobe Devanagari" w:hAnsi="Adobe Devanagari" w:cs="Adobe Devanagari"/>
          <w:b/>
          <w:i/>
          <w:noProof/>
          <w:sz w:val="28"/>
        </w:rPr>
        <w:t>Types of capital</w:t>
      </w:r>
    </w:p>
    <w:p w:rsidR="00CA7F87" w:rsidRDefault="00CA7F87" w:rsidP="00CA7F87">
      <w:pPr>
        <w:pStyle w:val="ListParagraph"/>
        <w:numPr>
          <w:ilvl w:val="0"/>
          <w:numId w:val="30"/>
        </w:numPr>
        <w:rPr>
          <w:rFonts w:ascii="Adobe Devanagari" w:hAnsi="Adobe Devanagari" w:cs="Adobe Devanagari"/>
          <w:sz w:val="28"/>
        </w:rPr>
      </w:pPr>
      <w:r>
        <w:rPr>
          <w:rFonts w:ascii="Adobe Devanagari" w:hAnsi="Adobe Devanagari" w:cs="Adobe Devanagari"/>
          <w:sz w:val="28"/>
        </w:rPr>
        <w:t>Fixed</w:t>
      </w:r>
    </w:p>
    <w:p w:rsidR="00CA7F87" w:rsidRDefault="00CA7F87" w:rsidP="00CA7F87">
      <w:pPr>
        <w:pStyle w:val="ListParagraph"/>
        <w:numPr>
          <w:ilvl w:val="0"/>
          <w:numId w:val="30"/>
        </w:numPr>
        <w:rPr>
          <w:rFonts w:ascii="Adobe Devanagari" w:hAnsi="Adobe Devanagari" w:cs="Adobe Devanagari"/>
          <w:sz w:val="28"/>
        </w:rPr>
      </w:pPr>
      <w:r>
        <w:rPr>
          <w:rFonts w:ascii="Adobe Devanagari" w:hAnsi="Adobe Devanagari" w:cs="Adobe Devanagari"/>
          <w:sz w:val="28"/>
        </w:rPr>
        <w:t>Working</w:t>
      </w:r>
    </w:p>
    <w:p w:rsidR="00CA7F87" w:rsidRPr="00CA7F87" w:rsidRDefault="00CA7F87" w:rsidP="00CA7F87">
      <w:pPr>
        <w:pStyle w:val="ListParagraph"/>
        <w:numPr>
          <w:ilvl w:val="0"/>
          <w:numId w:val="30"/>
        </w:numPr>
        <w:rPr>
          <w:rFonts w:ascii="Adobe Devanagari" w:hAnsi="Adobe Devanagari" w:cs="Adobe Devanagari"/>
          <w:sz w:val="28"/>
        </w:rPr>
      </w:pPr>
      <w:r>
        <w:rPr>
          <w:rFonts w:ascii="Adobe Devanagari" w:hAnsi="Adobe Devanagari" w:cs="Adobe Devanagari"/>
          <w:sz w:val="28"/>
        </w:rPr>
        <w:t>venture</w:t>
      </w:r>
    </w:p>
    <w:p w:rsidR="00CA7F87" w:rsidRPr="004F4F15" w:rsidRDefault="004F4F15" w:rsidP="002D60D9">
      <w:pPr>
        <w:ind w:left="502"/>
        <w:rPr>
          <w:rFonts w:ascii="Adobe Devanagari" w:hAnsi="Adobe Devanagari" w:cs="Adobe Devanagari"/>
          <w:b/>
          <w:i/>
          <w:sz w:val="28"/>
        </w:rPr>
      </w:pPr>
      <w:r w:rsidRPr="004F4F15">
        <w:rPr>
          <w:rFonts w:ascii="Adobe Devanagari" w:hAnsi="Adobe Devanagari" w:cs="Adobe Devanagari"/>
          <w:b/>
          <w:i/>
          <w:sz w:val="28"/>
        </w:rPr>
        <w:t>Characteristics of an entrepreneur</w:t>
      </w:r>
    </w:p>
    <w:p w:rsidR="004F4F15" w:rsidRDefault="004F4F15" w:rsidP="002D60D9">
      <w:pPr>
        <w:ind w:left="-142"/>
        <w:rPr>
          <w:rFonts w:ascii="Adobe Devanagari" w:hAnsi="Adobe Devanagari" w:cs="Adobe Devanagari"/>
          <w:sz w:val="28"/>
        </w:rPr>
      </w:pPr>
      <w:r>
        <w:rPr>
          <w:rFonts w:ascii="Adobe Devanagari" w:hAnsi="Adobe Devanagari" w:cs="Adobe Devanagari"/>
          <w:noProof/>
          <w:sz w:val="28"/>
        </w:rPr>
        <w:drawing>
          <wp:inline distT="0" distB="0" distL="0" distR="0">
            <wp:extent cx="6840855" cy="1786269"/>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9DC3CF6.tmp"/>
                    <pic:cNvPicPr/>
                  </pic:nvPicPr>
                  <pic:blipFill>
                    <a:blip r:embed="rId34">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845726" cy="1787541"/>
                    </a:xfrm>
                    <a:prstGeom prst="rect">
                      <a:avLst/>
                    </a:prstGeom>
                  </pic:spPr>
                </pic:pic>
              </a:graphicData>
            </a:graphic>
          </wp:inline>
        </w:drawing>
      </w:r>
    </w:p>
    <w:p w:rsidR="004F4F15" w:rsidRDefault="004F4F15" w:rsidP="002D60D9">
      <w:pPr>
        <w:ind w:left="-142"/>
        <w:rPr>
          <w:rFonts w:ascii="Adobe Devanagari" w:hAnsi="Adobe Devanagari" w:cs="Adobe Devanagari"/>
          <w:sz w:val="28"/>
        </w:rPr>
      </w:pPr>
      <w:r>
        <w:rPr>
          <w:rFonts w:ascii="Adobe Devanagari" w:hAnsi="Adobe Devanagari" w:cs="Adobe Devanagari"/>
          <w:sz w:val="28"/>
        </w:rPr>
        <w:t>X-tics of an entrepreneur</w:t>
      </w:r>
    </w:p>
    <w:p w:rsidR="004F4F15" w:rsidRDefault="004F4F15" w:rsidP="002D60D9">
      <w:pPr>
        <w:ind w:left="-142"/>
        <w:rPr>
          <w:rFonts w:ascii="Adobe Devanagari" w:hAnsi="Adobe Devanagari" w:cs="Adobe Devanagari"/>
          <w:sz w:val="28"/>
        </w:rPr>
      </w:pPr>
      <w:r>
        <w:rPr>
          <w:rFonts w:ascii="Adobe Devanagari" w:hAnsi="Adobe Devanagari" w:cs="Adobe Devanagari"/>
          <w:noProof/>
          <w:sz w:val="28"/>
        </w:rPr>
        <w:drawing>
          <wp:inline distT="0" distB="0" distL="0" distR="0">
            <wp:extent cx="4601217" cy="1743318"/>
            <wp:effectExtent l="0" t="0" r="889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9DCB091.tmp"/>
                    <pic:cNvPicPr/>
                  </pic:nvPicPr>
                  <pic:blipFill>
                    <a:blip r:embed="rId35">
                      <a:extLst>
                        <a:ext uri="{28A0092B-C50C-407E-A947-70E740481C1C}">
                          <a14:useLocalDpi xmlns:a14="http://schemas.microsoft.com/office/drawing/2010/main" val="0"/>
                        </a:ext>
                      </a:extLst>
                    </a:blip>
                    <a:stretch>
                      <a:fillRect/>
                    </a:stretch>
                  </pic:blipFill>
                  <pic:spPr>
                    <a:xfrm>
                      <a:off x="0" y="0"/>
                      <a:ext cx="4601217" cy="1743318"/>
                    </a:xfrm>
                    <a:prstGeom prst="rect">
                      <a:avLst/>
                    </a:prstGeom>
                  </pic:spPr>
                </pic:pic>
              </a:graphicData>
            </a:graphic>
          </wp:inline>
        </w:drawing>
      </w:r>
    </w:p>
    <w:p w:rsidR="00BD26F5" w:rsidRDefault="00BD26F5" w:rsidP="002D60D9">
      <w:pPr>
        <w:ind w:left="-142"/>
        <w:rPr>
          <w:rFonts w:ascii="Adobe Devanagari" w:hAnsi="Adobe Devanagari" w:cs="Adobe Devanagari"/>
          <w:sz w:val="28"/>
        </w:rPr>
      </w:pPr>
      <w:r>
        <w:rPr>
          <w:noProof/>
        </w:rPr>
        <w:lastRenderedPageBreak/>
        <w:drawing>
          <wp:inline distT="0" distB="0" distL="0" distR="0">
            <wp:extent cx="3827145" cy="3083442"/>
            <wp:effectExtent l="0" t="0" r="1905" b="3175"/>
            <wp:docPr id="44" name="Picture 44" descr="to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opic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46016" cy="3098646"/>
                    </a:xfrm>
                    <a:prstGeom prst="rect">
                      <a:avLst/>
                    </a:prstGeom>
                    <a:noFill/>
                    <a:ln>
                      <a:noFill/>
                    </a:ln>
                  </pic:spPr>
                </pic:pic>
              </a:graphicData>
            </a:graphic>
          </wp:inline>
        </w:drawing>
      </w:r>
    </w:p>
    <w:p w:rsidR="00BD26F5" w:rsidRPr="002A49E5" w:rsidRDefault="002A49E5" w:rsidP="002D60D9">
      <w:pPr>
        <w:ind w:left="-142"/>
        <w:rPr>
          <w:rFonts w:ascii="Adobe Devanagari" w:hAnsi="Adobe Devanagari" w:cs="Adobe Devanagari"/>
          <w:b/>
          <w:i/>
          <w:sz w:val="32"/>
        </w:rPr>
      </w:pPr>
      <w:r w:rsidRPr="002A49E5">
        <w:rPr>
          <w:rFonts w:ascii="Adobe Devanagari" w:hAnsi="Adobe Devanagari" w:cs="Adobe Devanagari"/>
          <w:b/>
          <w:i/>
          <w:sz w:val="32"/>
        </w:rPr>
        <w:t>Consumer concerns addressed in the production of goods and services</w:t>
      </w:r>
    </w:p>
    <w:p w:rsidR="002A49E5" w:rsidRDefault="002A49E5" w:rsidP="002D60D9">
      <w:pPr>
        <w:ind w:left="-142"/>
        <w:rPr>
          <w:rFonts w:ascii="Adobe Devanagari" w:hAnsi="Adobe Devanagari" w:cs="Adobe Devanagari"/>
          <w:b/>
          <w:color w:val="FF0000"/>
          <w:sz w:val="28"/>
        </w:rPr>
      </w:pPr>
      <w:r w:rsidRPr="002A49E5">
        <w:rPr>
          <w:rFonts w:ascii="Adobe Devanagari" w:hAnsi="Adobe Devanagari" w:cs="Adobe Devanagari"/>
          <w:b/>
          <w:color w:val="FF0000"/>
          <w:sz w:val="28"/>
        </w:rPr>
        <w:t>Learners to check on this</w:t>
      </w:r>
    </w:p>
    <w:p w:rsidR="002A49E5" w:rsidRPr="00AC536D" w:rsidRDefault="00D12588" w:rsidP="00D12588">
      <w:pPr>
        <w:pStyle w:val="ListParagraph"/>
        <w:numPr>
          <w:ilvl w:val="1"/>
          <w:numId w:val="10"/>
        </w:numPr>
        <w:ind w:left="142"/>
        <w:rPr>
          <w:rFonts w:ascii="Adobe Devanagari" w:hAnsi="Adobe Devanagari" w:cs="Adobe Devanagari"/>
          <w:b/>
          <w:color w:val="000000" w:themeColor="text1"/>
          <w:sz w:val="28"/>
          <w:u w:val="thick"/>
        </w:rPr>
      </w:pPr>
      <w:r w:rsidRPr="00AC536D">
        <w:rPr>
          <w:rFonts w:ascii="Adobe Devanagari" w:hAnsi="Adobe Devanagari" w:cs="Adobe Devanagari"/>
          <w:b/>
          <w:color w:val="000000" w:themeColor="text1"/>
          <w:sz w:val="28"/>
          <w:u w:val="thick"/>
        </w:rPr>
        <w:t xml:space="preserve">Marketing of Goods and </w:t>
      </w:r>
      <w:r w:rsidR="00AC536D" w:rsidRPr="00AC536D">
        <w:rPr>
          <w:rFonts w:ascii="Adobe Devanagari" w:hAnsi="Adobe Devanagari" w:cs="Adobe Devanagari"/>
          <w:b/>
          <w:color w:val="000000" w:themeColor="text1"/>
          <w:sz w:val="28"/>
          <w:u w:val="thick"/>
        </w:rPr>
        <w:t>Services</w:t>
      </w:r>
    </w:p>
    <w:p w:rsidR="00AC536D" w:rsidRPr="00AC536D" w:rsidRDefault="00AC536D" w:rsidP="00AC536D">
      <w:pPr>
        <w:pStyle w:val="ListParagraph"/>
        <w:numPr>
          <w:ilvl w:val="0"/>
          <w:numId w:val="31"/>
        </w:numPr>
        <w:rPr>
          <w:rFonts w:ascii="Adobe Devanagari" w:hAnsi="Adobe Devanagari" w:cs="Adobe Devanagari"/>
          <w:sz w:val="28"/>
        </w:rPr>
      </w:pPr>
      <w:r w:rsidRPr="00AC536D">
        <w:rPr>
          <w:rFonts w:ascii="Adobe Devanagari" w:hAnsi="Adobe Devanagari" w:cs="Adobe Devanagari"/>
          <w:sz w:val="28"/>
        </w:rPr>
        <w:t>A market can be defined as a place where buyers and sellers meet to exchange goods, services and other relevant information is called a market. Both these parties can meet in a city, state, province, country and region. The market may be a physical or virtual.</w:t>
      </w:r>
    </w:p>
    <w:p w:rsidR="00CA7F87" w:rsidRDefault="00AC536D" w:rsidP="00AC536D">
      <w:pPr>
        <w:pStyle w:val="ListParagraph"/>
        <w:numPr>
          <w:ilvl w:val="0"/>
          <w:numId w:val="31"/>
        </w:numPr>
        <w:rPr>
          <w:rFonts w:ascii="Adobe Devanagari" w:hAnsi="Adobe Devanagari" w:cs="Adobe Devanagari"/>
          <w:sz w:val="28"/>
        </w:rPr>
      </w:pPr>
      <w:r w:rsidRPr="00AC536D">
        <w:rPr>
          <w:rFonts w:ascii="Adobe Devanagari" w:hAnsi="Adobe Devanagari" w:cs="Adobe Devanagari"/>
          <w:sz w:val="28"/>
        </w:rPr>
        <w:t>The one party (seller) sells a product or service to a buyer for money benefits. Most of the time there are more than single buyers and seller in the marketplace. The value and prices of product and service are based on the law demand and supply in the market.</w:t>
      </w:r>
    </w:p>
    <w:p w:rsidR="00AC536D" w:rsidRPr="00AC536D" w:rsidRDefault="00AC536D" w:rsidP="00AC536D">
      <w:pPr>
        <w:rPr>
          <w:rFonts w:ascii="Adobe Devanagari" w:hAnsi="Adobe Devanagari" w:cs="Adobe Devanagari"/>
          <w:b/>
          <w:sz w:val="28"/>
          <w:u w:val="thick"/>
        </w:rPr>
      </w:pPr>
      <w:r w:rsidRPr="00AC536D">
        <w:rPr>
          <w:rFonts w:ascii="Adobe Devanagari" w:hAnsi="Adobe Devanagari" w:cs="Adobe Devanagari"/>
          <w:b/>
          <w:sz w:val="28"/>
          <w:u w:val="thick"/>
        </w:rPr>
        <w:t>Types of Markets</w:t>
      </w:r>
    </w:p>
    <w:p w:rsidR="00AC536D" w:rsidRPr="00AC536D" w:rsidRDefault="00AC536D" w:rsidP="00AC536D">
      <w:pPr>
        <w:rPr>
          <w:rFonts w:ascii="Adobe Devanagari" w:hAnsi="Adobe Devanagari" w:cs="Adobe Devanagari"/>
          <w:sz w:val="28"/>
        </w:rPr>
      </w:pPr>
      <w:r w:rsidRPr="00AC536D">
        <w:rPr>
          <w:rFonts w:ascii="Adobe Devanagari" w:hAnsi="Adobe Devanagari" w:cs="Adobe Devanagari"/>
          <w:b/>
          <w:i/>
          <w:sz w:val="28"/>
        </w:rPr>
        <w:t>Physical Markets.</w:t>
      </w:r>
      <w:r w:rsidRPr="00AC536D">
        <w:rPr>
          <w:rFonts w:ascii="Adobe Devanagari" w:hAnsi="Adobe Devanagari" w:cs="Adobe Devanagari"/>
          <w:sz w:val="28"/>
        </w:rPr>
        <w:t xml:space="preserve"> Any physical market is a place where buyers and sellers physically meet that involve both parties in a transaction in exchange for money.  Few good examples are departmental stores, shopping malls and retail stores</w:t>
      </w:r>
    </w:p>
    <w:p w:rsidR="00AC536D" w:rsidRPr="00AC536D" w:rsidRDefault="00AC536D" w:rsidP="00AC536D">
      <w:pPr>
        <w:rPr>
          <w:rFonts w:ascii="Adobe Devanagari" w:hAnsi="Adobe Devanagari" w:cs="Adobe Devanagari"/>
          <w:sz w:val="28"/>
        </w:rPr>
      </w:pPr>
      <w:r w:rsidRPr="00AC536D">
        <w:rPr>
          <w:rFonts w:ascii="Adobe Devanagari" w:hAnsi="Adobe Devanagari" w:cs="Adobe Devanagari"/>
          <w:b/>
          <w:i/>
          <w:sz w:val="28"/>
        </w:rPr>
        <w:t xml:space="preserve">Virtual Markets / Internet Markets. </w:t>
      </w:r>
      <w:r w:rsidRPr="00AC536D">
        <w:rPr>
          <w:rFonts w:ascii="Adobe Devanagari" w:hAnsi="Adobe Devanagari" w:cs="Adobe Devanagari"/>
          <w:sz w:val="28"/>
        </w:rPr>
        <w:t xml:space="preserve">Todays’ business environment such type of markets are increasing on a fast track. It is a place where the seller offers goods and services via online platform i.e. internet. Buyers and sellers are not </w:t>
      </w:r>
      <w:r w:rsidRPr="00AC536D">
        <w:rPr>
          <w:rFonts w:ascii="Adobe Devanagari" w:hAnsi="Adobe Devanagari" w:cs="Adobe Devanagari"/>
          <w:sz w:val="28"/>
        </w:rPr>
        <w:lastRenderedPageBreak/>
        <w:t>required to physically meet or interact. Examples are Freelancer.com, Amazon.com.</w:t>
      </w:r>
    </w:p>
    <w:p w:rsidR="00AC536D" w:rsidRDefault="00AC536D" w:rsidP="00AC536D">
      <w:pPr>
        <w:rPr>
          <w:rFonts w:ascii="Adobe Devanagari" w:hAnsi="Adobe Devanagari" w:cs="Adobe Devanagari"/>
          <w:sz w:val="28"/>
        </w:rPr>
      </w:pPr>
      <w:r w:rsidRPr="00AC536D">
        <w:rPr>
          <w:rFonts w:ascii="Adobe Devanagari" w:hAnsi="Adobe Devanagari" w:cs="Adobe Devanagari"/>
          <w:b/>
          <w:i/>
          <w:sz w:val="28"/>
        </w:rPr>
        <w:t>Auction Market.</w:t>
      </w:r>
      <w:r w:rsidRPr="00AC536D">
        <w:rPr>
          <w:rFonts w:ascii="Adobe Devanagari" w:hAnsi="Adobe Devanagari" w:cs="Adobe Devanagari"/>
          <w:sz w:val="28"/>
        </w:rPr>
        <w:t xml:space="preserve"> An auction market is a place where sellers and buyers indicate the lowest and highest prices they are willing to exchange. This exchange takes place when both the sellers and buyers agree on a price. A good example is the New York Stock Exchange (NYSE).</w:t>
      </w:r>
    </w:p>
    <w:p w:rsidR="00BC6D5E" w:rsidRPr="00BC6D5E" w:rsidRDefault="00BC6D5E" w:rsidP="00BC6D5E">
      <w:pPr>
        <w:rPr>
          <w:rFonts w:ascii="Adobe Devanagari" w:hAnsi="Adobe Devanagari" w:cs="Adobe Devanagari"/>
          <w:b/>
          <w:i/>
          <w:sz w:val="28"/>
        </w:rPr>
      </w:pPr>
      <w:r w:rsidRPr="00BC6D5E">
        <w:rPr>
          <w:rFonts w:ascii="Adobe Devanagari" w:hAnsi="Adobe Devanagari" w:cs="Adobe Devanagari"/>
          <w:b/>
          <w:i/>
          <w:sz w:val="28"/>
        </w:rPr>
        <w:t>What is Market Size</w:t>
      </w:r>
    </w:p>
    <w:p w:rsidR="00BC6D5E" w:rsidRPr="00BC6D5E" w:rsidRDefault="00BC6D5E" w:rsidP="00BC6D5E">
      <w:pPr>
        <w:rPr>
          <w:rFonts w:ascii="Adobe Devanagari" w:hAnsi="Adobe Devanagari" w:cs="Adobe Devanagari"/>
          <w:sz w:val="28"/>
        </w:rPr>
      </w:pPr>
      <w:r w:rsidRPr="00BC6D5E">
        <w:rPr>
          <w:rFonts w:ascii="Adobe Devanagari" w:hAnsi="Adobe Devanagari" w:cs="Adobe Devanagari"/>
          <w:sz w:val="28"/>
        </w:rPr>
        <w:t>Market size refers to the total number of people in a specific market who has the potential to buy and sell products and services. Whenever companies launch a new product they are very interested to know the market size. For any market, two factors are very important</w:t>
      </w:r>
    </w:p>
    <w:p w:rsidR="00BC6D5E" w:rsidRPr="00BC6D5E" w:rsidRDefault="00BC6D5E" w:rsidP="00BC6D5E">
      <w:pPr>
        <w:pStyle w:val="ListParagraph"/>
        <w:numPr>
          <w:ilvl w:val="0"/>
          <w:numId w:val="32"/>
        </w:numPr>
        <w:rPr>
          <w:rFonts w:ascii="Adobe Devanagari" w:hAnsi="Adobe Devanagari" w:cs="Adobe Devanagari"/>
          <w:sz w:val="28"/>
        </w:rPr>
      </w:pPr>
      <w:r w:rsidRPr="00BC6D5E">
        <w:rPr>
          <w:rFonts w:ascii="Adobe Devanagari" w:hAnsi="Adobe Devanagari" w:cs="Adobe Devanagari"/>
          <w:sz w:val="28"/>
        </w:rPr>
        <w:t>Total number of buyers and sellers</w:t>
      </w:r>
    </w:p>
    <w:p w:rsidR="00BC6D5E" w:rsidRDefault="00BC6D5E" w:rsidP="00BC6D5E">
      <w:pPr>
        <w:pStyle w:val="ListParagraph"/>
        <w:numPr>
          <w:ilvl w:val="0"/>
          <w:numId w:val="32"/>
        </w:numPr>
        <w:rPr>
          <w:rFonts w:ascii="Adobe Devanagari" w:hAnsi="Adobe Devanagari" w:cs="Adobe Devanagari"/>
          <w:sz w:val="28"/>
        </w:rPr>
      </w:pPr>
      <w:r w:rsidRPr="00BC6D5E">
        <w:rPr>
          <w:rFonts w:ascii="Adobe Devanagari" w:hAnsi="Adobe Devanagari" w:cs="Adobe Devanagari"/>
          <w:sz w:val="28"/>
        </w:rPr>
        <w:t>Total money in the market on the annual basis</w:t>
      </w:r>
    </w:p>
    <w:p w:rsidR="00BC6D5E" w:rsidRPr="002931B9" w:rsidRDefault="002931B9" w:rsidP="00BC6D5E">
      <w:pPr>
        <w:rPr>
          <w:rFonts w:ascii="Adobe Devanagari" w:hAnsi="Adobe Devanagari" w:cs="Adobe Devanagari"/>
          <w:b/>
          <w:i/>
          <w:sz w:val="28"/>
        </w:rPr>
      </w:pPr>
      <w:r w:rsidRPr="002931B9">
        <w:rPr>
          <w:rFonts w:ascii="Adobe Devanagari" w:hAnsi="Adobe Devanagari" w:cs="Adobe Devanagari"/>
          <w:b/>
          <w:i/>
          <w:sz w:val="28"/>
        </w:rPr>
        <w:t>Marketing</w:t>
      </w:r>
    </w:p>
    <w:p w:rsidR="002931B9" w:rsidRDefault="002931B9" w:rsidP="00BC6D5E">
      <w:pPr>
        <w:rPr>
          <w:rFonts w:ascii="Adobe Devanagari" w:hAnsi="Adobe Devanagari" w:cs="Adobe Devanagari"/>
          <w:sz w:val="28"/>
        </w:rPr>
      </w:pPr>
      <w:r w:rsidRPr="002931B9">
        <w:rPr>
          <w:rFonts w:ascii="Adobe Devanagari" w:hAnsi="Adobe Devanagari" w:cs="Adobe Devanagari"/>
          <w:sz w:val="28"/>
        </w:rPr>
        <w:t>Marketing is a process by which a product or service is introduced and promoted to potential customers. Without marketing, your business may offer the best products or services in your industry, but none of your potential customers would know about it. Without marketing, sales may crash and companies may have to close.</w:t>
      </w:r>
    </w:p>
    <w:p w:rsidR="002931B9" w:rsidRPr="002931B9" w:rsidRDefault="002931B9" w:rsidP="002931B9">
      <w:pPr>
        <w:rPr>
          <w:rFonts w:ascii="Adobe Devanagari" w:hAnsi="Adobe Devanagari" w:cs="Adobe Devanagari"/>
          <w:b/>
          <w:i/>
          <w:sz w:val="28"/>
        </w:rPr>
      </w:pPr>
      <w:r w:rsidRPr="002931B9">
        <w:rPr>
          <w:rFonts w:ascii="Adobe Devanagari" w:hAnsi="Adobe Devanagari" w:cs="Adobe Devanagari"/>
          <w:b/>
          <w:i/>
          <w:sz w:val="28"/>
        </w:rPr>
        <w:t>Types of Marketing</w:t>
      </w:r>
    </w:p>
    <w:p w:rsidR="002931B9" w:rsidRPr="002931B9" w:rsidRDefault="002931B9" w:rsidP="002931B9">
      <w:pPr>
        <w:rPr>
          <w:rFonts w:ascii="Adobe Devanagari" w:hAnsi="Adobe Devanagari" w:cs="Adobe Devanagari"/>
          <w:sz w:val="28"/>
        </w:rPr>
      </w:pPr>
      <w:r w:rsidRPr="002931B9">
        <w:rPr>
          <w:rFonts w:ascii="Adobe Devanagari" w:hAnsi="Adobe Devanagari" w:cs="Adobe Devanagari"/>
          <w:sz w:val="28"/>
        </w:rPr>
        <w:t>Where your marketing campaigns live depends entirely on where your customers spend their time. It's up to you to conduct market research that determines which types of marketing -- and which mix of tools within each type -- is best for building your brand. Here are several types of marketing that are relevant today, some of which have stood the test of time:</w:t>
      </w:r>
    </w:p>
    <w:p w:rsidR="002931B9" w:rsidRPr="002931B9" w:rsidRDefault="002931B9" w:rsidP="002931B9">
      <w:pPr>
        <w:rPr>
          <w:rFonts w:ascii="Adobe Devanagari" w:hAnsi="Adobe Devanagari" w:cs="Adobe Devanagari"/>
          <w:sz w:val="28"/>
        </w:rPr>
      </w:pPr>
    </w:p>
    <w:p w:rsidR="002931B9" w:rsidRPr="002931B9" w:rsidRDefault="002931B9" w:rsidP="002931B9">
      <w:pPr>
        <w:pStyle w:val="ListParagraph"/>
        <w:numPr>
          <w:ilvl w:val="0"/>
          <w:numId w:val="33"/>
        </w:numPr>
        <w:rPr>
          <w:rFonts w:ascii="Adobe Devanagari" w:hAnsi="Adobe Devanagari" w:cs="Adobe Devanagari"/>
          <w:sz w:val="28"/>
        </w:rPr>
      </w:pPr>
      <w:r w:rsidRPr="002931B9">
        <w:rPr>
          <w:rFonts w:ascii="Adobe Devanagari" w:hAnsi="Adobe Devanagari" w:cs="Adobe Devanagari"/>
          <w:b/>
          <w:sz w:val="28"/>
        </w:rPr>
        <w:lastRenderedPageBreak/>
        <w:t xml:space="preserve">Internet marketing: </w:t>
      </w:r>
      <w:r w:rsidRPr="002931B9">
        <w:rPr>
          <w:rFonts w:ascii="Adobe Devanagari" w:hAnsi="Adobe Devanagari" w:cs="Adobe Devanagari"/>
          <w:sz w:val="28"/>
        </w:rPr>
        <w:t>Inspired by an Excedrin product campaign that took place online, the very idea of having a presence on the internet for business reasons is a type of marketing in and of itself.</w:t>
      </w:r>
    </w:p>
    <w:p w:rsidR="002931B9" w:rsidRPr="002931B9" w:rsidRDefault="002931B9" w:rsidP="002931B9">
      <w:pPr>
        <w:pStyle w:val="ListParagraph"/>
        <w:numPr>
          <w:ilvl w:val="0"/>
          <w:numId w:val="33"/>
        </w:numPr>
        <w:rPr>
          <w:rFonts w:ascii="Adobe Devanagari" w:hAnsi="Adobe Devanagari" w:cs="Adobe Devanagari"/>
          <w:sz w:val="28"/>
        </w:rPr>
      </w:pPr>
      <w:r w:rsidRPr="002931B9">
        <w:rPr>
          <w:rFonts w:ascii="Adobe Devanagari" w:hAnsi="Adobe Devanagari" w:cs="Adobe Devanagari"/>
          <w:b/>
          <w:sz w:val="28"/>
        </w:rPr>
        <w:t xml:space="preserve">Search engine optimization: </w:t>
      </w:r>
      <w:r w:rsidRPr="002931B9">
        <w:rPr>
          <w:rFonts w:ascii="Adobe Devanagari" w:hAnsi="Adobe Devanagari" w:cs="Adobe Devanagari"/>
          <w:sz w:val="28"/>
        </w:rPr>
        <w:t>Abbreviated "SEO," this is the process of optimizing content on a website so that it appears in search engine results. It's used by marketers to attract people who perform searches that imply they're interested in learning about a particular industry.</w:t>
      </w:r>
    </w:p>
    <w:p w:rsidR="002931B9" w:rsidRPr="002931B9" w:rsidRDefault="002931B9" w:rsidP="002931B9">
      <w:pPr>
        <w:pStyle w:val="ListParagraph"/>
        <w:numPr>
          <w:ilvl w:val="0"/>
          <w:numId w:val="33"/>
        </w:numPr>
        <w:rPr>
          <w:rFonts w:ascii="Adobe Devanagari" w:hAnsi="Adobe Devanagari" w:cs="Adobe Devanagari"/>
          <w:sz w:val="28"/>
        </w:rPr>
      </w:pPr>
      <w:r w:rsidRPr="002931B9">
        <w:rPr>
          <w:rFonts w:ascii="Adobe Devanagari" w:hAnsi="Adobe Devanagari" w:cs="Adobe Devanagari"/>
          <w:b/>
          <w:i/>
          <w:sz w:val="28"/>
        </w:rPr>
        <w:t>Blog marketing:</w:t>
      </w:r>
      <w:r w:rsidRPr="002931B9">
        <w:rPr>
          <w:rFonts w:ascii="Adobe Devanagari" w:hAnsi="Adobe Devanagari" w:cs="Adobe Devanagari"/>
          <w:sz w:val="28"/>
        </w:rPr>
        <w:t xml:space="preserve"> Blogs are no longer exclusive to the individual writer. Brands now publish blogs to write about their industry and nurture the interest of potential customers who browse the internet for information.</w:t>
      </w:r>
    </w:p>
    <w:p w:rsidR="002931B9" w:rsidRPr="002931B9" w:rsidRDefault="002931B9" w:rsidP="002931B9">
      <w:pPr>
        <w:pStyle w:val="ListParagraph"/>
        <w:numPr>
          <w:ilvl w:val="0"/>
          <w:numId w:val="33"/>
        </w:numPr>
        <w:rPr>
          <w:rFonts w:ascii="Adobe Devanagari" w:hAnsi="Adobe Devanagari" w:cs="Adobe Devanagari"/>
          <w:sz w:val="28"/>
        </w:rPr>
      </w:pPr>
      <w:r w:rsidRPr="002931B9">
        <w:rPr>
          <w:rFonts w:ascii="Adobe Devanagari" w:hAnsi="Adobe Devanagari" w:cs="Adobe Devanagari"/>
          <w:b/>
          <w:i/>
          <w:sz w:val="28"/>
        </w:rPr>
        <w:t>Social media marketing:</w:t>
      </w:r>
      <w:r w:rsidRPr="002931B9">
        <w:rPr>
          <w:rFonts w:ascii="Adobe Devanagari" w:hAnsi="Adobe Devanagari" w:cs="Adobe Devanagari"/>
          <w:sz w:val="28"/>
        </w:rPr>
        <w:t xml:space="preserve"> Businesses can use Facebook, Instagram, Twitter, LinkedIn, and similar social networks to create impressions on their audience over time.</w:t>
      </w:r>
    </w:p>
    <w:p w:rsidR="002931B9" w:rsidRPr="002931B9" w:rsidRDefault="002931B9" w:rsidP="002931B9">
      <w:pPr>
        <w:pStyle w:val="ListParagraph"/>
        <w:numPr>
          <w:ilvl w:val="0"/>
          <w:numId w:val="33"/>
        </w:numPr>
        <w:rPr>
          <w:rFonts w:ascii="Adobe Devanagari" w:hAnsi="Adobe Devanagari" w:cs="Adobe Devanagari"/>
          <w:sz w:val="28"/>
        </w:rPr>
      </w:pPr>
      <w:r w:rsidRPr="002931B9">
        <w:rPr>
          <w:rFonts w:ascii="Adobe Devanagari" w:hAnsi="Adobe Devanagari" w:cs="Adobe Devanagari"/>
          <w:b/>
          <w:i/>
          <w:sz w:val="28"/>
        </w:rPr>
        <w:t xml:space="preserve">Print marketing: </w:t>
      </w:r>
      <w:r w:rsidRPr="002931B9">
        <w:rPr>
          <w:rFonts w:ascii="Adobe Devanagari" w:hAnsi="Adobe Devanagari" w:cs="Adobe Devanagari"/>
          <w:sz w:val="28"/>
        </w:rPr>
        <w:t>As newspapers and magazines get better at understanding who subscribes to their print material, businesses continue to sponsor articles, photography, and similar content in the publications their customers are reading.</w:t>
      </w:r>
    </w:p>
    <w:p w:rsidR="002931B9" w:rsidRPr="002931B9" w:rsidRDefault="002931B9" w:rsidP="002931B9">
      <w:pPr>
        <w:pStyle w:val="ListParagraph"/>
        <w:numPr>
          <w:ilvl w:val="0"/>
          <w:numId w:val="33"/>
        </w:numPr>
        <w:rPr>
          <w:rFonts w:ascii="Adobe Devanagari" w:hAnsi="Adobe Devanagari" w:cs="Adobe Devanagari"/>
          <w:sz w:val="28"/>
        </w:rPr>
      </w:pPr>
      <w:r w:rsidRPr="002931B9">
        <w:rPr>
          <w:rFonts w:ascii="Adobe Devanagari" w:hAnsi="Adobe Devanagari" w:cs="Adobe Devanagari"/>
          <w:b/>
          <w:i/>
          <w:sz w:val="28"/>
        </w:rPr>
        <w:t>Search engine marketing:</w:t>
      </w:r>
      <w:r w:rsidRPr="002931B9">
        <w:rPr>
          <w:rFonts w:ascii="Adobe Devanagari" w:hAnsi="Adobe Devanagari" w:cs="Adobe Devanagari"/>
          <w:sz w:val="28"/>
        </w:rPr>
        <w:t xml:space="preserve"> This type of marketing is a bit different than SEO, which is described above. Businesses can now pay a search engine to place links on pages of its index that get high exposure to their audience. (It's a concept called "pay-per-click" -- I'll show you an example of this in the next section).</w:t>
      </w:r>
    </w:p>
    <w:p w:rsidR="002931B9" w:rsidRDefault="002931B9" w:rsidP="002931B9">
      <w:pPr>
        <w:pStyle w:val="ListParagraph"/>
        <w:numPr>
          <w:ilvl w:val="0"/>
          <w:numId w:val="33"/>
        </w:numPr>
        <w:rPr>
          <w:rFonts w:ascii="Adobe Devanagari" w:hAnsi="Adobe Devanagari" w:cs="Adobe Devanagari"/>
          <w:sz w:val="28"/>
        </w:rPr>
      </w:pPr>
      <w:r w:rsidRPr="002931B9">
        <w:rPr>
          <w:rFonts w:ascii="Adobe Devanagari" w:hAnsi="Adobe Devanagari" w:cs="Adobe Devanagari"/>
          <w:b/>
          <w:i/>
          <w:sz w:val="28"/>
        </w:rPr>
        <w:t xml:space="preserve">Video marketing: </w:t>
      </w:r>
      <w:r w:rsidRPr="002931B9">
        <w:rPr>
          <w:rFonts w:ascii="Adobe Devanagari" w:hAnsi="Adobe Devanagari" w:cs="Adobe Devanagari"/>
          <w:sz w:val="28"/>
        </w:rPr>
        <w:t>While there were once just commercials, marketers now put money into creating and publishing all kinds of videos that entertain and educate their core customers.</w:t>
      </w:r>
    </w:p>
    <w:p w:rsidR="002931B9" w:rsidRDefault="002931B9" w:rsidP="002931B9">
      <w:pPr>
        <w:ind w:left="360"/>
        <w:rPr>
          <w:rFonts w:ascii="Adobe Devanagari" w:hAnsi="Adobe Devanagari" w:cs="Adobe Devanagari"/>
          <w:b/>
          <w:sz w:val="32"/>
        </w:rPr>
      </w:pPr>
      <w:r w:rsidRPr="002931B9">
        <w:rPr>
          <w:rFonts w:ascii="Adobe Devanagari" w:hAnsi="Adobe Devanagari" w:cs="Adobe Devanagari"/>
          <w:b/>
          <w:sz w:val="32"/>
        </w:rPr>
        <w:t>The 4 Ps of Marketing</w:t>
      </w:r>
    </w:p>
    <w:p w:rsidR="002931B9" w:rsidRDefault="002931B9" w:rsidP="002931B9">
      <w:pPr>
        <w:ind w:left="360"/>
        <w:rPr>
          <w:rFonts w:ascii="Adobe Devanagari" w:hAnsi="Adobe Devanagari" w:cs="Adobe Devanagari"/>
          <w:sz w:val="32"/>
        </w:rPr>
      </w:pPr>
      <w:r w:rsidRPr="002931B9">
        <w:rPr>
          <w:rFonts w:ascii="Adobe Devanagari" w:hAnsi="Adobe Devanagari" w:cs="Adobe Devanagari"/>
          <w:sz w:val="32"/>
        </w:rPr>
        <w:t>Essentially, these 4 Ps explain how marketing interacts with each stage of the business.</w:t>
      </w:r>
    </w:p>
    <w:p w:rsidR="002931B9" w:rsidRDefault="002931B9" w:rsidP="002931B9">
      <w:pPr>
        <w:ind w:left="360"/>
        <w:rPr>
          <w:rFonts w:ascii="Adobe Devanagari" w:hAnsi="Adobe Devanagari" w:cs="Adobe Devanagari"/>
          <w:sz w:val="32"/>
        </w:rPr>
      </w:pPr>
      <w:r>
        <w:rPr>
          <w:noProof/>
        </w:rPr>
        <w:lastRenderedPageBreak/>
        <w:drawing>
          <wp:inline distT="0" distB="0" distL="0" distR="0">
            <wp:extent cx="3501656" cy="2626242"/>
            <wp:effectExtent l="0" t="0" r="3810" b="3175"/>
            <wp:docPr id="45" name="Picture 45" descr="marketing mix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arketing mix templa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06761" cy="2630071"/>
                    </a:xfrm>
                    <a:prstGeom prst="rect">
                      <a:avLst/>
                    </a:prstGeom>
                    <a:noFill/>
                    <a:ln>
                      <a:noFill/>
                    </a:ln>
                  </pic:spPr>
                </pic:pic>
              </a:graphicData>
            </a:graphic>
          </wp:inline>
        </w:drawing>
      </w:r>
    </w:p>
    <w:p w:rsidR="002931B9" w:rsidRPr="002931B9" w:rsidRDefault="002931B9" w:rsidP="002931B9">
      <w:pPr>
        <w:ind w:left="360"/>
        <w:rPr>
          <w:rFonts w:ascii="Adobe Devanagari" w:hAnsi="Adobe Devanagari" w:cs="Adobe Devanagari"/>
          <w:b/>
          <w:sz w:val="32"/>
        </w:rPr>
      </w:pPr>
      <w:r w:rsidRPr="002931B9">
        <w:rPr>
          <w:rFonts w:ascii="Adobe Devanagari" w:hAnsi="Adobe Devanagari" w:cs="Adobe Devanagari"/>
          <w:b/>
          <w:sz w:val="32"/>
        </w:rPr>
        <w:t>Consumers</w:t>
      </w:r>
    </w:p>
    <w:p w:rsidR="002931B9" w:rsidRDefault="002931B9" w:rsidP="002931B9">
      <w:pPr>
        <w:ind w:left="360"/>
        <w:rPr>
          <w:rFonts w:ascii="Adobe Devanagari" w:hAnsi="Adobe Devanagari" w:cs="Adobe Devanagari"/>
          <w:sz w:val="32"/>
        </w:rPr>
      </w:pPr>
      <w:r w:rsidRPr="002931B9">
        <w:rPr>
          <w:rFonts w:ascii="Adobe Devanagari" w:hAnsi="Adobe Devanagari" w:cs="Adobe Devanagari"/>
          <w:sz w:val="32"/>
        </w:rPr>
        <w:t>A consumer is any individual or group that uses goods or services. Generally, this means an individual who pays for goods or services, although sometimes the good or service is not paid for, but is instead received as a gift or favor. Usually, the term is used when referring to the demand side of the market. For example, in economics, it is often said that consumers are influenced by price when they make their buying decisions.</w:t>
      </w:r>
    </w:p>
    <w:p w:rsidR="002931B9" w:rsidRPr="002931B9" w:rsidRDefault="002931B9" w:rsidP="002931B9">
      <w:pPr>
        <w:ind w:left="360"/>
        <w:rPr>
          <w:rFonts w:ascii="Adobe Devanagari" w:hAnsi="Adobe Devanagari" w:cs="Adobe Devanagari"/>
          <w:b/>
          <w:i/>
          <w:sz w:val="32"/>
        </w:rPr>
      </w:pPr>
      <w:r w:rsidRPr="002931B9">
        <w:rPr>
          <w:rFonts w:ascii="Adobe Devanagari" w:hAnsi="Adobe Devanagari" w:cs="Adobe Devanagari"/>
          <w:b/>
          <w:i/>
          <w:sz w:val="32"/>
        </w:rPr>
        <w:t>Following are the things that customers look at for before buying a product.</w:t>
      </w:r>
    </w:p>
    <w:p w:rsidR="002931B9" w:rsidRPr="002931B9" w:rsidRDefault="002931B9" w:rsidP="002931B9">
      <w:pPr>
        <w:ind w:left="360"/>
        <w:rPr>
          <w:rFonts w:ascii="Adobe Devanagari" w:hAnsi="Adobe Devanagari" w:cs="Adobe Devanagari"/>
          <w:sz w:val="32"/>
        </w:rPr>
      </w:pPr>
      <w:r w:rsidRPr="002931B9">
        <w:rPr>
          <w:rFonts w:ascii="Adobe Devanagari" w:hAnsi="Adobe Devanagari" w:cs="Adobe Devanagari"/>
          <w:sz w:val="32"/>
        </w:rPr>
        <w:t>1) Price: The price of the product is the first thing that almost 80% of the customers look at before buying a product. Because every customer has their own budget and they usually tend to spend within the budget unless they get some extraordinary quality.</w:t>
      </w:r>
    </w:p>
    <w:p w:rsidR="002931B9" w:rsidRPr="002931B9" w:rsidRDefault="002931B9" w:rsidP="002931B9">
      <w:pPr>
        <w:ind w:left="360"/>
        <w:rPr>
          <w:rFonts w:ascii="Adobe Devanagari" w:hAnsi="Adobe Devanagari" w:cs="Adobe Devanagari"/>
          <w:sz w:val="32"/>
        </w:rPr>
      </w:pPr>
    </w:p>
    <w:p w:rsidR="002931B9" w:rsidRDefault="002931B9" w:rsidP="002931B9">
      <w:pPr>
        <w:ind w:left="360"/>
        <w:rPr>
          <w:rFonts w:ascii="Adobe Devanagari" w:hAnsi="Adobe Devanagari" w:cs="Adobe Devanagari"/>
          <w:sz w:val="32"/>
        </w:rPr>
      </w:pPr>
      <w:r w:rsidRPr="002931B9">
        <w:rPr>
          <w:rFonts w:ascii="Adobe Devanagari" w:hAnsi="Adobe Devanagari" w:cs="Adobe Devanagari"/>
          <w:sz w:val="32"/>
        </w:rPr>
        <w:t xml:space="preserve">2) Experience: Nowadays, everyone is busy and they want to buy things which are easily available and also there are so many alternatives available in the market for a certain product. </w:t>
      </w:r>
      <w:r w:rsidRPr="002931B9">
        <w:rPr>
          <w:rFonts w:ascii="Adobe Devanagari" w:hAnsi="Adobe Devanagari" w:cs="Adobe Devanagari"/>
          <w:sz w:val="32"/>
        </w:rPr>
        <w:lastRenderedPageBreak/>
        <w:t>Therefore, it is important to make the shopping experience as well as the quality of the product excellent. So, they don’t move to some other product.</w:t>
      </w:r>
    </w:p>
    <w:p w:rsidR="002931B9" w:rsidRDefault="002931B9" w:rsidP="002931B9">
      <w:pPr>
        <w:ind w:left="360"/>
        <w:rPr>
          <w:rFonts w:ascii="Adobe Devanagari" w:hAnsi="Adobe Devanagari" w:cs="Adobe Devanagari"/>
          <w:sz w:val="32"/>
        </w:rPr>
      </w:pPr>
      <w:r w:rsidRPr="002931B9">
        <w:rPr>
          <w:rFonts w:ascii="Adobe Devanagari" w:hAnsi="Adobe Devanagari" w:cs="Adobe Devanagari"/>
          <w:sz w:val="32"/>
        </w:rPr>
        <w:t>3) Design: Design of the product should be attractive.</w:t>
      </w:r>
    </w:p>
    <w:p w:rsidR="002931B9" w:rsidRPr="002931B9" w:rsidRDefault="002931B9" w:rsidP="002931B9">
      <w:pPr>
        <w:ind w:left="360"/>
        <w:rPr>
          <w:rFonts w:ascii="Adobe Devanagari" w:hAnsi="Adobe Devanagari" w:cs="Adobe Devanagari"/>
          <w:sz w:val="32"/>
        </w:rPr>
      </w:pPr>
      <w:r w:rsidRPr="002931B9">
        <w:rPr>
          <w:rFonts w:ascii="Adobe Devanagari" w:hAnsi="Adobe Devanagari" w:cs="Adobe Devanagari"/>
          <w:sz w:val="32"/>
        </w:rPr>
        <w:t>4) Functionality: The product should have all the functionalities that a customer expects while buying a product.</w:t>
      </w:r>
    </w:p>
    <w:p w:rsidR="002931B9" w:rsidRPr="002931B9" w:rsidRDefault="002931B9" w:rsidP="002931B9">
      <w:pPr>
        <w:ind w:left="360"/>
        <w:rPr>
          <w:rFonts w:ascii="Adobe Devanagari" w:hAnsi="Adobe Devanagari" w:cs="Adobe Devanagari"/>
          <w:sz w:val="32"/>
        </w:rPr>
      </w:pPr>
      <w:r w:rsidRPr="002931B9">
        <w:rPr>
          <w:rFonts w:ascii="Adobe Devanagari" w:hAnsi="Adobe Devanagari" w:cs="Adobe Devanagari"/>
          <w:sz w:val="32"/>
        </w:rPr>
        <w:t>5) Convenience: The product and services should be convenient for the customer, otherwise, he/she will not buy the product.</w:t>
      </w:r>
    </w:p>
    <w:p w:rsidR="002931B9" w:rsidRPr="002931B9" w:rsidRDefault="002931B9" w:rsidP="002931B9">
      <w:pPr>
        <w:ind w:left="360"/>
        <w:rPr>
          <w:rFonts w:ascii="Adobe Devanagari" w:hAnsi="Adobe Devanagari" w:cs="Adobe Devanagari"/>
          <w:sz w:val="32"/>
        </w:rPr>
      </w:pPr>
      <w:r w:rsidRPr="002931B9">
        <w:rPr>
          <w:rFonts w:ascii="Adobe Devanagari" w:hAnsi="Adobe Devanagari" w:cs="Adobe Devanagari"/>
          <w:sz w:val="32"/>
        </w:rPr>
        <w:t>6) Reliability: The product should be reliable and it should meet the customer’s needs every single time.</w:t>
      </w:r>
    </w:p>
    <w:p w:rsidR="002931B9" w:rsidRDefault="002931B9" w:rsidP="002931B9">
      <w:pPr>
        <w:ind w:left="360"/>
        <w:rPr>
          <w:rFonts w:ascii="Adobe Devanagari" w:hAnsi="Adobe Devanagari" w:cs="Adobe Devanagari"/>
          <w:sz w:val="32"/>
        </w:rPr>
      </w:pPr>
      <w:r w:rsidRPr="002931B9">
        <w:rPr>
          <w:rFonts w:ascii="Adobe Devanagari" w:hAnsi="Adobe Devanagari" w:cs="Adobe Devanagari"/>
          <w:sz w:val="32"/>
        </w:rPr>
        <w:t>7) Compatibility: The product should be compatible with the other products that the customer is already using.</w:t>
      </w:r>
    </w:p>
    <w:p w:rsidR="002931B9" w:rsidRPr="002931B9" w:rsidRDefault="002931B9" w:rsidP="002931B9">
      <w:pPr>
        <w:ind w:left="360"/>
        <w:rPr>
          <w:rFonts w:ascii="Adobe Devanagari" w:hAnsi="Adobe Devanagari" w:cs="Adobe Devanagari"/>
          <w:b/>
          <w:i/>
          <w:sz w:val="32"/>
        </w:rPr>
      </w:pPr>
      <w:r w:rsidRPr="002931B9">
        <w:rPr>
          <w:rFonts w:ascii="Adobe Devanagari" w:hAnsi="Adobe Devanagari" w:cs="Adobe Devanagari"/>
          <w:b/>
          <w:i/>
          <w:sz w:val="32"/>
        </w:rPr>
        <w:t>Following is a list of different types of customers.</w:t>
      </w:r>
    </w:p>
    <w:p w:rsidR="002931B9" w:rsidRPr="002931B9" w:rsidRDefault="002931B9" w:rsidP="002931B9">
      <w:pPr>
        <w:pStyle w:val="ListParagraph"/>
        <w:numPr>
          <w:ilvl w:val="2"/>
          <w:numId w:val="10"/>
        </w:numPr>
        <w:ind w:left="426"/>
        <w:rPr>
          <w:rFonts w:ascii="Adobe Devanagari" w:hAnsi="Adobe Devanagari" w:cs="Adobe Devanagari"/>
          <w:sz w:val="32"/>
        </w:rPr>
      </w:pPr>
      <w:r w:rsidRPr="002931B9">
        <w:rPr>
          <w:rFonts w:ascii="Adobe Devanagari" w:hAnsi="Adobe Devanagari" w:cs="Adobe Devanagari"/>
          <w:sz w:val="32"/>
        </w:rPr>
        <w:t>Need-based customers :</w:t>
      </w:r>
    </w:p>
    <w:p w:rsidR="002931B9" w:rsidRDefault="002931B9" w:rsidP="002931B9">
      <w:pPr>
        <w:rPr>
          <w:rFonts w:ascii="Adobe Devanagari" w:hAnsi="Adobe Devanagari" w:cs="Adobe Devanagari"/>
          <w:sz w:val="32"/>
        </w:rPr>
      </w:pPr>
      <w:r>
        <w:rPr>
          <w:noProof/>
        </w:rPr>
        <w:drawing>
          <wp:inline distT="0" distB="0" distL="0" distR="0">
            <wp:extent cx="3345021" cy="2232838"/>
            <wp:effectExtent l="0" t="0" r="8255" b="0"/>
            <wp:docPr id="46" name="Picture 46" descr="Types of customers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ypes of customers -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52873" cy="2238079"/>
                    </a:xfrm>
                    <a:prstGeom prst="rect">
                      <a:avLst/>
                    </a:prstGeom>
                    <a:noFill/>
                    <a:ln>
                      <a:noFill/>
                    </a:ln>
                  </pic:spPr>
                </pic:pic>
              </a:graphicData>
            </a:graphic>
          </wp:inline>
        </w:drawing>
      </w:r>
    </w:p>
    <w:p w:rsidR="002931B9" w:rsidRDefault="002931B9" w:rsidP="002931B9">
      <w:pPr>
        <w:rPr>
          <w:rFonts w:ascii="Adobe Devanagari" w:hAnsi="Adobe Devanagari" w:cs="Adobe Devanagari"/>
          <w:sz w:val="32"/>
        </w:rPr>
      </w:pPr>
      <w:r w:rsidRPr="002931B9">
        <w:rPr>
          <w:rFonts w:ascii="Adobe Devanagari" w:hAnsi="Adobe Devanagari" w:cs="Adobe Devanagari"/>
          <w:sz w:val="32"/>
        </w:rPr>
        <w:t xml:space="preserve">These customers shop for only specific products when they need them. They already know the section they are heading to when they enter a store. They usually don’t require an assistant to choose a product because they usually have knowledge about the product </w:t>
      </w:r>
      <w:r w:rsidRPr="002931B9">
        <w:rPr>
          <w:rFonts w:ascii="Adobe Devanagari" w:hAnsi="Adobe Devanagari" w:cs="Adobe Devanagari"/>
          <w:sz w:val="32"/>
        </w:rPr>
        <w:lastRenderedPageBreak/>
        <w:t>they want to buy. Therefore, it is very important to approach them with a planned strategy.</w:t>
      </w:r>
    </w:p>
    <w:p w:rsidR="002931B9" w:rsidRPr="002931B9" w:rsidRDefault="002931B9" w:rsidP="002931B9">
      <w:pPr>
        <w:pStyle w:val="ListParagraph"/>
        <w:numPr>
          <w:ilvl w:val="2"/>
          <w:numId w:val="10"/>
        </w:numPr>
        <w:ind w:left="284"/>
        <w:rPr>
          <w:rFonts w:ascii="Adobe Devanagari" w:hAnsi="Adobe Devanagari" w:cs="Adobe Devanagari"/>
          <w:b/>
          <w:sz w:val="32"/>
        </w:rPr>
      </w:pPr>
      <w:r w:rsidRPr="002931B9">
        <w:rPr>
          <w:rFonts w:ascii="Adobe Devanagari" w:hAnsi="Adobe Devanagari" w:cs="Adobe Devanagari"/>
          <w:b/>
          <w:sz w:val="32"/>
        </w:rPr>
        <w:t>Loyal customers :</w:t>
      </w:r>
    </w:p>
    <w:p w:rsidR="002931B9" w:rsidRDefault="002931B9" w:rsidP="002931B9">
      <w:pPr>
        <w:rPr>
          <w:rFonts w:ascii="Adobe Devanagari" w:hAnsi="Adobe Devanagari" w:cs="Adobe Devanagari"/>
          <w:sz w:val="32"/>
        </w:rPr>
      </w:pPr>
      <w:r>
        <w:rPr>
          <w:noProof/>
        </w:rPr>
        <w:drawing>
          <wp:inline distT="0" distB="0" distL="0" distR="0">
            <wp:extent cx="3976577" cy="2396761"/>
            <wp:effectExtent l="0" t="0" r="5080" b="3810"/>
            <wp:docPr id="47" name="Picture 47" descr="Types of customers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ypes of customers -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86716" cy="2402872"/>
                    </a:xfrm>
                    <a:prstGeom prst="rect">
                      <a:avLst/>
                    </a:prstGeom>
                    <a:noFill/>
                    <a:ln>
                      <a:noFill/>
                    </a:ln>
                  </pic:spPr>
                </pic:pic>
              </a:graphicData>
            </a:graphic>
          </wp:inline>
        </w:drawing>
      </w:r>
    </w:p>
    <w:p w:rsidR="002931B9" w:rsidRDefault="002931B9" w:rsidP="002931B9">
      <w:pPr>
        <w:rPr>
          <w:rFonts w:ascii="Adobe Devanagari" w:hAnsi="Adobe Devanagari" w:cs="Adobe Devanagari"/>
          <w:sz w:val="32"/>
        </w:rPr>
      </w:pPr>
      <w:r w:rsidRPr="002931B9">
        <w:rPr>
          <w:rFonts w:ascii="Adobe Devanagari" w:hAnsi="Adobe Devanagari" w:cs="Adobe Devanagari"/>
          <w:sz w:val="32"/>
        </w:rPr>
        <w:t>These types of customers are very important for a business. This segment of the customers should be kept satisfied. They not only stay loyal to the company but also praise and recommend the product to their family and friends. Therefore, they also help the company to market its product by “word -of – mouth” free of cost. Usually, this segment of customers is small and they hardly make 20% of the total customers, but they are responsible for generating the maximum part of the total revenue of the company.</w:t>
      </w:r>
    </w:p>
    <w:p w:rsidR="002931B9" w:rsidRPr="002931B9" w:rsidRDefault="002931B9" w:rsidP="002931B9">
      <w:pPr>
        <w:rPr>
          <w:rFonts w:ascii="Adobe Devanagari" w:hAnsi="Adobe Devanagari" w:cs="Adobe Devanagari"/>
          <w:b/>
          <w:sz w:val="32"/>
        </w:rPr>
      </w:pPr>
      <w:r w:rsidRPr="002931B9">
        <w:rPr>
          <w:rFonts w:ascii="Adobe Devanagari" w:hAnsi="Adobe Devanagari" w:cs="Adobe Devanagari"/>
          <w:b/>
          <w:sz w:val="32"/>
        </w:rPr>
        <w:t xml:space="preserve">3) Discount </w:t>
      </w:r>
      <w:proofErr w:type="gramStart"/>
      <w:r w:rsidRPr="002931B9">
        <w:rPr>
          <w:rFonts w:ascii="Adobe Devanagari" w:hAnsi="Adobe Devanagari" w:cs="Adobe Devanagari"/>
          <w:b/>
          <w:sz w:val="32"/>
        </w:rPr>
        <w:t>customers :</w:t>
      </w:r>
      <w:proofErr w:type="gramEnd"/>
    </w:p>
    <w:p w:rsidR="002931B9" w:rsidRDefault="002931B9" w:rsidP="002931B9">
      <w:pPr>
        <w:rPr>
          <w:rFonts w:ascii="Adobe Devanagari" w:hAnsi="Adobe Devanagari" w:cs="Adobe Devanagari"/>
          <w:sz w:val="32"/>
        </w:rPr>
      </w:pPr>
      <w:r w:rsidRPr="002931B9">
        <w:rPr>
          <w:rFonts w:ascii="Adobe Devanagari" w:hAnsi="Adobe Devanagari" w:cs="Adobe Devanagari"/>
          <w:sz w:val="32"/>
        </w:rPr>
        <w:t>These are the types of customers who never buy a product on full price. They always look for a discount on the product they want to buy. Such customers never shop for anything off-sale. These types of customers make the biggest portion of total customers of a company. Discount customers are the least loyal customers and they easily move on when getting better offers by some other company.</w:t>
      </w:r>
    </w:p>
    <w:p w:rsidR="002931B9" w:rsidRPr="002931B9" w:rsidRDefault="002931B9" w:rsidP="002931B9">
      <w:pPr>
        <w:pStyle w:val="ListParagraph"/>
        <w:numPr>
          <w:ilvl w:val="2"/>
          <w:numId w:val="10"/>
        </w:numPr>
        <w:ind w:left="426"/>
        <w:rPr>
          <w:rFonts w:ascii="Adobe Devanagari" w:hAnsi="Adobe Devanagari" w:cs="Adobe Devanagari"/>
          <w:b/>
          <w:sz w:val="32"/>
        </w:rPr>
      </w:pPr>
      <w:r w:rsidRPr="002931B9">
        <w:rPr>
          <w:rFonts w:ascii="Adobe Devanagari" w:hAnsi="Adobe Devanagari" w:cs="Adobe Devanagari"/>
          <w:b/>
          <w:sz w:val="32"/>
        </w:rPr>
        <w:t>Impulsive customers :</w:t>
      </w:r>
    </w:p>
    <w:p w:rsidR="002931B9" w:rsidRDefault="002931B9" w:rsidP="002931B9">
      <w:pPr>
        <w:rPr>
          <w:rFonts w:ascii="Adobe Devanagari" w:hAnsi="Adobe Devanagari" w:cs="Adobe Devanagari"/>
          <w:sz w:val="32"/>
        </w:rPr>
      </w:pPr>
      <w:r>
        <w:rPr>
          <w:noProof/>
        </w:rPr>
        <w:lastRenderedPageBreak/>
        <w:drawing>
          <wp:inline distT="0" distB="0" distL="0" distR="0">
            <wp:extent cx="4763135" cy="2062480"/>
            <wp:effectExtent l="0" t="0" r="0" b="0"/>
            <wp:docPr id="48" name="Picture 48" descr="Types of customers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ypes of customers -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3135" cy="2062480"/>
                    </a:xfrm>
                    <a:prstGeom prst="rect">
                      <a:avLst/>
                    </a:prstGeom>
                    <a:noFill/>
                    <a:ln>
                      <a:noFill/>
                    </a:ln>
                  </pic:spPr>
                </pic:pic>
              </a:graphicData>
            </a:graphic>
          </wp:inline>
        </w:drawing>
      </w:r>
    </w:p>
    <w:p w:rsidR="002931B9" w:rsidRDefault="002931B9" w:rsidP="002931B9">
      <w:pPr>
        <w:rPr>
          <w:rFonts w:ascii="Adobe Devanagari" w:hAnsi="Adobe Devanagari" w:cs="Adobe Devanagari"/>
          <w:sz w:val="32"/>
        </w:rPr>
      </w:pPr>
      <w:r w:rsidRPr="002931B9">
        <w:rPr>
          <w:rFonts w:ascii="Adobe Devanagari" w:hAnsi="Adobe Devanagari" w:cs="Adobe Devanagari"/>
          <w:sz w:val="32"/>
        </w:rPr>
        <w:t>Impulsive customers’ segment is a bonus segment for any business, as these customers don’t shop as per their need or because of ongoing sale. The shopping of these types of customers is highly influenced by their current mood. They usually tend to buy a product, if, at the time of shopping, they find it useful and good at that point in time.</w:t>
      </w:r>
    </w:p>
    <w:p w:rsidR="00924280" w:rsidRPr="00924280" w:rsidRDefault="00924280" w:rsidP="00924280">
      <w:pPr>
        <w:pStyle w:val="ListParagraph"/>
        <w:numPr>
          <w:ilvl w:val="2"/>
          <w:numId w:val="10"/>
        </w:numPr>
        <w:ind w:left="426"/>
        <w:rPr>
          <w:rFonts w:ascii="Adobe Devanagari" w:hAnsi="Adobe Devanagari" w:cs="Adobe Devanagari"/>
          <w:b/>
          <w:sz w:val="32"/>
        </w:rPr>
      </w:pPr>
      <w:r w:rsidRPr="00924280">
        <w:rPr>
          <w:rFonts w:ascii="Adobe Devanagari" w:hAnsi="Adobe Devanagari" w:cs="Adobe Devanagari"/>
          <w:b/>
          <w:sz w:val="32"/>
        </w:rPr>
        <w:t xml:space="preserve"> Potential </w:t>
      </w:r>
      <w:r w:rsidR="003275E4" w:rsidRPr="00924280">
        <w:rPr>
          <w:rFonts w:ascii="Adobe Devanagari" w:hAnsi="Adobe Devanagari" w:cs="Adobe Devanagari"/>
          <w:b/>
          <w:sz w:val="32"/>
        </w:rPr>
        <w:t>customers:</w:t>
      </w:r>
    </w:p>
    <w:p w:rsidR="00924280" w:rsidRDefault="00924280" w:rsidP="00924280">
      <w:pPr>
        <w:rPr>
          <w:rFonts w:ascii="Adobe Devanagari" w:hAnsi="Adobe Devanagari" w:cs="Adobe Devanagari"/>
          <w:sz w:val="32"/>
        </w:rPr>
      </w:pPr>
      <w:r w:rsidRPr="00924280">
        <w:rPr>
          <w:rFonts w:ascii="Adobe Devanagari" w:hAnsi="Adobe Devanagari" w:cs="Adobe Devanagari"/>
          <w:sz w:val="32"/>
        </w:rPr>
        <w:t>Potential customers are not your customer yet, but they just need a little bit of convincing and assistance to make a purchase. These types of customers need a little bit of encouragement and attention before buying your product. To deal with such customers, you should show them some value and assist them by providing information about the products they are interested in.</w:t>
      </w:r>
    </w:p>
    <w:p w:rsidR="003275E4" w:rsidRPr="003275E4" w:rsidRDefault="003275E4" w:rsidP="00924280">
      <w:pPr>
        <w:rPr>
          <w:rFonts w:ascii="Adobe Devanagari" w:hAnsi="Adobe Devanagari" w:cs="Adobe Devanagari"/>
          <w:b/>
          <w:i/>
          <w:sz w:val="32"/>
        </w:rPr>
      </w:pPr>
      <w:r w:rsidRPr="003275E4">
        <w:rPr>
          <w:rFonts w:ascii="Adobe Devanagari" w:hAnsi="Adobe Devanagari" w:cs="Adobe Devanagari"/>
          <w:b/>
          <w:i/>
          <w:sz w:val="32"/>
        </w:rPr>
        <w:t>Factors to consider when selecting a suitable market for goods and services</w:t>
      </w:r>
    </w:p>
    <w:p w:rsidR="003275E4" w:rsidRDefault="003275E4" w:rsidP="003275E4">
      <w:pPr>
        <w:pStyle w:val="ListParagraph"/>
        <w:numPr>
          <w:ilvl w:val="0"/>
          <w:numId w:val="34"/>
        </w:numPr>
        <w:rPr>
          <w:rStyle w:val="fontstyle01"/>
        </w:rPr>
      </w:pPr>
      <w:r>
        <w:rPr>
          <w:rStyle w:val="fontstyle01"/>
        </w:rPr>
        <w:t>The product to be sold or produced</w:t>
      </w:r>
    </w:p>
    <w:p w:rsidR="003275E4" w:rsidRDefault="003275E4" w:rsidP="003275E4">
      <w:pPr>
        <w:pStyle w:val="ListParagraph"/>
        <w:numPr>
          <w:ilvl w:val="0"/>
          <w:numId w:val="34"/>
        </w:numPr>
        <w:rPr>
          <w:rStyle w:val="fontstyle01"/>
        </w:rPr>
      </w:pPr>
      <w:r>
        <w:rPr>
          <w:rStyle w:val="fontstyle01"/>
        </w:rPr>
        <w:t>Personnel to manage the business</w:t>
      </w:r>
    </w:p>
    <w:p w:rsidR="003275E4" w:rsidRDefault="003275E4" w:rsidP="003275E4">
      <w:pPr>
        <w:pStyle w:val="ListParagraph"/>
        <w:numPr>
          <w:ilvl w:val="0"/>
          <w:numId w:val="34"/>
        </w:numPr>
        <w:rPr>
          <w:rStyle w:val="fontstyle01"/>
        </w:rPr>
      </w:pPr>
      <w:r>
        <w:rPr>
          <w:rStyle w:val="fontstyle01"/>
        </w:rPr>
        <w:t>Amount of finance and other resources required</w:t>
      </w:r>
    </w:p>
    <w:p w:rsidR="003275E4" w:rsidRDefault="003275E4" w:rsidP="003275E4">
      <w:pPr>
        <w:pStyle w:val="ListParagraph"/>
        <w:numPr>
          <w:ilvl w:val="0"/>
          <w:numId w:val="34"/>
        </w:numPr>
        <w:rPr>
          <w:rStyle w:val="fontstyle01"/>
        </w:rPr>
      </w:pPr>
      <w:r>
        <w:rPr>
          <w:rStyle w:val="fontstyle01"/>
        </w:rPr>
        <w:t>The market to be served (customers)</w:t>
      </w:r>
    </w:p>
    <w:p w:rsidR="003275E4" w:rsidRDefault="003275E4" w:rsidP="003275E4">
      <w:pPr>
        <w:pStyle w:val="ListParagraph"/>
        <w:numPr>
          <w:ilvl w:val="0"/>
          <w:numId w:val="34"/>
        </w:numPr>
        <w:rPr>
          <w:rStyle w:val="fontstyle01"/>
        </w:rPr>
      </w:pPr>
      <w:r>
        <w:rPr>
          <w:rStyle w:val="fontstyle01"/>
        </w:rPr>
        <w:t>Types of employees required</w:t>
      </w:r>
    </w:p>
    <w:p w:rsidR="003275E4" w:rsidRDefault="003275E4" w:rsidP="003275E4">
      <w:pPr>
        <w:pStyle w:val="ListParagraph"/>
        <w:numPr>
          <w:ilvl w:val="0"/>
          <w:numId w:val="34"/>
        </w:numPr>
        <w:rPr>
          <w:rStyle w:val="fontstyle01"/>
        </w:rPr>
      </w:pPr>
      <w:r>
        <w:rPr>
          <w:rStyle w:val="fontstyle01"/>
        </w:rPr>
        <w:t>Projection (level of achievement in future in terms of profit)</w:t>
      </w:r>
    </w:p>
    <w:p w:rsidR="003275E4" w:rsidRDefault="003275E4" w:rsidP="003275E4">
      <w:pPr>
        <w:pStyle w:val="ListParagraph"/>
        <w:numPr>
          <w:ilvl w:val="0"/>
          <w:numId w:val="34"/>
        </w:numPr>
        <w:rPr>
          <w:rStyle w:val="fontstyle01"/>
        </w:rPr>
      </w:pPr>
      <w:r>
        <w:rPr>
          <w:rStyle w:val="fontstyle01"/>
        </w:rPr>
        <w:t>The name for the business</w:t>
      </w:r>
    </w:p>
    <w:p w:rsidR="003275E4" w:rsidRPr="003275E4" w:rsidRDefault="003275E4" w:rsidP="003275E4">
      <w:pPr>
        <w:rPr>
          <w:rFonts w:ascii="TimesNewRomanPSMT" w:hAnsi="TimesNewRomanPSMT"/>
          <w:color w:val="000000"/>
          <w:sz w:val="32"/>
          <w:szCs w:val="32"/>
        </w:rPr>
      </w:pPr>
      <w:r w:rsidRPr="003275E4">
        <w:rPr>
          <w:rFonts w:ascii="TimesNewRomanPSMT" w:hAnsi="TimesNewRomanPSMT"/>
          <w:color w:val="000000"/>
          <w:sz w:val="32"/>
          <w:szCs w:val="32"/>
        </w:rPr>
        <w:t>An attractive market has the following characteristics:</w:t>
      </w:r>
    </w:p>
    <w:p w:rsidR="003275E4" w:rsidRPr="003275E4" w:rsidRDefault="003275E4" w:rsidP="003275E4">
      <w:pPr>
        <w:pStyle w:val="ListParagraph"/>
        <w:numPr>
          <w:ilvl w:val="0"/>
          <w:numId w:val="35"/>
        </w:numPr>
        <w:rPr>
          <w:rFonts w:ascii="TimesNewRomanPSMT" w:hAnsi="TimesNewRomanPSMT"/>
          <w:color w:val="000000"/>
          <w:sz w:val="32"/>
          <w:szCs w:val="32"/>
        </w:rPr>
      </w:pPr>
      <w:r w:rsidRPr="003275E4">
        <w:rPr>
          <w:rFonts w:ascii="TimesNewRomanPSMT" w:hAnsi="TimesNewRomanPSMT"/>
          <w:b/>
          <w:i/>
          <w:color w:val="000000"/>
          <w:sz w:val="32"/>
          <w:szCs w:val="32"/>
        </w:rPr>
        <w:lastRenderedPageBreak/>
        <w:t>It is sizeable (large) enough to be profitable given your operating cost</w:t>
      </w:r>
      <w:r w:rsidRPr="003275E4">
        <w:rPr>
          <w:rFonts w:ascii="TimesNewRomanPSMT" w:hAnsi="TimesNewRomanPSMT"/>
          <w:color w:val="000000"/>
          <w:sz w:val="32"/>
          <w:szCs w:val="32"/>
        </w:rPr>
        <w:t>. Only a tiny fraction of the consumers in China can afford to buy cars. However, because the country’s population is so large (nearly 1.5 billion people), more cars are sold in China than in Europe (and in the United States, depending on the month). Three billion people in the world own cell phones. But that still leaves three billion who don’t (Corbett, 2008).</w:t>
      </w:r>
    </w:p>
    <w:p w:rsidR="003275E4" w:rsidRPr="00356FC8" w:rsidRDefault="003275E4" w:rsidP="00356FC8">
      <w:pPr>
        <w:pStyle w:val="ListParagraph"/>
        <w:numPr>
          <w:ilvl w:val="0"/>
          <w:numId w:val="35"/>
        </w:numPr>
        <w:rPr>
          <w:rFonts w:ascii="TimesNewRomanPSMT" w:hAnsi="TimesNewRomanPSMT"/>
          <w:color w:val="000000"/>
          <w:sz w:val="32"/>
          <w:szCs w:val="32"/>
        </w:rPr>
      </w:pPr>
      <w:r w:rsidRPr="00356FC8">
        <w:rPr>
          <w:rFonts w:ascii="TimesNewRomanPSMT" w:hAnsi="TimesNewRomanPSMT"/>
          <w:b/>
          <w:i/>
          <w:color w:val="000000"/>
          <w:sz w:val="32"/>
          <w:szCs w:val="32"/>
        </w:rPr>
        <w:t>It is growing.</w:t>
      </w:r>
      <w:r w:rsidRPr="00356FC8">
        <w:rPr>
          <w:rFonts w:ascii="TimesNewRomanPSMT" w:hAnsi="TimesNewRomanPSMT"/>
          <w:color w:val="000000"/>
          <w:sz w:val="32"/>
          <w:szCs w:val="32"/>
        </w:rPr>
        <w:t xml:space="preserve"> The middle class of India is growing rapidly, making it a very attractive market for consumer products companies. People under thirty make up the majority of the Indian population, fueling the demand for “Bollywood” (Indian-made) films.</w:t>
      </w:r>
    </w:p>
    <w:p w:rsidR="003275E4" w:rsidRPr="00356FC8" w:rsidRDefault="003275E4" w:rsidP="00356FC8">
      <w:pPr>
        <w:pStyle w:val="ListParagraph"/>
        <w:numPr>
          <w:ilvl w:val="0"/>
          <w:numId w:val="35"/>
        </w:numPr>
        <w:rPr>
          <w:rFonts w:ascii="TimesNewRomanPSMT" w:hAnsi="TimesNewRomanPSMT"/>
          <w:color w:val="000000"/>
          <w:sz w:val="32"/>
          <w:szCs w:val="32"/>
        </w:rPr>
      </w:pPr>
      <w:r w:rsidRPr="00356FC8">
        <w:rPr>
          <w:rFonts w:ascii="TimesNewRomanPSMT" w:hAnsi="TimesNewRomanPSMT"/>
          <w:b/>
          <w:i/>
          <w:color w:val="000000"/>
          <w:sz w:val="32"/>
          <w:szCs w:val="32"/>
        </w:rPr>
        <w:t>It is not already swamped by competitors,</w:t>
      </w:r>
      <w:r w:rsidRPr="00356FC8">
        <w:rPr>
          <w:rFonts w:ascii="TimesNewRomanPSMT" w:hAnsi="TimesNewRomanPSMT"/>
          <w:color w:val="000000"/>
          <w:sz w:val="32"/>
          <w:szCs w:val="32"/>
        </w:rPr>
        <w:t xml:space="preserve"> or you have found a way to stand out in a crowd. IBM used to make PCs. However, after the marketplace became crowded with competitors, IBM sold the product line to a Chinese company called Lenovo.</w:t>
      </w:r>
    </w:p>
    <w:p w:rsidR="003275E4" w:rsidRPr="00356FC8" w:rsidRDefault="003275E4" w:rsidP="00356FC8">
      <w:pPr>
        <w:pStyle w:val="ListParagraph"/>
        <w:numPr>
          <w:ilvl w:val="0"/>
          <w:numId w:val="35"/>
        </w:numPr>
        <w:rPr>
          <w:rFonts w:ascii="TimesNewRomanPSMT" w:hAnsi="TimesNewRomanPSMT"/>
          <w:color w:val="000000"/>
          <w:sz w:val="32"/>
          <w:szCs w:val="32"/>
        </w:rPr>
      </w:pPr>
      <w:r w:rsidRPr="00356FC8">
        <w:rPr>
          <w:rFonts w:ascii="TimesNewRomanPSMT" w:hAnsi="TimesNewRomanPSMT"/>
          <w:b/>
          <w:i/>
          <w:color w:val="000000"/>
          <w:sz w:val="32"/>
          <w:szCs w:val="32"/>
        </w:rPr>
        <w:t>Either it is accessible or you can find a way to reach it</w:t>
      </w:r>
      <w:r w:rsidRPr="00356FC8">
        <w:rPr>
          <w:rFonts w:ascii="TimesNewRomanPSMT" w:hAnsi="TimesNewRomanPSMT"/>
          <w:color w:val="000000"/>
          <w:sz w:val="32"/>
          <w:szCs w:val="32"/>
        </w:rPr>
        <w:t>. Accessibility, or the lack of it, could include geographic accessibility, political and legal barriers, technological barriers, or social barriers. For example, to overcome geographic barriers, the consumer products company Unilever hires women in third-world countries to distribute the company’s products to rural consumers who lack access to stores.</w:t>
      </w:r>
    </w:p>
    <w:p w:rsidR="003275E4" w:rsidRPr="00356FC8" w:rsidRDefault="003275E4" w:rsidP="00356FC8">
      <w:pPr>
        <w:pStyle w:val="ListParagraph"/>
        <w:numPr>
          <w:ilvl w:val="0"/>
          <w:numId w:val="35"/>
        </w:numPr>
        <w:rPr>
          <w:rFonts w:ascii="TimesNewRomanPSMT" w:hAnsi="TimesNewRomanPSMT"/>
          <w:color w:val="000000"/>
          <w:sz w:val="32"/>
          <w:szCs w:val="32"/>
        </w:rPr>
      </w:pPr>
      <w:r w:rsidRPr="00356FC8">
        <w:rPr>
          <w:rFonts w:ascii="TimesNewRomanPSMT" w:hAnsi="TimesNewRomanPSMT"/>
          <w:b/>
          <w:i/>
          <w:color w:val="000000"/>
          <w:sz w:val="32"/>
          <w:szCs w:val="32"/>
        </w:rPr>
        <w:t>The company has the resources to compete in it.</w:t>
      </w:r>
      <w:r w:rsidRPr="00356FC8">
        <w:rPr>
          <w:rFonts w:ascii="TimesNewRomanPSMT" w:hAnsi="TimesNewRomanPSMT"/>
          <w:color w:val="000000"/>
          <w:sz w:val="32"/>
          <w:szCs w:val="32"/>
        </w:rPr>
        <w:t xml:space="preserve"> You might have a great idea to compete in the wind-power market. However, it is a business that is capital intensive. What this means is that you will either need a lot of money or must be able to raise it. You might also have to compete with the likes of T. Boone Pickens, an oil tycoon who is attempting to develop and profit from the wind-power market. Does your organization have the resources to do this?</w:t>
      </w:r>
    </w:p>
    <w:p w:rsidR="003275E4" w:rsidRDefault="003275E4" w:rsidP="00356FC8">
      <w:pPr>
        <w:pStyle w:val="ListParagraph"/>
        <w:numPr>
          <w:ilvl w:val="0"/>
          <w:numId w:val="35"/>
        </w:numPr>
        <w:rPr>
          <w:rFonts w:ascii="TimesNewRomanPSMT" w:hAnsi="TimesNewRomanPSMT"/>
          <w:color w:val="000000"/>
          <w:sz w:val="32"/>
          <w:szCs w:val="32"/>
        </w:rPr>
      </w:pPr>
      <w:r w:rsidRPr="00356FC8">
        <w:rPr>
          <w:rFonts w:ascii="TimesNewRomanPSMT" w:hAnsi="TimesNewRomanPSMT"/>
          <w:b/>
          <w:i/>
          <w:color w:val="000000"/>
          <w:sz w:val="32"/>
          <w:szCs w:val="32"/>
        </w:rPr>
        <w:t>It “fits in” with your firm’s mission and objectives.</w:t>
      </w:r>
      <w:r w:rsidRPr="00356FC8">
        <w:rPr>
          <w:rFonts w:ascii="TimesNewRomanPSMT" w:hAnsi="TimesNewRomanPSMT"/>
          <w:color w:val="000000"/>
          <w:sz w:val="32"/>
          <w:szCs w:val="32"/>
        </w:rPr>
        <w:t xml:space="preserve"> Consider TerraCycle, which has made its mark by selling organic products in recycled packages. Fertilizer made from worm excrement and sold in discarded plastic beverage bottles is just one of its products. It wouldn’t be a good idea for TerraCycle to open up a polluting, coal-fired power plant, no matter how profitable the market for the service might be.</w:t>
      </w:r>
    </w:p>
    <w:p w:rsidR="000E623F" w:rsidRPr="000E623F" w:rsidRDefault="000E623F" w:rsidP="000E623F">
      <w:pPr>
        <w:ind w:left="360"/>
        <w:rPr>
          <w:rFonts w:ascii="TimesNewRomanPSMT" w:hAnsi="TimesNewRomanPSMT"/>
          <w:b/>
          <w:color w:val="000000"/>
          <w:sz w:val="32"/>
          <w:szCs w:val="32"/>
        </w:rPr>
      </w:pPr>
      <w:r w:rsidRPr="000E623F">
        <w:rPr>
          <w:rFonts w:ascii="TimesNewRomanPSMT" w:hAnsi="TimesNewRomanPSMT"/>
          <w:b/>
          <w:color w:val="000000"/>
          <w:sz w:val="32"/>
          <w:szCs w:val="32"/>
        </w:rPr>
        <w:t>ICT platforms for marketing Goods and services</w:t>
      </w:r>
    </w:p>
    <w:p w:rsidR="000E623F" w:rsidRDefault="000E623F" w:rsidP="000E623F">
      <w:pPr>
        <w:ind w:left="360"/>
        <w:rPr>
          <w:rFonts w:ascii="TimesNewRomanPSMT" w:hAnsi="TimesNewRomanPSMT"/>
          <w:color w:val="000000"/>
          <w:sz w:val="32"/>
          <w:szCs w:val="32"/>
        </w:rPr>
      </w:pPr>
      <w:r>
        <w:rPr>
          <w:rFonts w:ascii="TimesNewRomanPSMT" w:hAnsi="TimesNewRomanPSMT"/>
          <w:noProof/>
          <w:color w:val="000000"/>
          <w:sz w:val="32"/>
          <w:szCs w:val="32"/>
        </w:rPr>
        <w:lastRenderedPageBreak/>
        <w:drawing>
          <wp:inline distT="0" distB="0" distL="0" distR="0">
            <wp:extent cx="5422604" cy="3927084"/>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9DCB0BD.tmp"/>
                    <pic:cNvPicPr/>
                  </pic:nvPicPr>
                  <pic:blipFill>
                    <a:blip r:embed="rId41">
                      <a:extLst>
                        <a:ext uri="{28A0092B-C50C-407E-A947-70E740481C1C}">
                          <a14:useLocalDpi xmlns:a14="http://schemas.microsoft.com/office/drawing/2010/main" val="0"/>
                        </a:ext>
                      </a:extLst>
                    </a:blip>
                    <a:stretch>
                      <a:fillRect/>
                    </a:stretch>
                  </pic:blipFill>
                  <pic:spPr>
                    <a:xfrm>
                      <a:off x="0" y="0"/>
                      <a:ext cx="5433319" cy="3934844"/>
                    </a:xfrm>
                    <a:prstGeom prst="rect">
                      <a:avLst/>
                    </a:prstGeom>
                  </pic:spPr>
                </pic:pic>
              </a:graphicData>
            </a:graphic>
          </wp:inline>
        </w:drawing>
      </w:r>
    </w:p>
    <w:p w:rsidR="00AF4D46" w:rsidRDefault="00AF4D46" w:rsidP="000E623F">
      <w:pPr>
        <w:ind w:left="360"/>
        <w:rPr>
          <w:rFonts w:ascii="TimesNewRomanPSMT" w:hAnsi="TimesNewRomanPSMT"/>
          <w:color w:val="000000"/>
          <w:sz w:val="32"/>
          <w:szCs w:val="32"/>
        </w:rPr>
      </w:pPr>
      <w:r>
        <w:rPr>
          <w:rFonts w:ascii="TimesNewRomanPSMT" w:hAnsi="TimesNewRomanPSMT"/>
          <w:color w:val="000000"/>
          <w:sz w:val="32"/>
          <w:szCs w:val="32"/>
        </w:rPr>
        <w:t>They include:</w:t>
      </w:r>
    </w:p>
    <w:p w:rsidR="00AF4D46" w:rsidRDefault="00AF4D46" w:rsidP="00AF4D46">
      <w:pPr>
        <w:pStyle w:val="ListParagraph"/>
        <w:numPr>
          <w:ilvl w:val="0"/>
          <w:numId w:val="36"/>
        </w:numPr>
        <w:rPr>
          <w:rFonts w:ascii="TimesNewRomanPSMT" w:hAnsi="TimesNewRomanPSMT"/>
          <w:color w:val="000000"/>
          <w:sz w:val="32"/>
          <w:szCs w:val="32"/>
        </w:rPr>
      </w:pPr>
      <w:r>
        <w:rPr>
          <w:rFonts w:ascii="TimesNewRomanPSMT" w:hAnsi="TimesNewRomanPSMT"/>
          <w:color w:val="000000"/>
          <w:sz w:val="32"/>
          <w:szCs w:val="32"/>
        </w:rPr>
        <w:t>Online advertising – many businesses advertise through banners on websites. It provides to the customers quickly and easy response.</w:t>
      </w:r>
    </w:p>
    <w:p w:rsidR="00AF4D46" w:rsidRDefault="00AF4D46" w:rsidP="00AF4D46">
      <w:pPr>
        <w:pStyle w:val="ListParagraph"/>
        <w:ind w:left="1080"/>
        <w:rPr>
          <w:rFonts w:ascii="TimesNewRomanPSMT" w:hAnsi="TimesNewRomanPSMT"/>
          <w:color w:val="000000"/>
          <w:sz w:val="32"/>
          <w:szCs w:val="32"/>
        </w:rPr>
      </w:pPr>
      <w:r>
        <w:rPr>
          <w:rFonts w:ascii="TimesNewRomanPSMT" w:hAnsi="TimesNewRomanPSMT"/>
          <w:noProof/>
          <w:color w:val="000000"/>
          <w:sz w:val="32"/>
          <w:szCs w:val="32"/>
        </w:rPr>
        <w:drawing>
          <wp:inline distT="0" distB="0" distL="0" distR="0">
            <wp:extent cx="3678865" cy="2527991"/>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9DCA096.tmp"/>
                    <pic:cNvPicPr/>
                  </pic:nvPicPr>
                  <pic:blipFill>
                    <a:blip r:embed="rId42">
                      <a:extLst>
                        <a:ext uri="{28A0092B-C50C-407E-A947-70E740481C1C}">
                          <a14:useLocalDpi xmlns:a14="http://schemas.microsoft.com/office/drawing/2010/main" val="0"/>
                        </a:ext>
                      </a:extLst>
                    </a:blip>
                    <a:stretch>
                      <a:fillRect/>
                    </a:stretch>
                  </pic:blipFill>
                  <pic:spPr>
                    <a:xfrm>
                      <a:off x="0" y="0"/>
                      <a:ext cx="3681329" cy="2529684"/>
                    </a:xfrm>
                    <a:prstGeom prst="rect">
                      <a:avLst/>
                    </a:prstGeom>
                  </pic:spPr>
                </pic:pic>
              </a:graphicData>
            </a:graphic>
          </wp:inline>
        </w:drawing>
      </w:r>
    </w:p>
    <w:p w:rsidR="00AF4D46" w:rsidRDefault="00AF4D46" w:rsidP="00AF4D46">
      <w:pPr>
        <w:pStyle w:val="ListParagraph"/>
        <w:numPr>
          <w:ilvl w:val="0"/>
          <w:numId w:val="36"/>
        </w:numPr>
        <w:rPr>
          <w:rFonts w:ascii="TimesNewRomanPSMT" w:hAnsi="TimesNewRomanPSMT"/>
          <w:color w:val="000000"/>
          <w:sz w:val="32"/>
          <w:szCs w:val="32"/>
        </w:rPr>
      </w:pPr>
      <w:r w:rsidRPr="0082253B">
        <w:rPr>
          <w:rFonts w:ascii="TimesNewRomanPSMT" w:hAnsi="TimesNewRomanPSMT"/>
          <w:b/>
          <w:i/>
          <w:color w:val="000000"/>
          <w:sz w:val="32"/>
          <w:szCs w:val="32"/>
        </w:rPr>
        <w:t xml:space="preserve">Email marketing </w:t>
      </w:r>
      <w:r>
        <w:rPr>
          <w:rFonts w:ascii="TimesNewRomanPSMT" w:hAnsi="TimesNewRomanPSMT"/>
          <w:color w:val="000000"/>
          <w:sz w:val="32"/>
          <w:szCs w:val="32"/>
        </w:rPr>
        <w:t>– it’s a form of direct marketing. It’s very fast and less expensive.</w:t>
      </w:r>
    </w:p>
    <w:p w:rsidR="00AF4D46" w:rsidRDefault="00AF4D46" w:rsidP="00AF4D46">
      <w:pPr>
        <w:pStyle w:val="ListParagraph"/>
        <w:numPr>
          <w:ilvl w:val="0"/>
          <w:numId w:val="36"/>
        </w:numPr>
        <w:rPr>
          <w:rFonts w:ascii="TimesNewRomanPSMT" w:hAnsi="TimesNewRomanPSMT"/>
          <w:color w:val="000000"/>
          <w:sz w:val="32"/>
          <w:szCs w:val="32"/>
        </w:rPr>
      </w:pPr>
      <w:r w:rsidRPr="0082253B">
        <w:rPr>
          <w:rFonts w:ascii="TimesNewRomanPSMT" w:hAnsi="TimesNewRomanPSMT"/>
          <w:b/>
          <w:i/>
          <w:color w:val="000000"/>
          <w:sz w:val="32"/>
          <w:szCs w:val="32"/>
        </w:rPr>
        <w:t>Social media marketing</w:t>
      </w:r>
      <w:r w:rsidR="0082253B">
        <w:rPr>
          <w:rFonts w:ascii="TimesNewRomanPSMT" w:hAnsi="TimesNewRomanPSMT"/>
          <w:color w:val="000000"/>
          <w:sz w:val="32"/>
          <w:szCs w:val="32"/>
        </w:rPr>
        <w:t xml:space="preserve"> – it’s a collection of online communication channels. It’s a community based input, interaction, content sharing and collaboration. Examples include: Facebook, Twitter, WhatsApp, Tiktok</w:t>
      </w:r>
    </w:p>
    <w:p w:rsidR="006C63C9" w:rsidRPr="006C63C9" w:rsidRDefault="006C63C9" w:rsidP="006C63C9">
      <w:pPr>
        <w:ind w:left="720"/>
        <w:rPr>
          <w:rFonts w:ascii="TimesNewRomanPSMT" w:hAnsi="TimesNewRomanPSMT"/>
          <w:color w:val="000000"/>
          <w:sz w:val="32"/>
          <w:szCs w:val="32"/>
        </w:rPr>
      </w:pPr>
      <w:r>
        <w:rPr>
          <w:rFonts w:ascii="TimesNewRomanPSMT" w:hAnsi="TimesNewRomanPSMT"/>
          <w:noProof/>
          <w:color w:val="000000"/>
          <w:sz w:val="32"/>
          <w:szCs w:val="32"/>
        </w:rPr>
        <w:lastRenderedPageBreak/>
        <w:drawing>
          <wp:inline distT="0" distB="0" distL="0" distR="0">
            <wp:extent cx="5353797" cy="36200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9DC7038.tmp"/>
                    <pic:cNvPicPr/>
                  </pic:nvPicPr>
                  <pic:blipFill>
                    <a:blip r:embed="rId43">
                      <a:extLst>
                        <a:ext uri="{28A0092B-C50C-407E-A947-70E740481C1C}">
                          <a14:useLocalDpi xmlns:a14="http://schemas.microsoft.com/office/drawing/2010/main" val="0"/>
                        </a:ext>
                      </a:extLst>
                    </a:blip>
                    <a:stretch>
                      <a:fillRect/>
                    </a:stretch>
                  </pic:blipFill>
                  <pic:spPr>
                    <a:xfrm>
                      <a:off x="0" y="0"/>
                      <a:ext cx="5353797" cy="3620005"/>
                    </a:xfrm>
                    <a:prstGeom prst="rect">
                      <a:avLst/>
                    </a:prstGeom>
                  </pic:spPr>
                </pic:pic>
              </a:graphicData>
            </a:graphic>
          </wp:inline>
        </w:drawing>
      </w:r>
    </w:p>
    <w:p w:rsidR="00AF4D46" w:rsidRDefault="00AF4D46" w:rsidP="00AF4D46">
      <w:pPr>
        <w:pStyle w:val="ListParagraph"/>
        <w:numPr>
          <w:ilvl w:val="0"/>
          <w:numId w:val="36"/>
        </w:numPr>
        <w:rPr>
          <w:rFonts w:ascii="TimesNewRomanPSMT" w:hAnsi="TimesNewRomanPSMT"/>
          <w:color w:val="000000"/>
          <w:sz w:val="32"/>
          <w:szCs w:val="32"/>
        </w:rPr>
      </w:pPr>
      <w:r>
        <w:rPr>
          <w:rFonts w:ascii="TimesNewRomanPSMT" w:hAnsi="TimesNewRomanPSMT"/>
          <w:color w:val="000000"/>
          <w:sz w:val="32"/>
          <w:szCs w:val="32"/>
        </w:rPr>
        <w:t>Blogging</w:t>
      </w:r>
      <w:r w:rsidR="0082253B">
        <w:rPr>
          <w:rFonts w:ascii="TimesNewRomanPSMT" w:hAnsi="TimesNewRomanPSMT"/>
          <w:color w:val="000000"/>
          <w:sz w:val="32"/>
          <w:szCs w:val="32"/>
        </w:rPr>
        <w:t xml:space="preserve"> </w:t>
      </w:r>
      <w:r w:rsidR="006C63C9">
        <w:rPr>
          <w:rFonts w:ascii="TimesNewRomanPSMT" w:hAnsi="TimesNewRomanPSMT"/>
          <w:color w:val="000000"/>
          <w:sz w:val="32"/>
          <w:szCs w:val="32"/>
        </w:rPr>
        <w:t>–</w:t>
      </w:r>
      <w:r w:rsidR="0082253B">
        <w:rPr>
          <w:rFonts w:ascii="TimesNewRomanPSMT" w:hAnsi="TimesNewRomanPSMT"/>
          <w:color w:val="000000"/>
          <w:sz w:val="32"/>
          <w:szCs w:val="32"/>
        </w:rPr>
        <w:t xml:space="preserve"> </w:t>
      </w:r>
    </w:p>
    <w:p w:rsidR="006C63C9" w:rsidRDefault="006C63C9" w:rsidP="006C63C9">
      <w:pPr>
        <w:pStyle w:val="ListParagraph"/>
        <w:ind w:left="1080"/>
        <w:rPr>
          <w:rFonts w:ascii="TimesNewRomanPSMT" w:hAnsi="TimesNewRomanPSMT"/>
          <w:color w:val="000000"/>
          <w:sz w:val="32"/>
          <w:szCs w:val="32"/>
        </w:rPr>
      </w:pPr>
      <w:r>
        <w:rPr>
          <w:rFonts w:ascii="TimesNewRomanPSMT" w:hAnsi="TimesNewRomanPSMT"/>
          <w:noProof/>
          <w:color w:val="000000"/>
          <w:sz w:val="32"/>
          <w:szCs w:val="32"/>
        </w:rPr>
        <w:drawing>
          <wp:inline distT="0" distB="0" distL="0" distR="0">
            <wp:extent cx="3639058" cy="200052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9DCB02.tmp"/>
                    <pic:cNvPicPr/>
                  </pic:nvPicPr>
                  <pic:blipFill>
                    <a:blip r:embed="rId44">
                      <a:extLst>
                        <a:ext uri="{28A0092B-C50C-407E-A947-70E740481C1C}">
                          <a14:useLocalDpi xmlns:a14="http://schemas.microsoft.com/office/drawing/2010/main" val="0"/>
                        </a:ext>
                      </a:extLst>
                    </a:blip>
                    <a:stretch>
                      <a:fillRect/>
                    </a:stretch>
                  </pic:blipFill>
                  <pic:spPr>
                    <a:xfrm>
                      <a:off x="0" y="0"/>
                      <a:ext cx="3639058" cy="2000529"/>
                    </a:xfrm>
                    <a:prstGeom prst="rect">
                      <a:avLst/>
                    </a:prstGeom>
                  </pic:spPr>
                </pic:pic>
              </a:graphicData>
            </a:graphic>
          </wp:inline>
        </w:drawing>
      </w:r>
    </w:p>
    <w:p w:rsidR="00AF4D46" w:rsidRDefault="00AF4D46" w:rsidP="00AF4D46">
      <w:pPr>
        <w:pStyle w:val="ListParagraph"/>
        <w:numPr>
          <w:ilvl w:val="0"/>
          <w:numId w:val="36"/>
        </w:numPr>
        <w:rPr>
          <w:rFonts w:ascii="TimesNewRomanPSMT" w:hAnsi="TimesNewRomanPSMT"/>
          <w:color w:val="000000"/>
          <w:sz w:val="32"/>
          <w:szCs w:val="32"/>
        </w:rPr>
      </w:pPr>
      <w:r>
        <w:rPr>
          <w:rFonts w:ascii="TimesNewRomanPSMT" w:hAnsi="TimesNewRomanPSMT"/>
          <w:color w:val="000000"/>
          <w:sz w:val="32"/>
          <w:szCs w:val="32"/>
        </w:rPr>
        <w:t>Target marketing</w:t>
      </w:r>
      <w:r w:rsidR="006C63C9">
        <w:rPr>
          <w:rFonts w:ascii="TimesNewRomanPSMT" w:hAnsi="TimesNewRomanPSMT"/>
          <w:color w:val="000000"/>
          <w:sz w:val="32"/>
          <w:szCs w:val="32"/>
        </w:rPr>
        <w:t>- it’s about attracting a customer who will buy what you are selling.</w:t>
      </w:r>
    </w:p>
    <w:p w:rsidR="006C63C9" w:rsidRDefault="006C63C9" w:rsidP="006C63C9">
      <w:pPr>
        <w:ind w:left="720"/>
        <w:rPr>
          <w:rFonts w:ascii="TimesNewRomanPSMT" w:hAnsi="TimesNewRomanPSMT"/>
          <w:color w:val="000000"/>
          <w:sz w:val="32"/>
          <w:szCs w:val="32"/>
        </w:rPr>
      </w:pPr>
      <w:r>
        <w:rPr>
          <w:rFonts w:ascii="TimesNewRomanPSMT" w:hAnsi="TimesNewRomanPSMT"/>
          <w:noProof/>
          <w:color w:val="000000"/>
          <w:sz w:val="32"/>
          <w:szCs w:val="32"/>
        </w:rPr>
        <w:drawing>
          <wp:inline distT="0" distB="0" distL="0" distR="0">
            <wp:extent cx="2541182" cy="192671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9DCF42A.tmp"/>
                    <pic:cNvPicPr/>
                  </pic:nvPicPr>
                  <pic:blipFill>
                    <a:blip r:embed="rId45">
                      <a:extLst>
                        <a:ext uri="{28A0092B-C50C-407E-A947-70E740481C1C}">
                          <a14:useLocalDpi xmlns:a14="http://schemas.microsoft.com/office/drawing/2010/main" val="0"/>
                        </a:ext>
                      </a:extLst>
                    </a:blip>
                    <a:stretch>
                      <a:fillRect/>
                    </a:stretch>
                  </pic:blipFill>
                  <pic:spPr>
                    <a:xfrm>
                      <a:off x="0" y="0"/>
                      <a:ext cx="2546827" cy="1930996"/>
                    </a:xfrm>
                    <a:prstGeom prst="rect">
                      <a:avLst/>
                    </a:prstGeom>
                  </pic:spPr>
                </pic:pic>
              </a:graphicData>
            </a:graphic>
          </wp:inline>
        </w:drawing>
      </w:r>
    </w:p>
    <w:p w:rsidR="006C63C9" w:rsidRPr="006C63C9" w:rsidRDefault="006C63C9" w:rsidP="006C63C9">
      <w:pPr>
        <w:ind w:left="720"/>
        <w:rPr>
          <w:rFonts w:ascii="TimesNewRomanPSMT" w:hAnsi="TimesNewRomanPSMT"/>
          <w:b/>
          <w:i/>
          <w:color w:val="000000"/>
          <w:sz w:val="32"/>
          <w:szCs w:val="32"/>
        </w:rPr>
      </w:pPr>
      <w:r w:rsidRPr="006C63C9">
        <w:rPr>
          <w:rFonts w:ascii="TimesNewRomanPSMT" w:hAnsi="TimesNewRomanPSMT"/>
          <w:b/>
          <w:i/>
          <w:color w:val="000000"/>
          <w:sz w:val="32"/>
          <w:szCs w:val="32"/>
        </w:rPr>
        <w:t>Advantages</w:t>
      </w:r>
    </w:p>
    <w:p w:rsidR="006C63C9" w:rsidRDefault="006C63C9" w:rsidP="006C63C9">
      <w:pPr>
        <w:pStyle w:val="ListParagraph"/>
        <w:numPr>
          <w:ilvl w:val="0"/>
          <w:numId w:val="37"/>
        </w:numPr>
        <w:rPr>
          <w:rFonts w:ascii="TimesNewRomanPSMT" w:hAnsi="TimesNewRomanPSMT"/>
          <w:color w:val="000000"/>
          <w:sz w:val="32"/>
          <w:szCs w:val="32"/>
        </w:rPr>
      </w:pPr>
      <w:r>
        <w:rPr>
          <w:rFonts w:ascii="TimesNewRomanPSMT" w:hAnsi="TimesNewRomanPSMT"/>
          <w:color w:val="000000"/>
          <w:sz w:val="32"/>
          <w:szCs w:val="32"/>
        </w:rPr>
        <w:t>Anywhere, anytime marketing</w:t>
      </w:r>
    </w:p>
    <w:p w:rsidR="006C63C9" w:rsidRDefault="006C63C9" w:rsidP="006C63C9">
      <w:pPr>
        <w:pStyle w:val="ListParagraph"/>
        <w:numPr>
          <w:ilvl w:val="0"/>
          <w:numId w:val="37"/>
        </w:numPr>
        <w:rPr>
          <w:rFonts w:ascii="TimesNewRomanPSMT" w:hAnsi="TimesNewRomanPSMT"/>
          <w:color w:val="000000"/>
          <w:sz w:val="32"/>
          <w:szCs w:val="32"/>
        </w:rPr>
      </w:pPr>
      <w:r>
        <w:rPr>
          <w:rFonts w:ascii="TimesNewRomanPSMT" w:hAnsi="TimesNewRomanPSMT"/>
          <w:color w:val="000000"/>
          <w:sz w:val="32"/>
          <w:szCs w:val="32"/>
        </w:rPr>
        <w:t>Cost effective</w:t>
      </w:r>
    </w:p>
    <w:p w:rsidR="006C63C9" w:rsidRDefault="006C63C9" w:rsidP="006C63C9">
      <w:pPr>
        <w:pStyle w:val="ListParagraph"/>
        <w:numPr>
          <w:ilvl w:val="0"/>
          <w:numId w:val="37"/>
        </w:numPr>
        <w:rPr>
          <w:rFonts w:ascii="TimesNewRomanPSMT" w:hAnsi="TimesNewRomanPSMT"/>
          <w:color w:val="000000"/>
          <w:sz w:val="32"/>
          <w:szCs w:val="32"/>
        </w:rPr>
      </w:pPr>
      <w:r>
        <w:rPr>
          <w:rFonts w:ascii="TimesNewRomanPSMT" w:hAnsi="TimesNewRomanPSMT"/>
          <w:color w:val="000000"/>
          <w:sz w:val="32"/>
          <w:szCs w:val="32"/>
        </w:rPr>
        <w:t xml:space="preserve">Fast </w:t>
      </w:r>
    </w:p>
    <w:p w:rsidR="006C63C9" w:rsidRDefault="006C63C9" w:rsidP="006C63C9">
      <w:pPr>
        <w:rPr>
          <w:rFonts w:ascii="TimesNewRomanPSMT" w:hAnsi="TimesNewRomanPSMT"/>
          <w:color w:val="000000"/>
          <w:sz w:val="32"/>
          <w:szCs w:val="32"/>
        </w:rPr>
      </w:pPr>
      <w:r>
        <w:rPr>
          <w:rFonts w:ascii="TimesNewRomanPSMT" w:hAnsi="TimesNewRomanPSMT"/>
          <w:color w:val="000000"/>
          <w:sz w:val="32"/>
          <w:szCs w:val="32"/>
        </w:rPr>
        <w:lastRenderedPageBreak/>
        <w:t>By using ICT, we can market anywhere, anytime in the world without being their physically.</w:t>
      </w:r>
    </w:p>
    <w:p w:rsidR="006C63C9" w:rsidRDefault="006C63C9" w:rsidP="006C63C9">
      <w:pPr>
        <w:rPr>
          <w:rFonts w:ascii="TimesNewRomanPSMT" w:hAnsi="TimesNewRomanPSMT"/>
          <w:color w:val="000000"/>
          <w:sz w:val="32"/>
          <w:szCs w:val="32"/>
        </w:rPr>
      </w:pPr>
      <w:r>
        <w:rPr>
          <w:rFonts w:ascii="TimesNewRomanPSMT" w:hAnsi="TimesNewRomanPSMT"/>
          <w:noProof/>
          <w:color w:val="000000"/>
          <w:sz w:val="32"/>
          <w:szCs w:val="32"/>
        </w:rPr>
        <w:drawing>
          <wp:inline distT="0" distB="0" distL="0" distR="0">
            <wp:extent cx="3710763" cy="2260097"/>
            <wp:effectExtent l="0" t="0" r="4445"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9DC62D0.tmp"/>
                    <pic:cNvPicPr/>
                  </pic:nvPicPr>
                  <pic:blipFill>
                    <a:blip r:embed="rId46">
                      <a:extLst>
                        <a:ext uri="{28A0092B-C50C-407E-A947-70E740481C1C}">
                          <a14:useLocalDpi xmlns:a14="http://schemas.microsoft.com/office/drawing/2010/main" val="0"/>
                        </a:ext>
                      </a:extLst>
                    </a:blip>
                    <a:stretch>
                      <a:fillRect/>
                    </a:stretch>
                  </pic:blipFill>
                  <pic:spPr>
                    <a:xfrm>
                      <a:off x="0" y="0"/>
                      <a:ext cx="3721491" cy="2266631"/>
                    </a:xfrm>
                    <a:prstGeom prst="rect">
                      <a:avLst/>
                    </a:prstGeom>
                  </pic:spPr>
                </pic:pic>
              </a:graphicData>
            </a:graphic>
          </wp:inline>
        </w:drawing>
      </w:r>
    </w:p>
    <w:p w:rsidR="006C63C9" w:rsidRDefault="00823106" w:rsidP="006C63C9">
      <w:pPr>
        <w:rPr>
          <w:rFonts w:ascii="TimesNewRomanPSMT" w:hAnsi="TimesNewRomanPSMT"/>
          <w:color w:val="000000"/>
          <w:sz w:val="32"/>
          <w:szCs w:val="32"/>
        </w:rPr>
      </w:pPr>
      <w:r>
        <w:rPr>
          <w:rFonts w:ascii="TimesNewRomanPSMT" w:hAnsi="TimesNewRomanPSMT"/>
          <w:noProof/>
          <w:color w:val="000000"/>
          <w:sz w:val="32"/>
          <w:szCs w:val="32"/>
        </w:rPr>
        <w:drawing>
          <wp:inline distT="0" distB="0" distL="0" distR="0">
            <wp:extent cx="5369442" cy="2847975"/>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9DC328.tmp"/>
                    <pic:cNvPicPr/>
                  </pic:nvPicPr>
                  <pic:blipFill>
                    <a:blip r:embed="rId47">
                      <a:extLst>
                        <a:ext uri="{28A0092B-C50C-407E-A947-70E740481C1C}">
                          <a14:useLocalDpi xmlns:a14="http://schemas.microsoft.com/office/drawing/2010/main" val="0"/>
                        </a:ext>
                      </a:extLst>
                    </a:blip>
                    <a:stretch>
                      <a:fillRect/>
                    </a:stretch>
                  </pic:blipFill>
                  <pic:spPr>
                    <a:xfrm>
                      <a:off x="0" y="0"/>
                      <a:ext cx="5372921" cy="2849820"/>
                    </a:xfrm>
                    <a:prstGeom prst="rect">
                      <a:avLst/>
                    </a:prstGeom>
                  </pic:spPr>
                </pic:pic>
              </a:graphicData>
            </a:graphic>
          </wp:inline>
        </w:drawing>
      </w:r>
    </w:p>
    <w:p w:rsidR="00823106" w:rsidRDefault="00823106" w:rsidP="006C63C9">
      <w:pPr>
        <w:rPr>
          <w:rFonts w:ascii="TimesNewRomanPSMT" w:hAnsi="TimesNewRomanPSMT"/>
          <w:color w:val="000000"/>
          <w:sz w:val="32"/>
          <w:szCs w:val="32"/>
        </w:rPr>
      </w:pPr>
    </w:p>
    <w:p w:rsidR="00823106" w:rsidRDefault="00823106" w:rsidP="006C63C9">
      <w:pPr>
        <w:rPr>
          <w:rFonts w:ascii="TimesNewRomanPSMT" w:hAnsi="TimesNewRomanPSMT"/>
          <w:color w:val="000000"/>
          <w:sz w:val="32"/>
          <w:szCs w:val="32"/>
        </w:rPr>
      </w:pPr>
      <w:r>
        <w:rPr>
          <w:rFonts w:ascii="TimesNewRomanPSMT" w:hAnsi="TimesNewRomanPSMT"/>
          <w:noProof/>
          <w:color w:val="000000"/>
          <w:sz w:val="32"/>
          <w:szCs w:val="32"/>
        </w:rPr>
        <w:drawing>
          <wp:inline distT="0" distB="0" distL="0" distR="0">
            <wp:extent cx="5433238" cy="30765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9DCD8B9.tmp"/>
                    <pic:cNvPicPr/>
                  </pic:nvPicPr>
                  <pic:blipFill>
                    <a:blip r:embed="rId48">
                      <a:extLst>
                        <a:ext uri="{28A0092B-C50C-407E-A947-70E740481C1C}">
                          <a14:useLocalDpi xmlns:a14="http://schemas.microsoft.com/office/drawing/2010/main" val="0"/>
                        </a:ext>
                      </a:extLst>
                    </a:blip>
                    <a:stretch>
                      <a:fillRect/>
                    </a:stretch>
                  </pic:blipFill>
                  <pic:spPr>
                    <a:xfrm>
                      <a:off x="0" y="0"/>
                      <a:ext cx="5438951" cy="3079810"/>
                    </a:xfrm>
                    <a:prstGeom prst="rect">
                      <a:avLst/>
                    </a:prstGeom>
                  </pic:spPr>
                </pic:pic>
              </a:graphicData>
            </a:graphic>
          </wp:inline>
        </w:drawing>
      </w:r>
    </w:p>
    <w:p w:rsidR="00823106" w:rsidRDefault="00823106" w:rsidP="006C63C9">
      <w:pPr>
        <w:rPr>
          <w:rFonts w:ascii="TimesNewRomanPSMT" w:hAnsi="TimesNewRomanPSMT"/>
          <w:color w:val="000000"/>
          <w:sz w:val="32"/>
          <w:szCs w:val="32"/>
        </w:rPr>
      </w:pPr>
      <w:r>
        <w:rPr>
          <w:rFonts w:ascii="TimesNewRomanPSMT" w:hAnsi="TimesNewRomanPSMT"/>
          <w:noProof/>
          <w:color w:val="000000"/>
          <w:sz w:val="32"/>
          <w:szCs w:val="32"/>
        </w:rPr>
        <w:lastRenderedPageBreak/>
        <w:drawing>
          <wp:inline distT="0" distB="0" distL="0" distR="0">
            <wp:extent cx="5454503" cy="2971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9DC4D8C.tmp"/>
                    <pic:cNvPicPr/>
                  </pic:nvPicPr>
                  <pic:blipFill>
                    <a:blip r:embed="rId49">
                      <a:extLst>
                        <a:ext uri="{28A0092B-C50C-407E-A947-70E740481C1C}">
                          <a14:useLocalDpi xmlns:a14="http://schemas.microsoft.com/office/drawing/2010/main" val="0"/>
                        </a:ext>
                      </a:extLst>
                    </a:blip>
                    <a:stretch>
                      <a:fillRect/>
                    </a:stretch>
                  </pic:blipFill>
                  <pic:spPr>
                    <a:xfrm>
                      <a:off x="0" y="0"/>
                      <a:ext cx="5460781" cy="2975220"/>
                    </a:xfrm>
                    <a:prstGeom prst="rect">
                      <a:avLst/>
                    </a:prstGeom>
                  </pic:spPr>
                </pic:pic>
              </a:graphicData>
            </a:graphic>
          </wp:inline>
        </w:drawing>
      </w:r>
    </w:p>
    <w:p w:rsidR="008D7462" w:rsidRDefault="008D7462" w:rsidP="006C63C9">
      <w:pPr>
        <w:rPr>
          <w:rFonts w:ascii="TimesNewRomanPSMT" w:hAnsi="TimesNewRomanPSMT"/>
          <w:color w:val="000000"/>
          <w:sz w:val="32"/>
          <w:szCs w:val="32"/>
        </w:rPr>
      </w:pPr>
    </w:p>
    <w:p w:rsidR="008D7462" w:rsidRDefault="008D7462" w:rsidP="006C63C9">
      <w:pPr>
        <w:rPr>
          <w:rFonts w:ascii="TimesNewRomanPSMT" w:hAnsi="TimesNewRomanPSMT"/>
          <w:color w:val="000000"/>
          <w:sz w:val="32"/>
          <w:szCs w:val="32"/>
        </w:rPr>
      </w:pPr>
    </w:p>
    <w:p w:rsidR="008D7462" w:rsidRDefault="008D7462" w:rsidP="006C63C9">
      <w:pPr>
        <w:rPr>
          <w:rFonts w:ascii="TimesNewRomanPSMT" w:hAnsi="TimesNewRomanPSMT"/>
          <w:color w:val="000000"/>
          <w:sz w:val="32"/>
          <w:szCs w:val="32"/>
        </w:rPr>
      </w:pPr>
    </w:p>
    <w:p w:rsidR="008D7462" w:rsidRDefault="008D7462" w:rsidP="006C63C9">
      <w:pPr>
        <w:rPr>
          <w:rFonts w:ascii="TimesNewRomanPSMT" w:hAnsi="TimesNewRomanPSMT"/>
          <w:color w:val="000000"/>
          <w:sz w:val="32"/>
          <w:szCs w:val="32"/>
        </w:rPr>
      </w:pPr>
    </w:p>
    <w:p w:rsidR="008D7462" w:rsidRDefault="008D7462" w:rsidP="006C63C9">
      <w:pPr>
        <w:rPr>
          <w:rFonts w:ascii="TimesNewRomanPSMT" w:hAnsi="TimesNewRomanPSMT"/>
          <w:color w:val="000000"/>
          <w:sz w:val="32"/>
          <w:szCs w:val="32"/>
        </w:rPr>
      </w:pPr>
    </w:p>
    <w:p w:rsidR="008D7462" w:rsidRDefault="008D7462" w:rsidP="006C63C9">
      <w:pPr>
        <w:rPr>
          <w:rFonts w:ascii="TimesNewRomanPSMT" w:hAnsi="TimesNewRomanPSMT"/>
          <w:color w:val="000000"/>
          <w:sz w:val="32"/>
          <w:szCs w:val="32"/>
        </w:rPr>
      </w:pPr>
    </w:p>
    <w:p w:rsidR="008D7462" w:rsidRDefault="008D7462" w:rsidP="006C63C9">
      <w:pPr>
        <w:rPr>
          <w:rFonts w:ascii="TimesNewRomanPSMT" w:hAnsi="TimesNewRomanPSMT"/>
          <w:color w:val="000000"/>
          <w:sz w:val="32"/>
          <w:szCs w:val="32"/>
        </w:rPr>
      </w:pPr>
    </w:p>
    <w:p w:rsidR="008D7462" w:rsidRDefault="008D7462" w:rsidP="006C63C9">
      <w:pPr>
        <w:rPr>
          <w:rFonts w:ascii="TimesNewRomanPSMT" w:hAnsi="TimesNewRomanPSMT"/>
          <w:color w:val="000000"/>
          <w:sz w:val="32"/>
          <w:szCs w:val="32"/>
        </w:rPr>
      </w:pPr>
    </w:p>
    <w:p w:rsidR="008D7462" w:rsidRDefault="008D7462" w:rsidP="006C63C9">
      <w:pPr>
        <w:rPr>
          <w:rFonts w:ascii="TimesNewRomanPSMT" w:hAnsi="TimesNewRomanPSMT"/>
          <w:color w:val="000000"/>
          <w:sz w:val="32"/>
          <w:szCs w:val="32"/>
        </w:rPr>
      </w:pPr>
    </w:p>
    <w:p w:rsidR="008D7462" w:rsidRDefault="008D7462" w:rsidP="006C63C9">
      <w:pPr>
        <w:rPr>
          <w:rFonts w:ascii="TimesNewRomanPSMT" w:hAnsi="TimesNewRomanPSMT"/>
          <w:color w:val="000000"/>
          <w:sz w:val="32"/>
          <w:szCs w:val="32"/>
        </w:rPr>
      </w:pPr>
    </w:p>
    <w:p w:rsidR="008D7462" w:rsidRDefault="008D7462" w:rsidP="006C63C9">
      <w:pPr>
        <w:rPr>
          <w:rFonts w:ascii="TimesNewRomanPSMT" w:hAnsi="TimesNewRomanPSMT"/>
          <w:color w:val="000000"/>
          <w:sz w:val="32"/>
          <w:szCs w:val="32"/>
        </w:rPr>
      </w:pPr>
    </w:p>
    <w:p w:rsidR="00393BF6" w:rsidRPr="009371F4" w:rsidRDefault="00393BF6" w:rsidP="00393BF6">
      <w:pPr>
        <w:jc w:val="center"/>
        <w:rPr>
          <w:rFonts w:ascii="Adobe Devanagari" w:hAnsi="Adobe Devanagari" w:cs="Adobe Devanagari"/>
          <w:b/>
          <w:color w:val="FF0000"/>
          <w:sz w:val="48"/>
        </w:rPr>
      </w:pPr>
      <w:r w:rsidRPr="009371F4">
        <w:rPr>
          <w:rFonts w:ascii="Adobe Devanagari" w:hAnsi="Adobe Devanagari" w:cs="Adobe Devanagari"/>
          <w:b/>
          <w:color w:val="FF0000"/>
          <w:sz w:val="48"/>
        </w:rPr>
        <w:t xml:space="preserve">STRAND </w:t>
      </w:r>
      <w:r>
        <w:rPr>
          <w:rFonts w:ascii="Adobe Devanagari" w:hAnsi="Adobe Devanagari" w:cs="Adobe Devanagari"/>
          <w:b/>
          <w:color w:val="FF0000"/>
          <w:sz w:val="48"/>
        </w:rPr>
        <w:t>THREE</w:t>
      </w:r>
    </w:p>
    <w:p w:rsidR="00393BF6" w:rsidRDefault="00393BF6" w:rsidP="00393BF6">
      <w:pPr>
        <w:jc w:val="center"/>
        <w:rPr>
          <w:rFonts w:ascii="Adobe Devanagari" w:hAnsi="Adobe Devanagari" w:cs="Adobe Devanagari"/>
          <w:sz w:val="48"/>
          <w:u w:val="thick"/>
        </w:rPr>
      </w:pPr>
      <w:r>
        <w:rPr>
          <w:rFonts w:ascii="Adobe Devanagari" w:hAnsi="Adobe Devanagari" w:cs="Adobe Devanagari"/>
          <w:sz w:val="48"/>
          <w:u w:val="thick"/>
        </w:rPr>
        <w:t>GOVERNMENT AND GLOBAL INFLUENCE IN BUSINESS</w:t>
      </w:r>
    </w:p>
    <w:p w:rsidR="00393BF6" w:rsidRPr="00393BF6" w:rsidRDefault="00393BF6" w:rsidP="00393BF6">
      <w:pPr>
        <w:pStyle w:val="ListParagraph"/>
        <w:numPr>
          <w:ilvl w:val="0"/>
          <w:numId w:val="38"/>
        </w:numPr>
        <w:rPr>
          <w:rFonts w:ascii="Adobe Devanagari" w:hAnsi="Adobe Devanagari" w:cs="Adobe Devanagari"/>
          <w:b/>
          <w:sz w:val="28"/>
          <w:u w:val="thick"/>
        </w:rPr>
      </w:pPr>
      <w:r w:rsidRPr="00393BF6">
        <w:rPr>
          <w:rFonts w:ascii="Adobe Devanagari" w:hAnsi="Adobe Devanagari" w:cs="Adobe Devanagari"/>
          <w:b/>
          <w:sz w:val="28"/>
          <w:u w:val="thick"/>
        </w:rPr>
        <w:t>Government and business</w:t>
      </w:r>
    </w:p>
    <w:p w:rsidR="00393BF6" w:rsidRDefault="00393BF6" w:rsidP="00393BF6">
      <w:pPr>
        <w:pStyle w:val="ListParagraph"/>
        <w:numPr>
          <w:ilvl w:val="0"/>
          <w:numId w:val="39"/>
        </w:numPr>
        <w:rPr>
          <w:rStyle w:val="fontstyle01"/>
        </w:rPr>
      </w:pPr>
      <w:r>
        <w:rPr>
          <w:rStyle w:val="fontstyle01"/>
        </w:rPr>
        <w:t xml:space="preserve">Government involvement in business activities is one of the commercial duties it owes its citizens. It is the one that provides the necessary environment for investments to be undertaken by itself, or by the local </w:t>
      </w:r>
      <w:r>
        <w:rPr>
          <w:rStyle w:val="fontstyle01"/>
        </w:rPr>
        <w:lastRenderedPageBreak/>
        <w:t>and foreign investors. This, the government may do in various ways, these include;</w:t>
      </w:r>
    </w:p>
    <w:p w:rsidR="00393BF6" w:rsidRDefault="00393BF6" w:rsidP="00393BF6">
      <w:pPr>
        <w:pStyle w:val="ListParagraph"/>
        <w:rPr>
          <w:rStyle w:val="fontstyle01"/>
        </w:rPr>
      </w:pPr>
      <w:r>
        <w:rPr>
          <w:rStyle w:val="fontstyle01"/>
        </w:rPr>
        <w:t>a) Producing goods and services</w:t>
      </w:r>
    </w:p>
    <w:p w:rsidR="00393BF6" w:rsidRDefault="00393BF6" w:rsidP="00393BF6">
      <w:pPr>
        <w:pStyle w:val="ListParagraph"/>
        <w:rPr>
          <w:rStyle w:val="fontstyle01"/>
        </w:rPr>
      </w:pPr>
      <w:r>
        <w:rPr>
          <w:rStyle w:val="fontstyle01"/>
        </w:rPr>
        <w:t>b) Distributing goods and services</w:t>
      </w:r>
    </w:p>
    <w:p w:rsidR="00393BF6" w:rsidRDefault="00393BF6" w:rsidP="00393BF6">
      <w:pPr>
        <w:pStyle w:val="ListParagraph"/>
        <w:rPr>
          <w:rStyle w:val="fontstyle01"/>
        </w:rPr>
      </w:pPr>
      <w:r>
        <w:rPr>
          <w:rStyle w:val="fontstyle01"/>
        </w:rPr>
        <w:t>c) Advising producers and traders</w:t>
      </w:r>
    </w:p>
    <w:p w:rsidR="00393BF6" w:rsidRDefault="00393BF6" w:rsidP="00393BF6">
      <w:pPr>
        <w:pStyle w:val="ListParagraph"/>
        <w:rPr>
          <w:rStyle w:val="fontstyle01"/>
        </w:rPr>
      </w:pPr>
      <w:r>
        <w:rPr>
          <w:rStyle w:val="fontstyle01"/>
        </w:rPr>
        <w:t>d) Promoting trade and economic development</w:t>
      </w:r>
    </w:p>
    <w:p w:rsidR="00393BF6" w:rsidRDefault="00393BF6" w:rsidP="00393BF6">
      <w:pPr>
        <w:pStyle w:val="ListParagraph"/>
        <w:rPr>
          <w:rStyle w:val="fontstyle01"/>
        </w:rPr>
      </w:pPr>
      <w:r>
        <w:rPr>
          <w:rStyle w:val="fontstyle01"/>
        </w:rPr>
        <w:t>e) Protecting consumers against exploitation by producers and traders</w:t>
      </w:r>
    </w:p>
    <w:p w:rsidR="00393BF6" w:rsidRDefault="00393BF6" w:rsidP="00393BF6">
      <w:pPr>
        <w:pStyle w:val="ListParagraph"/>
        <w:rPr>
          <w:rStyle w:val="fontstyle01"/>
        </w:rPr>
      </w:pPr>
      <w:r>
        <w:rPr>
          <w:rStyle w:val="fontstyle01"/>
        </w:rPr>
        <w:t>f) As a consumer of goods and services</w:t>
      </w:r>
    </w:p>
    <w:p w:rsidR="00393BF6" w:rsidRPr="00393BF6" w:rsidRDefault="00393BF6" w:rsidP="00393BF6">
      <w:pPr>
        <w:rPr>
          <w:rFonts w:ascii="Adobe Devanagari" w:hAnsi="Adobe Devanagari" w:cs="Adobe Devanagari"/>
          <w:b/>
          <w:sz w:val="28"/>
          <w:u w:val="thick"/>
        </w:rPr>
      </w:pPr>
      <w:r w:rsidRPr="00393BF6">
        <w:rPr>
          <w:rFonts w:ascii="Adobe Devanagari" w:hAnsi="Adobe Devanagari" w:cs="Adobe Devanagari"/>
          <w:b/>
          <w:sz w:val="28"/>
          <w:u w:val="thick"/>
        </w:rPr>
        <w:t>Reasons for Government involvement in business</w:t>
      </w:r>
    </w:p>
    <w:p w:rsidR="00393BF6" w:rsidRDefault="00393BF6" w:rsidP="00393BF6">
      <w:pPr>
        <w:rPr>
          <w:rFonts w:ascii="Adobe Devanagari" w:hAnsi="Adobe Devanagari" w:cs="Adobe Devanagari"/>
          <w:sz w:val="28"/>
        </w:rPr>
      </w:pPr>
      <w:r w:rsidRPr="00393BF6">
        <w:rPr>
          <w:rFonts w:ascii="Adobe Devanagari" w:hAnsi="Adobe Devanagari" w:cs="Adobe Devanagari"/>
          <w:sz w:val="28"/>
        </w:rPr>
        <w:t>The following are the major reasons for t</w:t>
      </w:r>
      <w:r>
        <w:rPr>
          <w:rFonts w:ascii="Adobe Devanagari" w:hAnsi="Adobe Devanagari" w:cs="Adobe Devanagari"/>
          <w:sz w:val="28"/>
        </w:rPr>
        <w:t xml:space="preserve">he government’s involvement and </w:t>
      </w:r>
      <w:r w:rsidRPr="00393BF6">
        <w:rPr>
          <w:rFonts w:ascii="Adobe Devanagari" w:hAnsi="Adobe Devanagari" w:cs="Adobe Devanagari"/>
          <w:sz w:val="28"/>
        </w:rPr>
        <w:t>participation in business activities;</w:t>
      </w:r>
    </w:p>
    <w:p w:rsidR="00393BF6" w:rsidRPr="00393BF6" w:rsidRDefault="00393BF6" w:rsidP="00393BF6">
      <w:pPr>
        <w:rPr>
          <w:rFonts w:ascii="Adobe Devanagari" w:hAnsi="Adobe Devanagari" w:cs="Adobe Devanagari"/>
          <w:sz w:val="28"/>
        </w:rPr>
      </w:pPr>
      <w:r w:rsidRPr="00393BF6">
        <w:rPr>
          <w:rFonts w:ascii="Adobe Devanagari" w:hAnsi="Adobe Devanagari" w:cs="Adobe Devanagari"/>
          <w:sz w:val="28"/>
        </w:rPr>
        <w:t>1) To prevent exploitation of the public by pri</w:t>
      </w:r>
      <w:r>
        <w:rPr>
          <w:rFonts w:ascii="Adobe Devanagari" w:hAnsi="Adobe Devanagari" w:cs="Adobe Devanagari"/>
          <w:sz w:val="28"/>
        </w:rPr>
        <w:t xml:space="preserve">vate businesspersons especially </w:t>
      </w:r>
      <w:r w:rsidRPr="00393BF6">
        <w:rPr>
          <w:rFonts w:ascii="Adobe Devanagari" w:hAnsi="Adobe Devanagari" w:cs="Adobe Devanagari"/>
          <w:sz w:val="28"/>
        </w:rPr>
        <w:t>in the provision of essential goods and servic</w:t>
      </w:r>
      <w:r>
        <w:rPr>
          <w:rFonts w:ascii="Adobe Devanagari" w:hAnsi="Adobe Devanagari" w:cs="Adobe Devanagari"/>
          <w:sz w:val="28"/>
        </w:rPr>
        <w:t xml:space="preserve">es such as sugar, transport, </w:t>
      </w:r>
      <w:r w:rsidRPr="00393BF6">
        <w:rPr>
          <w:rFonts w:ascii="Adobe Devanagari" w:hAnsi="Adobe Devanagari" w:cs="Adobe Devanagari"/>
          <w:sz w:val="28"/>
        </w:rPr>
        <w:t>communication etc. the Kenya Bureau of</w:t>
      </w:r>
      <w:r>
        <w:rPr>
          <w:rFonts w:ascii="Adobe Devanagari" w:hAnsi="Adobe Devanagari" w:cs="Adobe Devanagari"/>
          <w:sz w:val="28"/>
        </w:rPr>
        <w:t xml:space="preserve"> standards (KEBS) regulates the </w:t>
      </w:r>
      <w:r w:rsidRPr="00393BF6">
        <w:rPr>
          <w:rFonts w:ascii="Adobe Devanagari" w:hAnsi="Adobe Devanagari" w:cs="Adobe Devanagari"/>
          <w:sz w:val="28"/>
        </w:rPr>
        <w:t>quality of goods consumed in Kenya.</w:t>
      </w:r>
    </w:p>
    <w:p w:rsidR="00393BF6" w:rsidRPr="00393BF6" w:rsidRDefault="00393BF6" w:rsidP="00393BF6">
      <w:pPr>
        <w:rPr>
          <w:rFonts w:ascii="Adobe Devanagari" w:hAnsi="Adobe Devanagari" w:cs="Adobe Devanagari"/>
          <w:sz w:val="28"/>
        </w:rPr>
      </w:pPr>
      <w:r w:rsidRPr="00393BF6">
        <w:rPr>
          <w:rFonts w:ascii="Adobe Devanagari" w:hAnsi="Adobe Devanagari" w:cs="Adobe Devanagari"/>
          <w:sz w:val="28"/>
        </w:rPr>
        <w:t xml:space="preserve">2) To provide essential goods and services in </w:t>
      </w:r>
      <w:r>
        <w:rPr>
          <w:rFonts w:ascii="Adobe Devanagari" w:hAnsi="Adobe Devanagari" w:cs="Adobe Devanagari"/>
          <w:sz w:val="28"/>
        </w:rPr>
        <w:t xml:space="preserve">areas where private individuals </w:t>
      </w:r>
      <w:r w:rsidRPr="00393BF6">
        <w:rPr>
          <w:rFonts w:ascii="Adobe Devanagari" w:hAnsi="Adobe Devanagari" w:cs="Adobe Devanagari"/>
          <w:sz w:val="28"/>
        </w:rPr>
        <w:t xml:space="preserve">and organizations are unwilling to venture </w:t>
      </w:r>
      <w:r>
        <w:rPr>
          <w:rFonts w:ascii="Adobe Devanagari" w:hAnsi="Adobe Devanagari" w:cs="Adobe Devanagari"/>
          <w:sz w:val="28"/>
        </w:rPr>
        <w:t xml:space="preserve">because of low profits/ high </w:t>
      </w:r>
      <w:r w:rsidRPr="00393BF6">
        <w:rPr>
          <w:rFonts w:ascii="Adobe Devanagari" w:hAnsi="Adobe Devanagari" w:cs="Adobe Devanagari"/>
          <w:sz w:val="28"/>
        </w:rPr>
        <w:t>risks involved.</w:t>
      </w:r>
    </w:p>
    <w:p w:rsidR="00393BF6" w:rsidRPr="00393BF6" w:rsidRDefault="00393BF6" w:rsidP="00393BF6">
      <w:pPr>
        <w:rPr>
          <w:rFonts w:ascii="Adobe Devanagari" w:hAnsi="Adobe Devanagari" w:cs="Adobe Devanagari"/>
          <w:sz w:val="28"/>
        </w:rPr>
      </w:pPr>
      <w:r w:rsidRPr="00393BF6">
        <w:rPr>
          <w:rFonts w:ascii="Adobe Devanagari" w:hAnsi="Adobe Devanagari" w:cs="Adobe Devanagari"/>
          <w:sz w:val="28"/>
        </w:rPr>
        <w:t xml:space="preserve">3) To provide essential goods and services </w:t>
      </w:r>
      <w:r>
        <w:rPr>
          <w:rFonts w:ascii="Adobe Devanagari" w:hAnsi="Adobe Devanagari" w:cs="Adobe Devanagari"/>
          <w:sz w:val="28"/>
        </w:rPr>
        <w:t xml:space="preserve">which private organizations and </w:t>
      </w:r>
      <w:r w:rsidRPr="00393BF6">
        <w:rPr>
          <w:rFonts w:ascii="Adobe Devanagari" w:hAnsi="Adobe Devanagari" w:cs="Adobe Devanagari"/>
          <w:sz w:val="28"/>
        </w:rPr>
        <w:t xml:space="preserve">individuals are unable to provide due to the </w:t>
      </w:r>
      <w:r>
        <w:rPr>
          <w:rFonts w:ascii="Adobe Devanagari" w:hAnsi="Adobe Devanagari" w:cs="Adobe Devanagari"/>
          <w:sz w:val="28"/>
        </w:rPr>
        <w:t xml:space="preserve">large amount of initial capital </w:t>
      </w:r>
      <w:r w:rsidRPr="00393BF6">
        <w:rPr>
          <w:rFonts w:ascii="Adobe Devanagari" w:hAnsi="Adobe Devanagari" w:cs="Adobe Devanagari"/>
          <w:sz w:val="28"/>
        </w:rPr>
        <w:t>required b e.g. generation of electricity, establishment of airlines etc.</w:t>
      </w:r>
    </w:p>
    <w:p w:rsidR="00393BF6" w:rsidRPr="00393BF6" w:rsidRDefault="00393BF6" w:rsidP="00393BF6">
      <w:pPr>
        <w:rPr>
          <w:rFonts w:ascii="Adobe Devanagari" w:hAnsi="Adobe Devanagari" w:cs="Adobe Devanagari"/>
          <w:sz w:val="28"/>
        </w:rPr>
      </w:pPr>
      <w:r w:rsidRPr="00393BF6">
        <w:rPr>
          <w:rFonts w:ascii="Adobe Devanagari" w:hAnsi="Adobe Devanagari" w:cs="Adobe Devanagari"/>
          <w:sz w:val="28"/>
        </w:rPr>
        <w:t>4) To attract foreign investment by initiating major business projects</w:t>
      </w:r>
    </w:p>
    <w:p w:rsidR="00393BF6" w:rsidRPr="00393BF6" w:rsidRDefault="00393BF6" w:rsidP="00393BF6">
      <w:pPr>
        <w:rPr>
          <w:rFonts w:ascii="Adobe Devanagari" w:hAnsi="Adobe Devanagari" w:cs="Adobe Devanagari"/>
          <w:sz w:val="28"/>
        </w:rPr>
      </w:pPr>
      <w:r w:rsidRPr="00393BF6">
        <w:rPr>
          <w:rFonts w:ascii="Adobe Devanagari" w:hAnsi="Adobe Devanagari" w:cs="Adobe Devanagari"/>
          <w:sz w:val="28"/>
        </w:rPr>
        <w:t>5) To stimulate economic development in the c</w:t>
      </w:r>
      <w:r>
        <w:rPr>
          <w:rFonts w:ascii="Adobe Devanagari" w:hAnsi="Adobe Devanagari" w:cs="Adobe Devanagari"/>
          <w:sz w:val="28"/>
        </w:rPr>
        <w:t xml:space="preserve">ountry e.g. by providing social </w:t>
      </w:r>
      <w:r w:rsidRPr="00393BF6">
        <w:rPr>
          <w:rFonts w:ascii="Adobe Devanagari" w:hAnsi="Adobe Devanagari" w:cs="Adobe Devanagari"/>
          <w:sz w:val="28"/>
        </w:rPr>
        <w:t>services</w:t>
      </w:r>
    </w:p>
    <w:p w:rsidR="00393BF6" w:rsidRPr="00393BF6" w:rsidRDefault="00393BF6" w:rsidP="00393BF6">
      <w:pPr>
        <w:rPr>
          <w:rFonts w:ascii="Adobe Devanagari" w:hAnsi="Adobe Devanagari" w:cs="Adobe Devanagari"/>
          <w:sz w:val="28"/>
        </w:rPr>
      </w:pPr>
      <w:r w:rsidRPr="00393BF6">
        <w:rPr>
          <w:rFonts w:ascii="Adobe Devanagari" w:hAnsi="Adobe Devanagari" w:cs="Adobe Devanagari"/>
          <w:sz w:val="28"/>
        </w:rPr>
        <w:t xml:space="preserve">6) To provide goods and services which are </w:t>
      </w:r>
      <w:r>
        <w:rPr>
          <w:rFonts w:ascii="Adobe Devanagari" w:hAnsi="Adobe Devanagari" w:cs="Adobe Devanagari"/>
          <w:sz w:val="28"/>
        </w:rPr>
        <w:t xml:space="preserve">too sensitive to be left in the </w:t>
      </w:r>
      <w:r w:rsidRPr="00393BF6">
        <w:rPr>
          <w:rFonts w:ascii="Adobe Devanagari" w:hAnsi="Adobe Devanagari" w:cs="Adobe Devanagari"/>
          <w:sz w:val="28"/>
        </w:rPr>
        <w:t>hands of the private sector e.g. provision of firearms.</w:t>
      </w:r>
    </w:p>
    <w:p w:rsidR="00393BF6" w:rsidRPr="00393BF6" w:rsidRDefault="00393BF6" w:rsidP="00393BF6">
      <w:pPr>
        <w:rPr>
          <w:rFonts w:ascii="Adobe Devanagari" w:hAnsi="Adobe Devanagari" w:cs="Adobe Devanagari"/>
          <w:sz w:val="28"/>
        </w:rPr>
      </w:pPr>
      <w:r w:rsidRPr="00393BF6">
        <w:rPr>
          <w:rFonts w:ascii="Adobe Devanagari" w:hAnsi="Adobe Devanagari" w:cs="Adobe Devanagari"/>
          <w:sz w:val="28"/>
        </w:rPr>
        <w:t>7) To create employment opportunities</w:t>
      </w:r>
      <w:r>
        <w:rPr>
          <w:rFonts w:ascii="Adobe Devanagari" w:hAnsi="Adobe Devanagari" w:cs="Adobe Devanagari"/>
          <w:sz w:val="28"/>
        </w:rPr>
        <w:t xml:space="preserve"> by initiating projects such as </w:t>
      </w:r>
      <w:r w:rsidRPr="00393BF6">
        <w:rPr>
          <w:rFonts w:ascii="Adobe Devanagari" w:hAnsi="Adobe Devanagari" w:cs="Adobe Devanagari"/>
          <w:sz w:val="28"/>
        </w:rPr>
        <w:t>generation of electricity.</w:t>
      </w:r>
    </w:p>
    <w:p w:rsidR="00393BF6" w:rsidRPr="00393BF6" w:rsidRDefault="00393BF6" w:rsidP="00393BF6">
      <w:pPr>
        <w:rPr>
          <w:rFonts w:ascii="Adobe Devanagari" w:hAnsi="Adobe Devanagari" w:cs="Adobe Devanagari"/>
          <w:sz w:val="28"/>
        </w:rPr>
      </w:pPr>
      <w:r w:rsidRPr="00393BF6">
        <w:rPr>
          <w:rFonts w:ascii="Adobe Devanagari" w:hAnsi="Adobe Devanagari" w:cs="Adobe Devanagari"/>
          <w:sz w:val="28"/>
        </w:rPr>
        <w:t>8) To prevent foreign dominance of the economy by investing in areas where</w:t>
      </w:r>
      <w:r>
        <w:rPr>
          <w:rFonts w:ascii="Adobe Devanagari" w:hAnsi="Adobe Devanagari" w:cs="Adobe Devanagari"/>
          <w:sz w:val="28"/>
        </w:rPr>
        <w:t xml:space="preserve"> </w:t>
      </w:r>
      <w:r w:rsidRPr="00393BF6">
        <w:rPr>
          <w:rFonts w:ascii="Adobe Devanagari" w:hAnsi="Adobe Devanagari" w:cs="Adobe Devanagari"/>
          <w:sz w:val="28"/>
        </w:rPr>
        <w:t>the locals are not able to</w:t>
      </w:r>
    </w:p>
    <w:p w:rsidR="00393BF6" w:rsidRPr="00393BF6" w:rsidRDefault="00393BF6" w:rsidP="00393BF6">
      <w:pPr>
        <w:rPr>
          <w:rFonts w:ascii="Adobe Devanagari" w:hAnsi="Adobe Devanagari" w:cs="Adobe Devanagari"/>
          <w:sz w:val="28"/>
        </w:rPr>
      </w:pPr>
      <w:r w:rsidRPr="00393BF6">
        <w:rPr>
          <w:rFonts w:ascii="Adobe Devanagari" w:hAnsi="Adobe Devanagari" w:cs="Adobe Devanagari"/>
          <w:sz w:val="28"/>
        </w:rPr>
        <w:lastRenderedPageBreak/>
        <w:t>9) To redistribute wealth where returns are very high</w:t>
      </w:r>
    </w:p>
    <w:p w:rsidR="00393BF6" w:rsidRDefault="00393BF6" w:rsidP="00393BF6">
      <w:pPr>
        <w:rPr>
          <w:rFonts w:ascii="Adobe Devanagari" w:hAnsi="Adobe Devanagari" w:cs="Adobe Devanagari"/>
          <w:sz w:val="28"/>
        </w:rPr>
      </w:pPr>
      <w:r w:rsidRPr="00393BF6">
        <w:rPr>
          <w:rFonts w:ascii="Adobe Devanagari" w:hAnsi="Adobe Devanagari" w:cs="Adobe Devanagari"/>
          <w:sz w:val="28"/>
        </w:rPr>
        <w:t>10) To prevent establishment of monopolies</w:t>
      </w:r>
      <w:r>
        <w:rPr>
          <w:rFonts w:ascii="Adobe Devanagari" w:hAnsi="Adobe Devanagari" w:cs="Adobe Devanagari"/>
          <w:sz w:val="28"/>
        </w:rPr>
        <w:t>.</w:t>
      </w:r>
    </w:p>
    <w:p w:rsidR="00393BF6" w:rsidRPr="009C2F51" w:rsidRDefault="00414860" w:rsidP="00393BF6">
      <w:pPr>
        <w:rPr>
          <w:rFonts w:ascii="Adobe Devanagari" w:hAnsi="Adobe Devanagari" w:cs="Adobe Devanagari"/>
          <w:b/>
          <w:i/>
          <w:sz w:val="28"/>
        </w:rPr>
      </w:pPr>
      <w:r>
        <w:rPr>
          <w:rFonts w:ascii="Adobe Devanagari" w:hAnsi="Adobe Devanagari" w:cs="Adobe Devanagari"/>
          <w:b/>
          <w:i/>
          <w:sz w:val="28"/>
        </w:rPr>
        <w:t>Roles/</w:t>
      </w:r>
      <w:r w:rsidR="00393BF6" w:rsidRPr="009C2F51">
        <w:rPr>
          <w:rFonts w:ascii="Adobe Devanagari" w:hAnsi="Adobe Devanagari" w:cs="Adobe Devanagari"/>
          <w:b/>
          <w:i/>
          <w:sz w:val="28"/>
        </w:rPr>
        <w:t>METHODS OF GOVERNMENT INVOLVEMENT IN BUSINESS</w:t>
      </w:r>
    </w:p>
    <w:p w:rsidR="00393BF6" w:rsidRPr="00393BF6" w:rsidRDefault="00393BF6" w:rsidP="00393BF6">
      <w:pPr>
        <w:rPr>
          <w:rFonts w:ascii="Adobe Devanagari" w:hAnsi="Adobe Devanagari" w:cs="Adobe Devanagari"/>
          <w:sz w:val="28"/>
        </w:rPr>
      </w:pPr>
      <w:r w:rsidRPr="00393BF6">
        <w:rPr>
          <w:rFonts w:ascii="Adobe Devanagari" w:hAnsi="Adobe Devanagari" w:cs="Adobe Devanagari"/>
          <w:sz w:val="28"/>
        </w:rPr>
        <w:t>The government gets involved in business a</w:t>
      </w:r>
      <w:r w:rsidR="009C2F51">
        <w:rPr>
          <w:rFonts w:ascii="Adobe Devanagari" w:hAnsi="Adobe Devanagari" w:cs="Adobe Devanagari"/>
          <w:sz w:val="28"/>
        </w:rPr>
        <w:t xml:space="preserve">ctivities through the following </w:t>
      </w:r>
      <w:r w:rsidRPr="00393BF6">
        <w:rPr>
          <w:rFonts w:ascii="Adobe Devanagari" w:hAnsi="Adobe Devanagari" w:cs="Adobe Devanagari"/>
          <w:sz w:val="28"/>
        </w:rPr>
        <w:t>methods:</w:t>
      </w:r>
    </w:p>
    <w:p w:rsidR="00393BF6" w:rsidRPr="00393BF6" w:rsidRDefault="00393BF6" w:rsidP="00393BF6">
      <w:pPr>
        <w:rPr>
          <w:rFonts w:ascii="Adobe Devanagari" w:hAnsi="Adobe Devanagari" w:cs="Adobe Devanagari"/>
          <w:sz w:val="28"/>
        </w:rPr>
      </w:pPr>
      <w:r w:rsidRPr="00393BF6">
        <w:rPr>
          <w:rFonts w:ascii="Adobe Devanagari" w:hAnsi="Adobe Devanagari" w:cs="Adobe Devanagari"/>
          <w:sz w:val="28"/>
        </w:rPr>
        <w:t>(</w:t>
      </w:r>
      <w:proofErr w:type="spellStart"/>
      <w:r w:rsidRPr="009C2F51">
        <w:rPr>
          <w:rFonts w:ascii="Adobe Devanagari" w:hAnsi="Adobe Devanagari" w:cs="Adobe Devanagari"/>
          <w:b/>
          <w:i/>
          <w:sz w:val="28"/>
        </w:rPr>
        <w:t>i</w:t>
      </w:r>
      <w:proofErr w:type="spellEnd"/>
      <w:r w:rsidRPr="009C2F51">
        <w:rPr>
          <w:rFonts w:ascii="Adobe Devanagari" w:hAnsi="Adobe Devanagari" w:cs="Adobe Devanagari"/>
          <w:b/>
          <w:i/>
          <w:sz w:val="28"/>
        </w:rPr>
        <w:t>) Regulation</w:t>
      </w:r>
    </w:p>
    <w:p w:rsidR="00393BF6" w:rsidRPr="00393BF6" w:rsidRDefault="00393BF6" w:rsidP="00393BF6">
      <w:pPr>
        <w:rPr>
          <w:rFonts w:ascii="Adobe Devanagari" w:hAnsi="Adobe Devanagari" w:cs="Adobe Devanagari"/>
          <w:sz w:val="28"/>
        </w:rPr>
      </w:pPr>
      <w:r w:rsidRPr="00393BF6">
        <w:rPr>
          <w:rFonts w:ascii="Adobe Devanagari" w:hAnsi="Adobe Devanagari" w:cs="Adobe Devanagari"/>
          <w:sz w:val="28"/>
        </w:rPr>
        <w:t>This refers to Rules and restrictions the govern</w:t>
      </w:r>
      <w:r w:rsidR="009C2F51">
        <w:rPr>
          <w:rFonts w:ascii="Adobe Devanagari" w:hAnsi="Adobe Devanagari" w:cs="Adobe Devanagari"/>
          <w:sz w:val="28"/>
        </w:rPr>
        <w:t xml:space="preserve">ment requires business units to </w:t>
      </w:r>
      <w:r w:rsidRPr="00393BF6">
        <w:rPr>
          <w:rFonts w:ascii="Adobe Devanagari" w:hAnsi="Adobe Devanagari" w:cs="Adobe Devanagari"/>
          <w:sz w:val="28"/>
        </w:rPr>
        <w:t>follow in their business activities. Through this me</w:t>
      </w:r>
      <w:r w:rsidR="009C2F51">
        <w:rPr>
          <w:rFonts w:ascii="Adobe Devanagari" w:hAnsi="Adobe Devanagari" w:cs="Adobe Devanagari"/>
          <w:sz w:val="28"/>
        </w:rPr>
        <w:t xml:space="preserve">thod, the government </w:t>
      </w:r>
      <w:r w:rsidRPr="00393BF6">
        <w:rPr>
          <w:rFonts w:ascii="Adobe Devanagari" w:hAnsi="Adobe Devanagari" w:cs="Adobe Devanagari"/>
          <w:sz w:val="28"/>
        </w:rPr>
        <w:t xml:space="preserve">ensures high quality goods and services </w:t>
      </w:r>
      <w:r w:rsidR="009C2F51">
        <w:rPr>
          <w:rFonts w:ascii="Adobe Devanagari" w:hAnsi="Adobe Devanagari" w:cs="Adobe Devanagari"/>
          <w:sz w:val="28"/>
        </w:rPr>
        <w:t xml:space="preserve">and puts in control measures to </w:t>
      </w:r>
      <w:r w:rsidRPr="00393BF6">
        <w:rPr>
          <w:rFonts w:ascii="Adobe Devanagari" w:hAnsi="Adobe Devanagari" w:cs="Adobe Devanagari"/>
          <w:sz w:val="28"/>
        </w:rPr>
        <w:t>protect consumers from exploitation. The government regulation measures</w:t>
      </w:r>
      <w:r w:rsidRPr="00393BF6">
        <w:rPr>
          <w:rFonts w:ascii="Adobe Devanagari" w:hAnsi="Adobe Devanagari" w:cs="Adobe Devanagari"/>
          <w:sz w:val="28"/>
        </w:rPr>
        <w:cr/>
        <w:t>include;</w:t>
      </w:r>
    </w:p>
    <w:p w:rsidR="00393BF6" w:rsidRPr="009C2F51" w:rsidRDefault="00393BF6" w:rsidP="00393BF6">
      <w:pPr>
        <w:rPr>
          <w:rFonts w:ascii="Adobe Devanagari" w:hAnsi="Adobe Devanagari" w:cs="Adobe Devanagari"/>
          <w:b/>
          <w:i/>
          <w:sz w:val="28"/>
        </w:rPr>
      </w:pPr>
      <w:r w:rsidRPr="009C2F51">
        <w:rPr>
          <w:rFonts w:ascii="Adobe Devanagari" w:hAnsi="Adobe Devanagari" w:cs="Adobe Devanagari"/>
          <w:b/>
          <w:i/>
          <w:sz w:val="28"/>
        </w:rPr>
        <w:t>a) Licensing</w:t>
      </w:r>
    </w:p>
    <w:p w:rsidR="00393BF6" w:rsidRPr="00393BF6" w:rsidRDefault="00393BF6" w:rsidP="00393BF6">
      <w:pPr>
        <w:rPr>
          <w:rFonts w:ascii="Adobe Devanagari" w:hAnsi="Adobe Devanagari" w:cs="Adobe Devanagari"/>
          <w:sz w:val="28"/>
        </w:rPr>
      </w:pPr>
      <w:r w:rsidRPr="00393BF6">
        <w:rPr>
          <w:rFonts w:ascii="Adobe Devanagari" w:hAnsi="Adobe Devanagari" w:cs="Adobe Devanagari"/>
          <w:sz w:val="28"/>
        </w:rPr>
        <w:t>A license is a document that shows that a business has been permitted</w:t>
      </w:r>
      <w:r w:rsidR="009C2F51">
        <w:rPr>
          <w:rFonts w:ascii="Adobe Devanagari" w:hAnsi="Adobe Devanagari" w:cs="Adobe Devanagari"/>
          <w:sz w:val="28"/>
        </w:rPr>
        <w:t xml:space="preserve"> by the </w:t>
      </w:r>
      <w:r w:rsidRPr="00393BF6">
        <w:rPr>
          <w:rFonts w:ascii="Adobe Devanagari" w:hAnsi="Adobe Devanagari" w:cs="Adobe Devanagari"/>
          <w:sz w:val="28"/>
        </w:rPr>
        <w:t>government to operate. It is usually issu</w:t>
      </w:r>
      <w:r w:rsidR="009C2F51">
        <w:rPr>
          <w:rFonts w:ascii="Adobe Devanagari" w:hAnsi="Adobe Devanagari" w:cs="Adobe Devanagari"/>
          <w:sz w:val="28"/>
        </w:rPr>
        <w:t xml:space="preserve">ed upon payment of a small fee. </w:t>
      </w:r>
      <w:r w:rsidRPr="00393BF6">
        <w:rPr>
          <w:rFonts w:ascii="Adobe Devanagari" w:hAnsi="Adobe Devanagari" w:cs="Adobe Devanagari"/>
          <w:sz w:val="28"/>
        </w:rPr>
        <w:t xml:space="preserve">Licensing is the process of issuing licenses to </w:t>
      </w:r>
      <w:r w:rsidR="009C2F51">
        <w:rPr>
          <w:rFonts w:ascii="Adobe Devanagari" w:hAnsi="Adobe Devanagari" w:cs="Adobe Devanagari"/>
          <w:sz w:val="28"/>
        </w:rPr>
        <w:t xml:space="preserve">businesses. Some of the reasons </w:t>
      </w:r>
      <w:r w:rsidRPr="00393BF6">
        <w:rPr>
          <w:rFonts w:ascii="Adobe Devanagari" w:hAnsi="Adobe Devanagari" w:cs="Adobe Devanagari"/>
          <w:sz w:val="28"/>
        </w:rPr>
        <w:t>why the government issues licenses include;</w:t>
      </w:r>
    </w:p>
    <w:p w:rsidR="00393BF6" w:rsidRPr="00393BF6" w:rsidRDefault="00393BF6" w:rsidP="00393BF6">
      <w:pPr>
        <w:rPr>
          <w:rFonts w:ascii="Adobe Devanagari" w:hAnsi="Adobe Devanagari" w:cs="Adobe Devanagari"/>
          <w:sz w:val="28"/>
        </w:rPr>
      </w:pPr>
      <w:r w:rsidRPr="00393BF6">
        <w:rPr>
          <w:rFonts w:ascii="Adobe Devanagari" w:hAnsi="Adobe Devanagari" w:cs="Adobe Devanagari"/>
          <w:sz w:val="28"/>
        </w:rPr>
        <w:t>• Regulating the number of businesses in a given pl</w:t>
      </w:r>
      <w:r w:rsidR="009C2F51">
        <w:rPr>
          <w:rFonts w:ascii="Adobe Devanagari" w:hAnsi="Adobe Devanagari" w:cs="Adobe Devanagari"/>
          <w:sz w:val="28"/>
        </w:rPr>
        <w:t xml:space="preserve">ace at any given time to </w:t>
      </w:r>
      <w:r w:rsidRPr="00393BF6">
        <w:rPr>
          <w:rFonts w:ascii="Adobe Devanagari" w:hAnsi="Adobe Devanagari" w:cs="Adobe Devanagari"/>
          <w:sz w:val="28"/>
        </w:rPr>
        <w:t>avoid unhealthy competition.</w:t>
      </w:r>
    </w:p>
    <w:p w:rsidR="00393BF6" w:rsidRDefault="00393BF6" w:rsidP="00393BF6">
      <w:pPr>
        <w:rPr>
          <w:rFonts w:ascii="Adobe Devanagari" w:hAnsi="Adobe Devanagari" w:cs="Adobe Devanagari"/>
          <w:sz w:val="28"/>
        </w:rPr>
      </w:pPr>
      <w:r w:rsidRPr="00393BF6">
        <w:rPr>
          <w:rFonts w:ascii="Adobe Devanagari" w:hAnsi="Adobe Devanagari" w:cs="Adobe Devanagari"/>
          <w:sz w:val="28"/>
        </w:rPr>
        <w:t>• To control the type of goods entering and leaving the country.</w:t>
      </w:r>
    </w:p>
    <w:p w:rsidR="009C2F51" w:rsidRPr="009C2F51" w:rsidRDefault="009C2F51" w:rsidP="009C2F51">
      <w:pPr>
        <w:rPr>
          <w:rFonts w:ascii="Adobe Devanagari" w:hAnsi="Adobe Devanagari" w:cs="Adobe Devanagari"/>
          <w:sz w:val="28"/>
        </w:rPr>
      </w:pPr>
      <w:r w:rsidRPr="009C2F51">
        <w:rPr>
          <w:rFonts w:ascii="Adobe Devanagari" w:hAnsi="Adobe Devanagari" w:cs="Adobe Devanagari"/>
          <w:sz w:val="28"/>
        </w:rPr>
        <w:t>To ensure there are no illegal businesses.</w:t>
      </w:r>
    </w:p>
    <w:p w:rsidR="009C2F51" w:rsidRPr="009C2F51" w:rsidRDefault="009C2F51" w:rsidP="009C2F51">
      <w:pPr>
        <w:rPr>
          <w:rFonts w:ascii="Adobe Devanagari" w:hAnsi="Adobe Devanagari" w:cs="Adobe Devanagari"/>
          <w:sz w:val="28"/>
        </w:rPr>
      </w:pPr>
      <w:r w:rsidRPr="009C2F51">
        <w:rPr>
          <w:rFonts w:ascii="Adobe Devanagari" w:hAnsi="Adobe Devanagari" w:cs="Adobe Devanagari"/>
          <w:sz w:val="28"/>
        </w:rPr>
        <w:t>• To ensure that traders engage only in trade</w:t>
      </w:r>
      <w:r>
        <w:rPr>
          <w:rFonts w:ascii="Adobe Devanagari" w:hAnsi="Adobe Devanagari" w:cs="Adobe Devanagari"/>
          <w:sz w:val="28"/>
        </w:rPr>
        <w:t xml:space="preserve"> activities that they have been </w:t>
      </w:r>
      <w:r w:rsidRPr="009C2F51">
        <w:rPr>
          <w:rFonts w:ascii="Adobe Devanagari" w:hAnsi="Adobe Devanagari" w:cs="Adobe Devanagari"/>
          <w:sz w:val="28"/>
        </w:rPr>
        <w:t>licensed for.</w:t>
      </w:r>
    </w:p>
    <w:p w:rsidR="009C2F51" w:rsidRPr="009C2F51" w:rsidRDefault="009C2F51" w:rsidP="009C2F51">
      <w:pPr>
        <w:rPr>
          <w:rFonts w:ascii="Adobe Devanagari" w:hAnsi="Adobe Devanagari" w:cs="Adobe Devanagari"/>
          <w:sz w:val="28"/>
        </w:rPr>
      </w:pPr>
      <w:r w:rsidRPr="009C2F51">
        <w:rPr>
          <w:rFonts w:ascii="Adobe Devanagari" w:hAnsi="Adobe Devanagari" w:cs="Adobe Devanagari"/>
          <w:sz w:val="28"/>
        </w:rPr>
        <w:t>• To ensure that those who engage in p</w:t>
      </w:r>
      <w:r>
        <w:rPr>
          <w:rFonts w:ascii="Adobe Devanagari" w:hAnsi="Adobe Devanagari" w:cs="Adobe Devanagari"/>
          <w:sz w:val="28"/>
        </w:rPr>
        <w:t xml:space="preserve">rofessional activities meet the </w:t>
      </w:r>
      <w:r w:rsidRPr="009C2F51">
        <w:rPr>
          <w:rFonts w:ascii="Adobe Devanagari" w:hAnsi="Adobe Devanagari" w:cs="Adobe Devanagari"/>
          <w:sz w:val="28"/>
        </w:rPr>
        <w:t>requirements of the profession.</w:t>
      </w:r>
    </w:p>
    <w:p w:rsidR="009C2F51" w:rsidRPr="009C2F51" w:rsidRDefault="009C2F51" w:rsidP="009C2F51">
      <w:pPr>
        <w:rPr>
          <w:rFonts w:ascii="Adobe Devanagari" w:hAnsi="Adobe Devanagari" w:cs="Adobe Devanagari"/>
          <w:sz w:val="28"/>
        </w:rPr>
      </w:pPr>
      <w:r w:rsidRPr="009C2F51">
        <w:rPr>
          <w:rFonts w:ascii="Adobe Devanagari" w:hAnsi="Adobe Devanagari" w:cs="Adobe Devanagari"/>
          <w:sz w:val="28"/>
        </w:rPr>
        <w:t>• To raise revenue for the government.</w:t>
      </w:r>
    </w:p>
    <w:p w:rsidR="009C2F51" w:rsidRPr="009C2F51" w:rsidRDefault="009C2F51" w:rsidP="009C2F51">
      <w:pPr>
        <w:rPr>
          <w:rFonts w:ascii="Adobe Devanagari" w:hAnsi="Adobe Devanagari" w:cs="Adobe Devanagari"/>
          <w:sz w:val="28"/>
        </w:rPr>
      </w:pPr>
      <w:r w:rsidRPr="009C2F51">
        <w:rPr>
          <w:rFonts w:ascii="Adobe Devanagari" w:hAnsi="Adobe Devanagari" w:cs="Adobe Devanagari"/>
          <w:sz w:val="28"/>
        </w:rPr>
        <w:t xml:space="preserve">b) </w:t>
      </w:r>
      <w:r w:rsidRPr="009C2F51">
        <w:rPr>
          <w:rFonts w:ascii="Adobe Devanagari" w:hAnsi="Adobe Devanagari" w:cs="Adobe Devanagari"/>
          <w:b/>
          <w:i/>
          <w:sz w:val="28"/>
        </w:rPr>
        <w:t xml:space="preserve">Ensuring standards/ enforcing standards; </w:t>
      </w:r>
      <w:r>
        <w:rPr>
          <w:rFonts w:ascii="Adobe Devanagari" w:hAnsi="Adobe Devanagari" w:cs="Adobe Devanagari"/>
          <w:sz w:val="28"/>
        </w:rPr>
        <w:t xml:space="preserve">The government regulates </w:t>
      </w:r>
      <w:r w:rsidRPr="009C2F51">
        <w:rPr>
          <w:rFonts w:ascii="Adobe Devanagari" w:hAnsi="Adobe Devanagari" w:cs="Adobe Devanagari"/>
          <w:sz w:val="28"/>
        </w:rPr>
        <w:t>business activities by setting standards that</w:t>
      </w:r>
      <w:r>
        <w:rPr>
          <w:rFonts w:ascii="Adobe Devanagari" w:hAnsi="Adobe Devanagari" w:cs="Adobe Devanagari"/>
          <w:sz w:val="28"/>
        </w:rPr>
        <w:t xml:space="preserve"> businesses should and ensuring </w:t>
      </w:r>
      <w:r w:rsidRPr="009C2F51">
        <w:rPr>
          <w:rFonts w:ascii="Adobe Devanagari" w:hAnsi="Adobe Devanagari" w:cs="Adobe Devanagari"/>
          <w:sz w:val="28"/>
        </w:rPr>
        <w:lastRenderedPageBreak/>
        <w:t>that the standards are adhered to. To achie</w:t>
      </w:r>
      <w:r>
        <w:rPr>
          <w:rFonts w:ascii="Adobe Devanagari" w:hAnsi="Adobe Devanagari" w:cs="Adobe Devanagari"/>
          <w:sz w:val="28"/>
        </w:rPr>
        <w:t xml:space="preserve">ve this purpose, the government </w:t>
      </w:r>
      <w:r w:rsidRPr="009C2F51">
        <w:rPr>
          <w:rFonts w:ascii="Adobe Devanagari" w:hAnsi="Adobe Devanagari" w:cs="Adobe Devanagari"/>
          <w:sz w:val="28"/>
        </w:rPr>
        <w:t>has established bodies such as;</w:t>
      </w:r>
    </w:p>
    <w:p w:rsidR="009C2F51" w:rsidRPr="009C2F51" w:rsidRDefault="009C2F51" w:rsidP="009C2F51">
      <w:pPr>
        <w:rPr>
          <w:rFonts w:ascii="Adobe Devanagari" w:hAnsi="Adobe Devanagari" w:cs="Adobe Devanagari"/>
          <w:sz w:val="28"/>
        </w:rPr>
      </w:pPr>
      <w:r w:rsidRPr="009C2F51">
        <w:rPr>
          <w:rFonts w:ascii="Segoe UI Symbol" w:hAnsi="Segoe UI Symbol" w:cs="Segoe UI Symbol"/>
          <w:sz w:val="28"/>
        </w:rPr>
        <w:t>✓</w:t>
      </w:r>
      <w:r w:rsidRPr="009C2F51">
        <w:rPr>
          <w:rFonts w:ascii="Adobe Devanagari" w:hAnsi="Adobe Devanagari" w:cs="Adobe Devanagari"/>
          <w:sz w:val="28"/>
        </w:rPr>
        <w:t xml:space="preserve"> Kenya bureau of standards (KEBS) whos</w:t>
      </w:r>
      <w:r>
        <w:rPr>
          <w:rFonts w:ascii="Adobe Devanagari" w:hAnsi="Adobe Devanagari" w:cs="Adobe Devanagari"/>
          <w:sz w:val="28"/>
        </w:rPr>
        <w:t xml:space="preserve">e main responsibility is to set </w:t>
      </w:r>
      <w:r w:rsidRPr="009C2F51">
        <w:rPr>
          <w:rFonts w:ascii="Adobe Devanagari" w:hAnsi="Adobe Devanagari" w:cs="Adobe Devanagari"/>
          <w:sz w:val="28"/>
        </w:rPr>
        <w:t>standards especially for the manufactured g</w:t>
      </w:r>
      <w:r>
        <w:rPr>
          <w:rFonts w:ascii="Adobe Devanagari" w:hAnsi="Adobe Devanagari" w:cs="Adobe Devanagari"/>
          <w:sz w:val="28"/>
        </w:rPr>
        <w:t xml:space="preserve">oods and see to it that the set </w:t>
      </w:r>
      <w:r w:rsidRPr="009C2F51">
        <w:rPr>
          <w:rFonts w:ascii="Adobe Devanagari" w:hAnsi="Adobe Devanagari" w:cs="Adobe Devanagari"/>
          <w:sz w:val="28"/>
        </w:rPr>
        <w:t xml:space="preserve">standards are adhered to/ met. Goods that </w:t>
      </w:r>
      <w:r>
        <w:rPr>
          <w:rFonts w:ascii="Adobe Devanagari" w:hAnsi="Adobe Devanagari" w:cs="Adobe Devanagari"/>
          <w:sz w:val="28"/>
        </w:rPr>
        <w:t xml:space="preserve">meet such standards are given a </w:t>
      </w:r>
      <w:r w:rsidRPr="009C2F51">
        <w:rPr>
          <w:rFonts w:ascii="Adobe Devanagari" w:hAnsi="Adobe Devanagari" w:cs="Adobe Devanagari"/>
          <w:sz w:val="28"/>
        </w:rPr>
        <w:t>diamond mark of quality, to show that they are of good quality.</w:t>
      </w:r>
    </w:p>
    <w:p w:rsidR="009C2F51" w:rsidRPr="009C2F51" w:rsidRDefault="009C2F51" w:rsidP="009C2F51">
      <w:pPr>
        <w:rPr>
          <w:rFonts w:ascii="Adobe Devanagari" w:hAnsi="Adobe Devanagari" w:cs="Adobe Devanagari"/>
          <w:sz w:val="28"/>
        </w:rPr>
      </w:pPr>
      <w:r w:rsidRPr="009C2F51">
        <w:rPr>
          <w:rFonts w:ascii="Segoe UI Symbol" w:hAnsi="Segoe UI Symbol" w:cs="Segoe UI Symbol"/>
          <w:sz w:val="28"/>
        </w:rPr>
        <w:t>✓</w:t>
      </w:r>
      <w:r w:rsidRPr="009C2F51">
        <w:rPr>
          <w:rFonts w:ascii="Adobe Devanagari" w:hAnsi="Adobe Devanagari" w:cs="Adobe Devanagari"/>
          <w:sz w:val="28"/>
        </w:rPr>
        <w:t xml:space="preserve"> The ministry of public health to ensu</w:t>
      </w:r>
      <w:r>
        <w:rPr>
          <w:rFonts w:ascii="Adobe Devanagari" w:hAnsi="Adobe Devanagari" w:cs="Adobe Devanagari"/>
          <w:sz w:val="28"/>
        </w:rPr>
        <w:t xml:space="preserve">re that businesses meet certain </w:t>
      </w:r>
      <w:r w:rsidRPr="009C2F51">
        <w:rPr>
          <w:rFonts w:ascii="Adobe Devanagari" w:hAnsi="Adobe Devanagari" w:cs="Adobe Devanagari"/>
          <w:sz w:val="28"/>
        </w:rPr>
        <w:t>standards as concerning facilities before su</w:t>
      </w:r>
      <w:r>
        <w:rPr>
          <w:rFonts w:ascii="Adobe Devanagari" w:hAnsi="Adobe Devanagari" w:cs="Adobe Devanagari"/>
          <w:sz w:val="28"/>
        </w:rPr>
        <w:t xml:space="preserve">ch businesses can be allowed to </w:t>
      </w:r>
      <w:r w:rsidRPr="009C2F51">
        <w:rPr>
          <w:rFonts w:ascii="Adobe Devanagari" w:hAnsi="Adobe Devanagari" w:cs="Adobe Devanagari"/>
          <w:sz w:val="28"/>
        </w:rPr>
        <w:t>operate. Such standards may include clean toilets</w:t>
      </w:r>
      <w:r>
        <w:rPr>
          <w:rFonts w:ascii="Adobe Devanagari" w:hAnsi="Adobe Devanagari" w:cs="Adobe Devanagari"/>
          <w:sz w:val="28"/>
        </w:rPr>
        <w:t xml:space="preserve">, clean water and well </w:t>
      </w:r>
      <w:r w:rsidRPr="009C2F51">
        <w:rPr>
          <w:rFonts w:ascii="Adobe Devanagari" w:hAnsi="Adobe Devanagari" w:cs="Adobe Devanagari"/>
          <w:sz w:val="28"/>
        </w:rPr>
        <w:t>aerated buildings.</w:t>
      </w:r>
    </w:p>
    <w:p w:rsidR="009C2F51" w:rsidRPr="009C2F51" w:rsidRDefault="009C2F51" w:rsidP="009C2F51">
      <w:pPr>
        <w:rPr>
          <w:rFonts w:ascii="Adobe Devanagari" w:hAnsi="Adobe Devanagari" w:cs="Adobe Devanagari"/>
          <w:sz w:val="28"/>
        </w:rPr>
      </w:pPr>
      <w:r w:rsidRPr="009C2F51">
        <w:rPr>
          <w:rFonts w:ascii="Adobe Devanagari" w:hAnsi="Adobe Devanagari" w:cs="Adobe Devanagari"/>
          <w:sz w:val="28"/>
        </w:rPr>
        <w:t xml:space="preserve">c) </w:t>
      </w:r>
      <w:r w:rsidRPr="009C2F51">
        <w:rPr>
          <w:rFonts w:ascii="Adobe Devanagari" w:hAnsi="Adobe Devanagari" w:cs="Adobe Devanagari"/>
          <w:b/>
          <w:i/>
          <w:sz w:val="28"/>
        </w:rPr>
        <w:t xml:space="preserve">Legislation; </w:t>
      </w:r>
      <w:r w:rsidRPr="009C2F51">
        <w:rPr>
          <w:rFonts w:ascii="Adobe Devanagari" w:hAnsi="Adobe Devanagari" w:cs="Adobe Devanagari"/>
          <w:sz w:val="28"/>
        </w:rPr>
        <w:t>The Government may com</w:t>
      </w:r>
      <w:r>
        <w:rPr>
          <w:rFonts w:ascii="Adobe Devanagari" w:hAnsi="Adobe Devanagari" w:cs="Adobe Devanagari"/>
          <w:sz w:val="28"/>
        </w:rPr>
        <w:t xml:space="preserve">e up with rules and regulations </w:t>
      </w:r>
      <w:r w:rsidRPr="009C2F51">
        <w:rPr>
          <w:rFonts w:ascii="Adobe Devanagari" w:hAnsi="Adobe Devanagari" w:cs="Adobe Devanagari"/>
          <w:sz w:val="28"/>
        </w:rPr>
        <w:t xml:space="preserve">(laws) that regulate business activities </w:t>
      </w:r>
      <w:r>
        <w:rPr>
          <w:rFonts w:ascii="Adobe Devanagari" w:hAnsi="Adobe Devanagari" w:cs="Adobe Devanagari"/>
          <w:sz w:val="28"/>
        </w:rPr>
        <w:t xml:space="preserve">e.g. banning hawking in certain </w:t>
      </w:r>
      <w:r w:rsidRPr="009C2F51">
        <w:rPr>
          <w:rFonts w:ascii="Adobe Devanagari" w:hAnsi="Adobe Devanagari" w:cs="Adobe Devanagari"/>
          <w:sz w:val="28"/>
        </w:rPr>
        <w:t xml:space="preserve">areas, </w:t>
      </w:r>
      <w:proofErr w:type="spellStart"/>
      <w:r w:rsidRPr="009C2F51">
        <w:rPr>
          <w:rFonts w:ascii="Adobe Devanagari" w:hAnsi="Adobe Devanagari" w:cs="Adobe Devanagari"/>
          <w:sz w:val="28"/>
        </w:rPr>
        <w:t>matatus</w:t>
      </w:r>
      <w:proofErr w:type="spellEnd"/>
      <w:r w:rsidRPr="009C2F51">
        <w:rPr>
          <w:rFonts w:ascii="Adobe Devanagari" w:hAnsi="Adobe Devanagari" w:cs="Adobe Devanagari"/>
          <w:sz w:val="28"/>
        </w:rPr>
        <w:t xml:space="preserve"> required to carry certain number of passengers </w:t>
      </w:r>
      <w:proofErr w:type="spellStart"/>
      <w:r w:rsidRPr="009C2F51">
        <w:rPr>
          <w:rFonts w:ascii="Adobe Devanagari" w:hAnsi="Adobe Devanagari" w:cs="Adobe Devanagari"/>
          <w:sz w:val="28"/>
        </w:rPr>
        <w:t>e.t.c</w:t>
      </w:r>
      <w:proofErr w:type="spellEnd"/>
      <w:r w:rsidRPr="009C2F51">
        <w:rPr>
          <w:rFonts w:ascii="Adobe Devanagari" w:hAnsi="Adobe Devanagari" w:cs="Adobe Devanagari"/>
          <w:sz w:val="28"/>
        </w:rPr>
        <w:t>.</w:t>
      </w:r>
    </w:p>
    <w:p w:rsidR="009C2F51" w:rsidRPr="009C2F51" w:rsidRDefault="009C2F51" w:rsidP="009C2F51">
      <w:pPr>
        <w:rPr>
          <w:rFonts w:ascii="Adobe Devanagari" w:hAnsi="Adobe Devanagari" w:cs="Adobe Devanagari"/>
          <w:b/>
          <w:i/>
          <w:sz w:val="28"/>
        </w:rPr>
      </w:pPr>
      <w:r w:rsidRPr="009C2F51">
        <w:rPr>
          <w:rFonts w:ascii="Adobe Devanagari" w:hAnsi="Adobe Devanagari" w:cs="Adobe Devanagari"/>
          <w:b/>
          <w:i/>
          <w:sz w:val="28"/>
        </w:rPr>
        <w:t>(ii) Training</w:t>
      </w:r>
    </w:p>
    <w:p w:rsidR="009C2F51" w:rsidRDefault="009C2F51" w:rsidP="009C2F51">
      <w:pPr>
        <w:rPr>
          <w:rFonts w:ascii="Adobe Devanagari" w:hAnsi="Adobe Devanagari" w:cs="Adobe Devanagari"/>
          <w:sz w:val="28"/>
        </w:rPr>
      </w:pPr>
      <w:r w:rsidRPr="009C2F51">
        <w:rPr>
          <w:rFonts w:ascii="Adobe Devanagari" w:hAnsi="Adobe Devanagari" w:cs="Adobe Devanagari"/>
          <w:sz w:val="28"/>
        </w:rPr>
        <w:t xml:space="preserve">The government takes keen interest in </w:t>
      </w:r>
      <w:r>
        <w:rPr>
          <w:rFonts w:ascii="Adobe Devanagari" w:hAnsi="Adobe Devanagari" w:cs="Adobe Devanagari"/>
          <w:sz w:val="28"/>
        </w:rPr>
        <w:t xml:space="preserve">training and advising people in </w:t>
      </w:r>
      <w:r w:rsidRPr="009C2F51">
        <w:rPr>
          <w:rFonts w:ascii="Adobe Devanagari" w:hAnsi="Adobe Devanagari" w:cs="Adobe Devanagari"/>
          <w:sz w:val="28"/>
        </w:rPr>
        <w:t>business about business management strategies and better ways of producing</w:t>
      </w:r>
      <w:r>
        <w:rPr>
          <w:rFonts w:ascii="Adobe Devanagari" w:hAnsi="Adobe Devanagari" w:cs="Adobe Devanagari"/>
          <w:sz w:val="28"/>
        </w:rPr>
        <w:t xml:space="preserve"> </w:t>
      </w:r>
      <w:r w:rsidRPr="009C2F51">
        <w:rPr>
          <w:rFonts w:ascii="Adobe Devanagari" w:hAnsi="Adobe Devanagari" w:cs="Adobe Devanagari"/>
          <w:sz w:val="28"/>
        </w:rPr>
        <w:t xml:space="preserve">goods and services. The government offers </w:t>
      </w:r>
      <w:r>
        <w:rPr>
          <w:rFonts w:ascii="Adobe Devanagari" w:hAnsi="Adobe Devanagari" w:cs="Adobe Devanagari"/>
          <w:sz w:val="28"/>
        </w:rPr>
        <w:t xml:space="preserve">these services through seminars </w:t>
      </w:r>
      <w:r w:rsidRPr="009C2F51">
        <w:rPr>
          <w:rFonts w:ascii="Adobe Devanagari" w:hAnsi="Adobe Devanagari" w:cs="Adobe Devanagari"/>
          <w:sz w:val="28"/>
        </w:rPr>
        <w:t>and courses. This is mainly done by the Kenya Business Training Institute</w:t>
      </w:r>
      <w:r w:rsidRPr="009C2F51">
        <w:rPr>
          <w:rFonts w:ascii="Adobe Devanagari" w:hAnsi="Adobe Devanagari" w:cs="Adobe Devanagari"/>
          <w:sz w:val="28"/>
        </w:rPr>
        <w:cr/>
        <w:t>(K.B.T.I).</w:t>
      </w:r>
    </w:p>
    <w:p w:rsidR="009C2F51" w:rsidRPr="009C2F51" w:rsidRDefault="009C2F51" w:rsidP="009C2F51">
      <w:pPr>
        <w:rPr>
          <w:rFonts w:ascii="Adobe Devanagari" w:hAnsi="Adobe Devanagari" w:cs="Adobe Devanagari"/>
          <w:b/>
          <w:i/>
          <w:sz w:val="28"/>
        </w:rPr>
      </w:pPr>
      <w:r w:rsidRPr="009C2F51">
        <w:rPr>
          <w:rFonts w:ascii="Adobe Devanagari" w:hAnsi="Adobe Devanagari" w:cs="Adobe Devanagari"/>
          <w:b/>
          <w:i/>
          <w:sz w:val="28"/>
        </w:rPr>
        <w:t>(iii) Trade promotion</w:t>
      </w:r>
    </w:p>
    <w:p w:rsidR="009C2F51" w:rsidRDefault="009C2F51" w:rsidP="009C2F51">
      <w:pPr>
        <w:rPr>
          <w:rFonts w:ascii="Adobe Devanagari" w:hAnsi="Adobe Devanagari" w:cs="Adobe Devanagari"/>
          <w:sz w:val="28"/>
        </w:rPr>
      </w:pPr>
      <w:r w:rsidRPr="009C2F51">
        <w:rPr>
          <w:rFonts w:ascii="Adobe Devanagari" w:hAnsi="Adobe Devanagari" w:cs="Adobe Devanagari"/>
          <w:sz w:val="28"/>
        </w:rPr>
        <w:t>This is a government initiated and supp</w:t>
      </w:r>
      <w:r>
        <w:rPr>
          <w:rFonts w:ascii="Adobe Devanagari" w:hAnsi="Adobe Devanagari" w:cs="Adobe Devanagari"/>
          <w:sz w:val="28"/>
        </w:rPr>
        <w:t xml:space="preserve">orted policy to encourage local </w:t>
      </w:r>
      <w:r w:rsidRPr="009C2F51">
        <w:rPr>
          <w:rFonts w:ascii="Adobe Devanagari" w:hAnsi="Adobe Devanagari" w:cs="Adobe Devanagari"/>
          <w:sz w:val="28"/>
        </w:rPr>
        <w:t>business people to enter into business. This is</w:t>
      </w:r>
      <w:r>
        <w:rPr>
          <w:rFonts w:ascii="Adobe Devanagari" w:hAnsi="Adobe Devanagari" w:cs="Adobe Devanagari"/>
          <w:sz w:val="28"/>
        </w:rPr>
        <w:t xml:space="preserve"> aimed at increasing the volume </w:t>
      </w:r>
      <w:r w:rsidRPr="009C2F51">
        <w:rPr>
          <w:rFonts w:ascii="Adobe Devanagari" w:hAnsi="Adobe Devanagari" w:cs="Adobe Devanagari"/>
          <w:sz w:val="28"/>
        </w:rPr>
        <w:t>and variety o</w:t>
      </w:r>
      <w:r>
        <w:rPr>
          <w:rFonts w:ascii="Adobe Devanagari" w:hAnsi="Adobe Devanagari" w:cs="Adobe Devanagari"/>
          <w:sz w:val="28"/>
        </w:rPr>
        <w:t xml:space="preserve">f goods and services traded in. </w:t>
      </w:r>
      <w:r w:rsidRPr="009C2F51">
        <w:rPr>
          <w:rFonts w:ascii="Adobe Devanagari" w:hAnsi="Adobe Devanagari" w:cs="Adobe Devanagari"/>
          <w:sz w:val="28"/>
        </w:rPr>
        <w:t>Trade promotion is classified as either external trade promotion or internal</w:t>
      </w:r>
      <w:r w:rsidRPr="009C2F51">
        <w:rPr>
          <w:rFonts w:ascii="Adobe Devanagari" w:hAnsi="Adobe Devanagari" w:cs="Adobe Devanagari"/>
          <w:sz w:val="28"/>
        </w:rPr>
        <w:cr/>
        <w:t>trade promotion.</w:t>
      </w:r>
    </w:p>
    <w:p w:rsidR="00414860" w:rsidRPr="00414860" w:rsidRDefault="00414860" w:rsidP="009C2F51">
      <w:pPr>
        <w:rPr>
          <w:rFonts w:ascii="Adobe Devanagari" w:hAnsi="Adobe Devanagari" w:cs="Adobe Devanagari"/>
          <w:b/>
          <w:sz w:val="28"/>
          <w:u w:val="thick"/>
        </w:rPr>
      </w:pPr>
      <w:r w:rsidRPr="00414860">
        <w:rPr>
          <w:rFonts w:ascii="Adobe Devanagari" w:hAnsi="Adobe Devanagari" w:cs="Adobe Devanagari"/>
          <w:b/>
          <w:sz w:val="28"/>
          <w:u w:val="thick"/>
        </w:rPr>
        <w:t>Legal Requirements for Starting and operating a simple business in Kenya</w:t>
      </w:r>
    </w:p>
    <w:p w:rsidR="00414860" w:rsidRPr="00414860" w:rsidRDefault="00414860" w:rsidP="00414860">
      <w:pPr>
        <w:pStyle w:val="ListParagraph"/>
        <w:numPr>
          <w:ilvl w:val="0"/>
          <w:numId w:val="39"/>
        </w:numPr>
        <w:rPr>
          <w:rFonts w:ascii="Adobe Devanagari" w:hAnsi="Adobe Devanagari" w:cs="Adobe Devanagari"/>
          <w:b/>
          <w:sz w:val="28"/>
        </w:rPr>
      </w:pPr>
      <w:r w:rsidRPr="00414860">
        <w:rPr>
          <w:rFonts w:ascii="Adobe Devanagari" w:hAnsi="Adobe Devanagari" w:cs="Adobe Devanagari"/>
          <w:b/>
          <w:sz w:val="28"/>
        </w:rPr>
        <w:t>Business Permit</w:t>
      </w:r>
    </w:p>
    <w:p w:rsidR="00414860" w:rsidRDefault="00414860" w:rsidP="00414860">
      <w:pPr>
        <w:rPr>
          <w:rFonts w:ascii="Adobe Devanagari" w:hAnsi="Adobe Devanagari" w:cs="Adobe Devanagari"/>
          <w:sz w:val="28"/>
        </w:rPr>
      </w:pPr>
      <w:r w:rsidRPr="00414860">
        <w:rPr>
          <w:rFonts w:ascii="Adobe Devanagari" w:hAnsi="Adobe Devanagari" w:cs="Adobe Devanagari"/>
          <w:sz w:val="28"/>
        </w:rPr>
        <w:lastRenderedPageBreak/>
        <w:t>A business permit indicates that you are licensed to operate by the local county government.</w:t>
      </w:r>
    </w:p>
    <w:p w:rsidR="00414860" w:rsidRPr="00414860" w:rsidRDefault="00414860" w:rsidP="00414860">
      <w:pPr>
        <w:pStyle w:val="ListParagraph"/>
        <w:numPr>
          <w:ilvl w:val="0"/>
          <w:numId w:val="39"/>
        </w:numPr>
        <w:rPr>
          <w:rFonts w:ascii="Adobe Devanagari" w:hAnsi="Adobe Devanagari" w:cs="Adobe Devanagari"/>
          <w:sz w:val="28"/>
        </w:rPr>
      </w:pPr>
      <w:r w:rsidRPr="00414860">
        <w:rPr>
          <w:rFonts w:ascii="Adobe Devanagari" w:hAnsi="Adobe Devanagari" w:cs="Adobe Devanagari"/>
          <w:sz w:val="28"/>
        </w:rPr>
        <w:t>KRA PIN</w:t>
      </w:r>
    </w:p>
    <w:p w:rsidR="00414860" w:rsidRDefault="00414860" w:rsidP="00414860">
      <w:pPr>
        <w:rPr>
          <w:rFonts w:ascii="Adobe Devanagari" w:hAnsi="Adobe Devanagari" w:cs="Adobe Devanagari"/>
          <w:sz w:val="28"/>
        </w:rPr>
      </w:pPr>
      <w:r w:rsidRPr="00414860">
        <w:rPr>
          <w:rFonts w:ascii="Adobe Devanagari" w:hAnsi="Adobe Devanagari" w:cs="Adobe Devanagari"/>
          <w:sz w:val="28"/>
        </w:rPr>
        <w:t>A Kenya Revenue Authority PIN is among the legal requirements that you need to start a business in Kenya. It is used to facilitate tax compliance with all Kenyans and businesses required to file their tax returns yearly.</w:t>
      </w:r>
    </w:p>
    <w:p w:rsidR="00414860" w:rsidRPr="00414860" w:rsidRDefault="00414860" w:rsidP="00414860">
      <w:pPr>
        <w:rPr>
          <w:rFonts w:ascii="Adobe Devanagari" w:hAnsi="Adobe Devanagari" w:cs="Adobe Devanagari"/>
          <w:b/>
          <w:sz w:val="28"/>
          <w:u w:val="thick"/>
        </w:rPr>
      </w:pPr>
      <w:r w:rsidRPr="00414860">
        <w:rPr>
          <w:rFonts w:ascii="Adobe Devanagari" w:hAnsi="Adobe Devanagari" w:cs="Adobe Devanagari"/>
          <w:b/>
          <w:sz w:val="28"/>
          <w:u w:val="thick"/>
        </w:rPr>
        <w:t>TAXATION</w:t>
      </w:r>
      <w:r>
        <w:rPr>
          <w:rFonts w:ascii="Adobe Devanagari" w:hAnsi="Adobe Devanagari" w:cs="Adobe Devanagari"/>
          <w:b/>
          <w:sz w:val="28"/>
          <w:u w:val="thick"/>
        </w:rPr>
        <w:t xml:space="preserve"> IN KENYA</w:t>
      </w:r>
    </w:p>
    <w:p w:rsidR="00414860" w:rsidRPr="00414860" w:rsidRDefault="00414860" w:rsidP="00414860">
      <w:pPr>
        <w:rPr>
          <w:rFonts w:ascii="Adobe Devanagari" w:hAnsi="Adobe Devanagari" w:cs="Adobe Devanagari"/>
          <w:sz w:val="28"/>
        </w:rPr>
      </w:pPr>
      <w:r w:rsidRPr="00414860">
        <w:rPr>
          <w:rFonts w:ascii="Adobe Devanagari" w:hAnsi="Adobe Devanagari" w:cs="Adobe Devanagari"/>
          <w:b/>
          <w:i/>
          <w:sz w:val="28"/>
        </w:rPr>
        <w:t>Tax:</w:t>
      </w:r>
      <w:r w:rsidRPr="00414860">
        <w:rPr>
          <w:rFonts w:ascii="Adobe Devanagari" w:hAnsi="Adobe Devanagari" w:cs="Adobe Devanagari"/>
          <w:sz w:val="28"/>
        </w:rPr>
        <w:t xml:space="preserve"> is a compulsory payment by either individuals or organizations to the</w:t>
      </w:r>
      <w:r w:rsidRPr="00414860">
        <w:rPr>
          <w:rFonts w:ascii="Adobe Devanagari" w:hAnsi="Adobe Devanagari" w:cs="Adobe Devanagari"/>
          <w:sz w:val="28"/>
        </w:rPr>
        <w:cr/>
        <w:t>government without any direct benefit to the payer.</w:t>
      </w:r>
    </w:p>
    <w:p w:rsidR="00414860" w:rsidRPr="00414860" w:rsidRDefault="00414860" w:rsidP="00414860">
      <w:pPr>
        <w:rPr>
          <w:rFonts w:ascii="Adobe Devanagari" w:hAnsi="Adobe Devanagari" w:cs="Adobe Devanagari"/>
          <w:sz w:val="28"/>
        </w:rPr>
      </w:pPr>
      <w:r w:rsidRPr="00414860">
        <w:rPr>
          <w:rFonts w:ascii="Adobe Devanagari" w:hAnsi="Adobe Devanagari" w:cs="Adobe Devanagari"/>
          <w:b/>
          <w:i/>
          <w:sz w:val="28"/>
        </w:rPr>
        <w:t>Taxation</w:t>
      </w:r>
      <w:r w:rsidRPr="00414860">
        <w:rPr>
          <w:rFonts w:ascii="Adobe Devanagari" w:hAnsi="Adobe Devanagari" w:cs="Adobe Devanagari"/>
          <w:sz w:val="28"/>
        </w:rPr>
        <w:t>-refers to the process through whic</w:t>
      </w:r>
      <w:r>
        <w:rPr>
          <w:rFonts w:ascii="Adobe Devanagari" w:hAnsi="Adobe Devanagari" w:cs="Adobe Devanagari"/>
          <w:sz w:val="28"/>
        </w:rPr>
        <w:t xml:space="preserve">h the government raises revenue </w:t>
      </w:r>
      <w:r w:rsidRPr="00414860">
        <w:rPr>
          <w:rFonts w:ascii="Adobe Devanagari" w:hAnsi="Adobe Devanagari" w:cs="Adobe Devanagari"/>
          <w:sz w:val="28"/>
        </w:rPr>
        <w:t>by collecting taxes.</w:t>
      </w:r>
    </w:p>
    <w:p w:rsidR="00414860" w:rsidRPr="00414860" w:rsidRDefault="00414860" w:rsidP="00414860">
      <w:pPr>
        <w:rPr>
          <w:rFonts w:ascii="Adobe Devanagari" w:hAnsi="Adobe Devanagari" w:cs="Adobe Devanagari"/>
          <w:b/>
          <w:i/>
          <w:sz w:val="28"/>
        </w:rPr>
      </w:pPr>
      <w:r w:rsidRPr="00414860">
        <w:rPr>
          <w:rFonts w:ascii="Adobe Devanagari" w:hAnsi="Adobe Devanagari" w:cs="Adobe Devanagari"/>
          <w:b/>
          <w:i/>
          <w:sz w:val="28"/>
        </w:rPr>
        <w:t>Purposes/reasons for taxation</w:t>
      </w:r>
    </w:p>
    <w:p w:rsidR="00414860" w:rsidRPr="00414860" w:rsidRDefault="00414860" w:rsidP="00414860">
      <w:pPr>
        <w:rPr>
          <w:rFonts w:ascii="Adobe Devanagari" w:hAnsi="Adobe Devanagari" w:cs="Adobe Devanagari"/>
          <w:sz w:val="28"/>
        </w:rPr>
      </w:pPr>
      <w:proofErr w:type="spellStart"/>
      <w:r w:rsidRPr="00414860">
        <w:rPr>
          <w:rFonts w:ascii="Adobe Devanagari" w:hAnsi="Adobe Devanagari" w:cs="Adobe Devanagari"/>
          <w:sz w:val="28"/>
        </w:rPr>
        <w:t>i</w:t>
      </w:r>
      <w:proofErr w:type="spellEnd"/>
      <w:r w:rsidRPr="00414860">
        <w:rPr>
          <w:rFonts w:ascii="Adobe Devanagari" w:hAnsi="Adobe Devanagari" w:cs="Adobe Devanagari"/>
          <w:sz w:val="28"/>
        </w:rPr>
        <w:t>. Raising revenue for government expenditu</w:t>
      </w:r>
      <w:r>
        <w:rPr>
          <w:rFonts w:ascii="Adobe Devanagari" w:hAnsi="Adobe Devanagari" w:cs="Adobe Devanagari"/>
          <w:sz w:val="28"/>
        </w:rPr>
        <w:t xml:space="preserve">re. This is the main reason for </w:t>
      </w:r>
      <w:r w:rsidRPr="00414860">
        <w:rPr>
          <w:rFonts w:ascii="Adobe Devanagari" w:hAnsi="Adobe Devanagari" w:cs="Adobe Devanagari"/>
          <w:sz w:val="28"/>
        </w:rPr>
        <w:t>taxation.</w:t>
      </w:r>
    </w:p>
    <w:p w:rsidR="00414860" w:rsidRPr="00414860" w:rsidRDefault="00414860" w:rsidP="00414860">
      <w:pPr>
        <w:rPr>
          <w:rFonts w:ascii="Adobe Devanagari" w:hAnsi="Adobe Devanagari" w:cs="Adobe Devanagari"/>
          <w:sz w:val="28"/>
        </w:rPr>
      </w:pPr>
      <w:r w:rsidRPr="00414860">
        <w:rPr>
          <w:rFonts w:ascii="Adobe Devanagari" w:hAnsi="Adobe Devanagari" w:cs="Adobe Devanagari"/>
          <w:sz w:val="28"/>
        </w:rPr>
        <w:t>ii. Discouraging /controlling consumption of c</w:t>
      </w:r>
      <w:r>
        <w:rPr>
          <w:rFonts w:ascii="Adobe Devanagari" w:hAnsi="Adobe Devanagari" w:cs="Adobe Devanagari"/>
          <w:sz w:val="28"/>
        </w:rPr>
        <w:t xml:space="preserve">ertain commodities e.g. alcohol </w:t>
      </w:r>
      <w:r w:rsidRPr="00414860">
        <w:rPr>
          <w:rFonts w:ascii="Adobe Devanagari" w:hAnsi="Adobe Devanagari" w:cs="Adobe Devanagari"/>
          <w:sz w:val="28"/>
        </w:rPr>
        <w:t xml:space="preserve">and </w:t>
      </w:r>
      <w:proofErr w:type="spellStart"/>
      <w:r w:rsidRPr="00414860">
        <w:rPr>
          <w:rFonts w:ascii="Adobe Devanagari" w:hAnsi="Adobe Devanagari" w:cs="Adobe Devanagari"/>
          <w:sz w:val="28"/>
        </w:rPr>
        <w:t>cigarattes</w:t>
      </w:r>
      <w:proofErr w:type="spellEnd"/>
      <w:r w:rsidRPr="00414860">
        <w:rPr>
          <w:rFonts w:ascii="Adobe Devanagari" w:hAnsi="Adobe Devanagari" w:cs="Adobe Devanagari"/>
          <w:sz w:val="28"/>
        </w:rPr>
        <w:t xml:space="preserve"> which are considered to be harmful.</w:t>
      </w:r>
    </w:p>
    <w:p w:rsidR="00414860" w:rsidRPr="00414860" w:rsidRDefault="00414860" w:rsidP="00414860">
      <w:pPr>
        <w:rPr>
          <w:rFonts w:ascii="Adobe Devanagari" w:hAnsi="Adobe Devanagari" w:cs="Adobe Devanagari"/>
          <w:sz w:val="28"/>
        </w:rPr>
      </w:pPr>
      <w:r w:rsidRPr="00414860">
        <w:rPr>
          <w:rFonts w:ascii="Adobe Devanagari" w:hAnsi="Adobe Devanagari" w:cs="Adobe Devanagari"/>
          <w:sz w:val="28"/>
        </w:rPr>
        <w:t>iii. Discouraging importation of certain commod</w:t>
      </w:r>
      <w:r>
        <w:rPr>
          <w:rFonts w:ascii="Adobe Devanagari" w:hAnsi="Adobe Devanagari" w:cs="Adobe Devanagari"/>
          <w:sz w:val="28"/>
        </w:rPr>
        <w:t xml:space="preserve">ities in order to protect local </w:t>
      </w:r>
      <w:r w:rsidRPr="00414860">
        <w:rPr>
          <w:rFonts w:ascii="Adobe Devanagari" w:hAnsi="Adobe Devanagari" w:cs="Adobe Devanagari"/>
          <w:sz w:val="28"/>
        </w:rPr>
        <w:t>industries. This is done by imposing heavy taxes on such commodities.</w:t>
      </w:r>
    </w:p>
    <w:p w:rsidR="00414860" w:rsidRPr="00414860" w:rsidRDefault="00414860" w:rsidP="00414860">
      <w:pPr>
        <w:rPr>
          <w:rFonts w:ascii="Adobe Devanagari" w:hAnsi="Adobe Devanagari" w:cs="Adobe Devanagari"/>
          <w:sz w:val="28"/>
        </w:rPr>
      </w:pPr>
      <w:r w:rsidRPr="00414860">
        <w:rPr>
          <w:rFonts w:ascii="Adobe Devanagari" w:hAnsi="Adobe Devanagari" w:cs="Adobe Devanagari"/>
          <w:sz w:val="28"/>
        </w:rPr>
        <w:t>iv. Controlling inflation. Taxation reduces m</w:t>
      </w:r>
      <w:r>
        <w:rPr>
          <w:rFonts w:ascii="Adobe Devanagari" w:hAnsi="Adobe Devanagari" w:cs="Adobe Devanagari"/>
          <w:sz w:val="28"/>
        </w:rPr>
        <w:t xml:space="preserve">oney supply by reducing peoples </w:t>
      </w:r>
      <w:r w:rsidRPr="00414860">
        <w:rPr>
          <w:rFonts w:ascii="Adobe Devanagari" w:hAnsi="Adobe Devanagari" w:cs="Adobe Devanagari"/>
          <w:sz w:val="28"/>
        </w:rPr>
        <w:t>‘disposable’ income thereby controlling inflation.</w:t>
      </w:r>
    </w:p>
    <w:p w:rsidR="00414860" w:rsidRPr="00414860" w:rsidRDefault="00414860" w:rsidP="00414860">
      <w:pPr>
        <w:rPr>
          <w:rFonts w:ascii="Adobe Devanagari" w:hAnsi="Adobe Devanagari" w:cs="Adobe Devanagari"/>
          <w:sz w:val="28"/>
        </w:rPr>
      </w:pPr>
      <w:r w:rsidRPr="00414860">
        <w:rPr>
          <w:rFonts w:ascii="Adobe Devanagari" w:hAnsi="Adobe Devanagari" w:cs="Adobe Devanagari"/>
          <w:sz w:val="28"/>
        </w:rPr>
        <w:t xml:space="preserve">v. Reducing inequality in income distribution; </w:t>
      </w:r>
      <w:r>
        <w:rPr>
          <w:rFonts w:ascii="Adobe Devanagari" w:hAnsi="Adobe Devanagari" w:cs="Adobe Devanagari"/>
          <w:sz w:val="28"/>
        </w:rPr>
        <w:t xml:space="preserve">this is done by taxing the rich </w:t>
      </w:r>
      <w:r w:rsidRPr="00414860">
        <w:rPr>
          <w:rFonts w:ascii="Adobe Devanagari" w:hAnsi="Adobe Devanagari" w:cs="Adobe Devanagari"/>
          <w:sz w:val="28"/>
        </w:rPr>
        <w:t xml:space="preserve">heavily and using the finances raised in </w:t>
      </w:r>
      <w:r>
        <w:rPr>
          <w:rFonts w:ascii="Adobe Devanagari" w:hAnsi="Adobe Devanagari" w:cs="Adobe Devanagari"/>
          <w:sz w:val="28"/>
        </w:rPr>
        <w:t xml:space="preserve">provision of goods and services </w:t>
      </w:r>
      <w:r w:rsidRPr="00414860">
        <w:rPr>
          <w:rFonts w:ascii="Adobe Devanagari" w:hAnsi="Adobe Devanagari" w:cs="Adobe Devanagari"/>
          <w:sz w:val="28"/>
        </w:rPr>
        <w:t>that benefit the poor.</w:t>
      </w:r>
    </w:p>
    <w:p w:rsidR="00414860" w:rsidRPr="00414860" w:rsidRDefault="00414860" w:rsidP="00414860">
      <w:pPr>
        <w:rPr>
          <w:rFonts w:ascii="Adobe Devanagari" w:hAnsi="Adobe Devanagari" w:cs="Adobe Devanagari"/>
          <w:sz w:val="28"/>
        </w:rPr>
      </w:pPr>
      <w:r w:rsidRPr="00414860">
        <w:rPr>
          <w:rFonts w:ascii="Adobe Devanagari" w:hAnsi="Adobe Devanagari" w:cs="Adobe Devanagari"/>
          <w:sz w:val="28"/>
        </w:rPr>
        <w:t>vi. Influencing locations of businesses. Th</w:t>
      </w:r>
      <w:r>
        <w:rPr>
          <w:rFonts w:ascii="Adobe Devanagari" w:hAnsi="Adobe Devanagari" w:cs="Adobe Devanagari"/>
          <w:sz w:val="28"/>
        </w:rPr>
        <w:t xml:space="preserve">is is done by taxing businesses </w:t>
      </w:r>
      <w:r w:rsidRPr="00414860">
        <w:rPr>
          <w:rFonts w:ascii="Adobe Devanagari" w:hAnsi="Adobe Devanagari" w:cs="Adobe Devanagari"/>
          <w:sz w:val="28"/>
        </w:rPr>
        <w:t>located in urban areas heavily and tho</w:t>
      </w:r>
      <w:r>
        <w:rPr>
          <w:rFonts w:ascii="Adobe Devanagari" w:hAnsi="Adobe Devanagari" w:cs="Adobe Devanagari"/>
          <w:sz w:val="28"/>
        </w:rPr>
        <w:t xml:space="preserve">se in rural areas lightly hence </w:t>
      </w:r>
      <w:r w:rsidRPr="00414860">
        <w:rPr>
          <w:rFonts w:ascii="Adobe Devanagari" w:hAnsi="Adobe Devanagari" w:cs="Adobe Devanagari"/>
          <w:sz w:val="28"/>
        </w:rPr>
        <w:t>businesses moving to rural areas.</w:t>
      </w:r>
    </w:p>
    <w:p w:rsidR="00414860" w:rsidRPr="00414860" w:rsidRDefault="00414860" w:rsidP="00414860">
      <w:pPr>
        <w:rPr>
          <w:rFonts w:ascii="Adobe Devanagari" w:hAnsi="Adobe Devanagari" w:cs="Adobe Devanagari"/>
          <w:sz w:val="28"/>
        </w:rPr>
      </w:pPr>
      <w:r w:rsidRPr="00414860">
        <w:rPr>
          <w:rFonts w:ascii="Adobe Devanagari" w:hAnsi="Adobe Devanagari" w:cs="Adobe Devanagari"/>
          <w:sz w:val="28"/>
        </w:rPr>
        <w:lastRenderedPageBreak/>
        <w:t>vii. Correcting unfavorable balance of paym</w:t>
      </w:r>
      <w:r>
        <w:rPr>
          <w:rFonts w:ascii="Adobe Devanagari" w:hAnsi="Adobe Devanagari" w:cs="Adobe Devanagari"/>
          <w:sz w:val="28"/>
        </w:rPr>
        <w:t xml:space="preserve">ents. High taxes are imposed on </w:t>
      </w:r>
      <w:r w:rsidRPr="00414860">
        <w:rPr>
          <w:rFonts w:ascii="Adobe Devanagari" w:hAnsi="Adobe Devanagari" w:cs="Adobe Devanagari"/>
          <w:sz w:val="28"/>
        </w:rPr>
        <w:t xml:space="preserve">imported commodities thereby discouraging </w:t>
      </w:r>
      <w:r>
        <w:rPr>
          <w:rFonts w:ascii="Adobe Devanagari" w:hAnsi="Adobe Devanagari" w:cs="Adobe Devanagari"/>
          <w:sz w:val="28"/>
        </w:rPr>
        <w:t xml:space="preserve">their importation leading to an </w:t>
      </w:r>
      <w:r w:rsidRPr="00414860">
        <w:rPr>
          <w:rFonts w:ascii="Adobe Devanagari" w:hAnsi="Adobe Devanagari" w:cs="Adobe Devanagari"/>
          <w:sz w:val="28"/>
        </w:rPr>
        <w:t>improvement in the balance of payments.</w:t>
      </w:r>
    </w:p>
    <w:p w:rsidR="00414860" w:rsidRDefault="00414860" w:rsidP="00414860">
      <w:pPr>
        <w:rPr>
          <w:rFonts w:ascii="Adobe Devanagari" w:hAnsi="Adobe Devanagari" w:cs="Adobe Devanagari"/>
          <w:sz w:val="28"/>
        </w:rPr>
      </w:pPr>
      <w:r w:rsidRPr="00414860">
        <w:rPr>
          <w:rFonts w:ascii="Adobe Devanagari" w:hAnsi="Adobe Devanagari" w:cs="Adobe Devanagari"/>
          <w:sz w:val="28"/>
        </w:rPr>
        <w:t>viii. To protect the key selectors of the economy s</w:t>
      </w:r>
      <w:r>
        <w:rPr>
          <w:rFonts w:ascii="Adobe Devanagari" w:hAnsi="Adobe Devanagari" w:cs="Adobe Devanagari"/>
          <w:sz w:val="28"/>
        </w:rPr>
        <w:t xml:space="preserve">uch as the agricultural sector, </w:t>
      </w:r>
      <w:r w:rsidRPr="00414860">
        <w:rPr>
          <w:rFonts w:ascii="Adobe Devanagari" w:hAnsi="Adobe Devanagari" w:cs="Adobe Devanagari"/>
          <w:sz w:val="28"/>
        </w:rPr>
        <w:t>by stimulating their growth.</w:t>
      </w:r>
    </w:p>
    <w:p w:rsidR="00414860" w:rsidRPr="00414860" w:rsidRDefault="00414860" w:rsidP="00414860">
      <w:pPr>
        <w:rPr>
          <w:rFonts w:ascii="Adobe Devanagari" w:hAnsi="Adobe Devanagari" w:cs="Adobe Devanagari"/>
          <w:b/>
          <w:i/>
          <w:sz w:val="28"/>
        </w:rPr>
      </w:pPr>
      <w:r w:rsidRPr="00414860">
        <w:rPr>
          <w:rFonts w:ascii="Adobe Devanagari" w:hAnsi="Adobe Devanagari" w:cs="Adobe Devanagari"/>
          <w:b/>
          <w:i/>
          <w:sz w:val="28"/>
        </w:rPr>
        <w:t>Factors that determine the amount of money raised through taxation</w:t>
      </w:r>
    </w:p>
    <w:p w:rsidR="00414860" w:rsidRPr="00414860" w:rsidRDefault="00414860" w:rsidP="00414860">
      <w:pPr>
        <w:rPr>
          <w:rFonts w:ascii="Adobe Devanagari" w:hAnsi="Adobe Devanagari" w:cs="Adobe Devanagari"/>
          <w:sz w:val="28"/>
        </w:rPr>
      </w:pPr>
      <w:proofErr w:type="spellStart"/>
      <w:r w:rsidRPr="00414860">
        <w:rPr>
          <w:rFonts w:ascii="Adobe Devanagari" w:hAnsi="Adobe Devanagari" w:cs="Adobe Devanagari"/>
          <w:sz w:val="28"/>
        </w:rPr>
        <w:t>i</w:t>
      </w:r>
      <w:proofErr w:type="spellEnd"/>
      <w:r w:rsidRPr="00414860">
        <w:rPr>
          <w:rFonts w:ascii="Adobe Devanagari" w:hAnsi="Adobe Devanagari" w:cs="Adobe Devanagari"/>
          <w:sz w:val="28"/>
        </w:rPr>
        <w:t>. Distribution of incomes</w:t>
      </w:r>
    </w:p>
    <w:p w:rsidR="00414860" w:rsidRPr="00414860" w:rsidRDefault="00414860" w:rsidP="00414860">
      <w:pPr>
        <w:rPr>
          <w:rFonts w:ascii="Adobe Devanagari" w:hAnsi="Adobe Devanagari" w:cs="Adobe Devanagari"/>
          <w:sz w:val="28"/>
        </w:rPr>
      </w:pPr>
      <w:r w:rsidRPr="00414860">
        <w:rPr>
          <w:rFonts w:ascii="Adobe Devanagari" w:hAnsi="Adobe Devanagari" w:cs="Adobe Devanagari"/>
          <w:sz w:val="28"/>
        </w:rPr>
        <w:t>ii. Social and political factors</w:t>
      </w:r>
    </w:p>
    <w:p w:rsidR="00414860" w:rsidRPr="00414860" w:rsidRDefault="00414860" w:rsidP="00414860">
      <w:pPr>
        <w:rPr>
          <w:rFonts w:ascii="Adobe Devanagari" w:hAnsi="Adobe Devanagari" w:cs="Adobe Devanagari"/>
          <w:sz w:val="28"/>
        </w:rPr>
      </w:pPr>
      <w:r w:rsidRPr="00414860">
        <w:rPr>
          <w:rFonts w:ascii="Adobe Devanagari" w:hAnsi="Adobe Devanagari" w:cs="Adobe Devanagari"/>
          <w:sz w:val="28"/>
        </w:rPr>
        <w:t>iii. Honesty and efficiency of tax authorities</w:t>
      </w:r>
    </w:p>
    <w:p w:rsidR="00414860" w:rsidRPr="00414860" w:rsidRDefault="00414860" w:rsidP="00414860">
      <w:pPr>
        <w:rPr>
          <w:rFonts w:ascii="Adobe Devanagari" w:hAnsi="Adobe Devanagari" w:cs="Adobe Devanagari"/>
          <w:sz w:val="28"/>
        </w:rPr>
      </w:pPr>
      <w:r w:rsidRPr="00414860">
        <w:rPr>
          <w:rFonts w:ascii="Adobe Devanagari" w:hAnsi="Adobe Devanagari" w:cs="Adobe Devanagari"/>
          <w:sz w:val="28"/>
        </w:rPr>
        <w:t>iv. Citizens level of real income</w:t>
      </w:r>
    </w:p>
    <w:p w:rsidR="00414860" w:rsidRPr="00414860" w:rsidRDefault="00414860" w:rsidP="00414860">
      <w:pPr>
        <w:rPr>
          <w:rFonts w:ascii="Adobe Devanagari" w:hAnsi="Adobe Devanagari" w:cs="Adobe Devanagari"/>
          <w:sz w:val="28"/>
        </w:rPr>
      </w:pPr>
      <w:r w:rsidRPr="00414860">
        <w:rPr>
          <w:rFonts w:ascii="Adobe Devanagari" w:hAnsi="Adobe Devanagari" w:cs="Adobe Devanagari"/>
          <w:sz w:val="28"/>
        </w:rPr>
        <w:t>v. Economic structure of the country i.e.</w:t>
      </w:r>
      <w:r>
        <w:rPr>
          <w:rFonts w:ascii="Adobe Devanagari" w:hAnsi="Adobe Devanagari" w:cs="Adobe Devanagari"/>
          <w:sz w:val="28"/>
        </w:rPr>
        <w:t xml:space="preserve"> relative size of the country’s </w:t>
      </w:r>
      <w:r w:rsidRPr="00414860">
        <w:rPr>
          <w:rFonts w:ascii="Adobe Devanagari" w:hAnsi="Adobe Devanagari" w:cs="Adobe Devanagari"/>
          <w:sz w:val="28"/>
        </w:rPr>
        <w:t>commercial and subsistence sectors.</w:t>
      </w:r>
    </w:p>
    <w:p w:rsidR="00414860" w:rsidRPr="00414860" w:rsidRDefault="00414860" w:rsidP="00414860">
      <w:pPr>
        <w:rPr>
          <w:rFonts w:ascii="Adobe Devanagari" w:hAnsi="Adobe Devanagari" w:cs="Adobe Devanagari"/>
          <w:b/>
          <w:i/>
          <w:sz w:val="28"/>
        </w:rPr>
      </w:pPr>
      <w:r w:rsidRPr="00414860">
        <w:rPr>
          <w:rFonts w:ascii="Adobe Devanagari" w:hAnsi="Adobe Devanagari" w:cs="Adobe Devanagari"/>
          <w:b/>
          <w:i/>
          <w:sz w:val="28"/>
        </w:rPr>
        <w:t>Principles of taxation</w:t>
      </w:r>
    </w:p>
    <w:p w:rsidR="00414860" w:rsidRPr="00414860" w:rsidRDefault="00414860" w:rsidP="00414860">
      <w:pPr>
        <w:rPr>
          <w:rFonts w:ascii="Adobe Devanagari" w:hAnsi="Adobe Devanagari" w:cs="Adobe Devanagari"/>
          <w:sz w:val="28"/>
        </w:rPr>
      </w:pPr>
      <w:r w:rsidRPr="00414860">
        <w:rPr>
          <w:rFonts w:ascii="Adobe Devanagari" w:hAnsi="Adobe Devanagari" w:cs="Adobe Devanagari"/>
          <w:sz w:val="28"/>
        </w:rPr>
        <w:t>These are the characteristics that a good tax sy</w:t>
      </w:r>
      <w:r>
        <w:rPr>
          <w:rFonts w:ascii="Adobe Devanagari" w:hAnsi="Adobe Devanagari" w:cs="Adobe Devanagari"/>
          <w:sz w:val="28"/>
        </w:rPr>
        <w:t xml:space="preserve">stem should have. They are also </w:t>
      </w:r>
      <w:r w:rsidRPr="00414860">
        <w:rPr>
          <w:rFonts w:ascii="Adobe Devanagari" w:hAnsi="Adobe Devanagari" w:cs="Adobe Devanagari"/>
          <w:sz w:val="28"/>
        </w:rPr>
        <w:t>referred to as the cannons of taxation.</w:t>
      </w:r>
    </w:p>
    <w:p w:rsidR="00414860" w:rsidRPr="00414860" w:rsidRDefault="00414860" w:rsidP="00414860">
      <w:pPr>
        <w:rPr>
          <w:rFonts w:ascii="Adobe Devanagari" w:hAnsi="Adobe Devanagari" w:cs="Adobe Devanagari"/>
          <w:b/>
          <w:sz w:val="28"/>
        </w:rPr>
      </w:pPr>
      <w:r w:rsidRPr="00414860">
        <w:rPr>
          <w:rFonts w:ascii="Adobe Devanagari" w:hAnsi="Adobe Devanagari" w:cs="Adobe Devanagari"/>
          <w:b/>
          <w:sz w:val="28"/>
        </w:rPr>
        <w:t>A good tax system should be;</w:t>
      </w:r>
    </w:p>
    <w:p w:rsidR="00414860" w:rsidRDefault="00414860" w:rsidP="00414860">
      <w:pPr>
        <w:pStyle w:val="ListParagraph"/>
        <w:numPr>
          <w:ilvl w:val="0"/>
          <w:numId w:val="39"/>
        </w:numPr>
        <w:rPr>
          <w:rFonts w:ascii="Adobe Devanagari" w:hAnsi="Adobe Devanagari" w:cs="Adobe Devanagari"/>
          <w:sz w:val="28"/>
        </w:rPr>
      </w:pPr>
      <w:r w:rsidRPr="00414860">
        <w:rPr>
          <w:rFonts w:ascii="Adobe Devanagari" w:hAnsi="Adobe Devanagari" w:cs="Adobe Devanagari"/>
          <w:b/>
          <w:sz w:val="28"/>
        </w:rPr>
        <w:t>Equitable/principle of equity</w:t>
      </w:r>
      <w:r w:rsidRPr="00414860">
        <w:rPr>
          <w:rFonts w:ascii="Adobe Devanagari" w:hAnsi="Adobe Devanagari" w:cs="Adobe Devanagari"/>
          <w:sz w:val="28"/>
        </w:rPr>
        <w:t>-Every subject of the state should pay tax in</w:t>
      </w:r>
      <w:r>
        <w:rPr>
          <w:rFonts w:ascii="Adobe Devanagari" w:hAnsi="Adobe Devanagari" w:cs="Adobe Devanagari"/>
          <w:sz w:val="28"/>
        </w:rPr>
        <w:t xml:space="preserve"> </w:t>
      </w:r>
      <w:r w:rsidRPr="00414860">
        <w:rPr>
          <w:rFonts w:ascii="Adobe Devanagari" w:hAnsi="Adobe Devanagari" w:cs="Adobe Devanagari"/>
          <w:sz w:val="28"/>
        </w:rPr>
        <w:t xml:space="preserve">proportion to their income. </w:t>
      </w:r>
    </w:p>
    <w:p w:rsidR="00414860" w:rsidRDefault="00414860" w:rsidP="00414860">
      <w:pPr>
        <w:pStyle w:val="ListParagraph"/>
        <w:numPr>
          <w:ilvl w:val="0"/>
          <w:numId w:val="39"/>
        </w:numPr>
        <w:rPr>
          <w:rFonts w:ascii="Adobe Devanagari" w:hAnsi="Adobe Devanagari" w:cs="Adobe Devanagari"/>
          <w:sz w:val="28"/>
        </w:rPr>
      </w:pPr>
      <w:r w:rsidRPr="00414860">
        <w:rPr>
          <w:rFonts w:ascii="Adobe Devanagari" w:hAnsi="Adobe Devanagari" w:cs="Adobe Devanagari"/>
          <w:b/>
          <w:sz w:val="28"/>
        </w:rPr>
        <w:t>Certain/principle of certainty</w:t>
      </w:r>
      <w:r w:rsidRPr="00414860">
        <w:rPr>
          <w:rFonts w:ascii="Adobe Devanagari" w:hAnsi="Adobe Devanagari" w:cs="Adobe Devanagari"/>
          <w:sz w:val="28"/>
        </w:rPr>
        <w:t>-The tax that an individual should pay should</w:t>
      </w:r>
      <w:r>
        <w:rPr>
          <w:rFonts w:ascii="Adobe Devanagari" w:hAnsi="Adobe Devanagari" w:cs="Adobe Devanagari"/>
          <w:sz w:val="28"/>
        </w:rPr>
        <w:t xml:space="preserve"> </w:t>
      </w:r>
      <w:r w:rsidRPr="00414860">
        <w:rPr>
          <w:rFonts w:ascii="Adobe Devanagari" w:hAnsi="Adobe Devanagari" w:cs="Adobe Devanagari"/>
          <w:sz w:val="28"/>
        </w:rPr>
        <w:t>be clear in terms of the amount, time and manner in which it should be</w:t>
      </w:r>
      <w:r>
        <w:rPr>
          <w:rFonts w:ascii="Adobe Devanagari" w:hAnsi="Adobe Devanagari" w:cs="Adobe Devanagari"/>
          <w:sz w:val="28"/>
        </w:rPr>
        <w:t xml:space="preserve"> </w:t>
      </w:r>
      <w:r w:rsidRPr="00414860">
        <w:rPr>
          <w:rFonts w:ascii="Adobe Devanagari" w:hAnsi="Adobe Devanagari" w:cs="Adobe Devanagari"/>
          <w:sz w:val="28"/>
        </w:rPr>
        <w:t>paid. The government should also be fairly certain of the amount of tax</w:t>
      </w:r>
      <w:r>
        <w:rPr>
          <w:rFonts w:ascii="Adobe Devanagari" w:hAnsi="Adobe Devanagari" w:cs="Adobe Devanagari"/>
          <w:sz w:val="28"/>
        </w:rPr>
        <w:t xml:space="preserve"> </w:t>
      </w:r>
      <w:r w:rsidRPr="00414860">
        <w:rPr>
          <w:rFonts w:ascii="Adobe Devanagari" w:hAnsi="Adobe Devanagari" w:cs="Adobe Devanagari"/>
          <w:sz w:val="28"/>
        </w:rPr>
        <w:t>expected so that planning can be easier.</w:t>
      </w:r>
    </w:p>
    <w:p w:rsidR="00414860" w:rsidRDefault="00414860" w:rsidP="00414860">
      <w:pPr>
        <w:pStyle w:val="ListParagraph"/>
        <w:numPr>
          <w:ilvl w:val="0"/>
          <w:numId w:val="39"/>
        </w:numPr>
        <w:rPr>
          <w:rFonts w:ascii="Adobe Devanagari" w:hAnsi="Adobe Devanagari" w:cs="Adobe Devanagari"/>
          <w:sz w:val="28"/>
        </w:rPr>
      </w:pPr>
      <w:r w:rsidRPr="00414860">
        <w:rPr>
          <w:rFonts w:ascii="Adobe Devanagari" w:hAnsi="Adobe Devanagari" w:cs="Adobe Devanagari"/>
          <w:b/>
          <w:sz w:val="28"/>
        </w:rPr>
        <w:t>Convenient/principle of convenience</w:t>
      </w:r>
      <w:r w:rsidRPr="00414860">
        <w:rPr>
          <w:rFonts w:ascii="Adobe Devanagari" w:hAnsi="Adobe Devanagari" w:cs="Adobe Devanagari"/>
          <w:sz w:val="28"/>
        </w:rPr>
        <w:t>-Tax levied ought to be convenient to</w:t>
      </w:r>
      <w:r>
        <w:rPr>
          <w:rFonts w:ascii="Adobe Devanagari" w:hAnsi="Adobe Devanagari" w:cs="Adobe Devanagari"/>
          <w:sz w:val="28"/>
        </w:rPr>
        <w:t xml:space="preserve"> </w:t>
      </w:r>
      <w:r w:rsidRPr="00414860">
        <w:rPr>
          <w:rFonts w:ascii="Adobe Devanagari" w:hAnsi="Adobe Devanagari" w:cs="Adobe Devanagari"/>
          <w:sz w:val="28"/>
        </w:rPr>
        <w:t>both the contributor and collector, it should be levied at a time when the</w:t>
      </w:r>
      <w:r>
        <w:rPr>
          <w:rFonts w:ascii="Adobe Devanagari" w:hAnsi="Adobe Devanagari" w:cs="Adobe Devanagari"/>
          <w:sz w:val="28"/>
        </w:rPr>
        <w:t xml:space="preserve"> </w:t>
      </w:r>
      <w:r w:rsidRPr="00414860">
        <w:rPr>
          <w:rFonts w:ascii="Adobe Devanagari" w:hAnsi="Adobe Devanagari" w:cs="Adobe Devanagari"/>
          <w:sz w:val="28"/>
        </w:rPr>
        <w:t>payer has money and mode of payment should be convenient to both the</w:t>
      </w:r>
      <w:r>
        <w:rPr>
          <w:rFonts w:ascii="Adobe Devanagari" w:hAnsi="Adobe Devanagari" w:cs="Adobe Devanagari"/>
          <w:sz w:val="28"/>
        </w:rPr>
        <w:t xml:space="preserve"> payer and the payee</w:t>
      </w:r>
    </w:p>
    <w:p w:rsidR="00414860" w:rsidRDefault="00414860" w:rsidP="00414860">
      <w:pPr>
        <w:pStyle w:val="ListParagraph"/>
        <w:numPr>
          <w:ilvl w:val="0"/>
          <w:numId w:val="39"/>
        </w:numPr>
        <w:rPr>
          <w:rFonts w:ascii="Adobe Devanagari" w:hAnsi="Adobe Devanagari" w:cs="Adobe Devanagari"/>
          <w:sz w:val="28"/>
        </w:rPr>
      </w:pPr>
      <w:r w:rsidRPr="00414860">
        <w:rPr>
          <w:rFonts w:ascii="Adobe Devanagari" w:hAnsi="Adobe Devanagari" w:cs="Adobe Devanagari"/>
          <w:b/>
          <w:sz w:val="28"/>
        </w:rPr>
        <w:lastRenderedPageBreak/>
        <w:t>Economical/principle of economy</w:t>
      </w:r>
      <w:r w:rsidRPr="00414860">
        <w:rPr>
          <w:rFonts w:ascii="Adobe Devanagari" w:hAnsi="Adobe Devanagari" w:cs="Adobe Devanagari"/>
          <w:sz w:val="28"/>
        </w:rPr>
        <w:t>-The cost of collecting and administering</w:t>
      </w:r>
      <w:r w:rsidRPr="00414860">
        <w:rPr>
          <w:rFonts w:ascii="Adobe Devanagari" w:hAnsi="Adobe Devanagari" w:cs="Adobe Devanagari"/>
          <w:sz w:val="28"/>
        </w:rPr>
        <w:cr/>
        <w:t xml:space="preserve">the tax should be </w:t>
      </w:r>
      <w:r>
        <w:rPr>
          <w:rFonts w:ascii="Adobe Devanagari" w:hAnsi="Adobe Devanagari" w:cs="Adobe Devanagari"/>
          <w:sz w:val="28"/>
        </w:rPr>
        <w:t>lower than the tax so collected.</w:t>
      </w:r>
    </w:p>
    <w:p w:rsidR="00414860" w:rsidRDefault="00414860" w:rsidP="00414860">
      <w:pPr>
        <w:pStyle w:val="ListParagraph"/>
        <w:numPr>
          <w:ilvl w:val="0"/>
          <w:numId w:val="39"/>
        </w:numPr>
        <w:rPr>
          <w:rFonts w:ascii="Adobe Devanagari" w:hAnsi="Adobe Devanagari" w:cs="Adobe Devanagari"/>
          <w:sz w:val="28"/>
        </w:rPr>
      </w:pPr>
      <w:r w:rsidRPr="00414860">
        <w:rPr>
          <w:rFonts w:ascii="Adobe Devanagari" w:hAnsi="Adobe Devanagari" w:cs="Adobe Devanagari"/>
          <w:b/>
          <w:sz w:val="28"/>
        </w:rPr>
        <w:t>Flexible/principle of flexibility</w:t>
      </w:r>
      <w:r w:rsidRPr="00414860">
        <w:rPr>
          <w:rFonts w:ascii="Adobe Devanagari" w:hAnsi="Adobe Devanagari" w:cs="Adobe Devanagari"/>
          <w:sz w:val="28"/>
        </w:rPr>
        <w:t>-It should be readily adaptable to changing</w:t>
      </w:r>
      <w:r>
        <w:rPr>
          <w:rFonts w:ascii="Adobe Devanagari" w:hAnsi="Adobe Devanagari" w:cs="Adobe Devanagari"/>
          <w:sz w:val="28"/>
        </w:rPr>
        <w:t xml:space="preserve"> </w:t>
      </w:r>
      <w:r w:rsidRPr="00414860">
        <w:rPr>
          <w:rFonts w:ascii="Adobe Devanagari" w:hAnsi="Adobe Devanagari" w:cs="Adobe Devanagari"/>
          <w:sz w:val="28"/>
        </w:rPr>
        <w:t>economic times i.e. when the economic conditions of the people improve it</w:t>
      </w:r>
      <w:r>
        <w:rPr>
          <w:rFonts w:ascii="Adobe Devanagari" w:hAnsi="Adobe Devanagari" w:cs="Adobe Devanagari"/>
          <w:sz w:val="28"/>
        </w:rPr>
        <w:t xml:space="preserve"> </w:t>
      </w:r>
      <w:r w:rsidRPr="00414860">
        <w:rPr>
          <w:rFonts w:ascii="Adobe Devanagari" w:hAnsi="Adobe Devanagari" w:cs="Adobe Devanagari"/>
          <w:sz w:val="28"/>
        </w:rPr>
        <w:t>should give raised revenue e.g. VAT</w:t>
      </w:r>
    </w:p>
    <w:p w:rsidR="00414860" w:rsidRDefault="00414860" w:rsidP="00414860">
      <w:pPr>
        <w:pStyle w:val="ListParagraph"/>
        <w:numPr>
          <w:ilvl w:val="0"/>
          <w:numId w:val="39"/>
        </w:numPr>
        <w:rPr>
          <w:rFonts w:ascii="Adobe Devanagari" w:hAnsi="Adobe Devanagari" w:cs="Adobe Devanagari"/>
          <w:sz w:val="28"/>
        </w:rPr>
      </w:pPr>
      <w:r w:rsidRPr="00414860">
        <w:rPr>
          <w:rFonts w:ascii="Adobe Devanagari" w:hAnsi="Adobe Devanagari" w:cs="Adobe Devanagari"/>
          <w:b/>
          <w:sz w:val="28"/>
        </w:rPr>
        <w:t>Ability to pay/non-oppressive-</w:t>
      </w:r>
      <w:r w:rsidRPr="00414860">
        <w:rPr>
          <w:rFonts w:ascii="Adobe Devanagari" w:hAnsi="Adobe Devanagari" w:cs="Adobe Devanagari"/>
          <w:sz w:val="28"/>
        </w:rPr>
        <w:t>A tax system should be designed in a way</w:t>
      </w:r>
      <w:r>
        <w:rPr>
          <w:rFonts w:ascii="Adobe Devanagari" w:hAnsi="Adobe Devanagari" w:cs="Adobe Devanagari"/>
          <w:sz w:val="28"/>
        </w:rPr>
        <w:t xml:space="preserve"> </w:t>
      </w:r>
      <w:r w:rsidRPr="00414860">
        <w:rPr>
          <w:rFonts w:ascii="Adobe Devanagari" w:hAnsi="Adobe Devanagari" w:cs="Adobe Devanagari"/>
          <w:sz w:val="28"/>
        </w:rPr>
        <w:t>that the amount charged is not too high to the extent that the contributors</w:t>
      </w:r>
      <w:r>
        <w:rPr>
          <w:rFonts w:ascii="Adobe Devanagari" w:hAnsi="Adobe Devanagari" w:cs="Adobe Devanagari"/>
          <w:sz w:val="28"/>
        </w:rPr>
        <w:t xml:space="preserve"> </w:t>
      </w:r>
      <w:r w:rsidRPr="00414860">
        <w:rPr>
          <w:rFonts w:ascii="Adobe Devanagari" w:hAnsi="Adobe Devanagari" w:cs="Adobe Devanagari"/>
          <w:sz w:val="28"/>
        </w:rPr>
        <w:t>are unable to pay or is discouraged from working hard.</w:t>
      </w:r>
    </w:p>
    <w:p w:rsidR="0078520E" w:rsidRDefault="00414860" w:rsidP="0078520E">
      <w:pPr>
        <w:pStyle w:val="ListParagraph"/>
        <w:numPr>
          <w:ilvl w:val="0"/>
          <w:numId w:val="39"/>
        </w:numPr>
        <w:rPr>
          <w:rFonts w:ascii="Adobe Devanagari" w:hAnsi="Adobe Devanagari" w:cs="Adobe Devanagari"/>
          <w:sz w:val="28"/>
        </w:rPr>
      </w:pPr>
      <w:r w:rsidRPr="00414860">
        <w:rPr>
          <w:rFonts w:ascii="Adobe Devanagari" w:hAnsi="Adobe Devanagari" w:cs="Adobe Devanagari"/>
          <w:b/>
          <w:sz w:val="28"/>
        </w:rPr>
        <w:t>Diversified/principle of diversity</w:t>
      </w:r>
      <w:r w:rsidRPr="00414860">
        <w:rPr>
          <w:rFonts w:ascii="Adobe Devanagari" w:hAnsi="Adobe Devanagari" w:cs="Adobe Devanagari"/>
          <w:sz w:val="28"/>
        </w:rPr>
        <w:t>-There should be different types of taxes</w:t>
      </w:r>
      <w:r>
        <w:rPr>
          <w:rFonts w:ascii="Adobe Devanagari" w:hAnsi="Adobe Devanagari" w:cs="Adobe Devanagari"/>
          <w:sz w:val="28"/>
        </w:rPr>
        <w:t xml:space="preserve"> </w:t>
      </w:r>
      <w:r w:rsidRPr="00414860">
        <w:rPr>
          <w:rFonts w:ascii="Adobe Devanagari" w:hAnsi="Adobe Devanagari" w:cs="Adobe Devanagari"/>
          <w:sz w:val="28"/>
        </w:rPr>
        <w:t>so that the tax burden is on different groups in the society. This also</w:t>
      </w:r>
      <w:r>
        <w:rPr>
          <w:rFonts w:ascii="Adobe Devanagari" w:hAnsi="Adobe Devanagari" w:cs="Adobe Devanagari"/>
          <w:sz w:val="28"/>
        </w:rPr>
        <w:t xml:space="preserve"> </w:t>
      </w:r>
      <w:r w:rsidRPr="00414860">
        <w:rPr>
          <w:rFonts w:ascii="Adobe Devanagari" w:hAnsi="Adobe Devanagari" w:cs="Adobe Devanagari"/>
          <w:sz w:val="28"/>
        </w:rPr>
        <w:t>ensures that the government has money at all times.</w:t>
      </w:r>
    </w:p>
    <w:p w:rsidR="0078520E" w:rsidRDefault="0078520E" w:rsidP="0078520E">
      <w:pPr>
        <w:pStyle w:val="ListParagraph"/>
        <w:numPr>
          <w:ilvl w:val="0"/>
          <w:numId w:val="39"/>
        </w:numPr>
        <w:rPr>
          <w:rFonts w:ascii="Adobe Devanagari" w:hAnsi="Adobe Devanagari" w:cs="Adobe Devanagari"/>
          <w:sz w:val="28"/>
        </w:rPr>
      </w:pPr>
      <w:r w:rsidRPr="0078520E">
        <w:rPr>
          <w:rFonts w:ascii="Adobe Devanagari" w:hAnsi="Adobe Devanagari" w:cs="Adobe Devanagari"/>
          <w:b/>
          <w:sz w:val="28"/>
        </w:rPr>
        <w:t>Simplicity-</w:t>
      </w:r>
      <w:r w:rsidRPr="0078520E">
        <w:rPr>
          <w:rFonts w:ascii="Adobe Devanagari" w:hAnsi="Adobe Devanagari" w:cs="Adobe Devanagari"/>
          <w:sz w:val="28"/>
        </w:rPr>
        <w:t>A good tax system should be simple enough to be understood by</w:t>
      </w:r>
      <w:r>
        <w:rPr>
          <w:rFonts w:ascii="Adobe Devanagari" w:hAnsi="Adobe Devanagari" w:cs="Adobe Devanagari"/>
          <w:sz w:val="28"/>
        </w:rPr>
        <w:t xml:space="preserve"> </w:t>
      </w:r>
      <w:r w:rsidRPr="0078520E">
        <w:rPr>
          <w:rFonts w:ascii="Adobe Devanagari" w:hAnsi="Adobe Devanagari" w:cs="Adobe Devanagari"/>
          <w:sz w:val="28"/>
        </w:rPr>
        <w:t>each tax payer. This will motivate them to pay tax.</w:t>
      </w:r>
    </w:p>
    <w:p w:rsidR="0078520E" w:rsidRDefault="0078520E" w:rsidP="0078520E">
      <w:pPr>
        <w:pStyle w:val="ListParagraph"/>
        <w:numPr>
          <w:ilvl w:val="0"/>
          <w:numId w:val="39"/>
        </w:numPr>
        <w:rPr>
          <w:rFonts w:ascii="Adobe Devanagari" w:hAnsi="Adobe Devanagari" w:cs="Adobe Devanagari"/>
          <w:sz w:val="28"/>
        </w:rPr>
      </w:pPr>
      <w:r w:rsidRPr="0078520E">
        <w:rPr>
          <w:rFonts w:ascii="Adobe Devanagari" w:hAnsi="Adobe Devanagari" w:cs="Adobe Devanagari"/>
          <w:b/>
          <w:sz w:val="28"/>
        </w:rPr>
        <w:t>Elastic/principle of elasticity</w:t>
      </w:r>
      <w:r w:rsidRPr="0078520E">
        <w:rPr>
          <w:rFonts w:ascii="Adobe Devanagari" w:hAnsi="Adobe Devanagari" w:cs="Adobe Devanagari"/>
          <w:sz w:val="28"/>
        </w:rPr>
        <w:t>-The tax system should be able to generate</w:t>
      </w:r>
      <w:r>
        <w:rPr>
          <w:rFonts w:ascii="Adobe Devanagari" w:hAnsi="Adobe Devanagari" w:cs="Adobe Devanagari"/>
          <w:sz w:val="28"/>
        </w:rPr>
        <w:t xml:space="preserve"> </w:t>
      </w:r>
      <w:r w:rsidRPr="0078520E">
        <w:rPr>
          <w:rFonts w:ascii="Adobe Devanagari" w:hAnsi="Adobe Devanagari" w:cs="Adobe Devanagari"/>
          <w:sz w:val="28"/>
        </w:rPr>
        <w:t>more revenue for the government by targeting items of mass consumption.</w:t>
      </w:r>
    </w:p>
    <w:p w:rsidR="00B201CC" w:rsidRDefault="00B201CC" w:rsidP="00B201CC">
      <w:pPr>
        <w:rPr>
          <w:rFonts w:ascii="Adobe Devanagari" w:hAnsi="Adobe Devanagari" w:cs="Adobe Devanagari"/>
          <w:sz w:val="28"/>
        </w:rPr>
      </w:pPr>
    </w:p>
    <w:p w:rsidR="00B201CC" w:rsidRDefault="00B201CC" w:rsidP="00B201CC">
      <w:pPr>
        <w:rPr>
          <w:rFonts w:ascii="Adobe Devanagari" w:hAnsi="Adobe Devanagari" w:cs="Adobe Devanagari"/>
          <w:sz w:val="28"/>
        </w:rPr>
      </w:pPr>
    </w:p>
    <w:p w:rsidR="00B201CC" w:rsidRDefault="00B201CC" w:rsidP="00B201CC">
      <w:pPr>
        <w:rPr>
          <w:rFonts w:ascii="Adobe Devanagari" w:hAnsi="Adobe Devanagari" w:cs="Adobe Devanagari"/>
          <w:sz w:val="28"/>
        </w:rPr>
      </w:pPr>
    </w:p>
    <w:p w:rsidR="00B201CC" w:rsidRDefault="00B201CC" w:rsidP="00B201CC">
      <w:pPr>
        <w:rPr>
          <w:rFonts w:ascii="Adobe Devanagari" w:hAnsi="Adobe Devanagari" w:cs="Adobe Devanagari"/>
          <w:sz w:val="28"/>
        </w:rPr>
      </w:pPr>
    </w:p>
    <w:p w:rsidR="00B201CC" w:rsidRDefault="00B201CC" w:rsidP="00B201CC">
      <w:pPr>
        <w:rPr>
          <w:rFonts w:ascii="Adobe Devanagari" w:hAnsi="Adobe Devanagari" w:cs="Adobe Devanagari"/>
          <w:sz w:val="28"/>
        </w:rPr>
      </w:pPr>
    </w:p>
    <w:p w:rsidR="00B201CC" w:rsidRDefault="00B201CC" w:rsidP="00B201CC">
      <w:pPr>
        <w:rPr>
          <w:rFonts w:ascii="Adobe Devanagari" w:hAnsi="Adobe Devanagari" w:cs="Adobe Devanagari"/>
          <w:sz w:val="28"/>
        </w:rPr>
      </w:pPr>
    </w:p>
    <w:p w:rsidR="00B201CC" w:rsidRDefault="00B201CC" w:rsidP="00B201CC">
      <w:pPr>
        <w:rPr>
          <w:rFonts w:ascii="Adobe Devanagari" w:hAnsi="Adobe Devanagari" w:cs="Adobe Devanagari"/>
          <w:sz w:val="28"/>
        </w:rPr>
      </w:pPr>
    </w:p>
    <w:p w:rsidR="00B201CC" w:rsidRDefault="00B201CC" w:rsidP="00B201CC">
      <w:pPr>
        <w:rPr>
          <w:rFonts w:ascii="Adobe Devanagari" w:hAnsi="Adobe Devanagari" w:cs="Adobe Devanagari"/>
          <w:sz w:val="28"/>
        </w:rPr>
      </w:pPr>
    </w:p>
    <w:p w:rsidR="00B201CC" w:rsidRDefault="00B201CC" w:rsidP="00B201CC">
      <w:pPr>
        <w:rPr>
          <w:rFonts w:ascii="Adobe Devanagari" w:hAnsi="Adobe Devanagari" w:cs="Adobe Devanagari"/>
          <w:sz w:val="28"/>
        </w:rPr>
      </w:pPr>
    </w:p>
    <w:p w:rsidR="00B201CC" w:rsidRDefault="00B201CC" w:rsidP="00B201CC">
      <w:pPr>
        <w:rPr>
          <w:rFonts w:ascii="Adobe Devanagari" w:hAnsi="Adobe Devanagari" w:cs="Adobe Devanagari"/>
          <w:sz w:val="28"/>
        </w:rPr>
      </w:pPr>
    </w:p>
    <w:p w:rsidR="00B201CC" w:rsidRDefault="00B201CC" w:rsidP="00B201CC">
      <w:pPr>
        <w:rPr>
          <w:rFonts w:ascii="Adobe Devanagari" w:hAnsi="Adobe Devanagari" w:cs="Adobe Devanagari"/>
          <w:sz w:val="28"/>
        </w:rPr>
      </w:pPr>
    </w:p>
    <w:p w:rsidR="00B201CC" w:rsidRDefault="00B201CC" w:rsidP="00B201CC">
      <w:pPr>
        <w:rPr>
          <w:rFonts w:ascii="Adobe Devanagari" w:hAnsi="Adobe Devanagari" w:cs="Adobe Devanagari"/>
          <w:sz w:val="28"/>
        </w:rPr>
      </w:pPr>
    </w:p>
    <w:p w:rsidR="00B201CC" w:rsidRDefault="00B201CC" w:rsidP="00B201CC">
      <w:pPr>
        <w:rPr>
          <w:rFonts w:ascii="Adobe Devanagari" w:hAnsi="Adobe Devanagari" w:cs="Adobe Devanagari"/>
          <w:sz w:val="28"/>
        </w:rPr>
      </w:pPr>
    </w:p>
    <w:p w:rsidR="00B201CC" w:rsidRDefault="00B201CC" w:rsidP="00B201CC">
      <w:pPr>
        <w:rPr>
          <w:rFonts w:ascii="Adobe Devanagari" w:hAnsi="Adobe Devanagari" w:cs="Adobe Devanagari"/>
          <w:sz w:val="28"/>
        </w:rPr>
      </w:pPr>
    </w:p>
    <w:p w:rsidR="00B201CC" w:rsidRDefault="00B201CC" w:rsidP="00B201CC">
      <w:pPr>
        <w:rPr>
          <w:rFonts w:ascii="Adobe Devanagari" w:hAnsi="Adobe Devanagari" w:cs="Adobe Devanagari"/>
          <w:sz w:val="28"/>
        </w:rPr>
      </w:pPr>
    </w:p>
    <w:p w:rsidR="00B201CC" w:rsidRDefault="00B201CC" w:rsidP="00B201CC">
      <w:pPr>
        <w:rPr>
          <w:rFonts w:ascii="Adobe Devanagari" w:hAnsi="Adobe Devanagari" w:cs="Adobe Devanagari"/>
          <w:sz w:val="28"/>
        </w:rPr>
      </w:pPr>
    </w:p>
    <w:p w:rsidR="00B201CC" w:rsidRDefault="00B201CC" w:rsidP="00B201CC">
      <w:pPr>
        <w:rPr>
          <w:rFonts w:ascii="Adobe Devanagari" w:hAnsi="Adobe Devanagari" w:cs="Adobe Devanagari"/>
          <w:sz w:val="28"/>
        </w:rPr>
      </w:pPr>
    </w:p>
    <w:p w:rsidR="00B201CC" w:rsidRDefault="00B201CC" w:rsidP="00B201CC">
      <w:pPr>
        <w:rPr>
          <w:rFonts w:ascii="Adobe Devanagari" w:hAnsi="Adobe Devanagari" w:cs="Adobe Devanagari"/>
          <w:sz w:val="28"/>
        </w:rPr>
      </w:pPr>
    </w:p>
    <w:p w:rsidR="00B201CC" w:rsidRDefault="00B201CC" w:rsidP="00B201CC">
      <w:pPr>
        <w:rPr>
          <w:rFonts w:ascii="Adobe Devanagari" w:hAnsi="Adobe Devanagari" w:cs="Adobe Devanagari"/>
          <w:sz w:val="28"/>
        </w:rPr>
      </w:pPr>
    </w:p>
    <w:p w:rsidR="00B201CC" w:rsidRDefault="00B201CC" w:rsidP="00B201CC">
      <w:pPr>
        <w:rPr>
          <w:rFonts w:ascii="Adobe Devanagari" w:hAnsi="Adobe Devanagari" w:cs="Adobe Devanagari"/>
          <w:sz w:val="28"/>
        </w:rPr>
      </w:pPr>
    </w:p>
    <w:p w:rsidR="00B201CC" w:rsidRDefault="00B201CC" w:rsidP="00B201CC">
      <w:pPr>
        <w:rPr>
          <w:rFonts w:ascii="Adobe Devanagari" w:hAnsi="Adobe Devanagari" w:cs="Adobe Devanagari"/>
          <w:sz w:val="28"/>
        </w:rPr>
      </w:pPr>
    </w:p>
    <w:p w:rsidR="00B201CC" w:rsidRDefault="00B201CC" w:rsidP="00B201CC">
      <w:pPr>
        <w:rPr>
          <w:rFonts w:ascii="Adobe Devanagari" w:hAnsi="Adobe Devanagari" w:cs="Adobe Devanagari"/>
          <w:sz w:val="28"/>
        </w:rPr>
      </w:pPr>
    </w:p>
    <w:p w:rsidR="00B201CC" w:rsidRDefault="00B201CC" w:rsidP="00B201CC">
      <w:pPr>
        <w:rPr>
          <w:rFonts w:ascii="Adobe Devanagari" w:hAnsi="Adobe Devanagari" w:cs="Adobe Devanagari"/>
          <w:sz w:val="28"/>
        </w:rPr>
      </w:pPr>
    </w:p>
    <w:p w:rsidR="00B201CC" w:rsidRPr="009371F4" w:rsidRDefault="00B201CC" w:rsidP="00B201CC">
      <w:pPr>
        <w:jc w:val="center"/>
        <w:rPr>
          <w:rFonts w:ascii="Adobe Devanagari" w:hAnsi="Adobe Devanagari" w:cs="Adobe Devanagari"/>
          <w:b/>
          <w:color w:val="FF0000"/>
          <w:sz w:val="48"/>
        </w:rPr>
      </w:pPr>
      <w:r w:rsidRPr="009371F4">
        <w:rPr>
          <w:rFonts w:ascii="Adobe Devanagari" w:hAnsi="Adobe Devanagari" w:cs="Adobe Devanagari"/>
          <w:b/>
          <w:color w:val="FF0000"/>
          <w:sz w:val="48"/>
        </w:rPr>
        <w:t xml:space="preserve">STRAND </w:t>
      </w:r>
      <w:r w:rsidR="00C82B5A">
        <w:rPr>
          <w:rFonts w:ascii="Adobe Devanagari" w:hAnsi="Adobe Devanagari" w:cs="Adobe Devanagari"/>
          <w:b/>
          <w:color w:val="FF0000"/>
          <w:sz w:val="48"/>
        </w:rPr>
        <w:t>FOUR</w:t>
      </w:r>
    </w:p>
    <w:p w:rsidR="00B201CC" w:rsidRDefault="00C82B5A" w:rsidP="00C82B5A">
      <w:pPr>
        <w:jc w:val="center"/>
        <w:rPr>
          <w:rFonts w:ascii="Adobe Devanagari" w:hAnsi="Adobe Devanagari" w:cs="Adobe Devanagari"/>
          <w:sz w:val="48"/>
          <w:u w:val="thick"/>
        </w:rPr>
      </w:pPr>
      <w:r>
        <w:rPr>
          <w:rFonts w:ascii="Adobe Devanagari" w:hAnsi="Adobe Devanagari" w:cs="Adobe Devanagari"/>
          <w:sz w:val="48"/>
          <w:u w:val="thick"/>
        </w:rPr>
        <w:t>FINANCIAL RECORDS IN BUSINESS</w:t>
      </w:r>
    </w:p>
    <w:p w:rsidR="00C82B5A" w:rsidRPr="00CC2E85" w:rsidRDefault="00C82B5A" w:rsidP="00C82B5A">
      <w:pPr>
        <w:pStyle w:val="ListParagraph"/>
        <w:numPr>
          <w:ilvl w:val="0"/>
          <w:numId w:val="40"/>
        </w:numPr>
        <w:ind w:left="142"/>
        <w:rPr>
          <w:rFonts w:ascii="Adobe Devanagari" w:hAnsi="Adobe Devanagari" w:cs="Adobe Devanagari"/>
          <w:b/>
          <w:sz w:val="28"/>
          <w:u w:val="single"/>
        </w:rPr>
      </w:pPr>
      <w:r w:rsidRPr="00CC2E85">
        <w:rPr>
          <w:rFonts w:ascii="Adobe Devanagari" w:hAnsi="Adobe Devanagari" w:cs="Adobe Devanagari"/>
          <w:b/>
          <w:sz w:val="28"/>
          <w:u w:val="single"/>
        </w:rPr>
        <w:t>Business Transactions</w:t>
      </w:r>
    </w:p>
    <w:p w:rsidR="00C82B5A" w:rsidRPr="00C82B5A" w:rsidRDefault="00C82B5A" w:rsidP="009C427E">
      <w:pPr>
        <w:pStyle w:val="ListParagraph"/>
        <w:numPr>
          <w:ilvl w:val="0"/>
          <w:numId w:val="41"/>
        </w:numPr>
        <w:rPr>
          <w:rFonts w:ascii="Adobe Devanagari" w:hAnsi="Adobe Devanagari" w:cs="Adobe Devanagari"/>
          <w:sz w:val="28"/>
        </w:rPr>
      </w:pPr>
      <w:r w:rsidRPr="00C82B5A">
        <w:rPr>
          <w:rFonts w:ascii="Adobe Devanagari" w:hAnsi="Adobe Devanagari" w:cs="Adobe Devanagari"/>
          <w:b/>
          <w:sz w:val="28"/>
        </w:rPr>
        <w:t>A business transaction</w:t>
      </w:r>
      <w:r w:rsidRPr="00C82B5A">
        <w:rPr>
          <w:rFonts w:ascii="Adobe Devanagari" w:hAnsi="Adobe Devanagari" w:cs="Adobe Devanagari"/>
          <w:sz w:val="28"/>
        </w:rPr>
        <w:t xml:space="preserve"> is a deal betwe</w:t>
      </w:r>
      <w:r>
        <w:rPr>
          <w:rFonts w:ascii="Adobe Devanagari" w:hAnsi="Adobe Devanagari" w:cs="Adobe Devanagari"/>
          <w:sz w:val="28"/>
        </w:rPr>
        <w:t xml:space="preserve">en two or more people involving </w:t>
      </w:r>
      <w:r w:rsidRPr="00C82B5A">
        <w:rPr>
          <w:rFonts w:ascii="Adobe Devanagari" w:hAnsi="Adobe Devanagari" w:cs="Adobe Devanagari"/>
          <w:sz w:val="28"/>
        </w:rPr>
        <w:t>exchange of goods and services in terms of money.</w:t>
      </w:r>
    </w:p>
    <w:p w:rsidR="00C82B5A" w:rsidRPr="00C82B5A" w:rsidRDefault="00C82B5A" w:rsidP="009C427E">
      <w:pPr>
        <w:pStyle w:val="ListParagraph"/>
        <w:numPr>
          <w:ilvl w:val="0"/>
          <w:numId w:val="41"/>
        </w:numPr>
        <w:rPr>
          <w:rFonts w:ascii="Adobe Devanagari" w:hAnsi="Adobe Devanagari" w:cs="Adobe Devanagari"/>
          <w:sz w:val="28"/>
        </w:rPr>
      </w:pPr>
      <w:r w:rsidRPr="00C82B5A">
        <w:rPr>
          <w:rFonts w:ascii="Adobe Devanagari" w:hAnsi="Adobe Devanagari" w:cs="Adobe Devanagari"/>
          <w:sz w:val="28"/>
        </w:rPr>
        <w:t xml:space="preserve">Business transaction may take place on </w:t>
      </w:r>
      <w:r w:rsidRPr="009C427E">
        <w:rPr>
          <w:rFonts w:ascii="Adobe Devanagari" w:hAnsi="Adobe Devanagari" w:cs="Adobe Devanagari"/>
          <w:b/>
          <w:sz w:val="28"/>
        </w:rPr>
        <w:t>cash</w:t>
      </w:r>
      <w:r w:rsidR="009C427E" w:rsidRPr="009C427E">
        <w:rPr>
          <w:rFonts w:ascii="Adobe Devanagari" w:hAnsi="Adobe Devanagari" w:cs="Adobe Devanagari"/>
          <w:b/>
          <w:sz w:val="28"/>
        </w:rPr>
        <w:t xml:space="preserve"> basis;</w:t>
      </w:r>
      <w:r w:rsidR="009C427E">
        <w:rPr>
          <w:rFonts w:ascii="Adobe Devanagari" w:hAnsi="Adobe Devanagari" w:cs="Adobe Devanagari"/>
          <w:sz w:val="28"/>
        </w:rPr>
        <w:t xml:space="preserve"> in which case goods are </w:t>
      </w:r>
      <w:r w:rsidRPr="00C82B5A">
        <w:rPr>
          <w:rFonts w:ascii="Adobe Devanagari" w:hAnsi="Adobe Devanagari" w:cs="Adobe Devanagari"/>
          <w:sz w:val="28"/>
        </w:rPr>
        <w:t>paid for before or on delivery or a short while after delivery</w:t>
      </w:r>
    </w:p>
    <w:p w:rsidR="00C82B5A" w:rsidRPr="00C82B5A" w:rsidRDefault="00C82B5A" w:rsidP="009C427E">
      <w:pPr>
        <w:pStyle w:val="ListParagraph"/>
        <w:numPr>
          <w:ilvl w:val="0"/>
          <w:numId w:val="41"/>
        </w:numPr>
        <w:rPr>
          <w:rFonts w:ascii="Adobe Devanagari" w:hAnsi="Adobe Devanagari" w:cs="Adobe Devanagari"/>
          <w:sz w:val="28"/>
        </w:rPr>
      </w:pPr>
      <w:r w:rsidRPr="00C82B5A">
        <w:rPr>
          <w:rFonts w:ascii="Adobe Devanagari" w:hAnsi="Adobe Devanagari" w:cs="Adobe Devanagari"/>
          <w:sz w:val="28"/>
        </w:rPr>
        <w:t>Business transaction may also take pla</w:t>
      </w:r>
      <w:r w:rsidR="009C427E">
        <w:rPr>
          <w:rFonts w:ascii="Adobe Devanagari" w:hAnsi="Adobe Devanagari" w:cs="Adobe Devanagari"/>
          <w:sz w:val="28"/>
        </w:rPr>
        <w:t xml:space="preserve">ce on </w:t>
      </w:r>
      <w:r w:rsidR="009C427E" w:rsidRPr="009C427E">
        <w:rPr>
          <w:rFonts w:ascii="Adobe Devanagari" w:hAnsi="Adobe Devanagari" w:cs="Adobe Devanagari"/>
          <w:b/>
          <w:i/>
          <w:sz w:val="28"/>
        </w:rPr>
        <w:t>credit basis</w:t>
      </w:r>
      <w:r w:rsidR="009C427E">
        <w:rPr>
          <w:rFonts w:ascii="Adobe Devanagari" w:hAnsi="Adobe Devanagari" w:cs="Adobe Devanagari"/>
          <w:sz w:val="28"/>
        </w:rPr>
        <w:t xml:space="preserve">; which means </w:t>
      </w:r>
      <w:r w:rsidRPr="00C82B5A">
        <w:rPr>
          <w:rFonts w:ascii="Adobe Devanagari" w:hAnsi="Adobe Devanagari" w:cs="Adobe Devanagari"/>
          <w:sz w:val="28"/>
        </w:rPr>
        <w:t>payment is made after a specified period f</w:t>
      </w:r>
      <w:r w:rsidR="009C427E">
        <w:rPr>
          <w:rFonts w:ascii="Adobe Devanagari" w:hAnsi="Adobe Devanagari" w:cs="Adobe Devanagari"/>
          <w:sz w:val="28"/>
        </w:rPr>
        <w:t xml:space="preserve">rom the date of delivery of the </w:t>
      </w:r>
      <w:r w:rsidRPr="00C82B5A">
        <w:rPr>
          <w:rFonts w:ascii="Adobe Devanagari" w:hAnsi="Adobe Devanagari" w:cs="Adobe Devanagari"/>
          <w:sz w:val="28"/>
        </w:rPr>
        <w:t>goods or the provision of the services</w:t>
      </w:r>
    </w:p>
    <w:p w:rsidR="00CC2E85" w:rsidRPr="00CC2E85" w:rsidRDefault="00CC2E85" w:rsidP="00CC2E85">
      <w:pPr>
        <w:rPr>
          <w:rFonts w:ascii="Adobe Devanagari" w:hAnsi="Adobe Devanagari" w:cs="Adobe Devanagari"/>
          <w:b/>
          <w:i/>
          <w:sz w:val="28"/>
        </w:rPr>
      </w:pPr>
      <w:r w:rsidRPr="00CC2E85">
        <w:rPr>
          <w:rFonts w:ascii="Adobe Devanagari" w:hAnsi="Adobe Devanagari" w:cs="Adobe Devanagari"/>
          <w:b/>
          <w:i/>
          <w:sz w:val="28"/>
        </w:rPr>
        <w:t>a) Documents used at the inquiry stage</w:t>
      </w:r>
    </w:p>
    <w:p w:rsidR="00CC2E85" w:rsidRPr="00CC2E85" w:rsidRDefault="00CC2E85" w:rsidP="00CC2E85">
      <w:pPr>
        <w:rPr>
          <w:rFonts w:ascii="Adobe Devanagari" w:hAnsi="Adobe Devanagari" w:cs="Adobe Devanagari"/>
          <w:sz w:val="28"/>
        </w:rPr>
      </w:pPr>
      <w:r w:rsidRPr="00CC2E85">
        <w:rPr>
          <w:rFonts w:ascii="Adobe Devanagari" w:hAnsi="Adobe Devanagari" w:cs="Adobe Devanagari"/>
          <w:sz w:val="28"/>
        </w:rPr>
        <w:lastRenderedPageBreak/>
        <w:t>This is the first stage in transaction. An inquir</w:t>
      </w:r>
      <w:r>
        <w:rPr>
          <w:rFonts w:ascii="Adobe Devanagari" w:hAnsi="Adobe Devanagari" w:cs="Adobe Devanagari"/>
          <w:sz w:val="28"/>
        </w:rPr>
        <w:t xml:space="preserve">y is a request by a prospective </w:t>
      </w:r>
      <w:r w:rsidRPr="00CC2E85">
        <w:rPr>
          <w:rFonts w:ascii="Adobe Devanagari" w:hAnsi="Adobe Devanagari" w:cs="Adobe Devanagari"/>
          <w:sz w:val="28"/>
        </w:rPr>
        <w:t>buyer for information on available goods a</w:t>
      </w:r>
      <w:r>
        <w:rPr>
          <w:rFonts w:ascii="Adobe Devanagari" w:hAnsi="Adobe Devanagari" w:cs="Adobe Devanagari"/>
          <w:sz w:val="28"/>
        </w:rPr>
        <w:t xml:space="preserve">nd services. It is aimed at </w:t>
      </w:r>
      <w:r w:rsidRPr="00CC2E85">
        <w:rPr>
          <w:rFonts w:ascii="Adobe Devanagari" w:hAnsi="Adobe Devanagari" w:cs="Adobe Devanagari"/>
          <w:sz w:val="28"/>
        </w:rPr>
        <w:t>establishing the following;</w:t>
      </w:r>
    </w:p>
    <w:p w:rsidR="00CC2E85" w:rsidRPr="00CC2E85" w:rsidRDefault="00CC2E85" w:rsidP="00CC2E85">
      <w:pPr>
        <w:rPr>
          <w:rFonts w:ascii="Adobe Devanagari" w:hAnsi="Adobe Devanagari" w:cs="Adobe Devanagari"/>
          <w:sz w:val="28"/>
        </w:rPr>
      </w:pPr>
      <w:r w:rsidRPr="00CC2E85">
        <w:rPr>
          <w:rFonts w:ascii="Adobe Devanagari" w:hAnsi="Adobe Devanagari" w:cs="Adobe Devanagari"/>
          <w:sz w:val="28"/>
        </w:rPr>
        <w:t>• Whether the goods or services required are available for sale</w:t>
      </w:r>
    </w:p>
    <w:p w:rsidR="00CC2E85" w:rsidRPr="00CC2E85" w:rsidRDefault="00CC2E85" w:rsidP="00CC2E85">
      <w:pPr>
        <w:rPr>
          <w:rFonts w:ascii="Adobe Devanagari" w:hAnsi="Adobe Devanagari" w:cs="Adobe Devanagari"/>
          <w:sz w:val="28"/>
        </w:rPr>
      </w:pPr>
      <w:r w:rsidRPr="00CC2E85">
        <w:rPr>
          <w:rFonts w:ascii="Adobe Devanagari" w:hAnsi="Adobe Devanagari" w:cs="Adobe Devanagari"/>
          <w:sz w:val="28"/>
        </w:rPr>
        <w:t>• The quality or nature of the products available</w:t>
      </w:r>
    </w:p>
    <w:p w:rsidR="00CC2E85" w:rsidRPr="00CC2E85" w:rsidRDefault="00CC2E85" w:rsidP="00CC2E85">
      <w:pPr>
        <w:rPr>
          <w:rFonts w:ascii="Adobe Devanagari" w:hAnsi="Adobe Devanagari" w:cs="Adobe Devanagari"/>
          <w:sz w:val="28"/>
        </w:rPr>
      </w:pPr>
      <w:r w:rsidRPr="00CC2E85">
        <w:rPr>
          <w:rFonts w:ascii="Adobe Devanagari" w:hAnsi="Adobe Devanagari" w:cs="Adobe Devanagari"/>
          <w:sz w:val="28"/>
        </w:rPr>
        <w:t>• The prices at which the goods or services are being sold</w:t>
      </w:r>
    </w:p>
    <w:p w:rsidR="00CC2E85" w:rsidRPr="00CC2E85" w:rsidRDefault="00CC2E85" w:rsidP="00CC2E85">
      <w:pPr>
        <w:rPr>
          <w:rFonts w:ascii="Adobe Devanagari" w:hAnsi="Adobe Devanagari" w:cs="Adobe Devanagari"/>
          <w:sz w:val="28"/>
        </w:rPr>
      </w:pPr>
      <w:r w:rsidRPr="00CC2E85">
        <w:rPr>
          <w:rFonts w:ascii="Adobe Devanagari" w:hAnsi="Adobe Devanagari" w:cs="Adobe Devanagari"/>
          <w:sz w:val="28"/>
        </w:rPr>
        <w:t>• The terms of sale in respect to payment an</w:t>
      </w:r>
      <w:r>
        <w:rPr>
          <w:rFonts w:ascii="Adobe Devanagari" w:hAnsi="Adobe Devanagari" w:cs="Adobe Devanagari"/>
          <w:sz w:val="28"/>
        </w:rPr>
        <w:t xml:space="preserve">d delivery of goods or services </w:t>
      </w:r>
      <w:r w:rsidRPr="00CC2E85">
        <w:rPr>
          <w:rFonts w:ascii="Adobe Devanagari" w:hAnsi="Adobe Devanagari" w:cs="Adobe Devanagari"/>
          <w:sz w:val="28"/>
        </w:rPr>
        <w:t>Some of the documents used at this stage include;</w:t>
      </w:r>
    </w:p>
    <w:p w:rsidR="00CC2E85" w:rsidRPr="00CC2E85" w:rsidRDefault="00CC2E85" w:rsidP="00CC2E85">
      <w:pPr>
        <w:rPr>
          <w:rFonts w:ascii="Adobe Devanagari" w:hAnsi="Adobe Devanagari" w:cs="Adobe Devanagari"/>
          <w:b/>
          <w:i/>
          <w:sz w:val="28"/>
        </w:rPr>
      </w:pPr>
      <w:proofErr w:type="spellStart"/>
      <w:r w:rsidRPr="00CC2E85">
        <w:rPr>
          <w:rFonts w:ascii="Adobe Devanagari" w:hAnsi="Adobe Devanagari" w:cs="Adobe Devanagari"/>
          <w:b/>
          <w:i/>
          <w:sz w:val="28"/>
        </w:rPr>
        <w:t>i</w:t>
      </w:r>
      <w:proofErr w:type="spellEnd"/>
      <w:r w:rsidRPr="00CC2E85">
        <w:rPr>
          <w:rFonts w:ascii="Adobe Devanagari" w:hAnsi="Adobe Devanagari" w:cs="Adobe Devanagari"/>
          <w:b/>
          <w:i/>
          <w:sz w:val="28"/>
        </w:rPr>
        <w:t>) Letter of inquiry;</w:t>
      </w:r>
    </w:p>
    <w:p w:rsidR="009C2F51" w:rsidRDefault="00CC2E85" w:rsidP="00CC2E85">
      <w:pPr>
        <w:rPr>
          <w:rFonts w:ascii="Adobe Devanagari" w:hAnsi="Adobe Devanagari" w:cs="Adobe Devanagari"/>
          <w:sz w:val="28"/>
        </w:rPr>
      </w:pPr>
      <w:r w:rsidRPr="00CC2E85">
        <w:rPr>
          <w:rFonts w:ascii="Adobe Devanagari" w:hAnsi="Adobe Devanagari" w:cs="Adobe Devanagari"/>
          <w:sz w:val="28"/>
        </w:rPr>
        <w:t>This is a letter written by a potential buyer to t</w:t>
      </w:r>
      <w:r>
        <w:rPr>
          <w:rFonts w:ascii="Adobe Devanagari" w:hAnsi="Adobe Devanagari" w:cs="Adobe Devanagari"/>
          <w:sz w:val="28"/>
        </w:rPr>
        <w:t xml:space="preserve">he seller to find out the goods </w:t>
      </w:r>
      <w:r w:rsidRPr="00CC2E85">
        <w:rPr>
          <w:rFonts w:ascii="Adobe Devanagari" w:hAnsi="Adobe Devanagari" w:cs="Adobe Devanagari"/>
          <w:sz w:val="28"/>
        </w:rPr>
        <w:t>and services offered by the seller.</w:t>
      </w:r>
    </w:p>
    <w:p w:rsidR="00CC2E85" w:rsidRPr="00CC2E85" w:rsidRDefault="00CC2E85" w:rsidP="00CC2E85">
      <w:pPr>
        <w:rPr>
          <w:rFonts w:ascii="Adobe Devanagari" w:hAnsi="Adobe Devanagari" w:cs="Adobe Devanagari"/>
          <w:sz w:val="28"/>
        </w:rPr>
      </w:pPr>
      <w:r w:rsidRPr="00CC2E85">
        <w:rPr>
          <w:rFonts w:ascii="Adobe Devanagari" w:hAnsi="Adobe Devanagari" w:cs="Adobe Devanagari"/>
          <w:sz w:val="28"/>
        </w:rPr>
        <w:t>A letter of inquiry can be general or specific. A s</w:t>
      </w:r>
      <w:r>
        <w:rPr>
          <w:rFonts w:ascii="Adobe Devanagari" w:hAnsi="Adobe Devanagari" w:cs="Adobe Devanagari"/>
          <w:sz w:val="28"/>
        </w:rPr>
        <w:t xml:space="preserve">pecific letter of inquiry seeks </w:t>
      </w:r>
      <w:r w:rsidRPr="00CC2E85">
        <w:rPr>
          <w:rFonts w:ascii="Adobe Devanagari" w:hAnsi="Adobe Devanagari" w:cs="Adobe Devanagari"/>
          <w:sz w:val="28"/>
        </w:rPr>
        <w:t>for information about a particular product.</w:t>
      </w:r>
    </w:p>
    <w:p w:rsidR="00CC2E85" w:rsidRPr="00CC2E85" w:rsidRDefault="00CC2E85" w:rsidP="00CC2E85">
      <w:pPr>
        <w:rPr>
          <w:rFonts w:ascii="Adobe Devanagari" w:hAnsi="Adobe Devanagari" w:cs="Adobe Devanagari"/>
          <w:b/>
          <w:i/>
          <w:sz w:val="28"/>
        </w:rPr>
      </w:pPr>
      <w:r w:rsidRPr="00CC2E85">
        <w:rPr>
          <w:rFonts w:ascii="Adobe Devanagari" w:hAnsi="Adobe Devanagari" w:cs="Adobe Devanagari"/>
          <w:b/>
          <w:i/>
          <w:sz w:val="28"/>
        </w:rPr>
        <w:t>Reply to an inquiry</w:t>
      </w:r>
    </w:p>
    <w:p w:rsidR="00CC2E85" w:rsidRPr="00CC2E85" w:rsidRDefault="00CC2E85" w:rsidP="00CC2E85">
      <w:pPr>
        <w:rPr>
          <w:rFonts w:ascii="Adobe Devanagari" w:hAnsi="Adobe Devanagari" w:cs="Adobe Devanagari"/>
          <w:sz w:val="28"/>
        </w:rPr>
      </w:pPr>
      <w:r w:rsidRPr="00CC2E85">
        <w:rPr>
          <w:rFonts w:ascii="Adobe Devanagari" w:hAnsi="Adobe Devanagari" w:cs="Adobe Devanagari"/>
          <w:sz w:val="28"/>
        </w:rPr>
        <w:t xml:space="preserve">The seller may reply to the letter of inquiry </w:t>
      </w:r>
      <w:r>
        <w:rPr>
          <w:rFonts w:ascii="Adobe Devanagari" w:hAnsi="Adobe Devanagari" w:cs="Adobe Devanagari"/>
          <w:sz w:val="28"/>
        </w:rPr>
        <w:t xml:space="preserve">by sending any of the following </w:t>
      </w:r>
      <w:r w:rsidRPr="00CC2E85">
        <w:rPr>
          <w:rFonts w:ascii="Adobe Devanagari" w:hAnsi="Adobe Devanagari" w:cs="Adobe Devanagari"/>
          <w:sz w:val="28"/>
        </w:rPr>
        <w:t>documents;</w:t>
      </w:r>
    </w:p>
    <w:p w:rsidR="00CC2E85" w:rsidRDefault="00CC2E85" w:rsidP="00CC2E85">
      <w:pPr>
        <w:rPr>
          <w:rFonts w:ascii="Adobe Devanagari" w:hAnsi="Adobe Devanagari" w:cs="Adobe Devanagari"/>
          <w:sz w:val="28"/>
        </w:rPr>
      </w:pPr>
      <w:r w:rsidRPr="00CC2E85">
        <w:rPr>
          <w:rFonts w:ascii="Adobe Devanagari" w:hAnsi="Adobe Devanagari" w:cs="Adobe Devanagari"/>
          <w:sz w:val="28"/>
        </w:rPr>
        <w:t xml:space="preserve">-Price list </w:t>
      </w:r>
    </w:p>
    <w:p w:rsidR="00CC2E85" w:rsidRDefault="00CC2E85" w:rsidP="00CC2E85">
      <w:pPr>
        <w:rPr>
          <w:rFonts w:ascii="Adobe Devanagari" w:hAnsi="Adobe Devanagari" w:cs="Adobe Devanagari"/>
          <w:sz w:val="28"/>
        </w:rPr>
      </w:pPr>
      <w:r w:rsidRPr="00CC2E85">
        <w:rPr>
          <w:rFonts w:ascii="Adobe Devanagari" w:hAnsi="Adobe Devanagari" w:cs="Adobe Devanagari"/>
          <w:sz w:val="28"/>
        </w:rPr>
        <w:t xml:space="preserve">-A catalogue </w:t>
      </w:r>
    </w:p>
    <w:p w:rsidR="00CC2E85" w:rsidRDefault="00CC2E85" w:rsidP="00CC2E85">
      <w:pPr>
        <w:rPr>
          <w:rFonts w:ascii="Adobe Devanagari" w:hAnsi="Adobe Devanagari" w:cs="Adobe Devanagari"/>
          <w:sz w:val="28"/>
        </w:rPr>
      </w:pPr>
      <w:r w:rsidRPr="00CC2E85">
        <w:rPr>
          <w:rFonts w:ascii="Adobe Devanagari" w:hAnsi="Adobe Devanagari" w:cs="Adobe Devanagari"/>
          <w:sz w:val="28"/>
        </w:rPr>
        <w:t xml:space="preserve">-Quotation </w:t>
      </w:r>
    </w:p>
    <w:p w:rsidR="00CC2E85" w:rsidRPr="00CC2E85" w:rsidRDefault="00CC2E85" w:rsidP="00CC2E85">
      <w:pPr>
        <w:rPr>
          <w:rFonts w:ascii="Adobe Devanagari" w:hAnsi="Adobe Devanagari" w:cs="Adobe Devanagari"/>
          <w:sz w:val="28"/>
        </w:rPr>
      </w:pPr>
      <w:r w:rsidRPr="00CC2E85">
        <w:rPr>
          <w:rFonts w:ascii="Adobe Devanagari" w:hAnsi="Adobe Devanagari" w:cs="Adobe Devanagari"/>
          <w:sz w:val="28"/>
        </w:rPr>
        <w:t>-A tender</w:t>
      </w:r>
    </w:p>
    <w:p w:rsidR="00CC2E85" w:rsidRDefault="00CC2E85" w:rsidP="00CC2E85">
      <w:pPr>
        <w:rPr>
          <w:rFonts w:ascii="Adobe Devanagari" w:hAnsi="Adobe Devanagari" w:cs="Adobe Devanagari"/>
          <w:sz w:val="28"/>
        </w:rPr>
      </w:pPr>
    </w:p>
    <w:p w:rsidR="00CC2E85" w:rsidRDefault="00CC2E85" w:rsidP="00CC2E85">
      <w:pPr>
        <w:rPr>
          <w:rFonts w:ascii="Adobe Devanagari" w:hAnsi="Adobe Devanagari" w:cs="Adobe Devanagari"/>
          <w:sz w:val="28"/>
        </w:rPr>
      </w:pPr>
    </w:p>
    <w:p w:rsidR="00CC2E85" w:rsidRPr="00CC2E85" w:rsidRDefault="00CC2E85" w:rsidP="00CC2E85">
      <w:pPr>
        <w:rPr>
          <w:rFonts w:ascii="Adobe Devanagari" w:hAnsi="Adobe Devanagari" w:cs="Adobe Devanagari"/>
          <w:b/>
          <w:i/>
          <w:sz w:val="28"/>
        </w:rPr>
      </w:pPr>
      <w:proofErr w:type="spellStart"/>
      <w:r w:rsidRPr="00CC2E85">
        <w:rPr>
          <w:rFonts w:ascii="Adobe Devanagari" w:hAnsi="Adobe Devanagari" w:cs="Adobe Devanagari"/>
          <w:b/>
          <w:i/>
          <w:sz w:val="28"/>
        </w:rPr>
        <w:t>i</w:t>
      </w:r>
      <w:proofErr w:type="spellEnd"/>
      <w:r w:rsidRPr="00CC2E85">
        <w:rPr>
          <w:rFonts w:ascii="Adobe Devanagari" w:hAnsi="Adobe Devanagari" w:cs="Adobe Devanagari"/>
          <w:b/>
          <w:i/>
          <w:sz w:val="28"/>
        </w:rPr>
        <w:t>) A price list</w:t>
      </w:r>
    </w:p>
    <w:p w:rsidR="00CC2E85" w:rsidRPr="00CC2E85" w:rsidRDefault="00CC2E85" w:rsidP="00CC2E85">
      <w:pPr>
        <w:rPr>
          <w:rFonts w:ascii="Adobe Devanagari" w:hAnsi="Adobe Devanagari" w:cs="Adobe Devanagari"/>
          <w:sz w:val="28"/>
        </w:rPr>
      </w:pPr>
      <w:r w:rsidRPr="00CC2E85">
        <w:rPr>
          <w:rFonts w:ascii="Adobe Devanagari" w:hAnsi="Adobe Devanagari" w:cs="Adobe Devanagari"/>
          <w:sz w:val="28"/>
        </w:rPr>
        <w:t>This is a list of items sold by the trader toge</w:t>
      </w:r>
      <w:r>
        <w:rPr>
          <w:rFonts w:ascii="Adobe Devanagari" w:hAnsi="Adobe Devanagari" w:cs="Adobe Devanagari"/>
          <w:sz w:val="28"/>
        </w:rPr>
        <w:t xml:space="preserve">ther with their prices. The </w:t>
      </w:r>
      <w:r w:rsidRPr="00CC2E85">
        <w:rPr>
          <w:rFonts w:ascii="Adobe Devanagari" w:hAnsi="Adobe Devanagari" w:cs="Adobe Devanagari"/>
          <w:sz w:val="28"/>
        </w:rPr>
        <w:t>information contained in a price list is usuall</w:t>
      </w:r>
      <w:r>
        <w:rPr>
          <w:rFonts w:ascii="Adobe Devanagari" w:hAnsi="Adobe Devanagari" w:cs="Adobe Devanagari"/>
          <w:sz w:val="28"/>
        </w:rPr>
        <w:t xml:space="preserve">y brief and not illustrated and </w:t>
      </w:r>
      <w:r w:rsidRPr="00CC2E85">
        <w:rPr>
          <w:rFonts w:ascii="Adobe Devanagari" w:hAnsi="Adobe Devanagari" w:cs="Adobe Devanagari"/>
          <w:sz w:val="28"/>
        </w:rPr>
        <w:t>may include;</w:t>
      </w:r>
    </w:p>
    <w:p w:rsidR="00CC2E85" w:rsidRPr="00CC2E85" w:rsidRDefault="00CC2E85" w:rsidP="00CC2E85">
      <w:pPr>
        <w:rPr>
          <w:rFonts w:ascii="Adobe Devanagari" w:hAnsi="Adobe Devanagari" w:cs="Adobe Devanagari"/>
          <w:sz w:val="28"/>
        </w:rPr>
      </w:pPr>
      <w:r w:rsidRPr="00CC2E85">
        <w:rPr>
          <w:rFonts w:ascii="Adobe Devanagari" w:hAnsi="Adobe Devanagari" w:cs="Adobe Devanagari"/>
          <w:sz w:val="28"/>
        </w:rPr>
        <w:lastRenderedPageBreak/>
        <w:t>-Name and address of the Seller-List of the goods and services</w:t>
      </w:r>
    </w:p>
    <w:p w:rsidR="00CC2E85" w:rsidRPr="00CC2E85" w:rsidRDefault="00CC2E85" w:rsidP="00CC2E85">
      <w:pPr>
        <w:rPr>
          <w:rFonts w:ascii="Adobe Devanagari" w:hAnsi="Adobe Devanagari" w:cs="Adobe Devanagari"/>
          <w:sz w:val="28"/>
        </w:rPr>
      </w:pPr>
      <w:r w:rsidRPr="00CC2E85">
        <w:rPr>
          <w:rFonts w:ascii="Adobe Devanagari" w:hAnsi="Adobe Devanagari" w:cs="Adobe Devanagari"/>
          <w:sz w:val="28"/>
        </w:rPr>
        <w:t>-The recommended unit prices of the products -Any discounts offered</w:t>
      </w:r>
    </w:p>
    <w:p w:rsidR="00CC2E85" w:rsidRPr="00CC2E85" w:rsidRDefault="00CC2E85" w:rsidP="00CC2E85">
      <w:pPr>
        <w:rPr>
          <w:rFonts w:ascii="Adobe Devanagari" w:hAnsi="Adobe Devanagari" w:cs="Adobe Devanagari"/>
          <w:sz w:val="28"/>
        </w:rPr>
      </w:pPr>
      <w:r w:rsidRPr="00CC2E85">
        <w:rPr>
          <w:rFonts w:ascii="Adobe Devanagari" w:hAnsi="Adobe Devanagari" w:cs="Adobe Devanagari"/>
          <w:sz w:val="28"/>
        </w:rPr>
        <w:t>Price list show the prices of the commodities at that time.</w:t>
      </w:r>
    </w:p>
    <w:p w:rsidR="00CC2E85" w:rsidRPr="00CC2E85" w:rsidRDefault="00CC2E85" w:rsidP="00CC2E85">
      <w:pPr>
        <w:rPr>
          <w:rFonts w:ascii="Adobe Devanagari" w:hAnsi="Adobe Devanagari" w:cs="Adobe Devanagari"/>
          <w:sz w:val="28"/>
        </w:rPr>
      </w:pPr>
      <w:r w:rsidRPr="00CC2E85">
        <w:rPr>
          <w:rFonts w:ascii="Adobe Devanagari" w:hAnsi="Adobe Devanagari" w:cs="Adobe Devanagari"/>
          <w:b/>
          <w:i/>
          <w:sz w:val="28"/>
        </w:rPr>
        <w:t>ii) A catalogue</w:t>
      </w:r>
      <w:r w:rsidRPr="00CC2E85">
        <w:rPr>
          <w:rFonts w:ascii="Adobe Devanagari" w:hAnsi="Adobe Devanagari" w:cs="Adobe Devanagari"/>
          <w:sz w:val="28"/>
        </w:rPr>
        <w:t>; A catalogue is a basket whic</w:t>
      </w:r>
      <w:r>
        <w:rPr>
          <w:rFonts w:ascii="Adobe Devanagari" w:hAnsi="Adobe Devanagari" w:cs="Adobe Devanagari"/>
          <w:sz w:val="28"/>
        </w:rPr>
        <w:t xml:space="preserve">h briefly describes the goods a </w:t>
      </w:r>
      <w:r w:rsidRPr="00CC2E85">
        <w:rPr>
          <w:rFonts w:ascii="Adobe Devanagari" w:hAnsi="Adobe Devanagari" w:cs="Adobe Devanagari"/>
          <w:sz w:val="28"/>
        </w:rPr>
        <w:t>seller stocks.</w:t>
      </w:r>
    </w:p>
    <w:p w:rsidR="00CC2E85" w:rsidRPr="00CC2E85" w:rsidRDefault="00CC2E85" w:rsidP="00CC2E85">
      <w:pPr>
        <w:rPr>
          <w:rFonts w:ascii="Adobe Devanagari" w:hAnsi="Adobe Devanagari" w:cs="Adobe Devanagari"/>
          <w:sz w:val="28"/>
        </w:rPr>
      </w:pPr>
      <w:r w:rsidRPr="00CC2E85">
        <w:rPr>
          <w:rFonts w:ascii="Adobe Devanagari" w:hAnsi="Adobe Devanagari" w:cs="Adobe Devanagari"/>
          <w:sz w:val="28"/>
        </w:rPr>
        <w:t>It is normally sent by the seller to the buyer</w:t>
      </w:r>
      <w:r>
        <w:rPr>
          <w:rFonts w:ascii="Adobe Devanagari" w:hAnsi="Adobe Devanagari" w:cs="Adobe Devanagari"/>
          <w:sz w:val="28"/>
        </w:rPr>
        <w:t xml:space="preserve"> when the buyer sends a general </w:t>
      </w:r>
      <w:r w:rsidRPr="00CC2E85">
        <w:rPr>
          <w:rFonts w:ascii="Adobe Devanagari" w:hAnsi="Adobe Devanagari" w:cs="Adobe Devanagari"/>
          <w:sz w:val="28"/>
        </w:rPr>
        <w:t xml:space="preserve">letter of inquiry. It usually carries illustrations </w:t>
      </w:r>
      <w:r>
        <w:rPr>
          <w:rFonts w:ascii="Adobe Devanagari" w:hAnsi="Adobe Devanagari" w:cs="Adobe Devanagari"/>
          <w:sz w:val="28"/>
        </w:rPr>
        <w:t xml:space="preserve">on the goods stocked, and could </w:t>
      </w:r>
      <w:r w:rsidRPr="00CC2E85">
        <w:rPr>
          <w:rFonts w:ascii="Adobe Devanagari" w:hAnsi="Adobe Devanagari" w:cs="Adobe Devanagari"/>
          <w:sz w:val="28"/>
        </w:rPr>
        <w:t>be in the form of attractive and colorful pictures</w:t>
      </w:r>
    </w:p>
    <w:p w:rsidR="00CC2E85" w:rsidRPr="00CC2E85" w:rsidRDefault="00CC2E85" w:rsidP="00CC2E85">
      <w:pPr>
        <w:rPr>
          <w:rFonts w:ascii="Adobe Devanagari" w:hAnsi="Adobe Devanagari" w:cs="Adobe Devanagari"/>
          <w:sz w:val="28"/>
        </w:rPr>
      </w:pPr>
      <w:r w:rsidRPr="00CC2E85">
        <w:rPr>
          <w:rFonts w:ascii="Adobe Devanagari" w:hAnsi="Adobe Devanagari" w:cs="Adobe Devanagari"/>
          <w:sz w:val="28"/>
        </w:rPr>
        <w:t>The content of a catalogue includes the following;</w:t>
      </w:r>
    </w:p>
    <w:p w:rsidR="00CC2E85" w:rsidRPr="00CC2E85" w:rsidRDefault="00CC2E85" w:rsidP="00CC2E85">
      <w:pPr>
        <w:rPr>
          <w:rFonts w:ascii="Adobe Devanagari" w:hAnsi="Adobe Devanagari" w:cs="Adobe Devanagari"/>
          <w:sz w:val="28"/>
        </w:rPr>
      </w:pPr>
      <w:r w:rsidRPr="00CC2E85">
        <w:rPr>
          <w:rFonts w:ascii="Adobe Devanagari" w:hAnsi="Adobe Devanagari" w:cs="Adobe Devanagari"/>
          <w:sz w:val="28"/>
        </w:rPr>
        <w:t>• Name and address of the seller</w:t>
      </w:r>
    </w:p>
    <w:p w:rsidR="00CC2E85" w:rsidRPr="00CC2E85" w:rsidRDefault="00CC2E85" w:rsidP="00CC2E85">
      <w:pPr>
        <w:rPr>
          <w:rFonts w:ascii="Adobe Devanagari" w:hAnsi="Adobe Devanagari" w:cs="Adobe Devanagari"/>
          <w:sz w:val="28"/>
        </w:rPr>
      </w:pPr>
      <w:r w:rsidRPr="00CC2E85">
        <w:rPr>
          <w:rFonts w:ascii="Adobe Devanagari" w:hAnsi="Adobe Devanagari" w:cs="Adobe Devanagari"/>
          <w:sz w:val="28"/>
        </w:rPr>
        <w:t>• Details of the products to be sold; inform of pictures and illustrations</w:t>
      </w:r>
    </w:p>
    <w:p w:rsidR="00CC2E85" w:rsidRPr="00CC2E85" w:rsidRDefault="00CC2E85" w:rsidP="00CC2E85">
      <w:pPr>
        <w:rPr>
          <w:rFonts w:ascii="Adobe Devanagari" w:hAnsi="Adobe Devanagari" w:cs="Adobe Devanagari"/>
          <w:sz w:val="28"/>
        </w:rPr>
      </w:pPr>
      <w:r w:rsidRPr="00CC2E85">
        <w:rPr>
          <w:rFonts w:ascii="Adobe Devanagari" w:hAnsi="Adobe Devanagari" w:cs="Adobe Devanagari"/>
          <w:sz w:val="28"/>
        </w:rPr>
        <w:t>• The prices of the products</w:t>
      </w:r>
    </w:p>
    <w:p w:rsidR="00CC2E85" w:rsidRPr="00CC2E85" w:rsidRDefault="00CC2E85" w:rsidP="00CC2E85">
      <w:pPr>
        <w:rPr>
          <w:rFonts w:ascii="Adobe Devanagari" w:hAnsi="Adobe Devanagari" w:cs="Adobe Devanagari"/>
          <w:sz w:val="28"/>
        </w:rPr>
      </w:pPr>
      <w:r w:rsidRPr="00CC2E85">
        <w:rPr>
          <w:rFonts w:ascii="Adobe Devanagari" w:hAnsi="Adobe Devanagari" w:cs="Adobe Devanagari"/>
          <w:sz w:val="28"/>
        </w:rPr>
        <w:t>• After-sales services offered by the seller</w:t>
      </w:r>
    </w:p>
    <w:p w:rsidR="00CC2E85" w:rsidRPr="00CC2E85" w:rsidRDefault="00CC2E85" w:rsidP="00CC2E85">
      <w:pPr>
        <w:rPr>
          <w:rFonts w:ascii="Adobe Devanagari" w:hAnsi="Adobe Devanagari" w:cs="Adobe Devanagari"/>
          <w:sz w:val="28"/>
        </w:rPr>
      </w:pPr>
      <w:r w:rsidRPr="00CC2E85">
        <w:rPr>
          <w:rFonts w:ascii="Adobe Devanagari" w:hAnsi="Adobe Devanagari" w:cs="Adobe Devanagari"/>
          <w:sz w:val="28"/>
        </w:rPr>
        <w:t>• Packaging and posting expenses to be incurred</w:t>
      </w:r>
    </w:p>
    <w:p w:rsidR="00CC2E85" w:rsidRPr="00CC2E85" w:rsidRDefault="00CC2E85" w:rsidP="00CC2E85">
      <w:pPr>
        <w:rPr>
          <w:rFonts w:ascii="Adobe Devanagari" w:hAnsi="Adobe Devanagari" w:cs="Adobe Devanagari"/>
          <w:sz w:val="28"/>
        </w:rPr>
      </w:pPr>
      <w:r w:rsidRPr="00CC2E85">
        <w:rPr>
          <w:rFonts w:ascii="Adobe Devanagari" w:hAnsi="Adobe Devanagari" w:cs="Adobe Devanagari"/>
          <w:sz w:val="28"/>
        </w:rPr>
        <w:t>• Delivery services to be used</w:t>
      </w:r>
    </w:p>
    <w:p w:rsidR="00CC2E85" w:rsidRPr="00CC2E85" w:rsidRDefault="00CC2E85" w:rsidP="00CC2E85">
      <w:pPr>
        <w:rPr>
          <w:rFonts w:ascii="Adobe Devanagari" w:hAnsi="Adobe Devanagari" w:cs="Adobe Devanagari"/>
          <w:sz w:val="28"/>
        </w:rPr>
      </w:pPr>
      <w:r w:rsidRPr="00CC2E85">
        <w:rPr>
          <w:rFonts w:ascii="Adobe Devanagari" w:hAnsi="Adobe Devanagari" w:cs="Adobe Devanagari"/>
          <w:sz w:val="28"/>
        </w:rPr>
        <w:t>• Terms of sale</w:t>
      </w:r>
    </w:p>
    <w:p w:rsidR="00CC2E85" w:rsidRDefault="00CC2E85" w:rsidP="00CC2E85">
      <w:pPr>
        <w:rPr>
          <w:rFonts w:ascii="Adobe Devanagari" w:hAnsi="Adobe Devanagari" w:cs="Adobe Devanagari"/>
          <w:sz w:val="28"/>
        </w:rPr>
      </w:pPr>
      <w:r w:rsidRPr="00CC2E85">
        <w:rPr>
          <w:rFonts w:ascii="Adobe Devanagari" w:hAnsi="Adobe Devanagari" w:cs="Adobe Devanagari"/>
          <w:sz w:val="28"/>
        </w:rPr>
        <w:t>-Catalogues carry more information than t</w:t>
      </w:r>
      <w:r>
        <w:rPr>
          <w:rFonts w:ascii="Adobe Devanagari" w:hAnsi="Adobe Devanagari" w:cs="Adobe Devanagari"/>
          <w:sz w:val="28"/>
        </w:rPr>
        <w:t xml:space="preserve">he price list and they are more </w:t>
      </w:r>
      <w:r w:rsidRPr="00CC2E85">
        <w:rPr>
          <w:rFonts w:ascii="Adobe Devanagari" w:hAnsi="Adobe Devanagari" w:cs="Adobe Devanagari"/>
          <w:sz w:val="28"/>
        </w:rPr>
        <w:t>expensive to print.</w:t>
      </w:r>
    </w:p>
    <w:p w:rsidR="00CC2E85" w:rsidRPr="00CC2E85" w:rsidRDefault="00CC2E85" w:rsidP="00CC2E85">
      <w:pPr>
        <w:rPr>
          <w:rFonts w:ascii="Adobe Devanagari" w:hAnsi="Adobe Devanagari" w:cs="Adobe Devanagari"/>
          <w:sz w:val="28"/>
        </w:rPr>
      </w:pPr>
      <w:r w:rsidRPr="00CC2E85">
        <w:rPr>
          <w:rFonts w:ascii="Adobe Devanagari" w:hAnsi="Adobe Devanagari" w:cs="Adobe Devanagari"/>
          <w:b/>
          <w:i/>
          <w:sz w:val="28"/>
        </w:rPr>
        <w:t>iii) Quotation;</w:t>
      </w:r>
      <w:r w:rsidRPr="00CC2E85">
        <w:rPr>
          <w:rFonts w:ascii="Adobe Devanagari" w:hAnsi="Adobe Devanagari" w:cs="Adobe Devanagari"/>
          <w:sz w:val="28"/>
        </w:rPr>
        <w:t xml:space="preserve"> This is a document sent by a s</w:t>
      </w:r>
      <w:r>
        <w:rPr>
          <w:rFonts w:ascii="Adobe Devanagari" w:hAnsi="Adobe Devanagari" w:cs="Adobe Devanagari"/>
          <w:sz w:val="28"/>
        </w:rPr>
        <w:t xml:space="preserve">eller to a buyer in response to </w:t>
      </w:r>
      <w:r w:rsidRPr="00CC2E85">
        <w:rPr>
          <w:rFonts w:ascii="Adobe Devanagari" w:hAnsi="Adobe Devanagari" w:cs="Adobe Devanagari"/>
          <w:sz w:val="28"/>
        </w:rPr>
        <w:t>a specific letter of inquiry. It specifies the conditions and ter</w:t>
      </w:r>
      <w:r>
        <w:rPr>
          <w:rFonts w:ascii="Adobe Devanagari" w:hAnsi="Adobe Devanagari" w:cs="Adobe Devanagari"/>
          <w:sz w:val="28"/>
        </w:rPr>
        <w:t xml:space="preserve">ms under </w:t>
      </w:r>
      <w:r w:rsidRPr="00CC2E85">
        <w:rPr>
          <w:rFonts w:ascii="Adobe Devanagari" w:hAnsi="Adobe Devanagari" w:cs="Adobe Devanagari"/>
          <w:sz w:val="28"/>
        </w:rPr>
        <w:t xml:space="preserve">which the seller is willing to supply the </w:t>
      </w:r>
      <w:r>
        <w:rPr>
          <w:rFonts w:ascii="Adobe Devanagari" w:hAnsi="Adobe Devanagari" w:cs="Adobe Devanagari"/>
          <w:sz w:val="28"/>
        </w:rPr>
        <w:t xml:space="preserve">specified goods and services to </w:t>
      </w:r>
      <w:r w:rsidRPr="00CC2E85">
        <w:rPr>
          <w:rFonts w:ascii="Adobe Devanagari" w:hAnsi="Adobe Devanagari" w:cs="Adobe Devanagari"/>
          <w:sz w:val="28"/>
        </w:rPr>
        <w:t>the buyer.</w:t>
      </w:r>
    </w:p>
    <w:p w:rsidR="00CC2E85" w:rsidRPr="00CC2E85" w:rsidRDefault="00CC2E85" w:rsidP="00CC2E85">
      <w:pPr>
        <w:rPr>
          <w:rFonts w:ascii="Adobe Devanagari" w:hAnsi="Adobe Devanagari" w:cs="Adobe Devanagari"/>
          <w:sz w:val="28"/>
        </w:rPr>
      </w:pPr>
      <w:r w:rsidRPr="00CC2E85">
        <w:rPr>
          <w:rFonts w:ascii="Adobe Devanagari" w:hAnsi="Adobe Devanagari" w:cs="Adobe Devanagari"/>
          <w:sz w:val="28"/>
        </w:rPr>
        <w:t>The content of a quotation includes the following;</w:t>
      </w:r>
    </w:p>
    <w:p w:rsidR="00CC2E85" w:rsidRPr="00CC2E85" w:rsidRDefault="00CC2E85" w:rsidP="00CC2E85">
      <w:pPr>
        <w:rPr>
          <w:rFonts w:ascii="Adobe Devanagari" w:hAnsi="Adobe Devanagari" w:cs="Adobe Devanagari"/>
          <w:sz w:val="28"/>
        </w:rPr>
      </w:pPr>
      <w:r w:rsidRPr="00CC2E85">
        <w:rPr>
          <w:rFonts w:ascii="Adobe Devanagari" w:hAnsi="Adobe Devanagari" w:cs="Adobe Devanagari"/>
          <w:sz w:val="28"/>
        </w:rPr>
        <w:t>-Name and address of Seller-Name and address of the buyer</w:t>
      </w:r>
    </w:p>
    <w:p w:rsidR="00CC2E85" w:rsidRPr="00CC2E85" w:rsidRDefault="00CC2E85" w:rsidP="00CC2E85">
      <w:pPr>
        <w:rPr>
          <w:rFonts w:ascii="Adobe Devanagari" w:hAnsi="Adobe Devanagari" w:cs="Adobe Devanagari"/>
          <w:sz w:val="28"/>
        </w:rPr>
      </w:pPr>
      <w:r w:rsidRPr="00CC2E85">
        <w:rPr>
          <w:rFonts w:ascii="Adobe Devanagari" w:hAnsi="Adobe Devanagari" w:cs="Adobe Devanagari"/>
          <w:sz w:val="28"/>
        </w:rPr>
        <w:t>-Description of goods to be supplied -Prices of the commodities</w:t>
      </w:r>
    </w:p>
    <w:p w:rsidR="00CC2E85" w:rsidRDefault="00CC2E85" w:rsidP="00CC2E85">
      <w:pPr>
        <w:rPr>
          <w:rFonts w:ascii="Adobe Devanagari" w:hAnsi="Adobe Devanagari" w:cs="Adobe Devanagari"/>
          <w:sz w:val="28"/>
        </w:rPr>
      </w:pPr>
      <w:r w:rsidRPr="00CC2E85">
        <w:rPr>
          <w:rFonts w:ascii="Adobe Devanagari" w:hAnsi="Adobe Devanagari" w:cs="Adobe Devanagari"/>
          <w:sz w:val="28"/>
        </w:rPr>
        <w:t>-Terms of sale i.e. discounts, time of supply, delivery</w:t>
      </w:r>
      <w:r w:rsidRPr="00CC2E85">
        <w:rPr>
          <w:rFonts w:ascii="Adobe Devanagari" w:hAnsi="Adobe Devanagari" w:cs="Adobe Devanagari"/>
          <w:sz w:val="28"/>
        </w:rPr>
        <w:cr/>
        <w:t>-Total of the goods to be supplied</w:t>
      </w:r>
    </w:p>
    <w:p w:rsidR="00CC2E85" w:rsidRPr="00CC2E85" w:rsidRDefault="00CC2E85" w:rsidP="00CC2E85">
      <w:pPr>
        <w:rPr>
          <w:rFonts w:ascii="Adobe Devanagari" w:hAnsi="Adobe Devanagari" w:cs="Adobe Devanagari"/>
          <w:sz w:val="28"/>
        </w:rPr>
      </w:pPr>
      <w:r w:rsidRPr="00CC2E85">
        <w:rPr>
          <w:rFonts w:ascii="Adobe Devanagari" w:hAnsi="Adobe Devanagari" w:cs="Adobe Devanagari"/>
          <w:sz w:val="28"/>
        </w:rPr>
        <w:lastRenderedPageBreak/>
        <w:t xml:space="preserve">Quotations are normally in form of letters, </w:t>
      </w:r>
      <w:r>
        <w:rPr>
          <w:rFonts w:ascii="Adobe Devanagari" w:hAnsi="Adobe Devanagari" w:cs="Adobe Devanagari"/>
          <w:sz w:val="28"/>
        </w:rPr>
        <w:t xml:space="preserve">but many large-scale businesses </w:t>
      </w:r>
      <w:r w:rsidRPr="00CC2E85">
        <w:rPr>
          <w:rFonts w:ascii="Adobe Devanagari" w:hAnsi="Adobe Devanagari" w:cs="Adobe Devanagari"/>
          <w:sz w:val="28"/>
        </w:rPr>
        <w:t>have pre-printed quotations forms which the</w:t>
      </w:r>
      <w:r>
        <w:rPr>
          <w:rFonts w:ascii="Adobe Devanagari" w:hAnsi="Adobe Devanagari" w:cs="Adobe Devanagari"/>
          <w:sz w:val="28"/>
        </w:rPr>
        <w:t xml:space="preserve">y readily send to the potential </w:t>
      </w:r>
      <w:r w:rsidRPr="00CC2E85">
        <w:rPr>
          <w:rFonts w:ascii="Adobe Devanagari" w:hAnsi="Adobe Devanagari" w:cs="Adobe Devanagari"/>
          <w:sz w:val="28"/>
        </w:rPr>
        <w:t>customers.</w:t>
      </w:r>
    </w:p>
    <w:p w:rsidR="00CC2E85" w:rsidRDefault="00CC2E85" w:rsidP="00CC2E85">
      <w:pPr>
        <w:rPr>
          <w:rFonts w:ascii="Adobe Devanagari" w:hAnsi="Adobe Devanagari" w:cs="Adobe Devanagari"/>
          <w:sz w:val="28"/>
        </w:rPr>
      </w:pPr>
    </w:p>
    <w:p w:rsidR="00CC2E85" w:rsidRDefault="00CC2E85" w:rsidP="00CC2E85">
      <w:pPr>
        <w:rPr>
          <w:rFonts w:ascii="Adobe Devanagari" w:hAnsi="Adobe Devanagari" w:cs="Adobe Devanagari"/>
          <w:sz w:val="28"/>
        </w:rPr>
      </w:pPr>
    </w:p>
    <w:p w:rsidR="00CC2E85" w:rsidRPr="00CC2E85" w:rsidRDefault="00CC2E85" w:rsidP="00CC2E85">
      <w:pPr>
        <w:rPr>
          <w:rFonts w:ascii="Adobe Devanagari" w:hAnsi="Adobe Devanagari" w:cs="Adobe Devanagari"/>
          <w:b/>
          <w:i/>
          <w:sz w:val="28"/>
        </w:rPr>
      </w:pPr>
      <w:r w:rsidRPr="00CC2E85">
        <w:rPr>
          <w:rFonts w:ascii="Adobe Devanagari" w:hAnsi="Adobe Devanagari" w:cs="Adobe Devanagari"/>
          <w:b/>
          <w:i/>
          <w:sz w:val="28"/>
        </w:rPr>
        <w:t>iv) A Tender</w:t>
      </w:r>
    </w:p>
    <w:p w:rsidR="00CC2E85" w:rsidRPr="00CC2E85" w:rsidRDefault="00CC2E85" w:rsidP="00CC2E85">
      <w:pPr>
        <w:rPr>
          <w:rFonts w:ascii="Adobe Devanagari" w:hAnsi="Adobe Devanagari" w:cs="Adobe Devanagari"/>
          <w:sz w:val="28"/>
        </w:rPr>
      </w:pPr>
      <w:r w:rsidRPr="00CC2E85">
        <w:rPr>
          <w:rFonts w:ascii="Adobe Devanagari" w:hAnsi="Adobe Devanagari" w:cs="Adobe Devanagari"/>
          <w:sz w:val="28"/>
        </w:rPr>
        <w:t>This is a document of offer to sell sent by a sell</w:t>
      </w:r>
      <w:r>
        <w:rPr>
          <w:rFonts w:ascii="Adobe Devanagari" w:hAnsi="Adobe Devanagari" w:cs="Adobe Devanagari"/>
          <w:sz w:val="28"/>
        </w:rPr>
        <w:t xml:space="preserve">er to a buyer in response to an </w:t>
      </w:r>
      <w:r w:rsidRPr="00CC2E85">
        <w:rPr>
          <w:rFonts w:ascii="Adobe Devanagari" w:hAnsi="Adobe Devanagari" w:cs="Adobe Devanagari"/>
          <w:sz w:val="28"/>
        </w:rPr>
        <w:t>advertised request</w:t>
      </w:r>
    </w:p>
    <w:p w:rsidR="00CC2E85" w:rsidRPr="00CC2E85" w:rsidRDefault="00CC2E85" w:rsidP="00CC2E85">
      <w:pPr>
        <w:rPr>
          <w:rFonts w:ascii="Adobe Devanagari" w:hAnsi="Adobe Devanagari" w:cs="Adobe Devanagari"/>
          <w:sz w:val="28"/>
        </w:rPr>
      </w:pPr>
      <w:r w:rsidRPr="00CC2E85">
        <w:rPr>
          <w:rFonts w:ascii="Adobe Devanagari" w:hAnsi="Adobe Devanagari" w:cs="Adobe Devanagari"/>
          <w:sz w:val="28"/>
        </w:rPr>
        <w:t>Tenders contain the following;</w:t>
      </w:r>
    </w:p>
    <w:p w:rsidR="00CC2E85" w:rsidRPr="00CC2E85" w:rsidRDefault="00CC2E85" w:rsidP="00CC2E85">
      <w:pPr>
        <w:rPr>
          <w:rFonts w:ascii="Adobe Devanagari" w:hAnsi="Adobe Devanagari" w:cs="Adobe Devanagari"/>
          <w:sz w:val="28"/>
        </w:rPr>
      </w:pPr>
      <w:r w:rsidRPr="00CC2E85">
        <w:rPr>
          <w:rFonts w:ascii="Adobe Devanagari" w:hAnsi="Adobe Devanagari" w:cs="Adobe Devanagari"/>
          <w:sz w:val="28"/>
        </w:rPr>
        <w:t>-Date when the tender advertisement was made -Mode of payment</w:t>
      </w:r>
    </w:p>
    <w:p w:rsidR="00CC2E85" w:rsidRPr="00CC2E85" w:rsidRDefault="00CC2E85" w:rsidP="00CC2E85">
      <w:pPr>
        <w:rPr>
          <w:rFonts w:ascii="Adobe Devanagari" w:hAnsi="Adobe Devanagari" w:cs="Adobe Devanagari"/>
          <w:sz w:val="28"/>
        </w:rPr>
      </w:pPr>
      <w:r w:rsidRPr="00CC2E85">
        <w:rPr>
          <w:rFonts w:ascii="Adobe Devanagari" w:hAnsi="Adobe Devanagari" w:cs="Adobe Devanagari"/>
          <w:sz w:val="28"/>
        </w:rPr>
        <w:t>-Date of making document -Discounts given</w:t>
      </w:r>
    </w:p>
    <w:p w:rsidR="00CC2E85" w:rsidRPr="00CC2E85" w:rsidRDefault="00CC2E85" w:rsidP="00CC2E85">
      <w:pPr>
        <w:rPr>
          <w:rFonts w:ascii="Adobe Devanagari" w:hAnsi="Adobe Devanagari" w:cs="Adobe Devanagari"/>
          <w:sz w:val="28"/>
        </w:rPr>
      </w:pPr>
      <w:r w:rsidRPr="00CC2E85">
        <w:rPr>
          <w:rFonts w:ascii="Adobe Devanagari" w:hAnsi="Adobe Devanagari" w:cs="Adobe Devanagari"/>
          <w:sz w:val="28"/>
        </w:rPr>
        <w:t>-Name and address of prospective seller called the tenderer</w:t>
      </w:r>
      <w:r w:rsidRPr="00CC2E85">
        <w:rPr>
          <w:rFonts w:ascii="Adobe Devanagari" w:hAnsi="Adobe Devanagari" w:cs="Adobe Devanagari"/>
          <w:sz w:val="28"/>
        </w:rPr>
        <w:cr/>
        <w:t>-The prices at which the goods can be provided</w:t>
      </w:r>
    </w:p>
    <w:p w:rsidR="00CC2E85" w:rsidRPr="00CC2E85" w:rsidRDefault="00CC2E85" w:rsidP="00CC2E85">
      <w:pPr>
        <w:rPr>
          <w:rFonts w:ascii="Adobe Devanagari" w:hAnsi="Adobe Devanagari" w:cs="Adobe Devanagari"/>
          <w:sz w:val="28"/>
        </w:rPr>
      </w:pPr>
      <w:r w:rsidRPr="00CC2E85">
        <w:rPr>
          <w:rFonts w:ascii="Adobe Devanagari" w:hAnsi="Adobe Devanagari" w:cs="Adobe Devanagari"/>
          <w:sz w:val="28"/>
        </w:rPr>
        <w:t>-Period of delivery -Mode of delivery</w:t>
      </w:r>
    </w:p>
    <w:p w:rsidR="00CC2E85" w:rsidRPr="00CC2E85" w:rsidRDefault="00CC2E85" w:rsidP="00CC2E85">
      <w:pPr>
        <w:rPr>
          <w:rFonts w:ascii="Adobe Devanagari" w:hAnsi="Adobe Devanagari" w:cs="Adobe Devanagari"/>
          <w:sz w:val="28"/>
        </w:rPr>
      </w:pPr>
      <w:r w:rsidRPr="00CC2E85">
        <w:rPr>
          <w:rFonts w:ascii="Adobe Devanagari" w:hAnsi="Adobe Devanagari" w:cs="Adobe Devanagari"/>
          <w:sz w:val="28"/>
        </w:rPr>
        <w:t>-Tenders are delivered in sealed envelopes w</w:t>
      </w:r>
      <w:r>
        <w:rPr>
          <w:rFonts w:ascii="Adobe Devanagari" w:hAnsi="Adobe Devanagari" w:cs="Adobe Devanagari"/>
          <w:sz w:val="28"/>
        </w:rPr>
        <w:t xml:space="preserve">hich are opened by the buyer on </w:t>
      </w:r>
      <w:r w:rsidRPr="00CC2E85">
        <w:rPr>
          <w:rFonts w:ascii="Adobe Devanagari" w:hAnsi="Adobe Devanagari" w:cs="Adobe Devanagari"/>
          <w:sz w:val="28"/>
        </w:rPr>
        <w:t>a specified date</w:t>
      </w:r>
    </w:p>
    <w:p w:rsidR="00CC2E85" w:rsidRPr="00CC2E85" w:rsidRDefault="00CC2E85" w:rsidP="00CC2E85">
      <w:pPr>
        <w:rPr>
          <w:rFonts w:ascii="Adobe Devanagari" w:hAnsi="Adobe Devanagari" w:cs="Adobe Devanagari"/>
          <w:sz w:val="28"/>
        </w:rPr>
      </w:pPr>
      <w:r w:rsidRPr="00CC2E85">
        <w:rPr>
          <w:rFonts w:ascii="Adobe Devanagari" w:hAnsi="Adobe Devanagari" w:cs="Adobe Devanagari"/>
          <w:sz w:val="28"/>
        </w:rPr>
        <w:t>The winning tender is usually awarded on</w:t>
      </w:r>
      <w:r>
        <w:rPr>
          <w:rFonts w:ascii="Adobe Devanagari" w:hAnsi="Adobe Devanagari" w:cs="Adobe Devanagari"/>
          <w:sz w:val="28"/>
        </w:rPr>
        <w:t xml:space="preserve"> the of the lowest quoted price </w:t>
      </w:r>
      <w:r w:rsidRPr="00CC2E85">
        <w:rPr>
          <w:rFonts w:ascii="Adobe Devanagari" w:hAnsi="Adobe Devanagari" w:cs="Adobe Devanagari"/>
          <w:sz w:val="28"/>
        </w:rPr>
        <w:t>although the buyer is not obliged to accept this esp</w:t>
      </w:r>
      <w:r>
        <w:rPr>
          <w:rFonts w:ascii="Adobe Devanagari" w:hAnsi="Adobe Devanagari" w:cs="Adobe Devanagari"/>
          <w:sz w:val="28"/>
        </w:rPr>
        <w:t xml:space="preserve">ecially if quality is likely to </w:t>
      </w:r>
      <w:r w:rsidRPr="00CC2E85">
        <w:rPr>
          <w:rFonts w:ascii="Adobe Devanagari" w:hAnsi="Adobe Devanagari" w:cs="Adobe Devanagari"/>
          <w:sz w:val="28"/>
        </w:rPr>
        <w:t>be low</w:t>
      </w:r>
    </w:p>
    <w:p w:rsidR="00CC2E85" w:rsidRPr="00CC2E85" w:rsidRDefault="00CC2E85" w:rsidP="00CC2E85">
      <w:pPr>
        <w:rPr>
          <w:rFonts w:ascii="Adobe Devanagari" w:hAnsi="Adobe Devanagari" w:cs="Adobe Devanagari"/>
          <w:sz w:val="28"/>
        </w:rPr>
      </w:pPr>
      <w:r w:rsidRPr="00CC2E85">
        <w:rPr>
          <w:rFonts w:ascii="Adobe Devanagari" w:hAnsi="Adobe Devanagari" w:cs="Adobe Devanagari"/>
          <w:sz w:val="28"/>
        </w:rPr>
        <w:t>Tenders are not binding unless accepted by the buyer.</w:t>
      </w:r>
    </w:p>
    <w:p w:rsidR="00CC2E85" w:rsidRPr="00CC2E85" w:rsidRDefault="00CC2E85" w:rsidP="00CC2E85">
      <w:pPr>
        <w:rPr>
          <w:rFonts w:ascii="Adobe Devanagari" w:hAnsi="Adobe Devanagari" w:cs="Adobe Devanagari"/>
          <w:b/>
          <w:sz w:val="28"/>
          <w:u w:val="single"/>
        </w:rPr>
      </w:pPr>
      <w:r w:rsidRPr="00CC2E85">
        <w:rPr>
          <w:rFonts w:ascii="Adobe Devanagari" w:hAnsi="Adobe Devanagari" w:cs="Adobe Devanagari"/>
          <w:b/>
          <w:sz w:val="28"/>
          <w:u w:val="single"/>
        </w:rPr>
        <w:t>b) Documents used at the order stage</w:t>
      </w:r>
    </w:p>
    <w:p w:rsidR="00CC2E85" w:rsidRDefault="00CC2E85" w:rsidP="00CC2E85">
      <w:pPr>
        <w:rPr>
          <w:rFonts w:ascii="Adobe Devanagari" w:hAnsi="Adobe Devanagari" w:cs="Adobe Devanagari"/>
          <w:sz w:val="28"/>
        </w:rPr>
      </w:pPr>
      <w:r w:rsidRPr="00CC2E85">
        <w:rPr>
          <w:rFonts w:ascii="Adobe Devanagari" w:hAnsi="Adobe Devanagari" w:cs="Adobe Devanagari"/>
          <w:sz w:val="28"/>
        </w:rPr>
        <w:t>After receiving replies to inquiry in form of pric</w:t>
      </w:r>
      <w:r>
        <w:rPr>
          <w:rFonts w:ascii="Adobe Devanagari" w:hAnsi="Adobe Devanagari" w:cs="Adobe Devanagari"/>
          <w:sz w:val="28"/>
        </w:rPr>
        <w:t xml:space="preserve">e list, catalogue or Quotation, </w:t>
      </w:r>
      <w:r w:rsidRPr="00CC2E85">
        <w:rPr>
          <w:rFonts w:ascii="Adobe Devanagari" w:hAnsi="Adobe Devanagari" w:cs="Adobe Devanagari"/>
          <w:sz w:val="28"/>
        </w:rPr>
        <w:t>a prospective buyer will study the terms and</w:t>
      </w:r>
      <w:r>
        <w:rPr>
          <w:rFonts w:ascii="Adobe Devanagari" w:hAnsi="Adobe Devanagari" w:cs="Adobe Devanagari"/>
          <w:sz w:val="28"/>
        </w:rPr>
        <w:t xml:space="preserve"> conditions stated in them, and </w:t>
      </w:r>
      <w:r w:rsidRPr="00CC2E85">
        <w:rPr>
          <w:rFonts w:ascii="Adobe Devanagari" w:hAnsi="Adobe Devanagari" w:cs="Adobe Devanagari"/>
          <w:sz w:val="28"/>
        </w:rPr>
        <w:t>then may decide to buy products or not</w:t>
      </w:r>
      <w:r>
        <w:rPr>
          <w:rFonts w:ascii="Adobe Devanagari" w:hAnsi="Adobe Devanagari" w:cs="Adobe Devanagari"/>
          <w:sz w:val="28"/>
        </w:rPr>
        <w:t>.</w:t>
      </w:r>
    </w:p>
    <w:p w:rsidR="00AA7084" w:rsidRPr="00AA7084" w:rsidRDefault="00AA7084" w:rsidP="00AA7084">
      <w:pPr>
        <w:rPr>
          <w:rFonts w:ascii="Adobe Devanagari" w:hAnsi="Adobe Devanagari" w:cs="Adobe Devanagari"/>
          <w:b/>
          <w:sz w:val="28"/>
        </w:rPr>
      </w:pPr>
      <w:proofErr w:type="spellStart"/>
      <w:r w:rsidRPr="00AA7084">
        <w:rPr>
          <w:rFonts w:ascii="Adobe Devanagari" w:hAnsi="Adobe Devanagari" w:cs="Adobe Devanagari"/>
          <w:b/>
          <w:sz w:val="28"/>
        </w:rPr>
        <w:t>i</w:t>
      </w:r>
      <w:proofErr w:type="spellEnd"/>
      <w:r w:rsidRPr="00AA7084">
        <w:rPr>
          <w:rFonts w:ascii="Adobe Devanagari" w:hAnsi="Adobe Devanagari" w:cs="Adobe Devanagari"/>
          <w:b/>
          <w:sz w:val="28"/>
        </w:rPr>
        <w:t>)</w:t>
      </w:r>
      <w:r w:rsidRPr="00AA7084">
        <w:rPr>
          <w:rFonts w:ascii="Adobe Devanagari" w:hAnsi="Adobe Devanagari" w:cs="Adobe Devanagari"/>
          <w:b/>
          <w:i/>
          <w:sz w:val="28"/>
        </w:rPr>
        <w:t xml:space="preserve"> An Order</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lastRenderedPageBreak/>
        <w:t>If a prospective buyer decides to purchase an it</w:t>
      </w:r>
      <w:r>
        <w:rPr>
          <w:rFonts w:ascii="Adobe Devanagari" w:hAnsi="Adobe Devanagari" w:cs="Adobe Devanagari"/>
          <w:sz w:val="28"/>
        </w:rPr>
        <w:t xml:space="preserve">em(s), he or she then places </w:t>
      </w:r>
      <w:proofErr w:type="gramStart"/>
      <w:r>
        <w:rPr>
          <w:rFonts w:ascii="Adobe Devanagari" w:hAnsi="Adobe Devanagari" w:cs="Adobe Devanagari"/>
          <w:sz w:val="28"/>
        </w:rPr>
        <w:t xml:space="preserve">an  </w:t>
      </w:r>
      <w:r w:rsidRPr="00AA7084">
        <w:rPr>
          <w:rFonts w:ascii="Adobe Devanagari" w:hAnsi="Adobe Devanagari" w:cs="Adobe Devanagari"/>
          <w:sz w:val="28"/>
        </w:rPr>
        <w:t>order</w:t>
      </w:r>
      <w:proofErr w:type="gramEnd"/>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An order is a document sent by a potential buy</w:t>
      </w:r>
      <w:r>
        <w:rPr>
          <w:rFonts w:ascii="Adobe Devanagari" w:hAnsi="Adobe Devanagari" w:cs="Adobe Devanagari"/>
          <w:sz w:val="28"/>
        </w:rPr>
        <w:t xml:space="preserve">er to a seller requesting to be </w:t>
      </w:r>
      <w:r w:rsidRPr="00AA7084">
        <w:rPr>
          <w:rFonts w:ascii="Adobe Devanagari" w:hAnsi="Adobe Devanagari" w:cs="Adobe Devanagari"/>
          <w:sz w:val="28"/>
        </w:rPr>
        <w:t>provided with specified products under specified terms and conditions</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-An order issued for goods is called a local purchase order (LPO)</w:t>
      </w:r>
      <w:r w:rsidRPr="00AA7084">
        <w:rPr>
          <w:rFonts w:ascii="Adobe Devanagari" w:hAnsi="Adobe Devanagari" w:cs="Adobe Devanagari"/>
          <w:sz w:val="28"/>
        </w:rPr>
        <w:cr/>
        <w:t>An order issued for services is called a local service order (LSO)</w:t>
      </w:r>
      <w:r w:rsidRPr="00AA7084">
        <w:rPr>
          <w:rFonts w:ascii="Adobe Devanagari" w:hAnsi="Adobe Devanagari" w:cs="Adobe Devanagari"/>
          <w:sz w:val="28"/>
        </w:rPr>
        <w:cr/>
      </w:r>
      <w:r w:rsidRPr="00AA7084">
        <w:rPr>
          <w:rFonts w:ascii="Adobe Devanagari" w:hAnsi="Adobe Devanagari" w:cs="Adobe Devanagari"/>
          <w:b/>
          <w:sz w:val="28"/>
        </w:rPr>
        <w:t>Ways of making an order</w:t>
      </w:r>
    </w:p>
    <w:p w:rsidR="00AA7084" w:rsidRPr="00AA7084" w:rsidRDefault="00AA7084" w:rsidP="00AA7084">
      <w:pPr>
        <w:rPr>
          <w:rFonts w:ascii="Adobe Devanagari" w:hAnsi="Adobe Devanagari" w:cs="Adobe Devanagari"/>
          <w:sz w:val="28"/>
        </w:rPr>
      </w:pPr>
      <w:proofErr w:type="spellStart"/>
      <w:r w:rsidRPr="00AA7084">
        <w:rPr>
          <w:rFonts w:ascii="Adobe Devanagari" w:hAnsi="Adobe Devanagari" w:cs="Adobe Devanagari"/>
          <w:sz w:val="28"/>
        </w:rPr>
        <w:t>i</w:t>
      </w:r>
      <w:proofErr w:type="spellEnd"/>
      <w:r w:rsidRPr="00AA7084">
        <w:rPr>
          <w:rFonts w:ascii="Adobe Devanagari" w:hAnsi="Adobe Devanagari" w:cs="Adobe Devanagari"/>
          <w:sz w:val="28"/>
        </w:rPr>
        <w:t>) Filling an order form. This is a pre-pr</w:t>
      </w:r>
      <w:r>
        <w:rPr>
          <w:rFonts w:ascii="Adobe Devanagari" w:hAnsi="Adobe Devanagari" w:cs="Adobe Devanagari"/>
          <w:sz w:val="28"/>
        </w:rPr>
        <w:t xml:space="preserve">inted document that is used for </w:t>
      </w:r>
      <w:r w:rsidRPr="00AA7084">
        <w:rPr>
          <w:rFonts w:ascii="Adobe Devanagari" w:hAnsi="Adobe Devanagari" w:cs="Adobe Devanagari"/>
          <w:sz w:val="28"/>
        </w:rPr>
        <w:t>making orders</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ii) Writing an order letter</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iii) Sending an e-mail, faxing or sending a short text message</w:t>
      </w:r>
    </w:p>
    <w:p w:rsidR="00CC2E85" w:rsidRDefault="00AA7084" w:rsidP="00AA7084">
      <w:pPr>
        <w:rPr>
          <w:rFonts w:ascii="Adobe Devanagari" w:hAnsi="Adobe Devanagari" w:cs="Adobe Devanagari"/>
          <w:sz w:val="28"/>
        </w:rPr>
      </w:pPr>
      <w:r w:rsidRPr="00AA7084">
        <w:rPr>
          <w:rFonts w:ascii="Adobe Devanagari" w:hAnsi="Adobe Devanagari" w:cs="Adobe Devanagari"/>
          <w:sz w:val="28"/>
        </w:rPr>
        <w:t>iv) Giving a verbal order. Verbal orders hav</w:t>
      </w:r>
      <w:r>
        <w:rPr>
          <w:rFonts w:ascii="Adobe Devanagari" w:hAnsi="Adobe Devanagari" w:cs="Adobe Devanagari"/>
          <w:sz w:val="28"/>
        </w:rPr>
        <w:t xml:space="preserve">e the disadvantage in that they </w:t>
      </w:r>
      <w:r w:rsidRPr="00AA7084">
        <w:rPr>
          <w:rFonts w:ascii="Adobe Devanagari" w:hAnsi="Adobe Devanagari" w:cs="Adobe Devanagari"/>
          <w:sz w:val="28"/>
        </w:rPr>
        <w:t>can be misunderstood and there would be no record of items ordered</w:t>
      </w:r>
      <w:r w:rsidRPr="00AA7084">
        <w:rPr>
          <w:rFonts w:ascii="Adobe Devanagari" w:hAnsi="Adobe Devanagari" w:cs="Adobe Devanagari"/>
          <w:sz w:val="28"/>
        </w:rPr>
        <w:cr/>
        <w:t xml:space="preserve">-Where written orders are made, the potential </w:t>
      </w:r>
      <w:r>
        <w:rPr>
          <w:rFonts w:ascii="Adobe Devanagari" w:hAnsi="Adobe Devanagari" w:cs="Adobe Devanagari"/>
          <w:sz w:val="28"/>
        </w:rPr>
        <w:t xml:space="preserve">buyer keeps a copy of the order </w:t>
      </w:r>
      <w:r w:rsidRPr="00AA7084">
        <w:rPr>
          <w:rFonts w:ascii="Adobe Devanagari" w:hAnsi="Adobe Devanagari" w:cs="Adobe Devanagari"/>
          <w:sz w:val="28"/>
        </w:rPr>
        <w:t>for use in verifying the goods ordered when they are delivered.</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-A written order may contain the following;</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 Name and address of the buyer</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 Name and address of the seller</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 The number of the order</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 Quantities ordered and total amount to be paid</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 Description of the goods ordered</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 Price per item</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 Special instructions on such matters as packaging and delivery</w:t>
      </w:r>
    </w:p>
    <w:p w:rsidR="00AA7084" w:rsidRPr="00AA7084" w:rsidRDefault="00AA7084" w:rsidP="00AA7084">
      <w:pPr>
        <w:rPr>
          <w:rFonts w:ascii="Adobe Devanagari" w:hAnsi="Adobe Devanagari" w:cs="Adobe Devanagari"/>
          <w:b/>
          <w:i/>
          <w:sz w:val="28"/>
        </w:rPr>
      </w:pPr>
      <w:r w:rsidRPr="00AA7084">
        <w:rPr>
          <w:rFonts w:ascii="Adobe Devanagari" w:hAnsi="Adobe Devanagari" w:cs="Adobe Devanagari"/>
          <w:b/>
          <w:i/>
          <w:sz w:val="28"/>
        </w:rPr>
        <w:t>ii) Acknowledgement note</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On receiving the order, the seller sends th</w:t>
      </w:r>
      <w:r>
        <w:rPr>
          <w:rFonts w:ascii="Adobe Devanagari" w:hAnsi="Adobe Devanagari" w:cs="Adobe Devanagari"/>
          <w:sz w:val="28"/>
        </w:rPr>
        <w:t xml:space="preserve">e buyer an acknowledgement note </w:t>
      </w:r>
      <w:proofErr w:type="gramStart"/>
      <w:r w:rsidRPr="00AA7084">
        <w:rPr>
          <w:rFonts w:ascii="Adobe Devanagari" w:hAnsi="Adobe Devanagari" w:cs="Adobe Devanagari"/>
          <w:sz w:val="28"/>
        </w:rPr>
        <w:t>An</w:t>
      </w:r>
      <w:proofErr w:type="gramEnd"/>
      <w:r w:rsidRPr="00AA7084">
        <w:rPr>
          <w:rFonts w:ascii="Adobe Devanagari" w:hAnsi="Adobe Devanagari" w:cs="Adobe Devanagari"/>
          <w:sz w:val="28"/>
        </w:rPr>
        <w:t xml:space="preserve"> acknowledgement note is a document sent b</w:t>
      </w:r>
      <w:r>
        <w:rPr>
          <w:rFonts w:ascii="Adobe Devanagari" w:hAnsi="Adobe Devanagari" w:cs="Adobe Devanagari"/>
          <w:sz w:val="28"/>
        </w:rPr>
        <w:t xml:space="preserve">y the seller to the prospective </w:t>
      </w:r>
      <w:r w:rsidRPr="00AA7084">
        <w:rPr>
          <w:rFonts w:ascii="Adobe Devanagari" w:hAnsi="Adobe Devanagari" w:cs="Adobe Devanagari"/>
          <w:sz w:val="28"/>
        </w:rPr>
        <w:lastRenderedPageBreak/>
        <w:t>buyer to inform him/her that the order has been</w:t>
      </w:r>
      <w:r>
        <w:rPr>
          <w:rFonts w:ascii="Adobe Devanagari" w:hAnsi="Adobe Devanagari" w:cs="Adobe Devanagari"/>
          <w:sz w:val="28"/>
        </w:rPr>
        <w:t xml:space="preserve"> received and it is being acted </w:t>
      </w:r>
      <w:r w:rsidRPr="00AA7084">
        <w:rPr>
          <w:rFonts w:ascii="Adobe Devanagari" w:hAnsi="Adobe Devanagari" w:cs="Adobe Devanagari"/>
          <w:sz w:val="28"/>
        </w:rPr>
        <w:t>upon.</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 xml:space="preserve">After sending the acknowledgement note, the </w:t>
      </w:r>
      <w:r>
        <w:rPr>
          <w:rFonts w:ascii="Adobe Devanagari" w:hAnsi="Adobe Devanagari" w:cs="Adobe Devanagari"/>
          <w:sz w:val="28"/>
        </w:rPr>
        <w:t xml:space="preserve">seller has to decide whether to </w:t>
      </w:r>
      <w:r w:rsidRPr="00AA7084">
        <w:rPr>
          <w:rFonts w:ascii="Adobe Devanagari" w:hAnsi="Adobe Devanagari" w:cs="Adobe Devanagari"/>
          <w:sz w:val="28"/>
        </w:rPr>
        <w:t>extend credit to the buyer or not. At this stag</w:t>
      </w:r>
      <w:r>
        <w:rPr>
          <w:rFonts w:ascii="Adobe Devanagari" w:hAnsi="Adobe Devanagari" w:cs="Adobe Devanagari"/>
          <w:sz w:val="28"/>
        </w:rPr>
        <w:t xml:space="preserve">e, the seller has the following </w:t>
      </w:r>
      <w:r w:rsidRPr="00AA7084">
        <w:rPr>
          <w:rFonts w:ascii="Adobe Devanagari" w:hAnsi="Adobe Devanagari" w:cs="Adobe Devanagari"/>
          <w:sz w:val="28"/>
        </w:rPr>
        <w:t>options;</w:t>
      </w:r>
    </w:p>
    <w:p w:rsidR="00AA7084" w:rsidRPr="00AA7084" w:rsidRDefault="00AA7084" w:rsidP="00AA7084">
      <w:pPr>
        <w:rPr>
          <w:rFonts w:ascii="Adobe Devanagari" w:hAnsi="Adobe Devanagari" w:cs="Adobe Devanagari"/>
          <w:sz w:val="28"/>
        </w:rPr>
      </w:pPr>
      <w:proofErr w:type="spellStart"/>
      <w:r w:rsidRPr="00AA7084">
        <w:rPr>
          <w:rFonts w:ascii="Adobe Devanagari" w:hAnsi="Adobe Devanagari" w:cs="Adobe Devanagari"/>
          <w:sz w:val="28"/>
        </w:rPr>
        <w:t>i</w:t>
      </w:r>
      <w:proofErr w:type="spellEnd"/>
      <w:r w:rsidRPr="00AA7084">
        <w:rPr>
          <w:rFonts w:ascii="Adobe Devanagari" w:hAnsi="Adobe Devanagari" w:cs="Adobe Devanagari"/>
          <w:sz w:val="28"/>
        </w:rPr>
        <w:t>) If the seller is convinced that the buyer</w:t>
      </w:r>
      <w:r>
        <w:rPr>
          <w:rFonts w:ascii="Adobe Devanagari" w:hAnsi="Adobe Devanagari" w:cs="Adobe Devanagari"/>
          <w:sz w:val="28"/>
        </w:rPr>
        <w:t xml:space="preserve"> is credit worthy, arrangements </w:t>
      </w:r>
      <w:r w:rsidRPr="00AA7084">
        <w:rPr>
          <w:rFonts w:ascii="Adobe Devanagari" w:hAnsi="Adobe Devanagari" w:cs="Adobe Devanagari"/>
          <w:sz w:val="28"/>
        </w:rPr>
        <w:t>are made to deliver the ordered goods or services to the buyer.</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ii) If the seller is not sure of credit worthines</w:t>
      </w:r>
      <w:r>
        <w:rPr>
          <w:rFonts w:ascii="Adobe Devanagari" w:hAnsi="Adobe Devanagari" w:cs="Adobe Devanagari"/>
          <w:sz w:val="28"/>
        </w:rPr>
        <w:t xml:space="preserve">s of the buyer, a credit status </w:t>
      </w:r>
      <w:r w:rsidRPr="00AA7084">
        <w:rPr>
          <w:rFonts w:ascii="Adobe Devanagari" w:hAnsi="Adobe Devanagari" w:cs="Adobe Devanagari"/>
          <w:sz w:val="28"/>
        </w:rPr>
        <w:t>inquiry can be issued to the buyer’s ba</w:t>
      </w:r>
      <w:r>
        <w:rPr>
          <w:rFonts w:ascii="Adobe Devanagari" w:hAnsi="Adobe Devanagari" w:cs="Adobe Devanagari"/>
          <w:sz w:val="28"/>
        </w:rPr>
        <w:t xml:space="preserve">nkers or to other suppliers who </w:t>
      </w:r>
      <w:r w:rsidRPr="00AA7084">
        <w:rPr>
          <w:rFonts w:ascii="Adobe Devanagari" w:hAnsi="Adobe Devanagari" w:cs="Adobe Devanagari"/>
          <w:sz w:val="28"/>
        </w:rPr>
        <w:t>deal with the buyer to ascertain the credit worthiness.</w:t>
      </w:r>
    </w:p>
    <w:p w:rsidR="00AA7084" w:rsidRDefault="00AA7084" w:rsidP="00AA7084">
      <w:pPr>
        <w:rPr>
          <w:rFonts w:ascii="Adobe Devanagari" w:hAnsi="Adobe Devanagari" w:cs="Adobe Devanagari"/>
          <w:sz w:val="28"/>
        </w:rPr>
      </w:pPr>
      <w:r w:rsidRPr="00AA7084">
        <w:rPr>
          <w:rFonts w:ascii="Adobe Devanagari" w:hAnsi="Adobe Devanagari" w:cs="Adobe Devanagari"/>
          <w:sz w:val="28"/>
        </w:rPr>
        <w:t>iii) If the buyer is not credit worthy th</w:t>
      </w:r>
      <w:r>
        <w:rPr>
          <w:rFonts w:ascii="Adobe Devanagari" w:hAnsi="Adobe Devanagari" w:cs="Adobe Devanagari"/>
          <w:sz w:val="28"/>
        </w:rPr>
        <w:t xml:space="preserve">en a polite note or a pro forma </w:t>
      </w:r>
      <w:r w:rsidRPr="00AA7084">
        <w:rPr>
          <w:rFonts w:ascii="Adobe Devanagari" w:hAnsi="Adobe Devanagari" w:cs="Adobe Devanagari"/>
          <w:sz w:val="28"/>
        </w:rPr>
        <w:t>invoice can be sent to him/her</w:t>
      </w:r>
      <w:r w:rsidRPr="00AA7084">
        <w:rPr>
          <w:rFonts w:ascii="Adobe Devanagari" w:hAnsi="Adobe Devanagari" w:cs="Adobe Devanagari"/>
          <w:sz w:val="28"/>
        </w:rPr>
        <w:cr/>
      </w:r>
    </w:p>
    <w:p w:rsidR="00AA7084" w:rsidRPr="00AA7084" w:rsidRDefault="00AA7084" w:rsidP="00AA7084">
      <w:pPr>
        <w:rPr>
          <w:rFonts w:ascii="Adobe Devanagari" w:hAnsi="Adobe Devanagari" w:cs="Adobe Devanagari"/>
          <w:b/>
          <w:i/>
          <w:sz w:val="28"/>
        </w:rPr>
      </w:pPr>
      <w:r w:rsidRPr="00AA7084">
        <w:rPr>
          <w:rFonts w:ascii="Adobe Devanagari" w:hAnsi="Adobe Devanagari" w:cs="Adobe Devanagari"/>
          <w:b/>
          <w:i/>
          <w:sz w:val="28"/>
        </w:rPr>
        <w:t xml:space="preserve">A </w:t>
      </w:r>
      <w:proofErr w:type="spellStart"/>
      <w:r w:rsidRPr="00AA7084">
        <w:rPr>
          <w:rFonts w:ascii="Adobe Devanagari" w:hAnsi="Adobe Devanagari" w:cs="Adobe Devanagari"/>
          <w:b/>
          <w:i/>
          <w:sz w:val="28"/>
        </w:rPr>
        <w:t>proforma</w:t>
      </w:r>
      <w:proofErr w:type="spellEnd"/>
      <w:r w:rsidRPr="00AA7084">
        <w:rPr>
          <w:rFonts w:ascii="Adobe Devanagari" w:hAnsi="Adobe Devanagari" w:cs="Adobe Devanagari"/>
          <w:b/>
          <w:i/>
          <w:sz w:val="28"/>
        </w:rPr>
        <w:t xml:space="preserve"> invoice</w:t>
      </w:r>
    </w:p>
    <w:p w:rsidR="00AA7084" w:rsidRDefault="00AA7084" w:rsidP="00AA7084">
      <w:pPr>
        <w:rPr>
          <w:rFonts w:ascii="Adobe Devanagari" w:hAnsi="Adobe Devanagari" w:cs="Adobe Devanagari"/>
          <w:sz w:val="28"/>
        </w:rPr>
      </w:pPr>
      <w:r w:rsidRPr="00AA7084">
        <w:rPr>
          <w:rFonts w:ascii="Adobe Devanagari" w:hAnsi="Adobe Devanagari" w:cs="Adobe Devanagari"/>
          <w:sz w:val="28"/>
        </w:rPr>
        <w:t>This is a document sent by the seller to the buy</w:t>
      </w:r>
      <w:r>
        <w:rPr>
          <w:rFonts w:ascii="Adobe Devanagari" w:hAnsi="Adobe Devanagari" w:cs="Adobe Devanagari"/>
          <w:sz w:val="28"/>
        </w:rPr>
        <w:t xml:space="preserve">er requesting the buyer to make </w:t>
      </w:r>
      <w:r w:rsidRPr="00AA7084">
        <w:rPr>
          <w:rFonts w:ascii="Adobe Devanagari" w:hAnsi="Adobe Devanagari" w:cs="Adobe Devanagari"/>
          <w:sz w:val="28"/>
        </w:rPr>
        <w:t>payment for goods or services before they are deli</w:t>
      </w:r>
      <w:r>
        <w:rPr>
          <w:rFonts w:ascii="Adobe Devanagari" w:hAnsi="Adobe Devanagari" w:cs="Adobe Devanagari"/>
          <w:sz w:val="28"/>
        </w:rPr>
        <w:t xml:space="preserve">vered. It indicates that the </w:t>
      </w:r>
      <w:r w:rsidRPr="00AA7084">
        <w:rPr>
          <w:rFonts w:ascii="Adobe Devanagari" w:hAnsi="Adobe Devanagari" w:cs="Adobe Devanagari"/>
          <w:sz w:val="28"/>
        </w:rPr>
        <w:t>seller is not willing to grant the buyer credit</w:t>
      </w:r>
      <w:r>
        <w:rPr>
          <w:rFonts w:ascii="Adobe Devanagari" w:hAnsi="Adobe Devanagari" w:cs="Adobe Devanagari"/>
          <w:sz w:val="28"/>
        </w:rPr>
        <w:t>.</w:t>
      </w:r>
    </w:p>
    <w:p w:rsidR="00AA7084" w:rsidRPr="00AA7084" w:rsidRDefault="00AA7084" w:rsidP="00AA7084">
      <w:pPr>
        <w:rPr>
          <w:rFonts w:ascii="Adobe Devanagari" w:hAnsi="Adobe Devanagari" w:cs="Adobe Devanagari"/>
          <w:b/>
          <w:sz w:val="28"/>
        </w:rPr>
      </w:pPr>
      <w:r w:rsidRPr="00AA7084">
        <w:rPr>
          <w:rFonts w:ascii="Adobe Devanagari" w:hAnsi="Adobe Devanagari" w:cs="Adobe Devanagari"/>
          <w:b/>
          <w:sz w:val="28"/>
        </w:rPr>
        <w:t xml:space="preserve">Functions of a </w:t>
      </w:r>
      <w:proofErr w:type="spellStart"/>
      <w:r w:rsidRPr="00AA7084">
        <w:rPr>
          <w:rFonts w:ascii="Adobe Devanagari" w:hAnsi="Adobe Devanagari" w:cs="Adobe Devanagari"/>
          <w:b/>
          <w:sz w:val="28"/>
        </w:rPr>
        <w:t>proforma</w:t>
      </w:r>
      <w:proofErr w:type="spellEnd"/>
      <w:r w:rsidRPr="00AA7084">
        <w:rPr>
          <w:rFonts w:ascii="Adobe Devanagari" w:hAnsi="Adobe Devanagari" w:cs="Adobe Devanagari"/>
          <w:b/>
          <w:sz w:val="28"/>
        </w:rPr>
        <w:t xml:space="preserve"> invoice</w:t>
      </w:r>
    </w:p>
    <w:p w:rsidR="00AA7084" w:rsidRPr="00AA7084" w:rsidRDefault="00AA7084" w:rsidP="00AA7084">
      <w:pPr>
        <w:rPr>
          <w:rFonts w:ascii="Adobe Devanagari" w:hAnsi="Adobe Devanagari" w:cs="Adobe Devanagari"/>
          <w:sz w:val="28"/>
        </w:rPr>
      </w:pPr>
      <w:proofErr w:type="spellStart"/>
      <w:r w:rsidRPr="00AA7084">
        <w:rPr>
          <w:rFonts w:ascii="Adobe Devanagari" w:hAnsi="Adobe Devanagari" w:cs="Adobe Devanagari"/>
          <w:sz w:val="28"/>
        </w:rPr>
        <w:t>i</w:t>
      </w:r>
      <w:proofErr w:type="spellEnd"/>
      <w:r w:rsidRPr="00AA7084">
        <w:rPr>
          <w:rFonts w:ascii="Adobe Devanagari" w:hAnsi="Adobe Devanagari" w:cs="Adobe Devanagari"/>
          <w:sz w:val="28"/>
        </w:rPr>
        <w:t>) A polite way of asking for payment before the goods are delivered</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ii) Sent when the seller does not want to give credit</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iii) Used by importers to get customers clearance before goods are delivered</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iv) Issued to an agent who sells goods on behalf of the seller</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v) Show what the buyer would have to pay if the order is approved</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vi) Can be used to serve as a quotation</w:t>
      </w:r>
    </w:p>
    <w:p w:rsidR="00AA7084" w:rsidRPr="00AA7084" w:rsidRDefault="00AA7084" w:rsidP="00AA7084">
      <w:pPr>
        <w:rPr>
          <w:rFonts w:ascii="Adobe Devanagari" w:hAnsi="Adobe Devanagari" w:cs="Adobe Devanagari"/>
          <w:b/>
          <w:sz w:val="28"/>
        </w:rPr>
      </w:pPr>
      <w:r w:rsidRPr="00AA7084">
        <w:rPr>
          <w:rFonts w:ascii="Adobe Devanagari" w:hAnsi="Adobe Devanagari" w:cs="Adobe Devanagari"/>
          <w:b/>
          <w:sz w:val="28"/>
        </w:rPr>
        <w:t>Circumstances under which a pro-forma invoice may be used</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 If the seller does not want to give credit</w:t>
      </w:r>
    </w:p>
    <w:p w:rsidR="00AA7084" w:rsidRDefault="00AA7084" w:rsidP="00AA7084">
      <w:pPr>
        <w:rPr>
          <w:rFonts w:ascii="Adobe Devanagari" w:hAnsi="Adobe Devanagari" w:cs="Adobe Devanagari"/>
          <w:sz w:val="28"/>
        </w:rPr>
      </w:pPr>
      <w:r w:rsidRPr="00AA7084">
        <w:rPr>
          <w:rFonts w:ascii="Adobe Devanagari" w:hAnsi="Adobe Devanagari" w:cs="Adobe Devanagari"/>
          <w:sz w:val="28"/>
        </w:rPr>
        <w:lastRenderedPageBreak/>
        <w:t>• If the seller wants to sell goods through an agent</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 If the seller wants to get clearance for imported goods</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 If the seller wants it to function as a quotation</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 If the seller wants to inform the buyer what he/s</w:t>
      </w:r>
      <w:r>
        <w:rPr>
          <w:rFonts w:ascii="Adobe Devanagari" w:hAnsi="Adobe Devanagari" w:cs="Adobe Devanagari"/>
          <w:sz w:val="28"/>
        </w:rPr>
        <w:t xml:space="preserve">he pay if the order is </w:t>
      </w:r>
      <w:r w:rsidRPr="00AA7084">
        <w:rPr>
          <w:rFonts w:ascii="Adobe Devanagari" w:hAnsi="Adobe Devanagari" w:cs="Adobe Devanagari"/>
          <w:sz w:val="28"/>
        </w:rPr>
        <w:t xml:space="preserve">approved </w:t>
      </w:r>
      <w:proofErr w:type="spellStart"/>
      <w:r w:rsidRPr="00AA7084">
        <w:rPr>
          <w:rFonts w:ascii="Adobe Devanagari" w:hAnsi="Adobe Devanagari" w:cs="Adobe Devanagari"/>
          <w:sz w:val="28"/>
        </w:rPr>
        <w:t>e.t.c</w:t>
      </w:r>
      <w:proofErr w:type="spellEnd"/>
    </w:p>
    <w:p w:rsidR="00AA7084" w:rsidRPr="00AA7084" w:rsidRDefault="00AA7084" w:rsidP="00AA7084">
      <w:pPr>
        <w:rPr>
          <w:rFonts w:ascii="Adobe Devanagari" w:hAnsi="Adobe Devanagari" w:cs="Adobe Devanagari"/>
          <w:b/>
          <w:sz w:val="28"/>
          <w:u w:val="single"/>
        </w:rPr>
      </w:pPr>
      <w:r w:rsidRPr="00AA7084">
        <w:rPr>
          <w:rFonts w:ascii="Adobe Devanagari" w:hAnsi="Adobe Devanagari" w:cs="Adobe Devanagari"/>
          <w:b/>
          <w:sz w:val="28"/>
          <w:u w:val="single"/>
        </w:rPr>
        <w:t>Documents used at the Delivery stage</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After the seller has accepted the order s</w:t>
      </w:r>
      <w:r>
        <w:rPr>
          <w:rFonts w:ascii="Adobe Devanagari" w:hAnsi="Adobe Devanagari" w:cs="Adobe Devanagari"/>
          <w:sz w:val="28"/>
        </w:rPr>
        <w:t xml:space="preserve">ent an acknowledgement note and </w:t>
      </w:r>
      <w:r w:rsidRPr="00AA7084">
        <w:rPr>
          <w:rFonts w:ascii="Adobe Devanagari" w:hAnsi="Adobe Devanagari" w:cs="Adobe Devanagari"/>
          <w:sz w:val="28"/>
        </w:rPr>
        <w:t>where necessary the pro-forma invoice, the sel</w:t>
      </w:r>
      <w:r>
        <w:rPr>
          <w:rFonts w:ascii="Adobe Devanagari" w:hAnsi="Adobe Devanagari" w:cs="Adobe Devanagari"/>
          <w:sz w:val="28"/>
        </w:rPr>
        <w:t xml:space="preserve">ler then prepares the goods for </w:t>
      </w:r>
      <w:r w:rsidRPr="00AA7084">
        <w:rPr>
          <w:rFonts w:ascii="Adobe Devanagari" w:hAnsi="Adobe Devanagari" w:cs="Adobe Devanagari"/>
          <w:sz w:val="28"/>
        </w:rPr>
        <w:t>delivery to the buyer. This can be done in the following ways;</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 The seller can ask the buyer to collect the goods</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 The seller can deliver the goods to the b</w:t>
      </w:r>
      <w:r>
        <w:rPr>
          <w:rFonts w:ascii="Adobe Devanagari" w:hAnsi="Adobe Devanagari" w:cs="Adobe Devanagari"/>
          <w:sz w:val="28"/>
        </w:rPr>
        <w:t xml:space="preserve">uyer using his/her own means of </w:t>
      </w:r>
      <w:r w:rsidRPr="00AA7084">
        <w:rPr>
          <w:rFonts w:ascii="Adobe Devanagari" w:hAnsi="Adobe Devanagari" w:cs="Adobe Devanagari"/>
          <w:sz w:val="28"/>
        </w:rPr>
        <w:t>transport</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 The goods can be delivered to the buyer through public transport</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 The services(s) can be rendered to the buye</w:t>
      </w:r>
      <w:r>
        <w:rPr>
          <w:rFonts w:ascii="Adobe Devanagari" w:hAnsi="Adobe Devanagari" w:cs="Adobe Devanagari"/>
          <w:sz w:val="28"/>
        </w:rPr>
        <w:t xml:space="preserve">r at the sellers or the buyer’s </w:t>
      </w:r>
      <w:r w:rsidRPr="00AA7084">
        <w:rPr>
          <w:rFonts w:ascii="Adobe Devanagari" w:hAnsi="Adobe Devanagari" w:cs="Adobe Devanagari"/>
          <w:sz w:val="28"/>
        </w:rPr>
        <w:t>premises or at any convenient place.</w:t>
      </w:r>
    </w:p>
    <w:p w:rsidR="00AA7084" w:rsidRPr="00AA7084" w:rsidRDefault="00AA7084" w:rsidP="00AA7084">
      <w:pPr>
        <w:rPr>
          <w:rFonts w:ascii="Adobe Devanagari" w:hAnsi="Adobe Devanagari" w:cs="Adobe Devanagari"/>
          <w:b/>
          <w:i/>
          <w:sz w:val="28"/>
        </w:rPr>
      </w:pPr>
      <w:r w:rsidRPr="00AA7084">
        <w:rPr>
          <w:rFonts w:ascii="Adobe Devanagari" w:hAnsi="Adobe Devanagari" w:cs="Adobe Devanagari"/>
          <w:b/>
          <w:i/>
          <w:sz w:val="28"/>
        </w:rPr>
        <w:t>The main documents that are used at this stage are;</w:t>
      </w:r>
    </w:p>
    <w:p w:rsidR="00AA7084" w:rsidRPr="00AA7084" w:rsidRDefault="00AA7084" w:rsidP="00AA7084">
      <w:pPr>
        <w:rPr>
          <w:rFonts w:ascii="Adobe Devanagari" w:hAnsi="Adobe Devanagari" w:cs="Adobe Devanagari"/>
          <w:sz w:val="28"/>
        </w:rPr>
      </w:pPr>
      <w:proofErr w:type="spellStart"/>
      <w:r w:rsidRPr="00AA7084">
        <w:rPr>
          <w:rFonts w:ascii="Adobe Devanagari" w:hAnsi="Adobe Devanagari" w:cs="Adobe Devanagari"/>
          <w:sz w:val="28"/>
        </w:rPr>
        <w:t>i</w:t>
      </w:r>
      <w:proofErr w:type="spellEnd"/>
      <w:r w:rsidRPr="00AA7084">
        <w:rPr>
          <w:rFonts w:ascii="Adobe Devanagari" w:hAnsi="Adobe Devanagari" w:cs="Adobe Devanagari"/>
          <w:sz w:val="28"/>
        </w:rPr>
        <w:t xml:space="preserve">) </w:t>
      </w:r>
      <w:r w:rsidRPr="00AA7084">
        <w:rPr>
          <w:rFonts w:ascii="Adobe Devanagari" w:hAnsi="Adobe Devanagari" w:cs="Adobe Devanagari"/>
          <w:b/>
          <w:i/>
          <w:sz w:val="28"/>
        </w:rPr>
        <w:t>Packing note;</w:t>
      </w:r>
      <w:r w:rsidRPr="00AA7084">
        <w:rPr>
          <w:rFonts w:ascii="Adobe Devanagari" w:hAnsi="Adobe Devanagari" w:cs="Adobe Devanagari"/>
          <w:sz w:val="28"/>
        </w:rPr>
        <w:t xml:space="preserve"> Before delivery goods are</w:t>
      </w:r>
      <w:r>
        <w:rPr>
          <w:rFonts w:ascii="Adobe Devanagari" w:hAnsi="Adobe Devanagari" w:cs="Adobe Devanagari"/>
          <w:sz w:val="28"/>
        </w:rPr>
        <w:t xml:space="preserve"> packed for dispatch. This is a </w:t>
      </w:r>
      <w:r w:rsidRPr="00AA7084">
        <w:rPr>
          <w:rFonts w:ascii="Adobe Devanagari" w:hAnsi="Adobe Devanagari" w:cs="Adobe Devanagari"/>
          <w:sz w:val="28"/>
        </w:rPr>
        <w:t>document prepared by the seller showin</w:t>
      </w:r>
      <w:r>
        <w:rPr>
          <w:rFonts w:ascii="Adobe Devanagari" w:hAnsi="Adobe Devanagari" w:cs="Adobe Devanagari"/>
          <w:sz w:val="28"/>
        </w:rPr>
        <w:t xml:space="preserve">g the goods contained/packed in </w:t>
      </w:r>
      <w:r w:rsidRPr="00AA7084">
        <w:rPr>
          <w:rFonts w:ascii="Adobe Devanagari" w:hAnsi="Adobe Devanagari" w:cs="Adobe Devanagari"/>
          <w:sz w:val="28"/>
        </w:rPr>
        <w:t>every container, box or carton being delivered to the buyer</w:t>
      </w:r>
    </w:p>
    <w:p w:rsidR="00AA7084" w:rsidRDefault="00AA7084" w:rsidP="00AA7084">
      <w:pPr>
        <w:rPr>
          <w:rFonts w:ascii="Adobe Devanagari" w:hAnsi="Adobe Devanagari" w:cs="Adobe Devanagari"/>
          <w:sz w:val="28"/>
        </w:rPr>
      </w:pPr>
      <w:r w:rsidRPr="00AA7084">
        <w:rPr>
          <w:rFonts w:ascii="Adobe Devanagari" w:hAnsi="Adobe Devanagari" w:cs="Adobe Devanagari"/>
          <w:sz w:val="28"/>
        </w:rPr>
        <w:t>-A copy of the packing note is packed with t</w:t>
      </w:r>
      <w:r>
        <w:rPr>
          <w:rFonts w:ascii="Adobe Devanagari" w:hAnsi="Adobe Devanagari" w:cs="Adobe Devanagari"/>
          <w:sz w:val="28"/>
        </w:rPr>
        <w:t xml:space="preserve">he goods to make/help the buyer </w:t>
      </w:r>
      <w:r w:rsidRPr="00AA7084">
        <w:rPr>
          <w:rFonts w:ascii="Adobe Devanagari" w:hAnsi="Adobe Devanagari" w:cs="Adobe Devanagari"/>
          <w:sz w:val="28"/>
        </w:rPr>
        <w:t>have a spot check.</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The contents of a packing note include;</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-Description of goods packed</w:t>
      </w:r>
      <w:r w:rsidRPr="00AA7084">
        <w:rPr>
          <w:rFonts w:ascii="Adobe Devanagari" w:hAnsi="Adobe Devanagari" w:cs="Adobe Devanagari"/>
          <w:sz w:val="28"/>
        </w:rPr>
        <w:cr/>
        <w:t>-Quantities of goods packed</w:t>
      </w:r>
      <w:r w:rsidRPr="00AA7084">
        <w:rPr>
          <w:rFonts w:ascii="Adobe Devanagari" w:hAnsi="Adobe Devanagari" w:cs="Adobe Devanagari"/>
          <w:sz w:val="28"/>
        </w:rPr>
        <w:cr/>
        <w:t>-The means of delivery</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lastRenderedPageBreak/>
        <w:t>NOTE: A packing not does not contain pri</w:t>
      </w:r>
      <w:r>
        <w:rPr>
          <w:rFonts w:ascii="Adobe Devanagari" w:hAnsi="Adobe Devanagari" w:cs="Adobe Devanagari"/>
          <w:sz w:val="28"/>
        </w:rPr>
        <w:t xml:space="preserve">ces of goods. This ensures that </w:t>
      </w:r>
      <w:r w:rsidRPr="00AA7084">
        <w:rPr>
          <w:rFonts w:ascii="Adobe Devanagari" w:hAnsi="Adobe Devanagari" w:cs="Adobe Devanagari"/>
          <w:sz w:val="28"/>
        </w:rPr>
        <w:t>those people involved in checking and tra</w:t>
      </w:r>
      <w:r>
        <w:rPr>
          <w:rFonts w:ascii="Adobe Devanagari" w:hAnsi="Adobe Devanagari" w:cs="Adobe Devanagari"/>
          <w:sz w:val="28"/>
        </w:rPr>
        <w:t xml:space="preserve">nsporting goods do not know the </w:t>
      </w:r>
      <w:r w:rsidRPr="00AA7084">
        <w:rPr>
          <w:rFonts w:ascii="Adobe Devanagari" w:hAnsi="Adobe Devanagari" w:cs="Adobe Devanagari"/>
          <w:sz w:val="28"/>
        </w:rPr>
        <w:t>value of goods. This is done as a precaution against theft.</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b/>
          <w:i/>
          <w:sz w:val="28"/>
        </w:rPr>
        <w:t xml:space="preserve">ii) Advice note; </w:t>
      </w:r>
      <w:r w:rsidRPr="00AA7084">
        <w:rPr>
          <w:rFonts w:ascii="Adobe Devanagari" w:hAnsi="Adobe Devanagari" w:cs="Adobe Devanagari"/>
          <w:sz w:val="28"/>
        </w:rPr>
        <w:t>This is a document sent by th</w:t>
      </w:r>
      <w:r>
        <w:rPr>
          <w:rFonts w:ascii="Adobe Devanagari" w:hAnsi="Adobe Devanagari" w:cs="Adobe Devanagari"/>
          <w:sz w:val="28"/>
        </w:rPr>
        <w:t xml:space="preserve">e seller to the buyer to inform </w:t>
      </w:r>
      <w:r w:rsidRPr="00AA7084">
        <w:rPr>
          <w:rFonts w:ascii="Adobe Devanagari" w:hAnsi="Adobe Devanagari" w:cs="Adobe Devanagari"/>
          <w:sz w:val="28"/>
        </w:rPr>
        <w:t>the buyer that the ordered goods have been dispatched. It i</w:t>
      </w:r>
      <w:r>
        <w:rPr>
          <w:rFonts w:ascii="Adobe Devanagari" w:hAnsi="Adobe Devanagari" w:cs="Adobe Devanagari"/>
          <w:sz w:val="28"/>
        </w:rPr>
        <w:t xml:space="preserve">s usually sent </w:t>
      </w:r>
      <w:r w:rsidRPr="00AA7084">
        <w:rPr>
          <w:rFonts w:ascii="Adobe Devanagari" w:hAnsi="Adobe Devanagari" w:cs="Adobe Devanagari"/>
          <w:sz w:val="28"/>
        </w:rPr>
        <w:t>through the fastest means possible.</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-It contains the following;</w:t>
      </w:r>
      <w:r w:rsidRPr="00AA7084">
        <w:rPr>
          <w:rFonts w:ascii="Adobe Devanagari" w:hAnsi="Adobe Devanagari" w:cs="Adobe Devanagari"/>
          <w:sz w:val="28"/>
        </w:rPr>
        <w:cr/>
        <w:t>-The means of delivery -A description of the goods</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-The quantity dispatched -Date</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-Name and address of buyer and seller</w:t>
      </w:r>
    </w:p>
    <w:p w:rsidR="00AA7084" w:rsidRPr="00AA7084" w:rsidRDefault="00AA7084" w:rsidP="00AA7084">
      <w:pPr>
        <w:rPr>
          <w:rFonts w:ascii="Adobe Devanagari" w:hAnsi="Adobe Devanagari" w:cs="Adobe Devanagari"/>
          <w:b/>
          <w:sz w:val="28"/>
        </w:rPr>
      </w:pPr>
      <w:r w:rsidRPr="00AA7084">
        <w:rPr>
          <w:rFonts w:ascii="Adobe Devanagari" w:hAnsi="Adobe Devanagari" w:cs="Adobe Devanagari"/>
          <w:b/>
          <w:sz w:val="28"/>
        </w:rPr>
        <w:t>Functions of an advice note</w:t>
      </w:r>
    </w:p>
    <w:p w:rsidR="00AA7084" w:rsidRDefault="00AA7084" w:rsidP="00AA7084">
      <w:pPr>
        <w:rPr>
          <w:rFonts w:ascii="Adobe Devanagari" w:hAnsi="Adobe Devanagari" w:cs="Adobe Devanagari"/>
          <w:sz w:val="28"/>
        </w:rPr>
      </w:pPr>
      <w:r w:rsidRPr="00AA7084">
        <w:rPr>
          <w:rFonts w:ascii="Adobe Devanagari" w:hAnsi="Adobe Devanagari" w:cs="Adobe Devanagari"/>
          <w:sz w:val="28"/>
        </w:rPr>
        <w:t>a) Informing the buyer that the goods are on</w:t>
      </w:r>
      <w:r>
        <w:rPr>
          <w:rFonts w:ascii="Adobe Devanagari" w:hAnsi="Adobe Devanagari" w:cs="Adobe Devanagari"/>
          <w:sz w:val="28"/>
        </w:rPr>
        <w:t xml:space="preserve"> the way so that in case of any </w:t>
      </w:r>
      <w:r w:rsidRPr="00AA7084">
        <w:rPr>
          <w:rFonts w:ascii="Adobe Devanagari" w:hAnsi="Adobe Devanagari" w:cs="Adobe Devanagari"/>
          <w:sz w:val="28"/>
        </w:rPr>
        <w:t>delay in delivery, the buyer can make inquiries</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b) Alerting the buyer so that necessa</w:t>
      </w:r>
      <w:r>
        <w:rPr>
          <w:rFonts w:ascii="Adobe Devanagari" w:hAnsi="Adobe Devanagari" w:cs="Adobe Devanagari"/>
          <w:sz w:val="28"/>
        </w:rPr>
        <w:t xml:space="preserve">ry arrangements can be made for </w:t>
      </w:r>
      <w:r w:rsidRPr="00AA7084">
        <w:rPr>
          <w:rFonts w:ascii="Adobe Devanagari" w:hAnsi="Adobe Devanagari" w:cs="Adobe Devanagari"/>
          <w:sz w:val="28"/>
        </w:rPr>
        <w:t>payments when the goods arrive</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c) Can serve as an acknowledgement note, where one is not sent/</w:t>
      </w:r>
    </w:p>
    <w:p w:rsidR="00AA7084" w:rsidRPr="00AA7084" w:rsidRDefault="00AA7084" w:rsidP="00AA7084">
      <w:pPr>
        <w:rPr>
          <w:rFonts w:ascii="Adobe Devanagari" w:hAnsi="Adobe Devanagari" w:cs="Adobe Devanagari"/>
          <w:sz w:val="28"/>
        </w:rPr>
      </w:pPr>
      <w:r w:rsidRPr="00E2264D">
        <w:rPr>
          <w:rFonts w:ascii="Adobe Devanagari" w:hAnsi="Adobe Devanagari" w:cs="Adobe Devanagari"/>
          <w:b/>
          <w:i/>
          <w:sz w:val="28"/>
        </w:rPr>
        <w:t>iii) Delivery note</w:t>
      </w:r>
      <w:r w:rsidRPr="00AA7084">
        <w:rPr>
          <w:rFonts w:ascii="Adobe Devanagari" w:hAnsi="Adobe Devanagari" w:cs="Adobe Devanagari"/>
          <w:sz w:val="28"/>
        </w:rPr>
        <w:t>; This is a document sen</w:t>
      </w:r>
      <w:r>
        <w:rPr>
          <w:rFonts w:ascii="Adobe Devanagari" w:hAnsi="Adobe Devanagari" w:cs="Adobe Devanagari"/>
          <w:sz w:val="28"/>
        </w:rPr>
        <w:t xml:space="preserve">t by the seller to the buyer to </w:t>
      </w:r>
      <w:r w:rsidRPr="00AA7084">
        <w:rPr>
          <w:rFonts w:ascii="Adobe Devanagari" w:hAnsi="Adobe Devanagari" w:cs="Adobe Devanagari"/>
          <w:sz w:val="28"/>
        </w:rPr>
        <w:t>accompany the goods being delivered.</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-A delivery note is always made in triplicate</w:t>
      </w:r>
      <w:r>
        <w:rPr>
          <w:rFonts w:ascii="Adobe Devanagari" w:hAnsi="Adobe Devanagari" w:cs="Adobe Devanagari"/>
          <w:sz w:val="28"/>
        </w:rPr>
        <w:t xml:space="preserve"> (3), one copy remains with the </w:t>
      </w:r>
      <w:r w:rsidRPr="00AA7084">
        <w:rPr>
          <w:rFonts w:ascii="Adobe Devanagari" w:hAnsi="Adobe Devanagari" w:cs="Adobe Devanagari"/>
          <w:sz w:val="28"/>
        </w:rPr>
        <w:t>seller and two sent to the buyer.</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-When the goods reach the buyer, he/she confi</w:t>
      </w:r>
      <w:r>
        <w:rPr>
          <w:rFonts w:ascii="Adobe Devanagari" w:hAnsi="Adobe Devanagari" w:cs="Adobe Devanagari"/>
          <w:sz w:val="28"/>
        </w:rPr>
        <w:t xml:space="preserve">rms that the goods are the ones </w:t>
      </w:r>
      <w:r w:rsidRPr="00AA7084">
        <w:rPr>
          <w:rFonts w:ascii="Adobe Devanagari" w:hAnsi="Adobe Devanagari" w:cs="Adobe Devanagari"/>
          <w:sz w:val="28"/>
        </w:rPr>
        <w:t>ordered for and that they are in the right condition by comparing the d</w:t>
      </w:r>
      <w:r>
        <w:rPr>
          <w:rFonts w:ascii="Adobe Devanagari" w:hAnsi="Adobe Devanagari" w:cs="Adobe Devanagari"/>
          <w:sz w:val="28"/>
        </w:rPr>
        <w:t xml:space="preserve">elivery </w:t>
      </w:r>
      <w:r w:rsidRPr="00AA7084">
        <w:rPr>
          <w:rFonts w:ascii="Adobe Devanagari" w:hAnsi="Adobe Devanagari" w:cs="Adobe Devanagari"/>
          <w:sz w:val="28"/>
        </w:rPr>
        <w:t>note, the order and the goods. If the buyer is s</w:t>
      </w:r>
      <w:r>
        <w:rPr>
          <w:rFonts w:ascii="Adobe Devanagari" w:hAnsi="Adobe Devanagari" w:cs="Adobe Devanagari"/>
          <w:sz w:val="28"/>
        </w:rPr>
        <w:t xml:space="preserve">atisfied with the goods, he/she </w:t>
      </w:r>
      <w:r w:rsidRPr="00AA7084">
        <w:rPr>
          <w:rFonts w:ascii="Adobe Devanagari" w:hAnsi="Adobe Devanagari" w:cs="Adobe Devanagari"/>
          <w:sz w:val="28"/>
        </w:rPr>
        <w:t>signs the two copies, retains the original and send the copy back to the seller.</w:t>
      </w:r>
      <w:r w:rsidRPr="00AA7084">
        <w:rPr>
          <w:rFonts w:ascii="Adobe Devanagari" w:hAnsi="Adobe Devanagari" w:cs="Adobe Devanagari"/>
          <w:sz w:val="28"/>
        </w:rPr>
        <w:cr/>
        <w:t xml:space="preserve">This serves as evidence that the goods </w:t>
      </w:r>
      <w:r>
        <w:rPr>
          <w:rFonts w:ascii="Adobe Devanagari" w:hAnsi="Adobe Devanagari" w:cs="Adobe Devanagari"/>
          <w:sz w:val="28"/>
        </w:rPr>
        <w:t xml:space="preserve">have been received in the right </w:t>
      </w:r>
      <w:r w:rsidRPr="00AA7084">
        <w:rPr>
          <w:rFonts w:ascii="Adobe Devanagari" w:hAnsi="Adobe Devanagari" w:cs="Adobe Devanagari"/>
          <w:sz w:val="28"/>
        </w:rPr>
        <w:t>condition and in the right quantities.</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lastRenderedPageBreak/>
        <w:t>-Some businesses keep delivery books in wh</w:t>
      </w:r>
      <w:r>
        <w:rPr>
          <w:rFonts w:ascii="Adobe Devanagari" w:hAnsi="Adobe Devanagari" w:cs="Adobe Devanagari"/>
          <w:sz w:val="28"/>
        </w:rPr>
        <w:t xml:space="preserve">ich the buyer signs to indicate </w:t>
      </w:r>
      <w:r w:rsidRPr="00AA7084">
        <w:rPr>
          <w:rFonts w:ascii="Adobe Devanagari" w:hAnsi="Adobe Devanagari" w:cs="Adobe Devanagari"/>
          <w:sz w:val="28"/>
        </w:rPr>
        <w:t>that goods have been received in good condit</w:t>
      </w:r>
      <w:r>
        <w:rPr>
          <w:rFonts w:ascii="Adobe Devanagari" w:hAnsi="Adobe Devanagari" w:cs="Adobe Devanagari"/>
          <w:sz w:val="28"/>
        </w:rPr>
        <w:t xml:space="preserve">ion. A delivery book is used by </w:t>
      </w:r>
      <w:r w:rsidRPr="00AA7084">
        <w:rPr>
          <w:rFonts w:ascii="Adobe Devanagari" w:hAnsi="Adobe Devanagari" w:cs="Adobe Devanagari"/>
          <w:sz w:val="28"/>
        </w:rPr>
        <w:t>the seller if he/she delivers goods by himself</w:t>
      </w:r>
      <w:r>
        <w:rPr>
          <w:rFonts w:ascii="Adobe Devanagari" w:hAnsi="Adobe Devanagari" w:cs="Adobe Devanagari"/>
          <w:sz w:val="28"/>
        </w:rPr>
        <w:t xml:space="preserve">/herself as an alternative to a </w:t>
      </w:r>
      <w:r w:rsidRPr="00AA7084">
        <w:rPr>
          <w:rFonts w:ascii="Adobe Devanagari" w:hAnsi="Adobe Devanagari" w:cs="Adobe Devanagari"/>
          <w:sz w:val="28"/>
        </w:rPr>
        <w:t>delivery note</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The content of a delivery note includes the following;</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a. Name and address of the seller</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b. Name and address of the buyer</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c. Date of delivery</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d. Delivery note number</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e. Description of the goods delivered</w:t>
      </w:r>
    </w:p>
    <w:p w:rsidR="00AA7084" w:rsidRPr="00AA7084" w:rsidRDefault="00AA7084" w:rsidP="00AA7084">
      <w:pPr>
        <w:rPr>
          <w:rFonts w:ascii="Adobe Devanagari" w:hAnsi="Adobe Devanagari" w:cs="Adobe Devanagari"/>
          <w:sz w:val="28"/>
        </w:rPr>
      </w:pPr>
      <w:r w:rsidRPr="00AA7084">
        <w:rPr>
          <w:rFonts w:ascii="Adobe Devanagari" w:hAnsi="Adobe Devanagari" w:cs="Adobe Devanagari"/>
          <w:sz w:val="28"/>
        </w:rPr>
        <w:t>f. Quantities of the goods delivered</w:t>
      </w:r>
    </w:p>
    <w:p w:rsidR="00AA7084" w:rsidRDefault="00AA7084" w:rsidP="00AA7084">
      <w:pPr>
        <w:rPr>
          <w:rFonts w:ascii="Adobe Devanagari" w:hAnsi="Adobe Devanagari" w:cs="Adobe Devanagari"/>
          <w:sz w:val="28"/>
        </w:rPr>
      </w:pPr>
      <w:r w:rsidRPr="00AA7084">
        <w:rPr>
          <w:rFonts w:ascii="Adobe Devanagari" w:hAnsi="Adobe Devanagari" w:cs="Adobe Devanagari"/>
          <w:sz w:val="28"/>
        </w:rPr>
        <w:t>g. Space for the buyer to sign and commen</w:t>
      </w:r>
      <w:r>
        <w:rPr>
          <w:rFonts w:ascii="Adobe Devanagari" w:hAnsi="Adobe Devanagari" w:cs="Adobe Devanagari"/>
          <w:sz w:val="28"/>
        </w:rPr>
        <w:t xml:space="preserve">t on the condition of the goods </w:t>
      </w:r>
      <w:r w:rsidRPr="00AA7084">
        <w:rPr>
          <w:rFonts w:ascii="Adobe Devanagari" w:hAnsi="Adobe Devanagari" w:cs="Adobe Devanagari"/>
          <w:sz w:val="28"/>
        </w:rPr>
        <w:t>received.</w:t>
      </w:r>
    </w:p>
    <w:p w:rsidR="00E2264D" w:rsidRPr="00E2264D" w:rsidRDefault="00E2264D" w:rsidP="00E2264D">
      <w:pPr>
        <w:rPr>
          <w:rFonts w:ascii="Adobe Devanagari" w:hAnsi="Adobe Devanagari" w:cs="Adobe Devanagari"/>
          <w:b/>
          <w:i/>
          <w:sz w:val="28"/>
        </w:rPr>
      </w:pPr>
      <w:r w:rsidRPr="00E2264D">
        <w:rPr>
          <w:rFonts w:ascii="Adobe Devanagari" w:hAnsi="Adobe Devanagari" w:cs="Adobe Devanagari"/>
          <w:b/>
          <w:i/>
          <w:sz w:val="28"/>
        </w:rPr>
        <w:t>iv) Consignment note</w:t>
      </w:r>
    </w:p>
    <w:p w:rsidR="00E2264D" w:rsidRPr="00E2264D" w:rsidRDefault="00E2264D" w:rsidP="00E2264D">
      <w:pPr>
        <w:rPr>
          <w:rFonts w:ascii="Adobe Devanagari" w:hAnsi="Adobe Devanagari" w:cs="Adobe Devanagari"/>
          <w:sz w:val="28"/>
        </w:rPr>
      </w:pPr>
      <w:r w:rsidRPr="00E2264D">
        <w:rPr>
          <w:rFonts w:ascii="Adobe Devanagari" w:hAnsi="Adobe Devanagari" w:cs="Adobe Devanagari"/>
          <w:sz w:val="28"/>
        </w:rPr>
        <w:t>This is a document prepared by a transport</w:t>
      </w:r>
      <w:r>
        <w:rPr>
          <w:rFonts w:ascii="Adobe Devanagari" w:hAnsi="Adobe Devanagari" w:cs="Adobe Devanagari"/>
          <w:sz w:val="28"/>
        </w:rPr>
        <w:t xml:space="preserve">er to show that he/she has been </w:t>
      </w:r>
      <w:r w:rsidRPr="00E2264D">
        <w:rPr>
          <w:rFonts w:ascii="Adobe Devanagari" w:hAnsi="Adobe Devanagari" w:cs="Adobe Devanagari"/>
          <w:sz w:val="28"/>
        </w:rPr>
        <w:t>hired to deliver specified goods to a particul</w:t>
      </w:r>
      <w:r>
        <w:rPr>
          <w:rFonts w:ascii="Adobe Devanagari" w:hAnsi="Adobe Devanagari" w:cs="Adobe Devanagari"/>
          <w:sz w:val="28"/>
        </w:rPr>
        <w:t xml:space="preserve">ar buyer. This document is used </w:t>
      </w:r>
      <w:r w:rsidRPr="00E2264D">
        <w:rPr>
          <w:rFonts w:ascii="Adobe Devanagari" w:hAnsi="Adobe Devanagari" w:cs="Adobe Devanagari"/>
          <w:sz w:val="28"/>
        </w:rPr>
        <w:t>when goods are delivered to the buyer by pu</w:t>
      </w:r>
      <w:r>
        <w:rPr>
          <w:rFonts w:ascii="Adobe Devanagari" w:hAnsi="Adobe Devanagari" w:cs="Adobe Devanagari"/>
          <w:sz w:val="28"/>
        </w:rPr>
        <w:t xml:space="preserve">blic means of transport e.g. by </w:t>
      </w:r>
      <w:r w:rsidRPr="00E2264D">
        <w:rPr>
          <w:rFonts w:ascii="Adobe Devanagari" w:hAnsi="Adobe Devanagari" w:cs="Adobe Devanagari"/>
          <w:sz w:val="28"/>
        </w:rPr>
        <w:t>trains.</w:t>
      </w:r>
    </w:p>
    <w:p w:rsidR="00E2264D" w:rsidRPr="00E2264D" w:rsidRDefault="00E2264D" w:rsidP="00E2264D">
      <w:pPr>
        <w:rPr>
          <w:rFonts w:ascii="Adobe Devanagari" w:hAnsi="Adobe Devanagari" w:cs="Adobe Devanagari"/>
          <w:sz w:val="28"/>
        </w:rPr>
      </w:pPr>
      <w:r w:rsidRPr="00E2264D">
        <w:rPr>
          <w:rFonts w:ascii="Adobe Devanagari" w:hAnsi="Adobe Devanagari" w:cs="Adobe Devanagari"/>
          <w:sz w:val="28"/>
        </w:rPr>
        <w:t xml:space="preserve">-The seller is the consignor, the buyer is </w:t>
      </w:r>
      <w:r>
        <w:rPr>
          <w:rFonts w:ascii="Adobe Devanagari" w:hAnsi="Adobe Devanagari" w:cs="Adobe Devanagari"/>
          <w:sz w:val="28"/>
        </w:rPr>
        <w:t xml:space="preserve">the consignee and the goods the </w:t>
      </w:r>
      <w:r w:rsidRPr="00E2264D">
        <w:rPr>
          <w:rFonts w:ascii="Adobe Devanagari" w:hAnsi="Adobe Devanagari" w:cs="Adobe Devanagari"/>
          <w:sz w:val="28"/>
        </w:rPr>
        <w:t>consignment</w:t>
      </w:r>
    </w:p>
    <w:p w:rsidR="00E2264D" w:rsidRPr="00E2264D" w:rsidRDefault="00E2264D" w:rsidP="00E2264D">
      <w:pPr>
        <w:rPr>
          <w:rFonts w:ascii="Adobe Devanagari" w:hAnsi="Adobe Devanagari" w:cs="Adobe Devanagari"/>
          <w:sz w:val="28"/>
        </w:rPr>
      </w:pPr>
      <w:r w:rsidRPr="00E2264D">
        <w:rPr>
          <w:rFonts w:ascii="Adobe Devanagari" w:hAnsi="Adobe Devanagari" w:cs="Adobe Devanagari"/>
          <w:sz w:val="28"/>
        </w:rPr>
        <w:t>-The transporting company prepares the consig</w:t>
      </w:r>
      <w:r>
        <w:rPr>
          <w:rFonts w:ascii="Adobe Devanagari" w:hAnsi="Adobe Devanagari" w:cs="Adobe Devanagari"/>
          <w:sz w:val="28"/>
        </w:rPr>
        <w:t xml:space="preserve">nment note and gives the seller </w:t>
      </w:r>
      <w:r w:rsidRPr="00E2264D">
        <w:rPr>
          <w:rFonts w:ascii="Adobe Devanagari" w:hAnsi="Adobe Devanagari" w:cs="Adobe Devanagari"/>
          <w:sz w:val="28"/>
        </w:rPr>
        <w:t>to complete and sign. The seller then retu</w:t>
      </w:r>
      <w:r>
        <w:rPr>
          <w:rFonts w:ascii="Adobe Devanagari" w:hAnsi="Adobe Devanagari" w:cs="Adobe Devanagari"/>
          <w:sz w:val="28"/>
        </w:rPr>
        <w:t xml:space="preserve">rns the note to the transporter </w:t>
      </w:r>
      <w:r w:rsidRPr="00E2264D">
        <w:rPr>
          <w:rFonts w:ascii="Adobe Devanagari" w:hAnsi="Adobe Devanagari" w:cs="Adobe Devanagari"/>
          <w:sz w:val="28"/>
        </w:rPr>
        <w:t>(carrier) who takes it together with the goods to the buyer.</w:t>
      </w:r>
    </w:p>
    <w:p w:rsidR="00AA7084" w:rsidRDefault="00E2264D" w:rsidP="00E2264D">
      <w:pPr>
        <w:rPr>
          <w:rFonts w:ascii="Adobe Devanagari" w:hAnsi="Adobe Devanagari" w:cs="Adobe Devanagari"/>
          <w:sz w:val="28"/>
        </w:rPr>
      </w:pPr>
      <w:r w:rsidRPr="00E2264D">
        <w:rPr>
          <w:rFonts w:ascii="Adobe Devanagari" w:hAnsi="Adobe Devanagari" w:cs="Adobe Devanagari"/>
          <w:sz w:val="28"/>
        </w:rPr>
        <w:t>-On receiving the goods, the buyer signs t</w:t>
      </w:r>
      <w:r>
        <w:rPr>
          <w:rFonts w:ascii="Adobe Devanagari" w:hAnsi="Adobe Devanagari" w:cs="Adobe Devanagari"/>
          <w:sz w:val="28"/>
        </w:rPr>
        <w:t xml:space="preserve">he consignment note as evidence </w:t>
      </w:r>
      <w:r w:rsidRPr="00E2264D">
        <w:rPr>
          <w:rFonts w:ascii="Adobe Devanagari" w:hAnsi="Adobe Devanagari" w:cs="Adobe Devanagari"/>
          <w:sz w:val="28"/>
        </w:rPr>
        <w:t>that the goods were actually transported.</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The content of a consignment note includes the following;</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 Details of the goods to the transported</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lastRenderedPageBreak/>
        <w:t>• Name address of seller (consignor)</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 Name and address of buyer (consignee)</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 Terms of carriage and conditions of transporting the goods</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 The transportation cost</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 Handling information</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 Destination of goods</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b/>
          <w:i/>
          <w:sz w:val="28"/>
        </w:rPr>
        <w:t xml:space="preserve">v) Goods Received note; </w:t>
      </w:r>
      <w:r w:rsidRPr="00774D25">
        <w:rPr>
          <w:rFonts w:ascii="Adobe Devanagari" w:hAnsi="Adobe Devanagari" w:cs="Adobe Devanagari"/>
          <w:sz w:val="28"/>
        </w:rPr>
        <w:t xml:space="preserve">This is a document </w:t>
      </w:r>
      <w:r>
        <w:rPr>
          <w:rFonts w:ascii="Adobe Devanagari" w:hAnsi="Adobe Devanagari" w:cs="Adobe Devanagari"/>
          <w:sz w:val="28"/>
        </w:rPr>
        <w:t xml:space="preserve">sent by the buyer to the seller </w:t>
      </w:r>
      <w:r w:rsidRPr="00774D25">
        <w:rPr>
          <w:rFonts w:ascii="Adobe Devanagari" w:hAnsi="Adobe Devanagari" w:cs="Adobe Devanagari"/>
          <w:sz w:val="28"/>
        </w:rPr>
        <w:t>to inform him/her that goods sent</w:t>
      </w:r>
      <w:r>
        <w:rPr>
          <w:rFonts w:ascii="Adobe Devanagari" w:hAnsi="Adobe Devanagari" w:cs="Adobe Devanagari"/>
          <w:sz w:val="28"/>
        </w:rPr>
        <w:t xml:space="preserve"> have been received. It usually </w:t>
      </w:r>
      <w:r w:rsidRPr="00774D25">
        <w:rPr>
          <w:rFonts w:ascii="Adobe Devanagari" w:hAnsi="Adobe Devanagari" w:cs="Adobe Devanagari"/>
          <w:sz w:val="28"/>
        </w:rPr>
        <w:t>prepared in duplicate, the original is sent to the seller and the copy</w:t>
      </w:r>
      <w:r w:rsidRPr="00774D25">
        <w:rPr>
          <w:rFonts w:ascii="Adobe Devanagari" w:hAnsi="Adobe Devanagari" w:cs="Adobe Devanagari"/>
          <w:sz w:val="28"/>
        </w:rPr>
        <w:cr/>
        <w:t>retained by the buyer.</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The contents of the goods received note include;</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 Date of the document</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 Name and address of the buyer</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 Name and address of the seller</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 Corresponding purchase order</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 Details of goods received</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 Date the goods were received.</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b/>
          <w:i/>
          <w:sz w:val="28"/>
        </w:rPr>
        <w:t>vi) Returned goods note/Damaged goods note</w:t>
      </w:r>
      <w:r>
        <w:rPr>
          <w:rFonts w:ascii="Adobe Devanagari" w:hAnsi="Adobe Devanagari" w:cs="Adobe Devanagari"/>
          <w:sz w:val="28"/>
        </w:rPr>
        <w:t xml:space="preserve">; If goods are damaged on </w:t>
      </w:r>
      <w:r w:rsidRPr="00774D25">
        <w:rPr>
          <w:rFonts w:ascii="Adobe Devanagari" w:hAnsi="Adobe Devanagari" w:cs="Adobe Devanagari"/>
          <w:sz w:val="28"/>
        </w:rPr>
        <w:t>the way, the buyer may return them to the seller. The buyer may a</w:t>
      </w:r>
      <w:r>
        <w:rPr>
          <w:rFonts w:ascii="Adobe Devanagari" w:hAnsi="Adobe Devanagari" w:cs="Adobe Devanagari"/>
          <w:sz w:val="28"/>
        </w:rPr>
        <w:t xml:space="preserve">lso </w:t>
      </w:r>
      <w:r w:rsidRPr="00774D25">
        <w:rPr>
          <w:rFonts w:ascii="Adobe Devanagari" w:hAnsi="Adobe Devanagari" w:cs="Adobe Devanagari"/>
          <w:sz w:val="28"/>
        </w:rPr>
        <w:t>return goods for other reasons e.g.</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 Wrong type of goods</w:t>
      </w:r>
    </w:p>
    <w:p w:rsidR="00774D25" w:rsidRDefault="00774D25" w:rsidP="00774D25">
      <w:pPr>
        <w:rPr>
          <w:rFonts w:ascii="Adobe Devanagari" w:hAnsi="Adobe Devanagari" w:cs="Adobe Devanagari"/>
          <w:sz w:val="28"/>
        </w:rPr>
      </w:pPr>
      <w:r w:rsidRPr="00774D25">
        <w:rPr>
          <w:rFonts w:ascii="Adobe Devanagari" w:hAnsi="Adobe Devanagari" w:cs="Adobe Devanagari"/>
          <w:sz w:val="28"/>
        </w:rPr>
        <w:t>• Excess goods</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 Wrong quality goods</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-When the goods are returned, the buyer info</w:t>
      </w:r>
      <w:r>
        <w:rPr>
          <w:rFonts w:ascii="Adobe Devanagari" w:hAnsi="Adobe Devanagari" w:cs="Adobe Devanagari"/>
          <w:sz w:val="28"/>
        </w:rPr>
        <w:t xml:space="preserve">rms the seller of the return by </w:t>
      </w:r>
      <w:r w:rsidRPr="00774D25">
        <w:rPr>
          <w:rFonts w:ascii="Adobe Devanagari" w:hAnsi="Adobe Devanagari" w:cs="Adobe Devanagari"/>
          <w:sz w:val="28"/>
        </w:rPr>
        <w:t>sending a goods returned note.</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lastRenderedPageBreak/>
        <w:t>-A goods returned note is a document sent b</w:t>
      </w:r>
      <w:r>
        <w:rPr>
          <w:rFonts w:ascii="Adobe Devanagari" w:hAnsi="Adobe Devanagari" w:cs="Adobe Devanagari"/>
          <w:sz w:val="28"/>
        </w:rPr>
        <w:t xml:space="preserve">y a buyer to a seller to inform </w:t>
      </w:r>
      <w:r w:rsidRPr="00774D25">
        <w:rPr>
          <w:rFonts w:ascii="Adobe Devanagari" w:hAnsi="Adobe Devanagari" w:cs="Adobe Devanagari"/>
          <w:sz w:val="28"/>
        </w:rPr>
        <w:t>him/her that certain goods are being returned to the seller.</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-Where the goods are returned because of dama</w:t>
      </w:r>
      <w:r>
        <w:rPr>
          <w:rFonts w:ascii="Adobe Devanagari" w:hAnsi="Adobe Devanagari" w:cs="Adobe Devanagari"/>
          <w:sz w:val="28"/>
        </w:rPr>
        <w:t xml:space="preserve">ge, the note may be referred to </w:t>
      </w:r>
      <w:r w:rsidRPr="00774D25">
        <w:rPr>
          <w:rFonts w:ascii="Adobe Devanagari" w:hAnsi="Adobe Devanagari" w:cs="Adobe Devanagari"/>
          <w:sz w:val="28"/>
        </w:rPr>
        <w:t>as the damaged goods note.</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The contents of the goods returned note include;</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 Details of goods that have been returned to the seller</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 Date goods are returned</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 The number of (GRN)</w:t>
      </w:r>
    </w:p>
    <w:p w:rsidR="00774D25" w:rsidRDefault="00774D25" w:rsidP="00774D25">
      <w:pPr>
        <w:rPr>
          <w:rFonts w:ascii="Adobe Devanagari" w:hAnsi="Adobe Devanagari" w:cs="Adobe Devanagari"/>
          <w:sz w:val="28"/>
        </w:rPr>
      </w:pPr>
      <w:r w:rsidRPr="00774D25">
        <w:rPr>
          <w:rFonts w:ascii="Adobe Devanagari" w:hAnsi="Adobe Devanagari" w:cs="Adobe Devanagari"/>
          <w:sz w:val="28"/>
        </w:rPr>
        <w:t>• Order number</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 Delivery number</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 Name and address of both buyer and seller</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-When the seller receives the note together wit</w:t>
      </w:r>
      <w:r>
        <w:rPr>
          <w:rFonts w:ascii="Adobe Devanagari" w:hAnsi="Adobe Devanagari" w:cs="Adobe Devanagari"/>
          <w:sz w:val="28"/>
        </w:rPr>
        <w:t xml:space="preserve">h the goods, he issues a credit </w:t>
      </w:r>
      <w:r w:rsidRPr="00774D25">
        <w:rPr>
          <w:rFonts w:ascii="Adobe Devanagari" w:hAnsi="Adobe Devanagari" w:cs="Adobe Devanagari"/>
          <w:sz w:val="28"/>
        </w:rPr>
        <w:t>note</w:t>
      </w:r>
    </w:p>
    <w:p w:rsidR="00774D25" w:rsidRPr="00774D25" w:rsidRDefault="00774D25" w:rsidP="00774D25">
      <w:pPr>
        <w:rPr>
          <w:rFonts w:ascii="Adobe Devanagari" w:hAnsi="Adobe Devanagari" w:cs="Adobe Devanagari"/>
          <w:b/>
          <w:sz w:val="28"/>
          <w:u w:val="single"/>
        </w:rPr>
      </w:pPr>
      <w:r w:rsidRPr="00774D25">
        <w:rPr>
          <w:rFonts w:ascii="Adobe Devanagari" w:hAnsi="Adobe Devanagari" w:cs="Adobe Devanagari"/>
          <w:b/>
          <w:sz w:val="28"/>
          <w:u w:val="single"/>
        </w:rPr>
        <w:t>d) Documents used at the invoicing stage</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This stage involves the seller requesting or</w:t>
      </w:r>
      <w:r w:rsidR="00885EE3">
        <w:rPr>
          <w:rFonts w:ascii="Adobe Devanagari" w:hAnsi="Adobe Devanagari" w:cs="Adobe Devanagari"/>
          <w:sz w:val="28"/>
        </w:rPr>
        <w:t xml:space="preserve"> demanding for payment from the </w:t>
      </w:r>
      <w:r w:rsidRPr="00774D25">
        <w:rPr>
          <w:rFonts w:ascii="Adobe Devanagari" w:hAnsi="Adobe Devanagari" w:cs="Adobe Devanagari"/>
          <w:sz w:val="28"/>
        </w:rPr>
        <w:t>buyer for the goods or services delivered.</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Some of the documents used at this stage include:</w:t>
      </w:r>
    </w:p>
    <w:p w:rsidR="00774D25" w:rsidRPr="00885EE3" w:rsidRDefault="00774D25" w:rsidP="00774D25">
      <w:pPr>
        <w:rPr>
          <w:rFonts w:ascii="Adobe Devanagari" w:hAnsi="Adobe Devanagari" w:cs="Adobe Devanagari"/>
          <w:b/>
          <w:i/>
          <w:sz w:val="28"/>
        </w:rPr>
      </w:pPr>
      <w:r w:rsidRPr="00885EE3">
        <w:rPr>
          <w:rFonts w:ascii="Adobe Devanagari" w:hAnsi="Adobe Devanagari" w:cs="Adobe Devanagari"/>
          <w:b/>
          <w:i/>
          <w:sz w:val="28"/>
        </w:rPr>
        <w:t>a) Invoice</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This is a document sent to the buyer by the s</w:t>
      </w:r>
      <w:r w:rsidR="00885EE3">
        <w:rPr>
          <w:rFonts w:ascii="Adobe Devanagari" w:hAnsi="Adobe Devanagari" w:cs="Adobe Devanagari"/>
          <w:sz w:val="28"/>
        </w:rPr>
        <w:t xml:space="preserve">eller to demand for payment for </w:t>
      </w:r>
      <w:r w:rsidRPr="00774D25">
        <w:rPr>
          <w:rFonts w:ascii="Adobe Devanagari" w:hAnsi="Adobe Devanagari" w:cs="Adobe Devanagari"/>
          <w:sz w:val="28"/>
        </w:rPr>
        <w:t>goods delivered or services rendered.</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There are two types of invoices namely:</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 xml:space="preserve">a) </w:t>
      </w:r>
      <w:r w:rsidRPr="00885EE3">
        <w:rPr>
          <w:rFonts w:ascii="Adobe Devanagari" w:hAnsi="Adobe Devanagari" w:cs="Adobe Devanagari"/>
          <w:b/>
          <w:sz w:val="28"/>
        </w:rPr>
        <w:t>Cash invoice</w:t>
      </w:r>
      <w:r w:rsidRPr="00774D25">
        <w:rPr>
          <w:rFonts w:ascii="Adobe Devanagari" w:hAnsi="Adobe Devanagari" w:cs="Adobe Devanagari"/>
          <w:sz w:val="28"/>
        </w:rPr>
        <w:t>-This is sent when paymen</w:t>
      </w:r>
      <w:r w:rsidR="00885EE3">
        <w:rPr>
          <w:rFonts w:ascii="Adobe Devanagari" w:hAnsi="Adobe Devanagari" w:cs="Adobe Devanagari"/>
          <w:sz w:val="28"/>
        </w:rPr>
        <w:t xml:space="preserve">t is expected immediately after </w:t>
      </w:r>
      <w:r w:rsidRPr="00774D25">
        <w:rPr>
          <w:rFonts w:ascii="Adobe Devanagari" w:hAnsi="Adobe Devanagari" w:cs="Adobe Devanagari"/>
          <w:sz w:val="28"/>
        </w:rPr>
        <w:t>delivery thus acting as a cash sale receipt</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 xml:space="preserve">b) </w:t>
      </w:r>
      <w:r w:rsidRPr="00885EE3">
        <w:rPr>
          <w:rFonts w:ascii="Adobe Devanagari" w:hAnsi="Adobe Devanagari" w:cs="Adobe Devanagari"/>
          <w:b/>
          <w:sz w:val="28"/>
        </w:rPr>
        <w:t>A credit invoice</w:t>
      </w:r>
      <w:r w:rsidRPr="00774D25">
        <w:rPr>
          <w:rFonts w:ascii="Adobe Devanagari" w:hAnsi="Adobe Devanagari" w:cs="Adobe Devanagari"/>
          <w:sz w:val="28"/>
        </w:rPr>
        <w:t>-This is sent when a buy</w:t>
      </w:r>
      <w:r w:rsidR="00885EE3">
        <w:rPr>
          <w:rFonts w:ascii="Adobe Devanagari" w:hAnsi="Adobe Devanagari" w:cs="Adobe Devanagari"/>
          <w:sz w:val="28"/>
        </w:rPr>
        <w:t xml:space="preserve">er is allowed to pay at a later </w:t>
      </w:r>
      <w:r w:rsidRPr="00774D25">
        <w:rPr>
          <w:rFonts w:ascii="Adobe Devanagari" w:hAnsi="Adobe Devanagari" w:cs="Adobe Devanagari"/>
          <w:sz w:val="28"/>
        </w:rPr>
        <w:t>date.</w:t>
      </w:r>
    </w:p>
    <w:p w:rsidR="00774D25" w:rsidRPr="00885EE3" w:rsidRDefault="00774D25" w:rsidP="00774D25">
      <w:pPr>
        <w:rPr>
          <w:rFonts w:ascii="Adobe Devanagari" w:hAnsi="Adobe Devanagari" w:cs="Adobe Devanagari"/>
          <w:b/>
          <w:i/>
          <w:sz w:val="28"/>
          <w:u w:val="single"/>
        </w:rPr>
      </w:pPr>
      <w:r w:rsidRPr="00885EE3">
        <w:rPr>
          <w:rFonts w:ascii="Adobe Devanagari" w:hAnsi="Adobe Devanagari" w:cs="Adobe Devanagari"/>
          <w:b/>
          <w:i/>
          <w:sz w:val="28"/>
          <w:u w:val="single"/>
        </w:rPr>
        <w:t>Functions of an invoice</w:t>
      </w:r>
    </w:p>
    <w:p w:rsidR="00774D25" w:rsidRPr="00774D25" w:rsidRDefault="00774D25" w:rsidP="00774D25">
      <w:pPr>
        <w:rPr>
          <w:rFonts w:ascii="Adobe Devanagari" w:hAnsi="Adobe Devanagari" w:cs="Adobe Devanagari"/>
          <w:sz w:val="28"/>
        </w:rPr>
      </w:pPr>
      <w:proofErr w:type="spellStart"/>
      <w:r w:rsidRPr="00774D25">
        <w:rPr>
          <w:rFonts w:ascii="Adobe Devanagari" w:hAnsi="Adobe Devanagari" w:cs="Adobe Devanagari"/>
          <w:sz w:val="28"/>
        </w:rPr>
        <w:lastRenderedPageBreak/>
        <w:t>i</w:t>
      </w:r>
      <w:proofErr w:type="spellEnd"/>
      <w:r w:rsidRPr="00774D25">
        <w:rPr>
          <w:rFonts w:ascii="Adobe Devanagari" w:hAnsi="Adobe Devanagari" w:cs="Adobe Devanagari"/>
          <w:sz w:val="28"/>
        </w:rPr>
        <w:t>) It shows the details of goods sold i.e. quanti</w:t>
      </w:r>
      <w:r w:rsidR="00885EE3">
        <w:rPr>
          <w:rFonts w:ascii="Adobe Devanagari" w:hAnsi="Adobe Devanagari" w:cs="Adobe Devanagari"/>
          <w:sz w:val="28"/>
        </w:rPr>
        <w:t xml:space="preserve">ty delivered, unit price, total </w:t>
      </w:r>
      <w:r w:rsidRPr="00774D25">
        <w:rPr>
          <w:rFonts w:ascii="Adobe Devanagari" w:hAnsi="Adobe Devanagari" w:cs="Adobe Devanagari"/>
          <w:sz w:val="28"/>
        </w:rPr>
        <w:t>value of the goods and terms and conditions of sale.</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ii) It is a request to the buyer to make payment</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iii) It serves as an evidence that the buyer o</w:t>
      </w:r>
      <w:r w:rsidR="00885EE3">
        <w:rPr>
          <w:rFonts w:ascii="Adobe Devanagari" w:hAnsi="Adobe Devanagari" w:cs="Adobe Devanagari"/>
          <w:sz w:val="28"/>
        </w:rPr>
        <w:t xml:space="preserve">wes the seller a certain amount </w:t>
      </w:r>
      <w:r w:rsidRPr="00774D25">
        <w:rPr>
          <w:rFonts w:ascii="Adobe Devanagari" w:hAnsi="Adobe Devanagari" w:cs="Adobe Devanagari"/>
          <w:sz w:val="28"/>
        </w:rPr>
        <w:t>of money</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iv) It is used as a source document in record</w:t>
      </w:r>
      <w:r w:rsidR="00885EE3">
        <w:rPr>
          <w:rFonts w:ascii="Adobe Devanagari" w:hAnsi="Adobe Devanagari" w:cs="Adobe Devanagari"/>
          <w:sz w:val="28"/>
        </w:rPr>
        <w:t xml:space="preserve">ing the transaction in the book </w:t>
      </w:r>
      <w:r w:rsidRPr="00774D25">
        <w:rPr>
          <w:rFonts w:ascii="Adobe Devanagari" w:hAnsi="Adobe Devanagari" w:cs="Adobe Devanagari"/>
          <w:sz w:val="28"/>
        </w:rPr>
        <w:t>of accounts.</w:t>
      </w:r>
    </w:p>
    <w:p w:rsidR="00885EE3" w:rsidRDefault="00885EE3" w:rsidP="00774D25">
      <w:pPr>
        <w:rPr>
          <w:rFonts w:ascii="Adobe Devanagari" w:hAnsi="Adobe Devanagari" w:cs="Adobe Devanagari"/>
          <w:sz w:val="28"/>
        </w:rPr>
      </w:pP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The contents of an invoice include the following:</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 Invoice number</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 Name and address of the seller</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 Name and address of the buyer</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 Date document is prepared</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 Details of goods repaired</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 Unit prices of goods delivered</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 Total value of goods</w:t>
      </w:r>
    </w:p>
    <w:p w:rsidR="00774D25" w:rsidRPr="00774D25" w:rsidRDefault="00774D25" w:rsidP="00774D25">
      <w:pPr>
        <w:rPr>
          <w:rFonts w:ascii="Adobe Devanagari" w:hAnsi="Adobe Devanagari" w:cs="Adobe Devanagari"/>
          <w:sz w:val="28"/>
        </w:rPr>
      </w:pPr>
      <w:r w:rsidRPr="00774D25">
        <w:rPr>
          <w:rFonts w:ascii="Adobe Devanagari" w:hAnsi="Adobe Devanagari" w:cs="Adobe Devanagari"/>
          <w:sz w:val="28"/>
        </w:rPr>
        <w:t>• Discounts offered</w:t>
      </w:r>
    </w:p>
    <w:p w:rsidR="00774D25" w:rsidRDefault="00774D25" w:rsidP="00774D25">
      <w:pPr>
        <w:rPr>
          <w:rFonts w:ascii="Adobe Devanagari" w:hAnsi="Adobe Devanagari" w:cs="Adobe Devanagari"/>
          <w:sz w:val="28"/>
        </w:rPr>
      </w:pPr>
      <w:r w:rsidRPr="00774D25">
        <w:rPr>
          <w:rFonts w:ascii="Adobe Devanagari" w:hAnsi="Adobe Devanagari" w:cs="Adobe Devanagari"/>
          <w:sz w:val="28"/>
        </w:rPr>
        <w:t>• E and O.E printed at the bottom</w:t>
      </w:r>
    </w:p>
    <w:p w:rsidR="00885EE3" w:rsidRPr="00885EE3" w:rsidRDefault="00885EE3" w:rsidP="00885EE3">
      <w:pPr>
        <w:rPr>
          <w:rFonts w:ascii="Adobe Devanagari" w:hAnsi="Adobe Devanagari" w:cs="Adobe Devanagari"/>
          <w:sz w:val="28"/>
        </w:rPr>
      </w:pPr>
      <w:r w:rsidRPr="00885EE3">
        <w:rPr>
          <w:rFonts w:ascii="Adobe Devanagari" w:hAnsi="Adobe Devanagari" w:cs="Adobe Devanagari"/>
          <w:sz w:val="28"/>
        </w:rPr>
        <w:t>The letters E and O.E (Errors and Omiss</w:t>
      </w:r>
      <w:r>
        <w:rPr>
          <w:rFonts w:ascii="Adobe Devanagari" w:hAnsi="Adobe Devanagari" w:cs="Adobe Devanagari"/>
          <w:sz w:val="28"/>
        </w:rPr>
        <w:t xml:space="preserve">ions Excepted) means the seller </w:t>
      </w:r>
      <w:r w:rsidRPr="00885EE3">
        <w:rPr>
          <w:rFonts w:ascii="Adobe Devanagari" w:hAnsi="Adobe Devanagari" w:cs="Adobe Devanagari"/>
          <w:sz w:val="28"/>
        </w:rPr>
        <w:t>reserves the right to correct any errors and omissions made in the invoice.</w:t>
      </w:r>
      <w:r w:rsidRPr="00885EE3">
        <w:rPr>
          <w:rFonts w:ascii="Adobe Devanagari" w:hAnsi="Adobe Devanagari" w:cs="Adobe Devanagari"/>
          <w:sz w:val="28"/>
        </w:rPr>
        <w:cr/>
        <w:t>-On receiving the invoice, the buyer verifi</w:t>
      </w:r>
      <w:r>
        <w:rPr>
          <w:rFonts w:ascii="Adobe Devanagari" w:hAnsi="Adobe Devanagari" w:cs="Adobe Devanagari"/>
          <w:sz w:val="28"/>
        </w:rPr>
        <w:t xml:space="preserve">es the contents using the local </w:t>
      </w:r>
      <w:r w:rsidRPr="00885EE3">
        <w:rPr>
          <w:rFonts w:ascii="Adobe Devanagari" w:hAnsi="Adobe Devanagari" w:cs="Adobe Devanagari"/>
          <w:sz w:val="28"/>
        </w:rPr>
        <w:t>purchase order and the delivery note. If the</w:t>
      </w:r>
      <w:r>
        <w:rPr>
          <w:rFonts w:ascii="Adobe Devanagari" w:hAnsi="Adobe Devanagari" w:cs="Adobe Devanagari"/>
          <w:sz w:val="28"/>
        </w:rPr>
        <w:t xml:space="preserve"> invoice is in order, the buyer </w:t>
      </w:r>
      <w:r w:rsidRPr="00885EE3">
        <w:rPr>
          <w:rFonts w:ascii="Adobe Devanagari" w:hAnsi="Adobe Devanagari" w:cs="Adobe Devanagari"/>
          <w:sz w:val="28"/>
        </w:rPr>
        <w:t>makes arrangements to pay the amount stated.</w:t>
      </w:r>
    </w:p>
    <w:p w:rsidR="00885EE3" w:rsidRDefault="00885EE3" w:rsidP="00885EE3">
      <w:pPr>
        <w:rPr>
          <w:rFonts w:ascii="Adobe Devanagari" w:hAnsi="Adobe Devanagari" w:cs="Adobe Devanagari"/>
          <w:sz w:val="28"/>
        </w:rPr>
      </w:pPr>
      <w:r w:rsidRPr="00885EE3">
        <w:rPr>
          <w:rFonts w:ascii="Adobe Devanagari" w:hAnsi="Adobe Devanagari" w:cs="Adobe Devanagari"/>
          <w:sz w:val="28"/>
        </w:rPr>
        <w:t xml:space="preserve">Businesses which offer services issue a document called </w:t>
      </w:r>
      <w:r>
        <w:rPr>
          <w:rFonts w:ascii="Adobe Devanagari" w:hAnsi="Adobe Devanagari" w:cs="Adobe Devanagari"/>
          <w:sz w:val="28"/>
        </w:rPr>
        <w:t>a</w:t>
      </w:r>
      <w:r w:rsidRPr="00885EE3">
        <w:rPr>
          <w:rFonts w:ascii="Adobe Devanagari" w:hAnsi="Adobe Devanagari" w:cs="Adobe Devanagari"/>
          <w:b/>
          <w:sz w:val="28"/>
        </w:rPr>
        <w:t xml:space="preserve"> bill,</w:t>
      </w:r>
      <w:r>
        <w:rPr>
          <w:rFonts w:ascii="Adobe Devanagari" w:hAnsi="Adobe Devanagari" w:cs="Adobe Devanagari"/>
          <w:sz w:val="28"/>
        </w:rPr>
        <w:t xml:space="preserve"> which serves </w:t>
      </w:r>
      <w:r w:rsidRPr="00885EE3">
        <w:rPr>
          <w:rFonts w:ascii="Adobe Devanagari" w:hAnsi="Adobe Devanagari" w:cs="Adobe Devanagari"/>
          <w:sz w:val="28"/>
        </w:rPr>
        <w:t>the purpose of an invoice.</w:t>
      </w:r>
    </w:p>
    <w:p w:rsidR="000F732D" w:rsidRPr="000F732D" w:rsidRDefault="000F732D" w:rsidP="000F732D">
      <w:pPr>
        <w:rPr>
          <w:rFonts w:ascii="Adobe Devanagari" w:hAnsi="Adobe Devanagari" w:cs="Adobe Devanagari"/>
          <w:b/>
          <w:i/>
          <w:sz w:val="28"/>
        </w:rPr>
      </w:pPr>
      <w:r w:rsidRPr="000F732D">
        <w:rPr>
          <w:rFonts w:ascii="Adobe Devanagari" w:hAnsi="Adobe Devanagari" w:cs="Adobe Devanagari"/>
          <w:b/>
          <w:i/>
          <w:sz w:val="28"/>
        </w:rPr>
        <w:t>b) Credit note</w:t>
      </w:r>
    </w:p>
    <w:p w:rsidR="000F732D" w:rsidRPr="000F732D" w:rsidRDefault="000F732D" w:rsidP="000F732D">
      <w:pPr>
        <w:rPr>
          <w:rFonts w:ascii="Adobe Devanagari" w:hAnsi="Adobe Devanagari" w:cs="Adobe Devanagari"/>
          <w:sz w:val="28"/>
        </w:rPr>
      </w:pPr>
      <w:r w:rsidRPr="000F732D">
        <w:rPr>
          <w:rFonts w:ascii="Adobe Devanagari" w:hAnsi="Adobe Devanagari" w:cs="Adobe Devanagari"/>
          <w:sz w:val="28"/>
        </w:rPr>
        <w:lastRenderedPageBreak/>
        <w:t>This is a document sent by the seller to the buy</w:t>
      </w:r>
      <w:r>
        <w:rPr>
          <w:rFonts w:ascii="Adobe Devanagari" w:hAnsi="Adobe Devanagari" w:cs="Adobe Devanagari"/>
          <w:sz w:val="28"/>
        </w:rPr>
        <w:t xml:space="preserve">er (credit buyer) to correct an </w:t>
      </w:r>
      <w:r w:rsidRPr="000F732D">
        <w:rPr>
          <w:rFonts w:ascii="Adobe Devanagari" w:hAnsi="Adobe Devanagari" w:cs="Adobe Devanagari"/>
          <w:sz w:val="28"/>
        </w:rPr>
        <w:t>overcharge. It is used to inform the buyer tha</w:t>
      </w:r>
      <w:r>
        <w:rPr>
          <w:rFonts w:ascii="Adobe Devanagari" w:hAnsi="Adobe Devanagari" w:cs="Adobe Devanagari"/>
          <w:sz w:val="28"/>
        </w:rPr>
        <w:t xml:space="preserve">t the amount payable by him/her </w:t>
      </w:r>
      <w:r w:rsidRPr="000F732D">
        <w:rPr>
          <w:rFonts w:ascii="Adobe Devanagari" w:hAnsi="Adobe Devanagari" w:cs="Adobe Devanagari"/>
          <w:sz w:val="28"/>
        </w:rPr>
        <w:t>has been reduced</w:t>
      </w:r>
    </w:p>
    <w:p w:rsidR="000F732D" w:rsidRPr="000F732D" w:rsidRDefault="000F732D" w:rsidP="000F732D">
      <w:pPr>
        <w:rPr>
          <w:rFonts w:ascii="Adobe Devanagari" w:hAnsi="Adobe Devanagari" w:cs="Adobe Devanagari"/>
          <w:sz w:val="28"/>
        </w:rPr>
      </w:pPr>
      <w:r w:rsidRPr="000F732D">
        <w:rPr>
          <w:rFonts w:ascii="Adobe Devanagari" w:hAnsi="Adobe Devanagari" w:cs="Adobe Devanagari"/>
          <w:sz w:val="28"/>
        </w:rPr>
        <w:t xml:space="preserve">An overcharge is an excess amount </w:t>
      </w:r>
      <w:r>
        <w:rPr>
          <w:rFonts w:ascii="Adobe Devanagari" w:hAnsi="Adobe Devanagari" w:cs="Adobe Devanagari"/>
          <w:sz w:val="28"/>
        </w:rPr>
        <w:t xml:space="preserve">charged beyond the right price. </w:t>
      </w:r>
      <w:r w:rsidRPr="000F732D">
        <w:rPr>
          <w:rFonts w:ascii="Adobe Devanagari" w:hAnsi="Adobe Devanagari" w:cs="Adobe Devanagari"/>
          <w:sz w:val="28"/>
        </w:rPr>
        <w:t>Causes of overcharge may include;</w:t>
      </w:r>
    </w:p>
    <w:p w:rsidR="000F732D" w:rsidRPr="000F732D" w:rsidRDefault="000F732D" w:rsidP="000F732D">
      <w:pPr>
        <w:rPr>
          <w:rFonts w:ascii="Adobe Devanagari" w:hAnsi="Adobe Devanagari" w:cs="Adobe Devanagari"/>
          <w:sz w:val="28"/>
        </w:rPr>
      </w:pPr>
      <w:r w:rsidRPr="000F732D">
        <w:rPr>
          <w:rFonts w:ascii="Adobe Devanagari" w:hAnsi="Adobe Devanagari" w:cs="Adobe Devanagari"/>
          <w:sz w:val="28"/>
        </w:rPr>
        <w:t>• Arithmetical errors like wrong addition</w:t>
      </w:r>
    </w:p>
    <w:p w:rsidR="000F732D" w:rsidRPr="000F732D" w:rsidRDefault="000F732D" w:rsidP="000F732D">
      <w:pPr>
        <w:rPr>
          <w:rFonts w:ascii="Adobe Devanagari" w:hAnsi="Adobe Devanagari" w:cs="Adobe Devanagari"/>
          <w:sz w:val="28"/>
        </w:rPr>
      </w:pPr>
      <w:r w:rsidRPr="000F732D">
        <w:rPr>
          <w:rFonts w:ascii="Adobe Devanagari" w:hAnsi="Adobe Devanagari" w:cs="Adobe Devanagari"/>
          <w:sz w:val="28"/>
        </w:rPr>
        <w:t>• Price overcharges</w:t>
      </w:r>
    </w:p>
    <w:p w:rsidR="000F732D" w:rsidRPr="000F732D" w:rsidRDefault="000F732D" w:rsidP="000F732D">
      <w:pPr>
        <w:rPr>
          <w:rFonts w:ascii="Adobe Devanagari" w:hAnsi="Adobe Devanagari" w:cs="Adobe Devanagari"/>
          <w:sz w:val="28"/>
        </w:rPr>
      </w:pPr>
      <w:r w:rsidRPr="000F732D">
        <w:rPr>
          <w:rFonts w:ascii="Adobe Devanagari" w:hAnsi="Adobe Devanagari" w:cs="Adobe Devanagari"/>
          <w:sz w:val="28"/>
        </w:rPr>
        <w:t>• Inclusion of wrong or unordered items in the invoice</w:t>
      </w:r>
    </w:p>
    <w:p w:rsidR="000F732D" w:rsidRPr="000F732D" w:rsidRDefault="000F732D" w:rsidP="000F732D">
      <w:pPr>
        <w:rPr>
          <w:rFonts w:ascii="Adobe Devanagari" w:hAnsi="Adobe Devanagari" w:cs="Adobe Devanagari"/>
          <w:sz w:val="28"/>
        </w:rPr>
      </w:pPr>
      <w:r w:rsidRPr="000F732D">
        <w:rPr>
          <w:rFonts w:ascii="Adobe Devanagari" w:hAnsi="Adobe Devanagari" w:cs="Adobe Devanagari"/>
          <w:sz w:val="28"/>
        </w:rPr>
        <w:t>• Failure to deduct the allowable discounts</w:t>
      </w:r>
    </w:p>
    <w:p w:rsidR="000F732D" w:rsidRPr="000F732D" w:rsidRDefault="000F732D" w:rsidP="000F732D">
      <w:pPr>
        <w:rPr>
          <w:rFonts w:ascii="Adobe Devanagari" w:hAnsi="Adobe Devanagari" w:cs="Adobe Devanagari"/>
          <w:sz w:val="28"/>
        </w:rPr>
      </w:pPr>
      <w:r w:rsidRPr="000F732D">
        <w:rPr>
          <w:rFonts w:ascii="Adobe Devanagari" w:hAnsi="Adobe Devanagari" w:cs="Adobe Devanagari"/>
          <w:sz w:val="28"/>
        </w:rPr>
        <w:t>• Return of goods (damaged goods)</w:t>
      </w:r>
    </w:p>
    <w:p w:rsidR="00885EE3" w:rsidRDefault="000F732D" w:rsidP="000F732D">
      <w:pPr>
        <w:rPr>
          <w:rFonts w:ascii="Adobe Devanagari" w:hAnsi="Adobe Devanagari" w:cs="Adobe Devanagari"/>
          <w:sz w:val="28"/>
        </w:rPr>
      </w:pPr>
      <w:r w:rsidRPr="000F732D">
        <w:rPr>
          <w:rFonts w:ascii="Adobe Devanagari" w:hAnsi="Adobe Devanagari" w:cs="Adobe Devanagari"/>
          <w:sz w:val="28"/>
        </w:rPr>
        <w:t>• Failure to note the return by the buyer of p</w:t>
      </w:r>
      <w:r>
        <w:rPr>
          <w:rFonts w:ascii="Adobe Devanagari" w:hAnsi="Adobe Devanagari" w:cs="Adobe Devanagari"/>
          <w:sz w:val="28"/>
        </w:rPr>
        <w:t xml:space="preserve">acking cases or containers used </w:t>
      </w:r>
      <w:r w:rsidRPr="000F732D">
        <w:rPr>
          <w:rFonts w:ascii="Adobe Devanagari" w:hAnsi="Adobe Devanagari" w:cs="Adobe Devanagari"/>
          <w:sz w:val="28"/>
        </w:rPr>
        <w:t>to deliver goods to him/her</w:t>
      </w:r>
    </w:p>
    <w:p w:rsidR="000F732D" w:rsidRPr="000F732D" w:rsidRDefault="000F732D" w:rsidP="000F732D">
      <w:pPr>
        <w:rPr>
          <w:rFonts w:ascii="Adobe Devanagari" w:hAnsi="Adobe Devanagari" w:cs="Adobe Devanagari"/>
          <w:sz w:val="28"/>
        </w:rPr>
      </w:pPr>
      <w:r w:rsidRPr="000F732D">
        <w:rPr>
          <w:rFonts w:ascii="Adobe Devanagari" w:hAnsi="Adobe Devanagari" w:cs="Adobe Devanagari"/>
          <w:sz w:val="28"/>
        </w:rPr>
        <w:t>• Use of wrong price list.</w:t>
      </w:r>
    </w:p>
    <w:p w:rsidR="000F732D" w:rsidRPr="000F732D" w:rsidRDefault="000F732D" w:rsidP="000F732D">
      <w:pPr>
        <w:rPr>
          <w:rFonts w:ascii="Adobe Devanagari" w:hAnsi="Adobe Devanagari" w:cs="Adobe Devanagari"/>
          <w:sz w:val="28"/>
        </w:rPr>
      </w:pPr>
      <w:r w:rsidRPr="000F732D">
        <w:rPr>
          <w:rFonts w:ascii="Adobe Devanagari" w:hAnsi="Adobe Devanagari" w:cs="Adobe Devanagari"/>
          <w:sz w:val="28"/>
        </w:rPr>
        <w:t xml:space="preserve">-The purpose of the credit note is to reduce </w:t>
      </w:r>
      <w:r>
        <w:rPr>
          <w:rFonts w:ascii="Adobe Devanagari" w:hAnsi="Adobe Devanagari" w:cs="Adobe Devanagari"/>
          <w:sz w:val="28"/>
        </w:rPr>
        <w:t xml:space="preserve">the total invoice amount by the </w:t>
      </w:r>
      <w:r w:rsidRPr="000F732D">
        <w:rPr>
          <w:rFonts w:ascii="Adobe Devanagari" w:hAnsi="Adobe Devanagari" w:cs="Adobe Devanagari"/>
          <w:sz w:val="28"/>
        </w:rPr>
        <w:t>amount of the overcharge.</w:t>
      </w:r>
    </w:p>
    <w:p w:rsidR="000F732D" w:rsidRPr="000F732D" w:rsidRDefault="000F732D" w:rsidP="000F732D">
      <w:pPr>
        <w:rPr>
          <w:rFonts w:ascii="Adobe Devanagari" w:hAnsi="Adobe Devanagari" w:cs="Adobe Devanagari"/>
          <w:sz w:val="28"/>
        </w:rPr>
      </w:pPr>
      <w:r w:rsidRPr="000F732D">
        <w:rPr>
          <w:rFonts w:ascii="Adobe Devanagari" w:hAnsi="Adobe Devanagari" w:cs="Adobe Devanagari"/>
          <w:sz w:val="28"/>
        </w:rPr>
        <w:t>-A credit note is usually printed in red to distinguish it</w:t>
      </w:r>
      <w:r>
        <w:rPr>
          <w:rFonts w:ascii="Adobe Devanagari" w:hAnsi="Adobe Devanagari" w:cs="Adobe Devanagari"/>
          <w:sz w:val="28"/>
        </w:rPr>
        <w:t xml:space="preserve"> from other </w:t>
      </w:r>
      <w:r w:rsidRPr="000F732D">
        <w:rPr>
          <w:rFonts w:ascii="Adobe Devanagari" w:hAnsi="Adobe Devanagari" w:cs="Adobe Devanagari"/>
          <w:sz w:val="28"/>
        </w:rPr>
        <w:t>documents.</w:t>
      </w:r>
    </w:p>
    <w:p w:rsidR="000F732D" w:rsidRPr="000F732D" w:rsidRDefault="000F732D" w:rsidP="000F732D">
      <w:pPr>
        <w:rPr>
          <w:rFonts w:ascii="Adobe Devanagari" w:hAnsi="Adobe Devanagari" w:cs="Adobe Devanagari"/>
          <w:sz w:val="28"/>
        </w:rPr>
      </w:pPr>
      <w:r w:rsidRPr="000F732D">
        <w:rPr>
          <w:rFonts w:ascii="Adobe Devanagari" w:hAnsi="Adobe Devanagari" w:cs="Adobe Devanagari"/>
          <w:sz w:val="28"/>
        </w:rPr>
        <w:t>-Contents of a credit note include;</w:t>
      </w:r>
    </w:p>
    <w:p w:rsidR="000F732D" w:rsidRPr="000F732D" w:rsidRDefault="000F732D" w:rsidP="000F732D">
      <w:pPr>
        <w:rPr>
          <w:rFonts w:ascii="Adobe Devanagari" w:hAnsi="Adobe Devanagari" w:cs="Adobe Devanagari"/>
          <w:sz w:val="28"/>
        </w:rPr>
      </w:pPr>
      <w:r w:rsidRPr="000F732D">
        <w:rPr>
          <w:rFonts w:ascii="Adobe Devanagari" w:hAnsi="Adobe Devanagari" w:cs="Adobe Devanagari"/>
          <w:sz w:val="28"/>
        </w:rPr>
        <w:t>• Name and address of the seller and the buyer</w:t>
      </w:r>
    </w:p>
    <w:p w:rsidR="000F732D" w:rsidRPr="000F732D" w:rsidRDefault="000F732D" w:rsidP="000F732D">
      <w:pPr>
        <w:rPr>
          <w:rFonts w:ascii="Adobe Devanagari" w:hAnsi="Adobe Devanagari" w:cs="Adobe Devanagari"/>
          <w:sz w:val="28"/>
        </w:rPr>
      </w:pPr>
      <w:r w:rsidRPr="000F732D">
        <w:rPr>
          <w:rFonts w:ascii="Adobe Devanagari" w:hAnsi="Adobe Devanagari" w:cs="Adobe Devanagari"/>
          <w:sz w:val="28"/>
        </w:rPr>
        <w:t>• Credit note number</w:t>
      </w:r>
    </w:p>
    <w:p w:rsidR="000F732D" w:rsidRPr="000F732D" w:rsidRDefault="000F732D" w:rsidP="000F732D">
      <w:pPr>
        <w:rPr>
          <w:rFonts w:ascii="Adobe Devanagari" w:hAnsi="Adobe Devanagari" w:cs="Adobe Devanagari"/>
          <w:sz w:val="28"/>
        </w:rPr>
      </w:pPr>
      <w:r w:rsidRPr="000F732D">
        <w:rPr>
          <w:rFonts w:ascii="Adobe Devanagari" w:hAnsi="Adobe Devanagari" w:cs="Adobe Devanagari"/>
          <w:sz w:val="28"/>
        </w:rPr>
        <w:t>• Date document is prepared</w:t>
      </w:r>
    </w:p>
    <w:p w:rsidR="000F732D" w:rsidRPr="000F732D" w:rsidRDefault="000F732D" w:rsidP="000F732D">
      <w:pPr>
        <w:rPr>
          <w:rFonts w:ascii="Adobe Devanagari" w:hAnsi="Adobe Devanagari" w:cs="Adobe Devanagari"/>
          <w:sz w:val="28"/>
        </w:rPr>
      </w:pPr>
      <w:r w:rsidRPr="000F732D">
        <w:rPr>
          <w:rFonts w:ascii="Adobe Devanagari" w:hAnsi="Adobe Devanagari" w:cs="Adobe Devanagari"/>
          <w:sz w:val="28"/>
        </w:rPr>
        <w:t>• Description and value of goods returned by buyer (in case that was done)</w:t>
      </w:r>
    </w:p>
    <w:p w:rsidR="000F732D" w:rsidRPr="000F732D" w:rsidRDefault="000F732D" w:rsidP="000F732D">
      <w:pPr>
        <w:rPr>
          <w:rFonts w:ascii="Adobe Devanagari" w:hAnsi="Adobe Devanagari" w:cs="Adobe Devanagari"/>
          <w:sz w:val="28"/>
        </w:rPr>
      </w:pPr>
      <w:r w:rsidRPr="000F732D">
        <w:rPr>
          <w:rFonts w:ascii="Adobe Devanagari" w:hAnsi="Adobe Devanagari" w:cs="Adobe Devanagari"/>
          <w:sz w:val="28"/>
        </w:rPr>
        <w:t>• Total overcharge</w:t>
      </w:r>
    </w:p>
    <w:p w:rsidR="000F732D" w:rsidRPr="000F732D" w:rsidRDefault="000F732D" w:rsidP="000F732D">
      <w:pPr>
        <w:rPr>
          <w:rFonts w:ascii="Adobe Devanagari" w:hAnsi="Adobe Devanagari" w:cs="Adobe Devanagari"/>
          <w:b/>
          <w:i/>
          <w:sz w:val="28"/>
        </w:rPr>
      </w:pPr>
      <w:r w:rsidRPr="000F732D">
        <w:rPr>
          <w:rFonts w:ascii="Adobe Devanagari" w:hAnsi="Adobe Devanagari" w:cs="Adobe Devanagari"/>
          <w:b/>
          <w:i/>
          <w:sz w:val="28"/>
        </w:rPr>
        <w:t>Reasons why a seller would send a credit note to a buyer/circumstances under which a credit note is sent to a buyer.</w:t>
      </w:r>
    </w:p>
    <w:p w:rsidR="000F732D" w:rsidRPr="000F732D" w:rsidRDefault="000F732D" w:rsidP="000F732D">
      <w:pPr>
        <w:rPr>
          <w:rFonts w:ascii="Adobe Devanagari" w:hAnsi="Adobe Devanagari" w:cs="Adobe Devanagari"/>
          <w:sz w:val="28"/>
        </w:rPr>
      </w:pPr>
      <w:r w:rsidRPr="000F732D">
        <w:rPr>
          <w:rFonts w:ascii="Adobe Devanagari" w:hAnsi="Adobe Devanagari" w:cs="Adobe Devanagari"/>
          <w:sz w:val="28"/>
        </w:rPr>
        <w:t>-When there is an overcharge in an invoice</w:t>
      </w:r>
    </w:p>
    <w:p w:rsidR="000F732D" w:rsidRPr="000F732D" w:rsidRDefault="000F732D" w:rsidP="000F732D">
      <w:pPr>
        <w:rPr>
          <w:rFonts w:ascii="Adobe Devanagari" w:hAnsi="Adobe Devanagari" w:cs="Adobe Devanagari"/>
          <w:sz w:val="28"/>
        </w:rPr>
      </w:pPr>
      <w:r w:rsidRPr="000F732D">
        <w:rPr>
          <w:rFonts w:ascii="Adobe Devanagari" w:hAnsi="Adobe Devanagari" w:cs="Adobe Devanagari"/>
          <w:sz w:val="28"/>
        </w:rPr>
        <w:lastRenderedPageBreak/>
        <w:t>-When the original invoice had indicated items that were not supplied</w:t>
      </w:r>
      <w:r w:rsidRPr="000F732D">
        <w:rPr>
          <w:rFonts w:ascii="Adobe Devanagari" w:hAnsi="Adobe Devanagari" w:cs="Adobe Devanagari"/>
          <w:sz w:val="28"/>
        </w:rPr>
        <w:cr/>
        <w:t>-When the buyer returns empty cases/crat</w:t>
      </w:r>
      <w:r>
        <w:rPr>
          <w:rFonts w:ascii="Adobe Devanagari" w:hAnsi="Adobe Devanagari" w:cs="Adobe Devanagari"/>
          <w:sz w:val="28"/>
        </w:rPr>
        <w:t xml:space="preserve">es that had been charged in the </w:t>
      </w:r>
      <w:r w:rsidRPr="000F732D">
        <w:rPr>
          <w:rFonts w:ascii="Adobe Devanagari" w:hAnsi="Adobe Devanagari" w:cs="Adobe Devanagari"/>
          <w:sz w:val="28"/>
        </w:rPr>
        <w:t>invoice.</w:t>
      </w:r>
    </w:p>
    <w:p w:rsidR="000F732D" w:rsidRPr="000F732D" w:rsidRDefault="000F732D" w:rsidP="000F732D">
      <w:pPr>
        <w:rPr>
          <w:rFonts w:ascii="Adobe Devanagari" w:hAnsi="Adobe Devanagari" w:cs="Adobe Devanagari"/>
          <w:sz w:val="28"/>
        </w:rPr>
      </w:pPr>
      <w:r w:rsidRPr="000F732D">
        <w:rPr>
          <w:rFonts w:ascii="Adobe Devanagari" w:hAnsi="Adobe Devanagari" w:cs="Adobe Devanagari"/>
          <w:sz w:val="28"/>
        </w:rPr>
        <w:t>-When the buyer returns some goods to the seller</w:t>
      </w:r>
    </w:p>
    <w:p w:rsidR="000F732D" w:rsidRPr="000F732D" w:rsidRDefault="000F732D" w:rsidP="000F732D">
      <w:pPr>
        <w:rPr>
          <w:rFonts w:ascii="Adobe Devanagari" w:hAnsi="Adobe Devanagari" w:cs="Adobe Devanagari"/>
          <w:sz w:val="28"/>
        </w:rPr>
      </w:pPr>
      <w:r w:rsidRPr="000F732D">
        <w:rPr>
          <w:rFonts w:ascii="Adobe Devanagari" w:hAnsi="Adobe Devanagari" w:cs="Adobe Devanagari"/>
          <w:sz w:val="28"/>
        </w:rPr>
        <w:t>-If the buyer was entitled to a discount which wa</w:t>
      </w:r>
      <w:r>
        <w:rPr>
          <w:rFonts w:ascii="Adobe Devanagari" w:hAnsi="Adobe Devanagari" w:cs="Adobe Devanagari"/>
          <w:sz w:val="28"/>
        </w:rPr>
        <w:t xml:space="preserve">s not given or taken care of in </w:t>
      </w:r>
      <w:r w:rsidRPr="000F732D">
        <w:rPr>
          <w:rFonts w:ascii="Adobe Devanagari" w:hAnsi="Adobe Devanagari" w:cs="Adobe Devanagari"/>
          <w:sz w:val="28"/>
        </w:rPr>
        <w:t>the invoice.</w:t>
      </w:r>
    </w:p>
    <w:p w:rsidR="000F732D" w:rsidRPr="000F732D" w:rsidRDefault="000F732D" w:rsidP="000F732D">
      <w:pPr>
        <w:rPr>
          <w:rFonts w:ascii="Adobe Devanagari" w:hAnsi="Adobe Devanagari" w:cs="Adobe Devanagari"/>
          <w:b/>
          <w:sz w:val="28"/>
          <w:u w:val="single"/>
        </w:rPr>
      </w:pPr>
      <w:r w:rsidRPr="000F732D">
        <w:rPr>
          <w:rFonts w:ascii="Adobe Devanagari" w:hAnsi="Adobe Devanagari" w:cs="Adobe Devanagari"/>
          <w:b/>
          <w:sz w:val="28"/>
          <w:u w:val="single"/>
        </w:rPr>
        <w:t>c) Debit note</w:t>
      </w:r>
    </w:p>
    <w:p w:rsidR="000F732D" w:rsidRPr="000F732D" w:rsidRDefault="000F732D" w:rsidP="000F732D">
      <w:pPr>
        <w:rPr>
          <w:rFonts w:ascii="Adobe Devanagari" w:hAnsi="Adobe Devanagari" w:cs="Adobe Devanagari"/>
          <w:sz w:val="28"/>
        </w:rPr>
      </w:pPr>
      <w:r w:rsidRPr="000F732D">
        <w:rPr>
          <w:rFonts w:ascii="Adobe Devanagari" w:hAnsi="Adobe Devanagari" w:cs="Adobe Devanagari"/>
          <w:sz w:val="28"/>
        </w:rPr>
        <w:t xml:space="preserve">This is a document sent by the seller to the buyer </w:t>
      </w:r>
      <w:r>
        <w:rPr>
          <w:rFonts w:ascii="Adobe Devanagari" w:hAnsi="Adobe Devanagari" w:cs="Adobe Devanagari"/>
          <w:sz w:val="28"/>
        </w:rPr>
        <w:t xml:space="preserve">to correct an undercharge on </w:t>
      </w:r>
      <w:r w:rsidRPr="000F732D">
        <w:rPr>
          <w:rFonts w:ascii="Adobe Devanagari" w:hAnsi="Adobe Devanagari" w:cs="Adobe Devanagari"/>
          <w:sz w:val="28"/>
        </w:rPr>
        <w:t>the original invoice. It is used to inform the b</w:t>
      </w:r>
      <w:r>
        <w:rPr>
          <w:rFonts w:ascii="Adobe Devanagari" w:hAnsi="Adobe Devanagari" w:cs="Adobe Devanagari"/>
          <w:sz w:val="28"/>
        </w:rPr>
        <w:t xml:space="preserve">uyer that the amount payable by </w:t>
      </w:r>
      <w:r w:rsidRPr="000F732D">
        <w:rPr>
          <w:rFonts w:ascii="Adobe Devanagari" w:hAnsi="Adobe Devanagari" w:cs="Adobe Devanagari"/>
          <w:sz w:val="28"/>
        </w:rPr>
        <w:t>him has been increased.</w:t>
      </w:r>
    </w:p>
    <w:p w:rsidR="000F732D" w:rsidRPr="000F732D" w:rsidRDefault="000F732D" w:rsidP="000F732D">
      <w:pPr>
        <w:rPr>
          <w:rFonts w:ascii="Adobe Devanagari" w:hAnsi="Adobe Devanagari" w:cs="Adobe Devanagari"/>
          <w:sz w:val="28"/>
        </w:rPr>
      </w:pPr>
      <w:r w:rsidRPr="000F732D">
        <w:rPr>
          <w:rFonts w:ascii="Adobe Devanagari" w:hAnsi="Adobe Devanagari" w:cs="Adobe Devanagari"/>
          <w:sz w:val="28"/>
        </w:rPr>
        <w:t>-A debit note acts as an additional invoice.</w:t>
      </w:r>
    </w:p>
    <w:p w:rsidR="000F732D" w:rsidRPr="000F732D" w:rsidRDefault="000F732D" w:rsidP="000F732D">
      <w:pPr>
        <w:rPr>
          <w:rFonts w:ascii="Adobe Devanagari" w:hAnsi="Adobe Devanagari" w:cs="Adobe Devanagari"/>
          <w:sz w:val="28"/>
        </w:rPr>
      </w:pPr>
      <w:r w:rsidRPr="000F732D">
        <w:rPr>
          <w:rFonts w:ascii="Adobe Devanagari" w:hAnsi="Adobe Devanagari" w:cs="Adobe Devanagari"/>
          <w:sz w:val="28"/>
        </w:rPr>
        <w:t>-An undercharge arises when amount charged</w:t>
      </w:r>
      <w:r>
        <w:rPr>
          <w:rFonts w:ascii="Adobe Devanagari" w:hAnsi="Adobe Devanagari" w:cs="Adobe Devanagari"/>
          <w:sz w:val="28"/>
        </w:rPr>
        <w:t xml:space="preserve"> on products is less than their </w:t>
      </w:r>
      <w:r w:rsidRPr="000F732D">
        <w:rPr>
          <w:rFonts w:ascii="Adobe Devanagari" w:hAnsi="Adobe Devanagari" w:cs="Adobe Devanagari"/>
          <w:sz w:val="28"/>
        </w:rPr>
        <w:t>right price.</w:t>
      </w:r>
    </w:p>
    <w:p w:rsidR="000F732D" w:rsidRPr="000F732D" w:rsidRDefault="000F732D" w:rsidP="000F732D">
      <w:pPr>
        <w:rPr>
          <w:rFonts w:ascii="Adobe Devanagari" w:hAnsi="Adobe Devanagari" w:cs="Adobe Devanagari"/>
          <w:b/>
          <w:i/>
          <w:sz w:val="28"/>
        </w:rPr>
      </w:pPr>
      <w:r w:rsidRPr="000F732D">
        <w:rPr>
          <w:rFonts w:ascii="Adobe Devanagari" w:hAnsi="Adobe Devanagari" w:cs="Adobe Devanagari"/>
          <w:b/>
          <w:i/>
          <w:sz w:val="28"/>
        </w:rPr>
        <w:t>Causes of undercharge include:</w:t>
      </w:r>
    </w:p>
    <w:p w:rsidR="000F732D" w:rsidRPr="000F732D" w:rsidRDefault="000F732D" w:rsidP="000F732D">
      <w:pPr>
        <w:rPr>
          <w:rFonts w:ascii="Adobe Devanagari" w:hAnsi="Adobe Devanagari" w:cs="Adobe Devanagari"/>
          <w:sz w:val="28"/>
        </w:rPr>
      </w:pPr>
      <w:r w:rsidRPr="000F732D">
        <w:rPr>
          <w:rFonts w:ascii="Adobe Devanagari" w:hAnsi="Adobe Devanagari" w:cs="Adobe Devanagari"/>
          <w:sz w:val="28"/>
        </w:rPr>
        <w:t>• Price undercharges on items</w:t>
      </w:r>
    </w:p>
    <w:p w:rsidR="000F732D" w:rsidRPr="000F732D" w:rsidRDefault="000F732D" w:rsidP="000F732D">
      <w:pPr>
        <w:rPr>
          <w:rFonts w:ascii="Adobe Devanagari" w:hAnsi="Adobe Devanagari" w:cs="Adobe Devanagari"/>
          <w:sz w:val="28"/>
        </w:rPr>
      </w:pPr>
      <w:r w:rsidRPr="000F732D">
        <w:rPr>
          <w:rFonts w:ascii="Adobe Devanagari" w:hAnsi="Adobe Devanagari" w:cs="Adobe Devanagari"/>
          <w:sz w:val="28"/>
        </w:rPr>
        <w:t>• Arithmetic errors/mistaken in calculation</w:t>
      </w:r>
    </w:p>
    <w:p w:rsidR="000F732D" w:rsidRPr="000F732D" w:rsidRDefault="000F732D" w:rsidP="000F732D">
      <w:pPr>
        <w:rPr>
          <w:rFonts w:ascii="Adobe Devanagari" w:hAnsi="Adobe Devanagari" w:cs="Adobe Devanagari"/>
          <w:sz w:val="28"/>
        </w:rPr>
      </w:pPr>
      <w:r w:rsidRPr="000F732D">
        <w:rPr>
          <w:rFonts w:ascii="Adobe Devanagari" w:hAnsi="Adobe Devanagari" w:cs="Adobe Devanagari"/>
          <w:sz w:val="28"/>
        </w:rPr>
        <w:t>• Omission of items in the invoice</w:t>
      </w:r>
    </w:p>
    <w:p w:rsidR="000F732D" w:rsidRPr="000F732D" w:rsidRDefault="000F732D" w:rsidP="000F732D">
      <w:pPr>
        <w:rPr>
          <w:rFonts w:ascii="Adobe Devanagari" w:hAnsi="Adobe Devanagari" w:cs="Adobe Devanagari"/>
          <w:sz w:val="28"/>
        </w:rPr>
      </w:pPr>
      <w:r w:rsidRPr="000F732D">
        <w:rPr>
          <w:rFonts w:ascii="Adobe Devanagari" w:hAnsi="Adobe Devanagari" w:cs="Adobe Devanagari"/>
          <w:sz w:val="28"/>
        </w:rPr>
        <w:t>• Retention of crates and containers that were not involved by the buyer</w:t>
      </w:r>
    </w:p>
    <w:p w:rsidR="000F732D" w:rsidRDefault="000F732D" w:rsidP="000F732D">
      <w:pPr>
        <w:rPr>
          <w:rFonts w:ascii="Adobe Devanagari" w:hAnsi="Adobe Devanagari" w:cs="Adobe Devanagari"/>
          <w:sz w:val="28"/>
        </w:rPr>
      </w:pPr>
      <w:r w:rsidRPr="000F732D">
        <w:rPr>
          <w:rFonts w:ascii="Adobe Devanagari" w:hAnsi="Adobe Devanagari" w:cs="Adobe Devanagari"/>
          <w:sz w:val="28"/>
        </w:rPr>
        <w:t>• Deductions of more disco</w:t>
      </w:r>
      <w:r>
        <w:rPr>
          <w:rFonts w:ascii="Adobe Devanagari" w:hAnsi="Adobe Devanagari" w:cs="Adobe Devanagari"/>
          <w:sz w:val="28"/>
        </w:rPr>
        <w:t>unt than what was give/intended</w:t>
      </w:r>
    </w:p>
    <w:p w:rsidR="000F732D" w:rsidRPr="000F732D" w:rsidRDefault="000F732D" w:rsidP="000F732D">
      <w:pPr>
        <w:rPr>
          <w:rFonts w:ascii="Adobe Devanagari" w:hAnsi="Adobe Devanagari" w:cs="Adobe Devanagari"/>
          <w:b/>
          <w:i/>
          <w:sz w:val="28"/>
        </w:rPr>
      </w:pPr>
      <w:r w:rsidRPr="000F732D">
        <w:rPr>
          <w:rFonts w:ascii="Adobe Devanagari" w:hAnsi="Adobe Devanagari" w:cs="Adobe Devanagari"/>
          <w:b/>
          <w:i/>
          <w:sz w:val="28"/>
        </w:rPr>
        <w:t>Circumstances under which a debit note will be sent to the buyer</w:t>
      </w:r>
    </w:p>
    <w:p w:rsidR="000F732D" w:rsidRPr="000F732D" w:rsidRDefault="000F732D" w:rsidP="000F732D">
      <w:pPr>
        <w:rPr>
          <w:rFonts w:ascii="Adobe Devanagari" w:hAnsi="Adobe Devanagari" w:cs="Adobe Devanagari"/>
          <w:sz w:val="28"/>
        </w:rPr>
      </w:pPr>
      <w:r w:rsidRPr="000F732D">
        <w:rPr>
          <w:rFonts w:ascii="Adobe Devanagari" w:hAnsi="Adobe Devanagari" w:cs="Adobe Devanagari"/>
          <w:sz w:val="28"/>
        </w:rPr>
        <w:t>a) When there is an undercharge in the invoice</w:t>
      </w:r>
    </w:p>
    <w:p w:rsidR="000F732D" w:rsidRPr="000F732D" w:rsidRDefault="000F732D" w:rsidP="000F732D">
      <w:pPr>
        <w:rPr>
          <w:rFonts w:ascii="Adobe Devanagari" w:hAnsi="Adobe Devanagari" w:cs="Adobe Devanagari"/>
          <w:sz w:val="28"/>
        </w:rPr>
      </w:pPr>
      <w:r w:rsidRPr="000F732D">
        <w:rPr>
          <w:rFonts w:ascii="Adobe Devanagari" w:hAnsi="Adobe Devanagari" w:cs="Adobe Devanagari"/>
          <w:sz w:val="28"/>
        </w:rPr>
        <w:t>b) If the buyer had been given a discount that was not due to him</w:t>
      </w:r>
    </w:p>
    <w:p w:rsidR="000F732D" w:rsidRDefault="000F732D" w:rsidP="000F732D">
      <w:pPr>
        <w:rPr>
          <w:rFonts w:ascii="Adobe Devanagari" w:hAnsi="Adobe Devanagari" w:cs="Adobe Devanagari"/>
          <w:sz w:val="28"/>
        </w:rPr>
      </w:pPr>
      <w:r w:rsidRPr="000F732D">
        <w:rPr>
          <w:rFonts w:ascii="Adobe Devanagari" w:hAnsi="Adobe Devanagari" w:cs="Adobe Devanagari"/>
          <w:sz w:val="28"/>
        </w:rPr>
        <w:t>c) If some items had been omitted in the original invoice</w:t>
      </w:r>
    </w:p>
    <w:p w:rsidR="000F732D" w:rsidRPr="000F732D" w:rsidRDefault="000F732D" w:rsidP="000F732D">
      <w:pPr>
        <w:rPr>
          <w:rFonts w:ascii="Adobe Devanagari" w:hAnsi="Adobe Devanagari" w:cs="Adobe Devanagari"/>
          <w:sz w:val="28"/>
        </w:rPr>
      </w:pPr>
      <w:r w:rsidRPr="000F732D">
        <w:rPr>
          <w:rFonts w:ascii="Adobe Devanagari" w:hAnsi="Adobe Devanagari" w:cs="Adobe Devanagari"/>
          <w:sz w:val="28"/>
        </w:rPr>
        <w:t>d) If the buyer decides to retain some empty containers or crates</w:t>
      </w:r>
    </w:p>
    <w:p w:rsidR="001405CB" w:rsidRDefault="001405CB" w:rsidP="000F732D">
      <w:pPr>
        <w:rPr>
          <w:rFonts w:ascii="Adobe Devanagari" w:hAnsi="Adobe Devanagari" w:cs="Adobe Devanagari"/>
          <w:sz w:val="28"/>
        </w:rPr>
      </w:pPr>
    </w:p>
    <w:p w:rsidR="000F732D" w:rsidRDefault="000F732D" w:rsidP="000F732D">
      <w:pPr>
        <w:rPr>
          <w:rFonts w:ascii="Adobe Devanagari" w:hAnsi="Adobe Devanagari" w:cs="Adobe Devanagari"/>
          <w:b/>
          <w:sz w:val="32"/>
          <w:u w:val="single"/>
        </w:rPr>
      </w:pPr>
      <w:r w:rsidRPr="001405CB">
        <w:rPr>
          <w:rFonts w:ascii="Adobe Devanagari" w:hAnsi="Adobe Devanagari" w:cs="Adobe Devanagari"/>
          <w:b/>
          <w:sz w:val="32"/>
          <w:u w:val="single"/>
        </w:rPr>
        <w:lastRenderedPageBreak/>
        <w:t>Differences Between a debit note and a credit note</w:t>
      </w:r>
    </w:p>
    <w:tbl>
      <w:tblPr>
        <w:tblStyle w:val="TableGrid"/>
        <w:tblW w:w="10892" w:type="dxa"/>
        <w:tblLayout w:type="fixed"/>
        <w:tblLook w:val="04A0" w:firstRow="1" w:lastRow="0" w:firstColumn="1" w:lastColumn="0" w:noHBand="0" w:noVBand="1"/>
      </w:tblPr>
      <w:tblGrid>
        <w:gridCol w:w="5446"/>
        <w:gridCol w:w="5446"/>
      </w:tblGrid>
      <w:tr w:rsidR="001405CB" w:rsidRPr="001405CB" w:rsidTr="001405CB">
        <w:trPr>
          <w:trHeight w:val="284"/>
        </w:trPr>
        <w:tc>
          <w:tcPr>
            <w:tcW w:w="5446" w:type="dxa"/>
            <w:hideMark/>
          </w:tcPr>
          <w:p w:rsidR="001405CB" w:rsidRPr="001405CB" w:rsidRDefault="001405CB" w:rsidP="001405CB">
            <w:pPr>
              <w:rPr>
                <w:rFonts w:ascii="Times New Roman" w:eastAsia="Times New Roman" w:hAnsi="Times New Roman" w:cs="Times New Roman"/>
                <w:sz w:val="24"/>
                <w:szCs w:val="24"/>
              </w:rPr>
            </w:pPr>
            <w:r w:rsidRPr="001405CB">
              <w:rPr>
                <w:rFonts w:ascii="TimesNewRomanPS-BoldMT" w:eastAsia="Times New Roman" w:hAnsi="TimesNewRomanPS-BoldMT" w:cs="Times New Roman"/>
                <w:b/>
                <w:bCs/>
                <w:color w:val="000000"/>
                <w:sz w:val="32"/>
                <w:szCs w:val="32"/>
              </w:rPr>
              <w:t xml:space="preserve">DEBIT NOTE </w:t>
            </w:r>
          </w:p>
        </w:tc>
        <w:tc>
          <w:tcPr>
            <w:tcW w:w="5446" w:type="dxa"/>
            <w:hideMark/>
          </w:tcPr>
          <w:p w:rsidR="001405CB" w:rsidRPr="001405CB" w:rsidRDefault="001405CB" w:rsidP="001405CB">
            <w:pPr>
              <w:rPr>
                <w:rFonts w:ascii="Times New Roman" w:eastAsia="Times New Roman" w:hAnsi="Times New Roman" w:cs="Times New Roman"/>
                <w:sz w:val="24"/>
                <w:szCs w:val="24"/>
              </w:rPr>
            </w:pPr>
            <w:r w:rsidRPr="001405CB">
              <w:rPr>
                <w:rFonts w:ascii="TimesNewRomanPS-BoldMT" w:eastAsia="Times New Roman" w:hAnsi="TimesNewRomanPS-BoldMT" w:cs="Times New Roman"/>
                <w:b/>
                <w:bCs/>
                <w:color w:val="000000"/>
                <w:sz w:val="32"/>
                <w:szCs w:val="32"/>
              </w:rPr>
              <w:t>CREDIT NOTE</w:t>
            </w:r>
          </w:p>
        </w:tc>
      </w:tr>
      <w:tr w:rsidR="001405CB" w:rsidRPr="001405CB" w:rsidTr="001405CB">
        <w:trPr>
          <w:trHeight w:val="839"/>
        </w:trPr>
        <w:tc>
          <w:tcPr>
            <w:tcW w:w="5446" w:type="dxa"/>
            <w:hideMark/>
          </w:tcPr>
          <w:p w:rsidR="001405CB" w:rsidRPr="001405CB" w:rsidRDefault="001405CB" w:rsidP="001405CB">
            <w:pPr>
              <w:rPr>
                <w:rFonts w:ascii="Times New Roman" w:eastAsia="Times New Roman" w:hAnsi="Times New Roman" w:cs="Times New Roman"/>
                <w:sz w:val="24"/>
                <w:szCs w:val="24"/>
              </w:rPr>
            </w:pPr>
            <w:r w:rsidRPr="001405CB">
              <w:rPr>
                <w:rFonts w:ascii="TimesNewRomanPSMT" w:eastAsia="Times New Roman" w:hAnsi="TimesNewRomanPSMT" w:cs="Times New Roman"/>
                <w:color w:val="000000"/>
                <w:sz w:val="32"/>
                <w:szCs w:val="32"/>
              </w:rPr>
              <w:t xml:space="preserve">1) Issued to correct an </w:t>
            </w:r>
            <w:proofErr w:type="spellStart"/>
            <w:r w:rsidRPr="001405CB">
              <w:rPr>
                <w:rFonts w:ascii="TimesNewRomanPSMT" w:eastAsia="Times New Roman" w:hAnsi="TimesNewRomanPSMT" w:cs="Times New Roman"/>
                <w:color w:val="000000"/>
                <w:sz w:val="32"/>
                <w:szCs w:val="32"/>
              </w:rPr>
              <w:t>underchargeon</w:t>
            </w:r>
            <w:proofErr w:type="spellEnd"/>
            <w:r w:rsidRPr="001405CB">
              <w:rPr>
                <w:rFonts w:ascii="TimesNewRomanPSMT" w:eastAsia="Times New Roman" w:hAnsi="TimesNewRomanPSMT" w:cs="Times New Roman"/>
                <w:color w:val="000000"/>
                <w:sz w:val="32"/>
                <w:szCs w:val="32"/>
              </w:rPr>
              <w:t xml:space="preserve"> the invoice.</w:t>
            </w:r>
          </w:p>
        </w:tc>
        <w:tc>
          <w:tcPr>
            <w:tcW w:w="5446" w:type="dxa"/>
            <w:hideMark/>
          </w:tcPr>
          <w:p w:rsidR="001405CB" w:rsidRPr="001405CB" w:rsidRDefault="001405CB" w:rsidP="001405CB">
            <w:pPr>
              <w:rPr>
                <w:rFonts w:ascii="Times New Roman" w:eastAsia="Times New Roman" w:hAnsi="Times New Roman" w:cs="Times New Roman"/>
                <w:sz w:val="24"/>
                <w:szCs w:val="24"/>
              </w:rPr>
            </w:pPr>
            <w:r w:rsidRPr="001405CB">
              <w:rPr>
                <w:rFonts w:ascii="TimesNewRomanPSMT" w:eastAsia="Times New Roman" w:hAnsi="TimesNewRomanPSMT" w:cs="Times New Roman"/>
                <w:color w:val="000000"/>
                <w:sz w:val="32"/>
                <w:szCs w:val="32"/>
              </w:rPr>
              <w:t xml:space="preserve">1) Issued to correct an </w:t>
            </w:r>
            <w:proofErr w:type="spellStart"/>
            <w:r w:rsidRPr="001405CB">
              <w:rPr>
                <w:rFonts w:ascii="TimesNewRomanPSMT" w:eastAsia="Times New Roman" w:hAnsi="TimesNewRomanPSMT" w:cs="Times New Roman"/>
                <w:color w:val="000000"/>
                <w:sz w:val="32"/>
                <w:szCs w:val="32"/>
              </w:rPr>
              <w:t>overchargeon</w:t>
            </w:r>
            <w:proofErr w:type="spellEnd"/>
            <w:r w:rsidRPr="001405CB">
              <w:rPr>
                <w:rFonts w:ascii="TimesNewRomanPSMT" w:eastAsia="Times New Roman" w:hAnsi="TimesNewRomanPSMT" w:cs="Times New Roman"/>
                <w:color w:val="000000"/>
                <w:sz w:val="32"/>
                <w:szCs w:val="32"/>
              </w:rPr>
              <w:t xml:space="preserve"> the </w:t>
            </w:r>
            <w:proofErr w:type="spellStart"/>
            <w:r w:rsidRPr="001405CB">
              <w:rPr>
                <w:rFonts w:ascii="TimesNewRomanPSMT" w:eastAsia="Times New Roman" w:hAnsi="TimesNewRomanPSMT" w:cs="Times New Roman"/>
                <w:color w:val="000000"/>
                <w:sz w:val="32"/>
                <w:szCs w:val="32"/>
              </w:rPr>
              <w:t>invoive</w:t>
            </w:r>
            <w:proofErr w:type="spellEnd"/>
            <w:r w:rsidRPr="001405CB">
              <w:rPr>
                <w:rFonts w:ascii="TimesNewRomanPSMT" w:eastAsia="Times New Roman" w:hAnsi="TimesNewRomanPSMT" w:cs="Times New Roman"/>
                <w:color w:val="000000"/>
                <w:sz w:val="32"/>
                <w:szCs w:val="32"/>
              </w:rPr>
              <w:t>.</w:t>
            </w:r>
          </w:p>
        </w:tc>
      </w:tr>
      <w:tr w:rsidR="001405CB" w:rsidRPr="001405CB" w:rsidTr="001405CB">
        <w:trPr>
          <w:trHeight w:val="554"/>
        </w:trPr>
        <w:tc>
          <w:tcPr>
            <w:tcW w:w="5446" w:type="dxa"/>
            <w:hideMark/>
          </w:tcPr>
          <w:p w:rsidR="001405CB" w:rsidRPr="001405CB" w:rsidRDefault="001405CB" w:rsidP="001405CB">
            <w:pPr>
              <w:rPr>
                <w:rFonts w:ascii="Times New Roman" w:eastAsia="Times New Roman" w:hAnsi="Times New Roman" w:cs="Times New Roman"/>
                <w:sz w:val="24"/>
                <w:szCs w:val="24"/>
              </w:rPr>
            </w:pPr>
            <w:r w:rsidRPr="001405CB">
              <w:rPr>
                <w:rFonts w:ascii="TimesNewRomanPSMT" w:eastAsia="Times New Roman" w:hAnsi="TimesNewRomanPSMT" w:cs="Times New Roman"/>
                <w:color w:val="000000"/>
                <w:sz w:val="32"/>
                <w:szCs w:val="32"/>
              </w:rPr>
              <w:t xml:space="preserve">2) Written on blue or black. </w:t>
            </w:r>
          </w:p>
        </w:tc>
        <w:tc>
          <w:tcPr>
            <w:tcW w:w="5446" w:type="dxa"/>
            <w:hideMark/>
          </w:tcPr>
          <w:p w:rsidR="001405CB" w:rsidRPr="001405CB" w:rsidRDefault="001405CB" w:rsidP="001405CB">
            <w:pPr>
              <w:rPr>
                <w:rFonts w:ascii="Times New Roman" w:eastAsia="Times New Roman" w:hAnsi="Times New Roman" w:cs="Times New Roman"/>
                <w:sz w:val="24"/>
                <w:szCs w:val="24"/>
              </w:rPr>
            </w:pPr>
            <w:r w:rsidRPr="001405CB">
              <w:rPr>
                <w:rFonts w:ascii="TimesNewRomanPSMT" w:eastAsia="Times New Roman" w:hAnsi="TimesNewRomanPSMT" w:cs="Times New Roman"/>
                <w:color w:val="000000"/>
                <w:sz w:val="32"/>
                <w:szCs w:val="32"/>
              </w:rPr>
              <w:t>2)Usually written in red</w:t>
            </w:r>
          </w:p>
        </w:tc>
      </w:tr>
      <w:tr w:rsidR="001405CB" w:rsidRPr="001405CB" w:rsidTr="001405CB">
        <w:trPr>
          <w:trHeight w:val="839"/>
        </w:trPr>
        <w:tc>
          <w:tcPr>
            <w:tcW w:w="5446" w:type="dxa"/>
            <w:hideMark/>
          </w:tcPr>
          <w:p w:rsidR="001405CB" w:rsidRPr="001405CB" w:rsidRDefault="001405CB" w:rsidP="001405CB">
            <w:pPr>
              <w:rPr>
                <w:rFonts w:ascii="Times New Roman" w:eastAsia="Times New Roman" w:hAnsi="Times New Roman" w:cs="Times New Roman"/>
                <w:sz w:val="24"/>
                <w:szCs w:val="24"/>
              </w:rPr>
            </w:pPr>
            <w:r w:rsidRPr="001405CB">
              <w:rPr>
                <w:rFonts w:ascii="TimesNewRomanPSMT" w:eastAsia="Times New Roman" w:hAnsi="TimesNewRomanPSMT" w:cs="Times New Roman"/>
                <w:color w:val="000000"/>
                <w:sz w:val="32"/>
                <w:szCs w:val="32"/>
              </w:rPr>
              <w:t xml:space="preserve">3) Issued when containers have </w:t>
            </w:r>
            <w:proofErr w:type="spellStart"/>
            <w:r w:rsidRPr="001405CB">
              <w:rPr>
                <w:rFonts w:ascii="TimesNewRomanPSMT" w:eastAsia="Times New Roman" w:hAnsi="TimesNewRomanPSMT" w:cs="Times New Roman"/>
                <w:color w:val="000000"/>
                <w:sz w:val="32"/>
                <w:szCs w:val="32"/>
              </w:rPr>
              <w:t>notbeen</w:t>
            </w:r>
            <w:proofErr w:type="spellEnd"/>
            <w:r w:rsidRPr="001405CB">
              <w:rPr>
                <w:rFonts w:ascii="TimesNewRomanPSMT" w:eastAsia="Times New Roman" w:hAnsi="TimesNewRomanPSMT" w:cs="Times New Roman"/>
                <w:color w:val="000000"/>
                <w:sz w:val="32"/>
                <w:szCs w:val="32"/>
              </w:rPr>
              <w:t xml:space="preserve"> returned</w:t>
            </w:r>
          </w:p>
        </w:tc>
        <w:tc>
          <w:tcPr>
            <w:tcW w:w="5446" w:type="dxa"/>
            <w:hideMark/>
          </w:tcPr>
          <w:p w:rsidR="001405CB" w:rsidRPr="001405CB" w:rsidRDefault="001405CB" w:rsidP="001405CB">
            <w:pPr>
              <w:rPr>
                <w:rFonts w:ascii="Times New Roman" w:eastAsia="Times New Roman" w:hAnsi="Times New Roman" w:cs="Times New Roman"/>
                <w:sz w:val="24"/>
                <w:szCs w:val="24"/>
              </w:rPr>
            </w:pPr>
            <w:r w:rsidRPr="001405CB">
              <w:rPr>
                <w:rFonts w:ascii="TimesNewRomanPSMT" w:eastAsia="Times New Roman" w:hAnsi="TimesNewRomanPSMT" w:cs="Times New Roman"/>
                <w:color w:val="000000"/>
                <w:sz w:val="32"/>
                <w:szCs w:val="32"/>
              </w:rPr>
              <w:t>3) Issued when containers have been returned.</w:t>
            </w:r>
          </w:p>
        </w:tc>
      </w:tr>
    </w:tbl>
    <w:p w:rsidR="001405CB" w:rsidRDefault="001405CB" w:rsidP="000F732D">
      <w:pPr>
        <w:rPr>
          <w:rFonts w:ascii="Adobe Devanagari" w:hAnsi="Adobe Devanagari" w:cs="Adobe Devanagari"/>
          <w:sz w:val="28"/>
        </w:rPr>
      </w:pPr>
    </w:p>
    <w:p w:rsidR="00ED6140" w:rsidRPr="00ED6140" w:rsidRDefault="00ED6140" w:rsidP="00ED6140">
      <w:pPr>
        <w:rPr>
          <w:rFonts w:ascii="Adobe Devanagari" w:hAnsi="Adobe Devanagari" w:cs="Adobe Devanagari"/>
          <w:b/>
          <w:sz w:val="32"/>
          <w:u w:val="single"/>
        </w:rPr>
      </w:pPr>
      <w:r w:rsidRPr="00ED6140">
        <w:rPr>
          <w:rFonts w:ascii="Adobe Devanagari" w:hAnsi="Adobe Devanagari" w:cs="Adobe Devanagari"/>
          <w:b/>
          <w:sz w:val="32"/>
          <w:u w:val="single"/>
        </w:rPr>
        <w:t>Documents used at the payment stage</w:t>
      </w:r>
    </w:p>
    <w:p w:rsidR="00ED6140" w:rsidRPr="00ED6140" w:rsidRDefault="00ED6140" w:rsidP="00ED6140">
      <w:pPr>
        <w:rPr>
          <w:rFonts w:ascii="Adobe Devanagari" w:hAnsi="Adobe Devanagari" w:cs="Adobe Devanagari"/>
          <w:sz w:val="28"/>
        </w:rPr>
      </w:pPr>
      <w:r w:rsidRPr="00ED6140">
        <w:rPr>
          <w:rFonts w:ascii="Adobe Devanagari" w:hAnsi="Adobe Devanagari" w:cs="Adobe Devanagari"/>
          <w:sz w:val="28"/>
        </w:rPr>
        <w:t>This is the final stage of a credit business transa</w:t>
      </w:r>
      <w:r>
        <w:rPr>
          <w:rFonts w:ascii="Adobe Devanagari" w:hAnsi="Adobe Devanagari" w:cs="Adobe Devanagari"/>
          <w:sz w:val="28"/>
        </w:rPr>
        <w:t xml:space="preserve">ction. It takes place after the </w:t>
      </w:r>
      <w:r w:rsidRPr="00ED6140">
        <w:rPr>
          <w:rFonts w:ascii="Adobe Devanagari" w:hAnsi="Adobe Devanagari" w:cs="Adobe Devanagari"/>
          <w:sz w:val="28"/>
        </w:rPr>
        <w:t>invoice has been received and ascertained to</w:t>
      </w:r>
      <w:r>
        <w:rPr>
          <w:rFonts w:ascii="Adobe Devanagari" w:hAnsi="Adobe Devanagari" w:cs="Adobe Devanagari"/>
          <w:sz w:val="28"/>
        </w:rPr>
        <w:t xml:space="preserve"> be correct or where necessary, </w:t>
      </w:r>
      <w:r w:rsidRPr="00ED6140">
        <w:rPr>
          <w:rFonts w:ascii="Adobe Devanagari" w:hAnsi="Adobe Devanagari" w:cs="Adobe Devanagari"/>
          <w:sz w:val="28"/>
        </w:rPr>
        <w:t>corrections made.</w:t>
      </w:r>
    </w:p>
    <w:p w:rsidR="00ED6140" w:rsidRPr="00ED6140" w:rsidRDefault="00ED6140" w:rsidP="00ED6140">
      <w:pPr>
        <w:rPr>
          <w:rFonts w:ascii="Adobe Devanagari" w:hAnsi="Adobe Devanagari" w:cs="Adobe Devanagari"/>
          <w:sz w:val="28"/>
        </w:rPr>
      </w:pPr>
      <w:r w:rsidRPr="00ED6140">
        <w:rPr>
          <w:rFonts w:ascii="Adobe Devanagari" w:hAnsi="Adobe Devanagari" w:cs="Adobe Devanagari"/>
          <w:sz w:val="28"/>
        </w:rPr>
        <w:t>The documents used at the payment stage include;</w:t>
      </w:r>
    </w:p>
    <w:p w:rsidR="00ED6140" w:rsidRPr="00ED6140" w:rsidRDefault="00ED6140" w:rsidP="00ED6140">
      <w:pPr>
        <w:rPr>
          <w:rFonts w:ascii="Adobe Devanagari" w:hAnsi="Adobe Devanagari" w:cs="Adobe Devanagari"/>
          <w:b/>
          <w:i/>
          <w:sz w:val="28"/>
        </w:rPr>
      </w:pPr>
      <w:proofErr w:type="spellStart"/>
      <w:r w:rsidRPr="00ED6140">
        <w:rPr>
          <w:rFonts w:ascii="Adobe Devanagari" w:hAnsi="Adobe Devanagari" w:cs="Adobe Devanagari"/>
          <w:b/>
          <w:i/>
          <w:sz w:val="28"/>
        </w:rPr>
        <w:t>i</w:t>
      </w:r>
      <w:proofErr w:type="spellEnd"/>
      <w:r w:rsidRPr="00ED6140">
        <w:rPr>
          <w:rFonts w:ascii="Adobe Devanagari" w:hAnsi="Adobe Devanagari" w:cs="Adobe Devanagari"/>
          <w:b/>
          <w:i/>
          <w:sz w:val="28"/>
        </w:rPr>
        <w:t>) Receipt</w:t>
      </w:r>
    </w:p>
    <w:p w:rsidR="00ED6140" w:rsidRPr="00ED6140" w:rsidRDefault="00ED6140" w:rsidP="00ED6140">
      <w:pPr>
        <w:rPr>
          <w:rFonts w:ascii="Adobe Devanagari" w:hAnsi="Adobe Devanagari" w:cs="Adobe Devanagari"/>
          <w:sz w:val="28"/>
        </w:rPr>
      </w:pPr>
      <w:r w:rsidRPr="00ED6140">
        <w:rPr>
          <w:rFonts w:ascii="Adobe Devanagari" w:hAnsi="Adobe Devanagari" w:cs="Adobe Devanagari"/>
          <w:sz w:val="28"/>
        </w:rPr>
        <w:t>This is a document issued to the buyer by the s</w:t>
      </w:r>
      <w:r>
        <w:rPr>
          <w:rFonts w:ascii="Adobe Devanagari" w:hAnsi="Adobe Devanagari" w:cs="Adobe Devanagari"/>
          <w:sz w:val="28"/>
        </w:rPr>
        <w:t xml:space="preserve">eller as proof that payment has </w:t>
      </w:r>
      <w:r w:rsidRPr="00ED6140">
        <w:rPr>
          <w:rFonts w:ascii="Adobe Devanagari" w:hAnsi="Adobe Devanagari" w:cs="Adobe Devanagari"/>
          <w:sz w:val="28"/>
        </w:rPr>
        <w:t>been made.</w:t>
      </w:r>
    </w:p>
    <w:p w:rsidR="00ED6140" w:rsidRPr="00ED6140" w:rsidRDefault="00ED6140" w:rsidP="00ED6140">
      <w:pPr>
        <w:rPr>
          <w:rFonts w:ascii="Adobe Devanagari" w:hAnsi="Adobe Devanagari" w:cs="Adobe Devanagari"/>
          <w:sz w:val="28"/>
        </w:rPr>
      </w:pPr>
      <w:r w:rsidRPr="00ED6140">
        <w:rPr>
          <w:rFonts w:ascii="Adobe Devanagari" w:hAnsi="Adobe Devanagari" w:cs="Adobe Devanagari"/>
          <w:sz w:val="28"/>
        </w:rPr>
        <w:t xml:space="preserve">-Payment can be done in cash, </w:t>
      </w:r>
      <w:proofErr w:type="spellStart"/>
      <w:r w:rsidRPr="00ED6140">
        <w:rPr>
          <w:rFonts w:ascii="Adobe Devanagari" w:hAnsi="Adobe Devanagari" w:cs="Adobe Devanagari"/>
          <w:sz w:val="28"/>
        </w:rPr>
        <w:t>cheque</w:t>
      </w:r>
      <w:proofErr w:type="spellEnd"/>
      <w:r w:rsidRPr="00ED6140">
        <w:rPr>
          <w:rFonts w:ascii="Adobe Devanagari" w:hAnsi="Adobe Devanagari" w:cs="Adobe Devanagari"/>
          <w:sz w:val="28"/>
        </w:rPr>
        <w:t>, other forms of money or in kind</w:t>
      </w:r>
      <w:r w:rsidRPr="00ED6140">
        <w:rPr>
          <w:rFonts w:ascii="Adobe Devanagari" w:hAnsi="Adobe Devanagari" w:cs="Adobe Devanagari"/>
          <w:sz w:val="28"/>
        </w:rPr>
        <w:cr/>
        <w:t>-The receipt also serves as a source document for making entri</w:t>
      </w:r>
      <w:r>
        <w:rPr>
          <w:rFonts w:ascii="Adobe Devanagari" w:hAnsi="Adobe Devanagari" w:cs="Adobe Devanagari"/>
          <w:sz w:val="28"/>
        </w:rPr>
        <w:t xml:space="preserve">es in books of </w:t>
      </w:r>
      <w:r w:rsidRPr="00ED6140">
        <w:rPr>
          <w:rFonts w:ascii="Adobe Devanagari" w:hAnsi="Adobe Devanagari" w:cs="Adobe Devanagari"/>
          <w:sz w:val="28"/>
        </w:rPr>
        <w:t>accounts.</w:t>
      </w:r>
    </w:p>
    <w:p w:rsidR="00ED6140" w:rsidRPr="00ED6140" w:rsidRDefault="00ED6140" w:rsidP="00ED6140">
      <w:pPr>
        <w:rPr>
          <w:rFonts w:ascii="Adobe Devanagari" w:hAnsi="Adobe Devanagari" w:cs="Adobe Devanagari"/>
          <w:sz w:val="28"/>
        </w:rPr>
      </w:pPr>
      <w:r w:rsidRPr="00ED6140">
        <w:rPr>
          <w:rFonts w:ascii="Adobe Devanagari" w:hAnsi="Adobe Devanagari" w:cs="Adobe Devanagari"/>
          <w:sz w:val="28"/>
        </w:rPr>
        <w:t>Contents of the receipt include;</w:t>
      </w:r>
    </w:p>
    <w:p w:rsidR="00ED6140" w:rsidRPr="00ED6140" w:rsidRDefault="00ED6140" w:rsidP="00ED6140">
      <w:pPr>
        <w:rPr>
          <w:rFonts w:ascii="Adobe Devanagari" w:hAnsi="Adobe Devanagari" w:cs="Adobe Devanagari"/>
          <w:sz w:val="28"/>
        </w:rPr>
      </w:pPr>
      <w:r w:rsidRPr="00ED6140">
        <w:rPr>
          <w:rFonts w:ascii="Adobe Devanagari" w:hAnsi="Adobe Devanagari" w:cs="Adobe Devanagari"/>
          <w:sz w:val="28"/>
        </w:rPr>
        <w:t>• Date of payment</w:t>
      </w:r>
    </w:p>
    <w:p w:rsidR="00ED6140" w:rsidRPr="00ED6140" w:rsidRDefault="00ED6140" w:rsidP="00ED6140">
      <w:pPr>
        <w:rPr>
          <w:rFonts w:ascii="Adobe Devanagari" w:hAnsi="Adobe Devanagari" w:cs="Adobe Devanagari"/>
          <w:sz w:val="28"/>
        </w:rPr>
      </w:pPr>
      <w:r w:rsidRPr="00ED6140">
        <w:rPr>
          <w:rFonts w:ascii="Adobe Devanagari" w:hAnsi="Adobe Devanagari" w:cs="Adobe Devanagari"/>
          <w:sz w:val="28"/>
        </w:rPr>
        <w:t>• Name of the person making payment</w:t>
      </w:r>
    </w:p>
    <w:p w:rsidR="00ED6140" w:rsidRPr="00ED6140" w:rsidRDefault="00ED6140" w:rsidP="00ED6140">
      <w:pPr>
        <w:rPr>
          <w:rFonts w:ascii="Adobe Devanagari" w:hAnsi="Adobe Devanagari" w:cs="Adobe Devanagari"/>
          <w:sz w:val="28"/>
        </w:rPr>
      </w:pPr>
      <w:r w:rsidRPr="00ED6140">
        <w:rPr>
          <w:rFonts w:ascii="Adobe Devanagari" w:hAnsi="Adobe Devanagari" w:cs="Adobe Devanagari"/>
          <w:sz w:val="28"/>
        </w:rPr>
        <w:t>• Name of person/institution receiving payment</w:t>
      </w:r>
    </w:p>
    <w:p w:rsidR="00ED6140" w:rsidRPr="00ED6140" w:rsidRDefault="00ED6140" w:rsidP="00ED6140">
      <w:pPr>
        <w:rPr>
          <w:rFonts w:ascii="Adobe Devanagari" w:hAnsi="Adobe Devanagari" w:cs="Adobe Devanagari"/>
          <w:sz w:val="28"/>
        </w:rPr>
      </w:pPr>
      <w:r w:rsidRPr="00ED6140">
        <w:rPr>
          <w:rFonts w:ascii="Adobe Devanagari" w:hAnsi="Adobe Devanagari" w:cs="Adobe Devanagari"/>
          <w:sz w:val="28"/>
        </w:rPr>
        <w:t>• Amount paid in words and figures</w:t>
      </w:r>
    </w:p>
    <w:p w:rsidR="00ED6140" w:rsidRPr="00ED6140" w:rsidRDefault="00ED6140" w:rsidP="00ED6140">
      <w:pPr>
        <w:rPr>
          <w:rFonts w:ascii="Adobe Devanagari" w:hAnsi="Adobe Devanagari" w:cs="Adobe Devanagari"/>
          <w:sz w:val="28"/>
        </w:rPr>
      </w:pPr>
      <w:r w:rsidRPr="00ED6140">
        <w:rPr>
          <w:rFonts w:ascii="Adobe Devanagari" w:hAnsi="Adobe Devanagari" w:cs="Adobe Devanagari"/>
          <w:sz w:val="28"/>
        </w:rPr>
        <w:t>• Means of payment</w:t>
      </w:r>
    </w:p>
    <w:p w:rsidR="00ED6140" w:rsidRPr="00ED6140" w:rsidRDefault="00ED6140" w:rsidP="00ED6140">
      <w:pPr>
        <w:rPr>
          <w:rFonts w:ascii="Adobe Devanagari" w:hAnsi="Adobe Devanagari" w:cs="Adobe Devanagari"/>
          <w:sz w:val="28"/>
        </w:rPr>
      </w:pPr>
      <w:r w:rsidRPr="00ED6140">
        <w:rPr>
          <w:rFonts w:ascii="Adobe Devanagari" w:hAnsi="Adobe Devanagari" w:cs="Adobe Devanagari"/>
          <w:sz w:val="28"/>
        </w:rPr>
        <w:t>• Receipt number</w:t>
      </w:r>
    </w:p>
    <w:p w:rsidR="00ED6140" w:rsidRPr="00ED6140" w:rsidRDefault="00ED6140" w:rsidP="00ED6140">
      <w:pPr>
        <w:rPr>
          <w:rFonts w:ascii="Adobe Devanagari" w:hAnsi="Adobe Devanagari" w:cs="Adobe Devanagari"/>
          <w:sz w:val="28"/>
        </w:rPr>
      </w:pPr>
      <w:r w:rsidRPr="00ED6140">
        <w:rPr>
          <w:rFonts w:ascii="Adobe Devanagari" w:hAnsi="Adobe Devanagari" w:cs="Adobe Devanagari"/>
          <w:sz w:val="28"/>
        </w:rPr>
        <w:t>• Signature of person issuing the receipt.</w:t>
      </w:r>
    </w:p>
    <w:p w:rsidR="00ED6140" w:rsidRPr="00ED6140" w:rsidRDefault="00ED6140" w:rsidP="00ED6140">
      <w:pPr>
        <w:rPr>
          <w:rFonts w:ascii="Adobe Devanagari" w:hAnsi="Adobe Devanagari" w:cs="Adobe Devanagari"/>
          <w:sz w:val="28"/>
        </w:rPr>
      </w:pPr>
      <w:r w:rsidRPr="00ED6140">
        <w:rPr>
          <w:rFonts w:ascii="Adobe Devanagari" w:hAnsi="Adobe Devanagari" w:cs="Adobe Devanagari"/>
          <w:sz w:val="28"/>
        </w:rPr>
        <w:lastRenderedPageBreak/>
        <w:t>-The issuance of a receipt by the seller to th</w:t>
      </w:r>
      <w:r>
        <w:rPr>
          <w:rFonts w:ascii="Adobe Devanagari" w:hAnsi="Adobe Devanagari" w:cs="Adobe Devanagari"/>
          <w:sz w:val="28"/>
        </w:rPr>
        <w:t xml:space="preserve">e buyer after receiving payment </w:t>
      </w:r>
      <w:r w:rsidRPr="00ED6140">
        <w:rPr>
          <w:rFonts w:ascii="Adobe Devanagari" w:hAnsi="Adobe Devanagari" w:cs="Adobe Devanagari"/>
          <w:sz w:val="28"/>
        </w:rPr>
        <w:t>marks the end of the credit transaction b</w:t>
      </w:r>
      <w:r>
        <w:rPr>
          <w:rFonts w:ascii="Adobe Devanagari" w:hAnsi="Adobe Devanagari" w:cs="Adobe Devanagari"/>
          <w:sz w:val="28"/>
        </w:rPr>
        <w:t xml:space="preserve">etween the seller and the buyer </w:t>
      </w:r>
      <w:r w:rsidRPr="00ED6140">
        <w:rPr>
          <w:rFonts w:ascii="Adobe Devanagari" w:hAnsi="Adobe Devanagari" w:cs="Adobe Devanagari"/>
          <w:sz w:val="28"/>
        </w:rPr>
        <w:t>(where payment has been done in full)</w:t>
      </w:r>
    </w:p>
    <w:p w:rsidR="00ED6140" w:rsidRPr="00ED6140" w:rsidRDefault="00ED6140" w:rsidP="00ED6140">
      <w:pPr>
        <w:rPr>
          <w:rFonts w:ascii="Adobe Devanagari" w:hAnsi="Adobe Devanagari" w:cs="Adobe Devanagari"/>
          <w:sz w:val="28"/>
        </w:rPr>
      </w:pPr>
      <w:r w:rsidRPr="00ED6140">
        <w:rPr>
          <w:rFonts w:ascii="Adobe Devanagari" w:hAnsi="Adobe Devanagari" w:cs="Adobe Devanagari"/>
          <w:sz w:val="28"/>
        </w:rPr>
        <w:t>-A receipt serves the same purpose as the cash sale slip</w:t>
      </w:r>
    </w:p>
    <w:p w:rsidR="00ED6140" w:rsidRPr="00ED6140" w:rsidRDefault="00ED6140" w:rsidP="00ED6140">
      <w:pPr>
        <w:rPr>
          <w:rFonts w:ascii="Adobe Devanagari" w:hAnsi="Adobe Devanagari" w:cs="Adobe Devanagari"/>
          <w:b/>
          <w:sz w:val="28"/>
        </w:rPr>
      </w:pPr>
      <w:r w:rsidRPr="00ED6140">
        <w:rPr>
          <w:rFonts w:ascii="Adobe Devanagari" w:hAnsi="Adobe Devanagari" w:cs="Adobe Devanagari"/>
          <w:b/>
          <w:sz w:val="28"/>
        </w:rPr>
        <w:t>ii) Statement of Account</w:t>
      </w:r>
    </w:p>
    <w:p w:rsidR="00ED6140" w:rsidRPr="00ED6140" w:rsidRDefault="00ED6140" w:rsidP="00ED6140">
      <w:pPr>
        <w:rPr>
          <w:rFonts w:ascii="Adobe Devanagari" w:hAnsi="Adobe Devanagari" w:cs="Adobe Devanagari"/>
          <w:sz w:val="28"/>
        </w:rPr>
      </w:pPr>
      <w:r w:rsidRPr="00ED6140">
        <w:rPr>
          <w:rFonts w:ascii="Adobe Devanagari" w:hAnsi="Adobe Devanagari" w:cs="Adobe Devanagari"/>
          <w:sz w:val="28"/>
        </w:rPr>
        <w:t xml:space="preserve">This is a document prepared by the seller </w:t>
      </w:r>
      <w:r>
        <w:rPr>
          <w:rFonts w:ascii="Adobe Devanagari" w:hAnsi="Adobe Devanagari" w:cs="Adobe Devanagari"/>
          <w:sz w:val="28"/>
        </w:rPr>
        <w:t xml:space="preserve">and sent to the buyer, giving a </w:t>
      </w:r>
      <w:r w:rsidRPr="00ED6140">
        <w:rPr>
          <w:rFonts w:ascii="Adobe Devanagari" w:hAnsi="Adobe Devanagari" w:cs="Adobe Devanagari"/>
          <w:sz w:val="28"/>
        </w:rPr>
        <w:t>summary of all the dealings/transactions b</w:t>
      </w:r>
      <w:r>
        <w:rPr>
          <w:rFonts w:ascii="Adobe Devanagari" w:hAnsi="Adobe Devanagari" w:cs="Adobe Devanagari"/>
          <w:sz w:val="28"/>
        </w:rPr>
        <w:t xml:space="preserve">etween them during a particular </w:t>
      </w:r>
      <w:r w:rsidRPr="00ED6140">
        <w:rPr>
          <w:rFonts w:ascii="Adobe Devanagari" w:hAnsi="Adobe Devanagari" w:cs="Adobe Devanagari"/>
          <w:sz w:val="28"/>
        </w:rPr>
        <w:t>period of time, usually a month. It has the following details;</w:t>
      </w:r>
    </w:p>
    <w:p w:rsidR="00ED6140" w:rsidRPr="00ED6140" w:rsidRDefault="00ED6140" w:rsidP="00ED6140">
      <w:pPr>
        <w:rPr>
          <w:rFonts w:ascii="Adobe Devanagari" w:hAnsi="Adobe Devanagari" w:cs="Adobe Devanagari"/>
          <w:sz w:val="28"/>
        </w:rPr>
      </w:pPr>
      <w:r w:rsidRPr="00ED6140">
        <w:rPr>
          <w:rFonts w:ascii="Adobe Devanagari" w:hAnsi="Adobe Devanagari" w:cs="Adobe Devanagari"/>
          <w:sz w:val="28"/>
        </w:rPr>
        <w:t>• Date when it was prepared</w:t>
      </w:r>
    </w:p>
    <w:p w:rsidR="00ED6140" w:rsidRPr="00ED6140" w:rsidRDefault="00ED6140" w:rsidP="00ED6140">
      <w:pPr>
        <w:rPr>
          <w:rFonts w:ascii="Adobe Devanagari" w:hAnsi="Adobe Devanagari" w:cs="Adobe Devanagari"/>
          <w:sz w:val="28"/>
        </w:rPr>
      </w:pPr>
      <w:r w:rsidRPr="00ED6140">
        <w:rPr>
          <w:rFonts w:ascii="Adobe Devanagari" w:hAnsi="Adobe Devanagari" w:cs="Adobe Devanagari"/>
          <w:sz w:val="28"/>
        </w:rPr>
        <w:t>• Name and address of the seller</w:t>
      </w:r>
    </w:p>
    <w:p w:rsidR="00ED6140" w:rsidRPr="00ED6140" w:rsidRDefault="00ED6140" w:rsidP="00ED6140">
      <w:pPr>
        <w:rPr>
          <w:rFonts w:ascii="Adobe Devanagari" w:hAnsi="Adobe Devanagari" w:cs="Adobe Devanagari"/>
          <w:sz w:val="28"/>
        </w:rPr>
      </w:pPr>
      <w:r w:rsidRPr="00ED6140">
        <w:rPr>
          <w:rFonts w:ascii="Adobe Devanagari" w:hAnsi="Adobe Devanagari" w:cs="Adobe Devanagari"/>
          <w:sz w:val="28"/>
        </w:rPr>
        <w:t>• Name and address of the buyer</w:t>
      </w:r>
    </w:p>
    <w:p w:rsidR="00ED6140" w:rsidRPr="00ED6140" w:rsidRDefault="00ED6140" w:rsidP="00ED6140">
      <w:pPr>
        <w:rPr>
          <w:rFonts w:ascii="Adobe Devanagari" w:hAnsi="Adobe Devanagari" w:cs="Adobe Devanagari"/>
          <w:sz w:val="28"/>
        </w:rPr>
      </w:pPr>
      <w:r w:rsidRPr="00ED6140">
        <w:rPr>
          <w:rFonts w:ascii="Adobe Devanagari" w:hAnsi="Adobe Devanagari" w:cs="Adobe Devanagari"/>
          <w:sz w:val="28"/>
        </w:rPr>
        <w:t>• Account number</w:t>
      </w:r>
    </w:p>
    <w:p w:rsidR="00ED6140" w:rsidRPr="00ED6140" w:rsidRDefault="00ED6140" w:rsidP="00ED6140">
      <w:pPr>
        <w:rPr>
          <w:rFonts w:ascii="Adobe Devanagari" w:hAnsi="Adobe Devanagari" w:cs="Adobe Devanagari"/>
          <w:sz w:val="28"/>
        </w:rPr>
      </w:pPr>
      <w:r w:rsidRPr="00ED6140">
        <w:rPr>
          <w:rFonts w:ascii="Adobe Devanagari" w:hAnsi="Adobe Devanagari" w:cs="Adobe Devanagari"/>
          <w:sz w:val="28"/>
        </w:rPr>
        <w:t>• Date column-where the date of each transaction is recorded</w:t>
      </w:r>
    </w:p>
    <w:p w:rsidR="00ED6140" w:rsidRPr="00ED6140" w:rsidRDefault="00ED6140" w:rsidP="00ED6140">
      <w:pPr>
        <w:rPr>
          <w:rFonts w:ascii="Adobe Devanagari" w:hAnsi="Adobe Devanagari" w:cs="Adobe Devanagari"/>
          <w:sz w:val="28"/>
        </w:rPr>
      </w:pPr>
      <w:r w:rsidRPr="00ED6140">
        <w:rPr>
          <w:rFonts w:ascii="Adobe Devanagari" w:hAnsi="Adobe Devanagari" w:cs="Adobe Devanagari"/>
          <w:sz w:val="28"/>
        </w:rPr>
        <w:t>• Particulars (Details)column-where the exp</w:t>
      </w:r>
      <w:r>
        <w:rPr>
          <w:rFonts w:ascii="Adobe Devanagari" w:hAnsi="Adobe Devanagari" w:cs="Adobe Devanagari"/>
          <w:sz w:val="28"/>
        </w:rPr>
        <w:t xml:space="preserve">lanation of each transaction is </w:t>
      </w:r>
      <w:r w:rsidRPr="00ED6140">
        <w:rPr>
          <w:rFonts w:ascii="Adobe Devanagari" w:hAnsi="Adobe Devanagari" w:cs="Adobe Devanagari"/>
          <w:sz w:val="28"/>
        </w:rPr>
        <w:t>shown</w:t>
      </w:r>
    </w:p>
    <w:p w:rsidR="00ED6140" w:rsidRPr="00ED6140" w:rsidRDefault="00ED6140" w:rsidP="00ED6140">
      <w:pPr>
        <w:rPr>
          <w:rFonts w:ascii="Adobe Devanagari" w:hAnsi="Adobe Devanagari" w:cs="Adobe Devanagari"/>
          <w:sz w:val="28"/>
        </w:rPr>
      </w:pPr>
      <w:r w:rsidRPr="00ED6140">
        <w:rPr>
          <w:rFonts w:ascii="Adobe Devanagari" w:hAnsi="Adobe Devanagari" w:cs="Adobe Devanagari"/>
          <w:sz w:val="28"/>
        </w:rPr>
        <w:t>• Money column</w:t>
      </w:r>
    </w:p>
    <w:p w:rsidR="00ED6140" w:rsidRPr="00ED6140" w:rsidRDefault="00ED6140" w:rsidP="00ED6140">
      <w:pPr>
        <w:rPr>
          <w:rFonts w:ascii="Adobe Devanagari" w:hAnsi="Adobe Devanagari" w:cs="Adobe Devanagari"/>
          <w:sz w:val="28"/>
        </w:rPr>
      </w:pPr>
      <w:r w:rsidRPr="00ED6140">
        <w:rPr>
          <w:rFonts w:ascii="Adobe Devanagari" w:hAnsi="Adobe Devanagari" w:cs="Adobe Devanagari"/>
          <w:sz w:val="28"/>
        </w:rPr>
        <w:t>-Debit column-increases in the amounts payab</w:t>
      </w:r>
      <w:r>
        <w:rPr>
          <w:rFonts w:ascii="Adobe Devanagari" w:hAnsi="Adobe Devanagari" w:cs="Adobe Devanagari"/>
          <w:sz w:val="28"/>
        </w:rPr>
        <w:t xml:space="preserve">le due to credit sales or under </w:t>
      </w:r>
      <w:r w:rsidRPr="00ED6140">
        <w:rPr>
          <w:rFonts w:ascii="Adobe Devanagari" w:hAnsi="Adobe Devanagari" w:cs="Adobe Devanagari"/>
          <w:sz w:val="28"/>
        </w:rPr>
        <w:t>charge correction.</w:t>
      </w:r>
    </w:p>
    <w:p w:rsidR="00ED6140" w:rsidRPr="00ED6140" w:rsidRDefault="00ED6140" w:rsidP="00ED6140">
      <w:pPr>
        <w:rPr>
          <w:rFonts w:ascii="Adobe Devanagari" w:hAnsi="Adobe Devanagari" w:cs="Adobe Devanagari"/>
          <w:sz w:val="28"/>
        </w:rPr>
      </w:pPr>
      <w:r w:rsidRPr="00ED6140">
        <w:rPr>
          <w:rFonts w:ascii="Adobe Devanagari" w:hAnsi="Adobe Devanagari" w:cs="Adobe Devanagari"/>
          <w:sz w:val="28"/>
        </w:rPr>
        <w:t>-Credit column-Decrease in the amounts payab</w:t>
      </w:r>
      <w:r>
        <w:rPr>
          <w:rFonts w:ascii="Adobe Devanagari" w:hAnsi="Adobe Devanagari" w:cs="Adobe Devanagari"/>
          <w:sz w:val="28"/>
        </w:rPr>
        <w:t xml:space="preserve">le due to overcharges corrected </w:t>
      </w:r>
      <w:r w:rsidRPr="00ED6140">
        <w:rPr>
          <w:rFonts w:ascii="Adobe Devanagari" w:hAnsi="Adobe Devanagari" w:cs="Adobe Devanagari"/>
          <w:sz w:val="28"/>
        </w:rPr>
        <w:t>or payments recorded.</w:t>
      </w:r>
    </w:p>
    <w:p w:rsidR="00ED6140" w:rsidRPr="00ED6140" w:rsidRDefault="00ED6140" w:rsidP="00ED6140">
      <w:pPr>
        <w:rPr>
          <w:rFonts w:ascii="Adobe Devanagari" w:hAnsi="Adobe Devanagari" w:cs="Adobe Devanagari"/>
          <w:sz w:val="28"/>
        </w:rPr>
      </w:pPr>
      <w:r w:rsidRPr="00ED6140">
        <w:rPr>
          <w:rFonts w:ascii="Adobe Devanagari" w:hAnsi="Adobe Devanagari" w:cs="Adobe Devanagari"/>
          <w:sz w:val="28"/>
        </w:rPr>
        <w:t>-Balance column-Amount owing after each transaction (Balance outstanding)</w:t>
      </w:r>
    </w:p>
    <w:p w:rsidR="00ED6140" w:rsidRPr="00ED6140" w:rsidRDefault="00ED6140" w:rsidP="00ED6140">
      <w:pPr>
        <w:rPr>
          <w:rFonts w:ascii="Adobe Devanagari" w:hAnsi="Adobe Devanagari" w:cs="Adobe Devanagari"/>
          <w:sz w:val="28"/>
        </w:rPr>
      </w:pPr>
      <w:r w:rsidRPr="00ED6140">
        <w:rPr>
          <w:rFonts w:ascii="Adobe Devanagari" w:hAnsi="Adobe Devanagari" w:cs="Adobe Devanagari"/>
          <w:sz w:val="28"/>
        </w:rPr>
        <w:t>• Any discounts allowed to the buyer</w:t>
      </w:r>
    </w:p>
    <w:p w:rsidR="00ED6140" w:rsidRPr="00ED6140" w:rsidRDefault="00ED6140" w:rsidP="00ED6140">
      <w:pPr>
        <w:rPr>
          <w:rFonts w:ascii="Adobe Devanagari" w:hAnsi="Adobe Devanagari" w:cs="Adobe Devanagari"/>
          <w:sz w:val="28"/>
        </w:rPr>
      </w:pPr>
      <w:r w:rsidRPr="00ED6140">
        <w:rPr>
          <w:rFonts w:ascii="Adobe Devanagari" w:hAnsi="Adobe Devanagari" w:cs="Adobe Devanagari"/>
          <w:sz w:val="28"/>
        </w:rPr>
        <w:t>• Date when the buyer is expected to clear the balance</w:t>
      </w:r>
    </w:p>
    <w:p w:rsidR="00ED6140" w:rsidRPr="00ED6140" w:rsidRDefault="00ED6140" w:rsidP="00ED6140">
      <w:pPr>
        <w:rPr>
          <w:rFonts w:ascii="Adobe Devanagari" w:hAnsi="Adobe Devanagari" w:cs="Adobe Devanagari"/>
          <w:sz w:val="28"/>
        </w:rPr>
      </w:pPr>
      <w:r w:rsidRPr="00ED6140">
        <w:rPr>
          <w:rFonts w:ascii="Adobe Devanagari" w:hAnsi="Adobe Devanagari" w:cs="Adobe Devanagari"/>
          <w:sz w:val="28"/>
        </w:rPr>
        <w:t xml:space="preserve">• Terms of credit </w:t>
      </w:r>
      <w:proofErr w:type="spellStart"/>
      <w:r w:rsidRPr="00ED6140">
        <w:rPr>
          <w:rFonts w:ascii="Adobe Devanagari" w:hAnsi="Adobe Devanagari" w:cs="Adobe Devanagari"/>
          <w:sz w:val="28"/>
        </w:rPr>
        <w:t>e.t.c</w:t>
      </w:r>
      <w:proofErr w:type="spellEnd"/>
      <w:r w:rsidRPr="00ED6140">
        <w:rPr>
          <w:rFonts w:ascii="Adobe Devanagari" w:hAnsi="Adobe Devanagari" w:cs="Adobe Devanagari"/>
          <w:sz w:val="28"/>
        </w:rPr>
        <w:t>.</w:t>
      </w:r>
    </w:p>
    <w:p w:rsidR="00ED6140" w:rsidRPr="00ED6140" w:rsidRDefault="00ED6140" w:rsidP="00ED6140">
      <w:pPr>
        <w:rPr>
          <w:rFonts w:ascii="Adobe Devanagari" w:hAnsi="Adobe Devanagari" w:cs="Adobe Devanagari"/>
          <w:sz w:val="28"/>
        </w:rPr>
      </w:pPr>
      <w:r w:rsidRPr="00ED6140">
        <w:rPr>
          <w:rFonts w:ascii="Adobe Devanagari" w:hAnsi="Adobe Devanagari" w:cs="Adobe Devanagari"/>
          <w:sz w:val="28"/>
        </w:rPr>
        <w:t>-The statement of account enables the buyer to a</w:t>
      </w:r>
      <w:r>
        <w:rPr>
          <w:rFonts w:ascii="Adobe Devanagari" w:hAnsi="Adobe Devanagari" w:cs="Adobe Devanagari"/>
          <w:sz w:val="28"/>
        </w:rPr>
        <w:t xml:space="preserve">scertain the correctness of the </w:t>
      </w:r>
      <w:r w:rsidRPr="00ED6140">
        <w:rPr>
          <w:rFonts w:ascii="Adobe Devanagari" w:hAnsi="Adobe Devanagari" w:cs="Adobe Devanagari"/>
          <w:sz w:val="28"/>
        </w:rPr>
        <w:t>transactions which have taken place with the seller over the stated period.</w:t>
      </w:r>
    </w:p>
    <w:p w:rsidR="00ED6140" w:rsidRPr="00ED6140" w:rsidRDefault="00ED6140" w:rsidP="00ED6140">
      <w:pPr>
        <w:rPr>
          <w:rFonts w:ascii="Adobe Devanagari" w:hAnsi="Adobe Devanagari" w:cs="Adobe Devanagari"/>
          <w:b/>
          <w:i/>
          <w:sz w:val="28"/>
        </w:rPr>
      </w:pPr>
      <w:r w:rsidRPr="00ED6140">
        <w:rPr>
          <w:rFonts w:ascii="Adobe Devanagari" w:hAnsi="Adobe Devanagari" w:cs="Adobe Devanagari"/>
          <w:b/>
          <w:i/>
          <w:sz w:val="28"/>
        </w:rPr>
        <w:lastRenderedPageBreak/>
        <w:t>iii) IOU</w:t>
      </w:r>
    </w:p>
    <w:p w:rsidR="00ED6140" w:rsidRPr="00ED6140" w:rsidRDefault="00ED6140" w:rsidP="00ED6140">
      <w:pPr>
        <w:rPr>
          <w:rFonts w:ascii="Adobe Devanagari" w:hAnsi="Adobe Devanagari" w:cs="Adobe Devanagari"/>
          <w:sz w:val="28"/>
        </w:rPr>
      </w:pPr>
      <w:r w:rsidRPr="00ED6140">
        <w:rPr>
          <w:rFonts w:ascii="Adobe Devanagari" w:hAnsi="Adobe Devanagari" w:cs="Adobe Devanagari"/>
          <w:sz w:val="28"/>
        </w:rPr>
        <w:t>An IOU (I owe you) is a document written by t</w:t>
      </w:r>
      <w:r>
        <w:rPr>
          <w:rFonts w:ascii="Adobe Devanagari" w:hAnsi="Adobe Devanagari" w:cs="Adobe Devanagari"/>
          <w:sz w:val="28"/>
        </w:rPr>
        <w:t xml:space="preserve">he buyer and sent to the seller </w:t>
      </w:r>
      <w:r w:rsidRPr="00ED6140">
        <w:rPr>
          <w:rFonts w:ascii="Adobe Devanagari" w:hAnsi="Adobe Devanagari" w:cs="Adobe Devanagari"/>
          <w:sz w:val="28"/>
        </w:rPr>
        <w:t>to acknowledge a debt.</w:t>
      </w:r>
    </w:p>
    <w:p w:rsidR="00393BF6" w:rsidRDefault="00ED6140" w:rsidP="00ED6140">
      <w:pPr>
        <w:rPr>
          <w:rFonts w:ascii="Adobe Devanagari" w:hAnsi="Adobe Devanagari" w:cs="Adobe Devanagari"/>
          <w:sz w:val="28"/>
        </w:rPr>
      </w:pPr>
      <w:r w:rsidRPr="00ED6140">
        <w:rPr>
          <w:rFonts w:ascii="Adobe Devanagari" w:hAnsi="Adobe Devanagari" w:cs="Adobe Devanagari"/>
          <w:sz w:val="28"/>
        </w:rPr>
        <w:t>-It does not specify date when settlement will be made.</w:t>
      </w:r>
      <w:r w:rsidRPr="00ED6140">
        <w:rPr>
          <w:rFonts w:ascii="Adobe Devanagari" w:hAnsi="Adobe Devanagari" w:cs="Adobe Devanagari"/>
          <w:sz w:val="28"/>
        </w:rPr>
        <w:cr/>
        <w:t>-It acts as evidence that a debt exists.</w:t>
      </w:r>
    </w:p>
    <w:p w:rsidR="00ED6140" w:rsidRPr="00E6051D" w:rsidRDefault="00ED6140" w:rsidP="00ED6140">
      <w:pPr>
        <w:rPr>
          <w:rFonts w:ascii="Adobe Devanagari" w:hAnsi="Adobe Devanagari" w:cs="Adobe Devanagari"/>
          <w:b/>
          <w:i/>
          <w:sz w:val="28"/>
        </w:rPr>
      </w:pPr>
      <w:r w:rsidRPr="00E6051D">
        <w:rPr>
          <w:rFonts w:ascii="Adobe Devanagari" w:hAnsi="Adobe Devanagari" w:cs="Adobe Devanagari"/>
          <w:b/>
          <w:i/>
          <w:sz w:val="28"/>
        </w:rPr>
        <w:t>Methods of payment</w:t>
      </w:r>
      <w:r w:rsidR="00E6051D" w:rsidRPr="00E6051D">
        <w:rPr>
          <w:rFonts w:ascii="Adobe Devanagari" w:hAnsi="Adobe Devanagari" w:cs="Adobe Devanagari"/>
          <w:b/>
          <w:i/>
          <w:sz w:val="28"/>
        </w:rPr>
        <w:t>s for goods and services</w:t>
      </w:r>
    </w:p>
    <w:p w:rsidR="00E6051D" w:rsidRPr="00E6051D" w:rsidRDefault="00E6051D" w:rsidP="00E6051D">
      <w:pPr>
        <w:rPr>
          <w:rFonts w:ascii="Adobe Devanagari" w:hAnsi="Adobe Devanagari" w:cs="Adobe Devanagari"/>
          <w:sz w:val="28"/>
        </w:rPr>
      </w:pPr>
      <w:r w:rsidRPr="00E6051D">
        <w:rPr>
          <w:rFonts w:ascii="Adobe Devanagari" w:hAnsi="Adobe Devanagari" w:cs="Adobe Devanagari"/>
          <w:sz w:val="28"/>
        </w:rPr>
        <w:t>These are the methods or ways the buyer may use to settle debts arising from</w:t>
      </w:r>
      <w:r w:rsidRPr="00E6051D">
        <w:rPr>
          <w:rFonts w:ascii="Adobe Devanagari" w:hAnsi="Adobe Devanagari" w:cs="Adobe Devanagari"/>
          <w:sz w:val="28"/>
        </w:rPr>
        <w:cr/>
        <w:t>a business transaction. These are various means of payments that can be used.</w:t>
      </w:r>
      <w:r w:rsidRPr="00E6051D">
        <w:rPr>
          <w:rFonts w:ascii="Adobe Devanagari" w:hAnsi="Adobe Devanagari" w:cs="Adobe Devanagari"/>
          <w:sz w:val="28"/>
        </w:rPr>
        <w:cr/>
        <w:t>These means of payments can be put into the following groups;</w:t>
      </w:r>
    </w:p>
    <w:p w:rsidR="00E6051D" w:rsidRPr="00E6051D" w:rsidRDefault="00E6051D" w:rsidP="00E6051D">
      <w:pPr>
        <w:rPr>
          <w:rFonts w:ascii="Adobe Devanagari" w:hAnsi="Adobe Devanagari" w:cs="Adobe Devanagari"/>
          <w:sz w:val="28"/>
        </w:rPr>
      </w:pPr>
      <w:proofErr w:type="spellStart"/>
      <w:r w:rsidRPr="00E6051D">
        <w:rPr>
          <w:rFonts w:ascii="Adobe Devanagari" w:hAnsi="Adobe Devanagari" w:cs="Adobe Devanagari"/>
          <w:sz w:val="28"/>
        </w:rPr>
        <w:t>i</w:t>
      </w:r>
      <w:proofErr w:type="spellEnd"/>
      <w:r w:rsidRPr="00E6051D">
        <w:rPr>
          <w:rFonts w:ascii="Adobe Devanagari" w:hAnsi="Adobe Devanagari" w:cs="Adobe Devanagari"/>
          <w:sz w:val="28"/>
        </w:rPr>
        <w:t>) Cash</w:t>
      </w:r>
    </w:p>
    <w:p w:rsidR="00E6051D" w:rsidRPr="00E6051D" w:rsidRDefault="00E6051D" w:rsidP="00E6051D">
      <w:pPr>
        <w:rPr>
          <w:rFonts w:ascii="Adobe Devanagari" w:hAnsi="Adobe Devanagari" w:cs="Adobe Devanagari"/>
          <w:sz w:val="28"/>
        </w:rPr>
      </w:pPr>
      <w:r w:rsidRPr="00E6051D">
        <w:rPr>
          <w:rFonts w:ascii="Adobe Devanagari" w:hAnsi="Adobe Devanagari" w:cs="Adobe Devanagari"/>
          <w:sz w:val="28"/>
        </w:rPr>
        <w:t>ii) Means of payment provided by the post office</w:t>
      </w:r>
    </w:p>
    <w:p w:rsidR="00E6051D" w:rsidRPr="00E6051D" w:rsidRDefault="00E6051D" w:rsidP="00E6051D">
      <w:pPr>
        <w:rPr>
          <w:rFonts w:ascii="Adobe Devanagari" w:hAnsi="Adobe Devanagari" w:cs="Adobe Devanagari"/>
          <w:sz w:val="28"/>
        </w:rPr>
      </w:pPr>
      <w:r w:rsidRPr="00E6051D">
        <w:rPr>
          <w:rFonts w:ascii="Adobe Devanagari" w:hAnsi="Adobe Devanagari" w:cs="Adobe Devanagari"/>
          <w:sz w:val="28"/>
        </w:rPr>
        <w:t>iii) Means of payments provided by the commercial banks</w:t>
      </w:r>
    </w:p>
    <w:p w:rsidR="00E6051D" w:rsidRPr="00E6051D" w:rsidRDefault="00E6051D" w:rsidP="00E6051D">
      <w:pPr>
        <w:rPr>
          <w:rFonts w:ascii="Adobe Devanagari" w:hAnsi="Adobe Devanagari" w:cs="Adobe Devanagari"/>
          <w:sz w:val="28"/>
        </w:rPr>
      </w:pPr>
      <w:r w:rsidRPr="00E6051D">
        <w:rPr>
          <w:rFonts w:ascii="Adobe Devanagari" w:hAnsi="Adobe Devanagari" w:cs="Adobe Devanagari"/>
          <w:sz w:val="28"/>
        </w:rPr>
        <w:t>iv) Means of payments which arise fr</w:t>
      </w:r>
      <w:r>
        <w:rPr>
          <w:rFonts w:ascii="Adobe Devanagari" w:hAnsi="Adobe Devanagari" w:cs="Adobe Devanagari"/>
          <w:sz w:val="28"/>
        </w:rPr>
        <w:t xml:space="preserve">om private arrangements between </w:t>
      </w:r>
      <w:r w:rsidRPr="00E6051D">
        <w:rPr>
          <w:rFonts w:ascii="Adobe Devanagari" w:hAnsi="Adobe Devanagari" w:cs="Adobe Devanagari"/>
          <w:sz w:val="28"/>
        </w:rPr>
        <w:t>sellers and buyers</w:t>
      </w:r>
    </w:p>
    <w:p w:rsidR="00E6051D" w:rsidRPr="00E6051D" w:rsidRDefault="00E6051D" w:rsidP="00E6051D">
      <w:pPr>
        <w:rPr>
          <w:rFonts w:ascii="Adobe Devanagari" w:hAnsi="Adobe Devanagari" w:cs="Adobe Devanagari"/>
          <w:sz w:val="28"/>
        </w:rPr>
      </w:pPr>
      <w:r w:rsidRPr="00E6051D">
        <w:rPr>
          <w:rFonts w:ascii="Adobe Devanagari" w:hAnsi="Adobe Devanagari" w:cs="Adobe Devanagari"/>
          <w:sz w:val="28"/>
        </w:rPr>
        <w:t>v) Other means of payment.</w:t>
      </w:r>
      <w:r>
        <w:rPr>
          <w:rFonts w:ascii="Adobe Devanagari" w:hAnsi="Adobe Devanagari" w:cs="Adobe Devanagari"/>
          <w:sz w:val="28"/>
        </w:rPr>
        <w:t xml:space="preserve"> E.g. Mobile transaction, Online payments like </w:t>
      </w:r>
      <w:proofErr w:type="spellStart"/>
      <w:r>
        <w:rPr>
          <w:rFonts w:ascii="Adobe Devanagari" w:hAnsi="Adobe Devanagari" w:cs="Adobe Devanagari"/>
          <w:sz w:val="28"/>
        </w:rPr>
        <w:t>paypal</w:t>
      </w:r>
      <w:proofErr w:type="spellEnd"/>
    </w:p>
    <w:p w:rsidR="00E6051D" w:rsidRDefault="00E6051D" w:rsidP="00E6051D">
      <w:pPr>
        <w:rPr>
          <w:rFonts w:ascii="Adobe Devanagari" w:hAnsi="Adobe Devanagari" w:cs="Adobe Devanagari"/>
          <w:sz w:val="28"/>
        </w:rPr>
      </w:pPr>
    </w:p>
    <w:p w:rsidR="00E6051D" w:rsidRPr="00E6051D" w:rsidRDefault="00E6051D" w:rsidP="00E6051D">
      <w:pPr>
        <w:rPr>
          <w:rFonts w:ascii="Adobe Devanagari" w:hAnsi="Adobe Devanagari" w:cs="Adobe Devanagari"/>
          <w:b/>
          <w:i/>
          <w:sz w:val="28"/>
        </w:rPr>
      </w:pPr>
      <w:proofErr w:type="spellStart"/>
      <w:r w:rsidRPr="00E6051D">
        <w:rPr>
          <w:rFonts w:ascii="Adobe Devanagari" w:hAnsi="Adobe Devanagari" w:cs="Adobe Devanagari"/>
          <w:b/>
          <w:i/>
          <w:sz w:val="28"/>
        </w:rPr>
        <w:t>i</w:t>
      </w:r>
      <w:proofErr w:type="spellEnd"/>
      <w:r w:rsidRPr="00E6051D">
        <w:rPr>
          <w:rFonts w:ascii="Adobe Devanagari" w:hAnsi="Adobe Devanagari" w:cs="Adobe Devanagari"/>
          <w:b/>
          <w:i/>
          <w:sz w:val="28"/>
        </w:rPr>
        <w:t>) Cash</w:t>
      </w:r>
    </w:p>
    <w:p w:rsidR="00E6051D" w:rsidRPr="00E6051D" w:rsidRDefault="00E6051D" w:rsidP="00E6051D">
      <w:pPr>
        <w:rPr>
          <w:rFonts w:ascii="Adobe Devanagari" w:hAnsi="Adobe Devanagari" w:cs="Adobe Devanagari"/>
          <w:sz w:val="28"/>
        </w:rPr>
      </w:pPr>
      <w:r w:rsidRPr="00E6051D">
        <w:rPr>
          <w:rFonts w:ascii="Adobe Devanagari" w:hAnsi="Adobe Devanagari" w:cs="Adobe Devanagari"/>
          <w:sz w:val="28"/>
        </w:rPr>
        <w:t>This refers to the use of notes and coins t</w:t>
      </w:r>
      <w:r>
        <w:rPr>
          <w:rFonts w:ascii="Adobe Devanagari" w:hAnsi="Adobe Devanagari" w:cs="Adobe Devanagari"/>
          <w:sz w:val="28"/>
        </w:rPr>
        <w:t xml:space="preserve">o make payments. Currency notes </w:t>
      </w:r>
      <w:r w:rsidRPr="00E6051D">
        <w:rPr>
          <w:rFonts w:ascii="Adobe Devanagari" w:hAnsi="Adobe Devanagari" w:cs="Adobe Devanagari"/>
          <w:sz w:val="28"/>
        </w:rPr>
        <w:t>and coins are issued by the central Bank o</w:t>
      </w:r>
      <w:r>
        <w:rPr>
          <w:rFonts w:ascii="Adobe Devanagari" w:hAnsi="Adobe Devanagari" w:cs="Adobe Devanagari"/>
          <w:sz w:val="28"/>
        </w:rPr>
        <w:t xml:space="preserve">f Kenya and are therefore legal </w:t>
      </w:r>
      <w:r w:rsidRPr="00E6051D">
        <w:rPr>
          <w:rFonts w:ascii="Adobe Devanagari" w:hAnsi="Adobe Devanagari" w:cs="Adobe Devanagari"/>
          <w:sz w:val="28"/>
        </w:rPr>
        <w:t>tender</w:t>
      </w:r>
    </w:p>
    <w:p w:rsidR="00E6051D" w:rsidRPr="00E6051D" w:rsidRDefault="00E6051D" w:rsidP="00E6051D">
      <w:pPr>
        <w:rPr>
          <w:rFonts w:ascii="Adobe Devanagari" w:hAnsi="Adobe Devanagari" w:cs="Adobe Devanagari"/>
          <w:sz w:val="28"/>
        </w:rPr>
      </w:pPr>
      <w:r w:rsidRPr="00E6051D">
        <w:rPr>
          <w:rFonts w:ascii="Adobe Devanagari" w:hAnsi="Adobe Devanagari" w:cs="Adobe Devanagari"/>
          <w:sz w:val="28"/>
        </w:rPr>
        <w:t>-Legal tender means everyone is obliged by l</w:t>
      </w:r>
      <w:r>
        <w:rPr>
          <w:rFonts w:ascii="Adobe Devanagari" w:hAnsi="Adobe Devanagari" w:cs="Adobe Devanagari"/>
          <w:sz w:val="28"/>
        </w:rPr>
        <w:t xml:space="preserve">aw to accept them as a means of </w:t>
      </w:r>
      <w:r w:rsidRPr="00E6051D">
        <w:rPr>
          <w:rFonts w:ascii="Adobe Devanagari" w:hAnsi="Adobe Devanagari" w:cs="Adobe Devanagari"/>
          <w:sz w:val="28"/>
        </w:rPr>
        <w:t>payment i.e. no one can refuse to accept them as they</w:t>
      </w:r>
      <w:r>
        <w:rPr>
          <w:rFonts w:ascii="Adobe Devanagari" w:hAnsi="Adobe Devanagari" w:cs="Adobe Devanagari"/>
          <w:sz w:val="28"/>
        </w:rPr>
        <w:t xml:space="preserve"> are backed by the </w:t>
      </w:r>
      <w:proofErr w:type="spellStart"/>
      <w:r w:rsidRPr="00E6051D">
        <w:rPr>
          <w:rFonts w:ascii="Adobe Devanagari" w:hAnsi="Adobe Devanagari" w:cs="Adobe Devanagari"/>
          <w:sz w:val="28"/>
        </w:rPr>
        <w:t>law.Notes</w:t>
      </w:r>
      <w:proofErr w:type="spellEnd"/>
      <w:r w:rsidRPr="00E6051D">
        <w:rPr>
          <w:rFonts w:ascii="Adobe Devanagari" w:hAnsi="Adobe Devanagari" w:cs="Adobe Devanagari"/>
          <w:sz w:val="28"/>
        </w:rPr>
        <w:t xml:space="preserve"> and coins are available in diff</w:t>
      </w:r>
      <w:r>
        <w:rPr>
          <w:rFonts w:ascii="Adobe Devanagari" w:hAnsi="Adobe Devanagari" w:cs="Adobe Devanagari"/>
          <w:sz w:val="28"/>
        </w:rPr>
        <w:t xml:space="preserve">erent denominations as follows; </w:t>
      </w:r>
      <w:r w:rsidRPr="00E6051D">
        <w:rPr>
          <w:rFonts w:ascii="Adobe Devanagari" w:hAnsi="Adobe Devanagari" w:cs="Adobe Devanagari"/>
          <w:sz w:val="28"/>
        </w:rPr>
        <w:t>Coins; 5cents, 50cents, sh.1, sh.5, sh.10 and sh.40</w:t>
      </w:r>
    </w:p>
    <w:p w:rsidR="00E6051D" w:rsidRPr="00E6051D" w:rsidRDefault="00E6051D" w:rsidP="00E6051D">
      <w:pPr>
        <w:rPr>
          <w:rFonts w:ascii="Adobe Devanagari" w:hAnsi="Adobe Devanagari" w:cs="Adobe Devanagari"/>
          <w:sz w:val="28"/>
        </w:rPr>
      </w:pPr>
      <w:r w:rsidRPr="00E6051D">
        <w:rPr>
          <w:rFonts w:ascii="Adobe Devanagari" w:hAnsi="Adobe Devanagari" w:cs="Adobe Devanagari"/>
          <w:sz w:val="28"/>
        </w:rPr>
        <w:lastRenderedPageBreak/>
        <w:t>Notes; sh.10.sh.20, sh.50, sh.100, sh.200, sh.500 and sh.1000.</w:t>
      </w:r>
    </w:p>
    <w:p w:rsidR="00E6051D" w:rsidRPr="00E6051D" w:rsidRDefault="00E6051D" w:rsidP="00E6051D">
      <w:pPr>
        <w:rPr>
          <w:rFonts w:ascii="Adobe Devanagari" w:hAnsi="Adobe Devanagari" w:cs="Adobe Devanagari"/>
          <w:sz w:val="28"/>
        </w:rPr>
      </w:pPr>
      <w:r w:rsidRPr="00E6051D">
        <w:rPr>
          <w:rFonts w:ascii="Adobe Devanagari" w:hAnsi="Adobe Devanagari" w:cs="Adobe Devanagari"/>
          <w:sz w:val="28"/>
        </w:rPr>
        <w:t>-Coins are suitable for settling small debts and are</w:t>
      </w:r>
      <w:r>
        <w:rPr>
          <w:rFonts w:ascii="Adobe Devanagari" w:hAnsi="Adobe Devanagari" w:cs="Adobe Devanagari"/>
          <w:sz w:val="28"/>
        </w:rPr>
        <w:t xml:space="preserve"> acceptable as legal tender </w:t>
      </w:r>
      <w:r w:rsidRPr="00E6051D">
        <w:rPr>
          <w:rFonts w:ascii="Adobe Devanagari" w:hAnsi="Adobe Devanagari" w:cs="Adobe Devanagari"/>
          <w:sz w:val="28"/>
        </w:rPr>
        <w:t>up to a certain maximum e.g. 50cents coins t</w:t>
      </w:r>
      <w:r>
        <w:rPr>
          <w:rFonts w:ascii="Adobe Devanagari" w:hAnsi="Adobe Devanagari" w:cs="Adobe Devanagari"/>
          <w:sz w:val="28"/>
        </w:rPr>
        <w:t xml:space="preserve">he maximum is sh20 and sh.1 the </w:t>
      </w:r>
      <w:r w:rsidRPr="00E6051D">
        <w:rPr>
          <w:rFonts w:ascii="Adobe Devanagari" w:hAnsi="Adobe Devanagari" w:cs="Adobe Devanagari"/>
          <w:sz w:val="28"/>
        </w:rPr>
        <w:t>maximum is ksh.100.</w:t>
      </w:r>
    </w:p>
    <w:p w:rsidR="00E6051D" w:rsidRPr="00E6051D" w:rsidRDefault="00E6051D" w:rsidP="00E6051D">
      <w:pPr>
        <w:rPr>
          <w:rFonts w:ascii="Adobe Devanagari" w:hAnsi="Adobe Devanagari" w:cs="Adobe Devanagari"/>
          <w:b/>
          <w:sz w:val="28"/>
        </w:rPr>
      </w:pPr>
      <w:r w:rsidRPr="00E6051D">
        <w:rPr>
          <w:rFonts w:ascii="Adobe Devanagari" w:hAnsi="Adobe Devanagari" w:cs="Adobe Devanagari"/>
          <w:b/>
          <w:sz w:val="28"/>
        </w:rPr>
        <w:t>Advantages of cash as a means of payment:</w:t>
      </w:r>
    </w:p>
    <w:p w:rsidR="00E6051D" w:rsidRPr="00E6051D" w:rsidRDefault="00E6051D" w:rsidP="00E6051D">
      <w:pPr>
        <w:rPr>
          <w:rFonts w:ascii="Adobe Devanagari" w:hAnsi="Adobe Devanagari" w:cs="Adobe Devanagari"/>
          <w:sz w:val="28"/>
        </w:rPr>
      </w:pPr>
      <w:proofErr w:type="spellStart"/>
      <w:r w:rsidRPr="00E6051D">
        <w:rPr>
          <w:rFonts w:ascii="Adobe Devanagari" w:hAnsi="Adobe Devanagari" w:cs="Adobe Devanagari"/>
          <w:sz w:val="28"/>
        </w:rPr>
        <w:t>i</w:t>
      </w:r>
      <w:proofErr w:type="spellEnd"/>
      <w:r w:rsidRPr="00E6051D">
        <w:rPr>
          <w:rFonts w:ascii="Adobe Devanagari" w:hAnsi="Adobe Devanagari" w:cs="Adobe Devanagari"/>
          <w:sz w:val="28"/>
        </w:rPr>
        <w:t>) It is the only means of payment which is a legal tender</w:t>
      </w:r>
    </w:p>
    <w:p w:rsidR="00E6051D" w:rsidRPr="00E6051D" w:rsidRDefault="00E6051D" w:rsidP="00E6051D">
      <w:pPr>
        <w:rPr>
          <w:rFonts w:ascii="Adobe Devanagari" w:hAnsi="Adobe Devanagari" w:cs="Adobe Devanagari"/>
          <w:sz w:val="28"/>
        </w:rPr>
      </w:pPr>
      <w:r w:rsidRPr="00E6051D">
        <w:rPr>
          <w:rFonts w:ascii="Adobe Devanagari" w:hAnsi="Adobe Devanagari" w:cs="Adobe Devanagari"/>
          <w:sz w:val="28"/>
        </w:rPr>
        <w:t>ii) Convenient for settlement of small debts</w:t>
      </w:r>
    </w:p>
    <w:p w:rsidR="00E6051D" w:rsidRPr="00E6051D" w:rsidRDefault="00E6051D" w:rsidP="00E6051D">
      <w:pPr>
        <w:rPr>
          <w:rFonts w:ascii="Adobe Devanagari" w:hAnsi="Adobe Devanagari" w:cs="Adobe Devanagari"/>
          <w:sz w:val="28"/>
        </w:rPr>
      </w:pPr>
      <w:r w:rsidRPr="00E6051D">
        <w:rPr>
          <w:rFonts w:ascii="Adobe Devanagari" w:hAnsi="Adobe Devanagari" w:cs="Adobe Devanagari"/>
          <w:sz w:val="28"/>
        </w:rPr>
        <w:t>iii) Convenient to people with or without bank accounts</w:t>
      </w:r>
    </w:p>
    <w:p w:rsidR="00E6051D" w:rsidRPr="00E6051D" w:rsidRDefault="00E6051D" w:rsidP="00E6051D">
      <w:pPr>
        <w:rPr>
          <w:rFonts w:ascii="Adobe Devanagari" w:hAnsi="Adobe Devanagari" w:cs="Adobe Devanagari"/>
          <w:sz w:val="28"/>
        </w:rPr>
      </w:pPr>
      <w:r w:rsidRPr="00E6051D">
        <w:rPr>
          <w:rFonts w:ascii="Adobe Devanagari" w:hAnsi="Adobe Devanagari" w:cs="Adobe Devanagari"/>
          <w:sz w:val="28"/>
        </w:rPr>
        <w:t>iv) Cash is readily usable</w:t>
      </w:r>
    </w:p>
    <w:p w:rsidR="00E6051D" w:rsidRPr="00E6051D" w:rsidRDefault="00E6051D" w:rsidP="00E6051D">
      <w:pPr>
        <w:rPr>
          <w:rFonts w:ascii="Adobe Devanagari" w:hAnsi="Adobe Devanagari" w:cs="Adobe Devanagari"/>
          <w:b/>
          <w:sz w:val="28"/>
        </w:rPr>
      </w:pPr>
      <w:r w:rsidRPr="00E6051D">
        <w:rPr>
          <w:rFonts w:ascii="Adobe Devanagari" w:hAnsi="Adobe Devanagari" w:cs="Adobe Devanagari"/>
          <w:b/>
          <w:sz w:val="28"/>
        </w:rPr>
        <w:t>Disadvantages of cash as a means of payment</w:t>
      </w:r>
    </w:p>
    <w:p w:rsidR="00E6051D" w:rsidRPr="00E6051D" w:rsidRDefault="00E6051D" w:rsidP="00E6051D">
      <w:pPr>
        <w:rPr>
          <w:rFonts w:ascii="Adobe Devanagari" w:hAnsi="Adobe Devanagari" w:cs="Adobe Devanagari"/>
          <w:sz w:val="28"/>
        </w:rPr>
      </w:pPr>
      <w:proofErr w:type="spellStart"/>
      <w:r w:rsidRPr="00E6051D">
        <w:rPr>
          <w:rFonts w:ascii="Adobe Devanagari" w:hAnsi="Adobe Devanagari" w:cs="Adobe Devanagari"/>
          <w:sz w:val="28"/>
        </w:rPr>
        <w:t>i</w:t>
      </w:r>
      <w:proofErr w:type="spellEnd"/>
      <w:r w:rsidRPr="00E6051D">
        <w:rPr>
          <w:rFonts w:ascii="Adobe Devanagari" w:hAnsi="Adobe Devanagari" w:cs="Adobe Devanagari"/>
          <w:sz w:val="28"/>
        </w:rPr>
        <w:t>) Not convenient to carry around</w:t>
      </w:r>
    </w:p>
    <w:p w:rsidR="00E6051D" w:rsidRPr="00E6051D" w:rsidRDefault="00E6051D" w:rsidP="00E6051D">
      <w:pPr>
        <w:rPr>
          <w:rFonts w:ascii="Adobe Devanagari" w:hAnsi="Adobe Devanagari" w:cs="Adobe Devanagari"/>
          <w:sz w:val="28"/>
        </w:rPr>
      </w:pPr>
      <w:r w:rsidRPr="00E6051D">
        <w:rPr>
          <w:rFonts w:ascii="Adobe Devanagari" w:hAnsi="Adobe Devanagari" w:cs="Adobe Devanagari"/>
          <w:sz w:val="28"/>
        </w:rPr>
        <w:t>ii) Cash can be lost or stolen easily as it is readily usable</w:t>
      </w:r>
    </w:p>
    <w:p w:rsidR="00E6051D" w:rsidRPr="00E6051D" w:rsidRDefault="00E6051D" w:rsidP="00E6051D">
      <w:pPr>
        <w:rPr>
          <w:rFonts w:ascii="Adobe Devanagari" w:hAnsi="Adobe Devanagari" w:cs="Adobe Devanagari"/>
          <w:sz w:val="28"/>
        </w:rPr>
      </w:pPr>
      <w:r w:rsidRPr="00E6051D">
        <w:rPr>
          <w:rFonts w:ascii="Adobe Devanagari" w:hAnsi="Adobe Devanagari" w:cs="Adobe Devanagari"/>
          <w:sz w:val="28"/>
        </w:rPr>
        <w:t>iii) Payment is difficult to prove unless a receipt is issued</w:t>
      </w:r>
    </w:p>
    <w:p w:rsidR="00E6051D" w:rsidRPr="00E6051D" w:rsidRDefault="00E6051D" w:rsidP="00E6051D">
      <w:pPr>
        <w:rPr>
          <w:rFonts w:ascii="Adobe Devanagari" w:hAnsi="Adobe Devanagari" w:cs="Adobe Devanagari"/>
          <w:b/>
          <w:sz w:val="28"/>
        </w:rPr>
      </w:pPr>
      <w:r w:rsidRPr="00E6051D">
        <w:rPr>
          <w:rFonts w:ascii="Adobe Devanagari" w:hAnsi="Adobe Devanagari" w:cs="Adobe Devanagari"/>
          <w:b/>
          <w:sz w:val="28"/>
        </w:rPr>
        <w:t>Circumstances under which cash payment is appropriate</w:t>
      </w:r>
    </w:p>
    <w:p w:rsidR="00E6051D" w:rsidRPr="00E6051D" w:rsidRDefault="00E6051D" w:rsidP="00E6051D">
      <w:pPr>
        <w:rPr>
          <w:rFonts w:ascii="Adobe Devanagari" w:hAnsi="Adobe Devanagari" w:cs="Adobe Devanagari"/>
          <w:color w:val="000000"/>
          <w:sz w:val="28"/>
          <w:szCs w:val="32"/>
        </w:rPr>
      </w:pPr>
      <w:proofErr w:type="spellStart"/>
      <w:r w:rsidRPr="00E6051D">
        <w:rPr>
          <w:rFonts w:ascii="Adobe Devanagari" w:hAnsi="Adobe Devanagari" w:cs="Adobe Devanagari"/>
          <w:color w:val="000000"/>
          <w:sz w:val="28"/>
          <w:szCs w:val="32"/>
        </w:rPr>
        <w:t>i</w:t>
      </w:r>
      <w:proofErr w:type="spellEnd"/>
      <w:r w:rsidRPr="00E6051D">
        <w:rPr>
          <w:rFonts w:ascii="Adobe Devanagari" w:hAnsi="Adobe Devanagari" w:cs="Adobe Devanagari"/>
          <w:color w:val="000000"/>
          <w:sz w:val="28"/>
          <w:szCs w:val="32"/>
        </w:rPr>
        <w:t>) Where the amounts involved are small</w:t>
      </w:r>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t>ii) Where the payee (receiver) does not accept other means of payment</w:t>
      </w:r>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t>iii) Where cash is the only means available</w:t>
      </w:r>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t>iv) Where the payee requires cash(money) urgently</w:t>
      </w:r>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t>v) Where there is need to avoid expenses associated with other means of payments</w:t>
      </w:r>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t>ii) Means of payments provided by the banks</w:t>
      </w:r>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t>Commercial banks are financial institutions that accept deposits to and withdrawals from them.</w:t>
      </w:r>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lastRenderedPageBreak/>
        <w:t>They also lend money to customers. Examples of commercial banks include:</w:t>
      </w:r>
      <w:r w:rsidRPr="00E6051D">
        <w:rPr>
          <w:rFonts w:ascii="Adobe Devanagari" w:hAnsi="Adobe Devanagari" w:cs="Adobe Devanagari"/>
          <w:color w:val="000000"/>
          <w:sz w:val="28"/>
          <w:szCs w:val="32"/>
        </w:rPr>
        <w:cr/>
        <w:t>Commercial bank of Kenya, National bank of Kenya, Barclays bank, and</w:t>
      </w:r>
      <w:r w:rsidRPr="00E6051D">
        <w:rPr>
          <w:rFonts w:ascii="Adobe Devanagari" w:hAnsi="Adobe Devanagari" w:cs="Adobe Devanagari"/>
          <w:color w:val="000000"/>
          <w:sz w:val="28"/>
          <w:szCs w:val="32"/>
        </w:rPr>
        <w:cr/>
        <w:t xml:space="preserve">Co-operative bank </w:t>
      </w:r>
      <w:proofErr w:type="spellStart"/>
      <w:r w:rsidRPr="00E6051D">
        <w:rPr>
          <w:rFonts w:ascii="Adobe Devanagari" w:hAnsi="Adobe Devanagari" w:cs="Adobe Devanagari"/>
          <w:color w:val="000000"/>
          <w:sz w:val="28"/>
          <w:szCs w:val="32"/>
        </w:rPr>
        <w:t>e.t.c</w:t>
      </w:r>
      <w:proofErr w:type="spellEnd"/>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t>-There are various means of payments provided by the commercial banks.</w:t>
      </w:r>
      <w:r w:rsidRPr="00E6051D">
        <w:rPr>
          <w:rFonts w:ascii="Adobe Devanagari" w:hAnsi="Adobe Devanagari" w:cs="Adobe Devanagari"/>
          <w:color w:val="000000"/>
          <w:sz w:val="28"/>
          <w:szCs w:val="32"/>
        </w:rPr>
        <w:cr/>
        <w:t>They are:</w:t>
      </w:r>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t xml:space="preserve">a. </w:t>
      </w:r>
      <w:proofErr w:type="spellStart"/>
      <w:r w:rsidRPr="00E6051D">
        <w:rPr>
          <w:rFonts w:ascii="Adobe Devanagari" w:hAnsi="Adobe Devanagari" w:cs="Adobe Devanagari"/>
          <w:color w:val="000000"/>
          <w:sz w:val="28"/>
          <w:szCs w:val="32"/>
        </w:rPr>
        <w:t>Cheques</w:t>
      </w:r>
      <w:proofErr w:type="spellEnd"/>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t xml:space="preserve">b. Bank drafts/bankers </w:t>
      </w:r>
      <w:proofErr w:type="spellStart"/>
      <w:r w:rsidRPr="00E6051D">
        <w:rPr>
          <w:rFonts w:ascii="Adobe Devanagari" w:hAnsi="Adobe Devanagari" w:cs="Adobe Devanagari"/>
          <w:color w:val="000000"/>
          <w:sz w:val="28"/>
          <w:szCs w:val="32"/>
        </w:rPr>
        <w:t>cheques</w:t>
      </w:r>
      <w:proofErr w:type="spellEnd"/>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t>c. Credit transfers</w:t>
      </w:r>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t>d. Standing orders</w:t>
      </w:r>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t xml:space="preserve">e. </w:t>
      </w:r>
      <w:proofErr w:type="spellStart"/>
      <w:r w:rsidRPr="00E6051D">
        <w:rPr>
          <w:rFonts w:ascii="Adobe Devanagari" w:hAnsi="Adobe Devanagari" w:cs="Adobe Devanagari"/>
          <w:color w:val="000000"/>
          <w:sz w:val="28"/>
          <w:szCs w:val="32"/>
        </w:rPr>
        <w:t>Travellers</w:t>
      </w:r>
      <w:proofErr w:type="spellEnd"/>
      <w:r w:rsidRPr="00E6051D">
        <w:rPr>
          <w:rFonts w:ascii="Adobe Devanagari" w:hAnsi="Adobe Devanagari" w:cs="Adobe Devanagari"/>
          <w:color w:val="000000"/>
          <w:sz w:val="28"/>
          <w:szCs w:val="32"/>
        </w:rPr>
        <w:t xml:space="preserve"> </w:t>
      </w:r>
      <w:proofErr w:type="spellStart"/>
      <w:r w:rsidRPr="00E6051D">
        <w:rPr>
          <w:rFonts w:ascii="Adobe Devanagari" w:hAnsi="Adobe Devanagari" w:cs="Adobe Devanagari"/>
          <w:color w:val="000000"/>
          <w:sz w:val="28"/>
          <w:szCs w:val="32"/>
        </w:rPr>
        <w:t>cheques</w:t>
      </w:r>
      <w:proofErr w:type="spellEnd"/>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t>f. Telegraphic transfers</w:t>
      </w:r>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t>g. Debit cards</w:t>
      </w:r>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t xml:space="preserve">h. Electronic fund </w:t>
      </w:r>
      <w:proofErr w:type="gramStart"/>
      <w:r w:rsidRPr="00E6051D">
        <w:rPr>
          <w:rFonts w:ascii="Adobe Devanagari" w:hAnsi="Adobe Devanagari" w:cs="Adobe Devanagari"/>
          <w:color w:val="000000"/>
          <w:sz w:val="28"/>
          <w:szCs w:val="32"/>
        </w:rPr>
        <w:t>Transfer(</w:t>
      </w:r>
      <w:proofErr w:type="gramEnd"/>
      <w:r w:rsidRPr="00E6051D">
        <w:rPr>
          <w:rFonts w:ascii="Adobe Devanagari" w:hAnsi="Adobe Devanagari" w:cs="Adobe Devanagari"/>
          <w:color w:val="000000"/>
          <w:sz w:val="28"/>
          <w:szCs w:val="32"/>
        </w:rPr>
        <w:t>E.F.T)</w:t>
      </w:r>
    </w:p>
    <w:p w:rsidR="00E6051D" w:rsidRPr="00E6051D" w:rsidRDefault="00E6051D" w:rsidP="00E6051D">
      <w:pPr>
        <w:rPr>
          <w:rFonts w:ascii="Adobe Devanagari" w:hAnsi="Adobe Devanagari" w:cs="Adobe Devanagari"/>
          <w:b/>
          <w:color w:val="000000"/>
          <w:sz w:val="28"/>
          <w:szCs w:val="32"/>
        </w:rPr>
      </w:pPr>
      <w:r w:rsidRPr="00E6051D">
        <w:rPr>
          <w:rFonts w:ascii="Adobe Devanagari" w:hAnsi="Adobe Devanagari" w:cs="Adobe Devanagari"/>
          <w:b/>
          <w:color w:val="000000"/>
          <w:sz w:val="28"/>
          <w:szCs w:val="32"/>
        </w:rPr>
        <w:t xml:space="preserve">a) </w:t>
      </w:r>
      <w:proofErr w:type="spellStart"/>
      <w:r w:rsidRPr="00E6051D">
        <w:rPr>
          <w:rFonts w:ascii="Adobe Devanagari" w:hAnsi="Adobe Devanagari" w:cs="Adobe Devanagari"/>
          <w:b/>
          <w:color w:val="000000"/>
          <w:sz w:val="28"/>
          <w:szCs w:val="32"/>
        </w:rPr>
        <w:t>Cheques</w:t>
      </w:r>
      <w:proofErr w:type="spellEnd"/>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t>This is a written order by an account holder with the bank (drawer) to the bank (drawee) to pay on demand a specifi</w:t>
      </w:r>
      <w:r>
        <w:rPr>
          <w:rFonts w:ascii="Adobe Devanagari" w:hAnsi="Adobe Devanagari" w:cs="Adobe Devanagari"/>
          <w:color w:val="000000"/>
          <w:sz w:val="28"/>
          <w:szCs w:val="32"/>
        </w:rPr>
        <w:t xml:space="preserve">ed amount of money to the named </w:t>
      </w:r>
      <w:r w:rsidRPr="00E6051D">
        <w:rPr>
          <w:rFonts w:ascii="Adobe Devanagari" w:hAnsi="Adobe Devanagari" w:cs="Adobe Devanagari"/>
          <w:color w:val="000000"/>
          <w:sz w:val="28"/>
          <w:szCs w:val="32"/>
        </w:rPr>
        <w:t>person (payee) or the bearer</w:t>
      </w:r>
    </w:p>
    <w:p w:rsidR="00E6051D" w:rsidRPr="00E6051D" w:rsidRDefault="00E6051D" w:rsidP="00E6051D">
      <w:pPr>
        <w:rPr>
          <w:rFonts w:ascii="Adobe Devanagari" w:hAnsi="Adobe Devanagari" w:cs="Adobe Devanagari"/>
          <w:b/>
          <w:color w:val="000000"/>
          <w:sz w:val="28"/>
          <w:szCs w:val="32"/>
        </w:rPr>
      </w:pPr>
      <w:r w:rsidRPr="00E6051D">
        <w:rPr>
          <w:rFonts w:ascii="Adobe Devanagari" w:hAnsi="Adobe Devanagari" w:cs="Adobe Devanagari"/>
          <w:b/>
          <w:color w:val="000000"/>
          <w:sz w:val="28"/>
          <w:szCs w:val="32"/>
        </w:rPr>
        <w:t xml:space="preserve">Parties to a </w:t>
      </w:r>
      <w:proofErr w:type="spellStart"/>
      <w:r w:rsidRPr="00E6051D">
        <w:rPr>
          <w:rFonts w:ascii="Adobe Devanagari" w:hAnsi="Adobe Devanagari" w:cs="Adobe Devanagari"/>
          <w:b/>
          <w:color w:val="000000"/>
          <w:sz w:val="28"/>
          <w:szCs w:val="32"/>
        </w:rPr>
        <w:t>cheque</w:t>
      </w:r>
      <w:proofErr w:type="spellEnd"/>
    </w:p>
    <w:p w:rsidR="00E6051D" w:rsidRPr="00E6051D" w:rsidRDefault="00E6051D" w:rsidP="00E6051D">
      <w:pPr>
        <w:rPr>
          <w:rFonts w:ascii="Adobe Devanagari" w:hAnsi="Adobe Devanagari" w:cs="Adobe Devanagari"/>
          <w:color w:val="000000"/>
          <w:sz w:val="28"/>
          <w:szCs w:val="32"/>
        </w:rPr>
      </w:pPr>
      <w:proofErr w:type="spellStart"/>
      <w:r w:rsidRPr="00E6051D">
        <w:rPr>
          <w:rFonts w:ascii="Adobe Devanagari" w:hAnsi="Adobe Devanagari" w:cs="Adobe Devanagari"/>
          <w:color w:val="000000"/>
          <w:sz w:val="28"/>
          <w:szCs w:val="32"/>
        </w:rPr>
        <w:t>i</w:t>
      </w:r>
      <w:proofErr w:type="spellEnd"/>
      <w:r w:rsidRPr="00E6051D">
        <w:rPr>
          <w:rFonts w:ascii="Adobe Devanagari" w:hAnsi="Adobe Devanagari" w:cs="Adobe Devanagari"/>
          <w:color w:val="000000"/>
          <w:sz w:val="28"/>
          <w:szCs w:val="32"/>
        </w:rPr>
        <w:t xml:space="preserve">) </w:t>
      </w:r>
      <w:r w:rsidRPr="00E6051D">
        <w:rPr>
          <w:rFonts w:ascii="Adobe Devanagari" w:hAnsi="Adobe Devanagari" w:cs="Adobe Devanagari"/>
          <w:b/>
          <w:i/>
          <w:color w:val="000000"/>
          <w:sz w:val="28"/>
          <w:szCs w:val="32"/>
        </w:rPr>
        <w:t>Drawer-</w:t>
      </w:r>
      <w:r w:rsidRPr="00E6051D">
        <w:rPr>
          <w:rFonts w:ascii="Adobe Devanagari" w:hAnsi="Adobe Devanagari" w:cs="Adobe Devanagari"/>
          <w:color w:val="000000"/>
          <w:sz w:val="28"/>
          <w:szCs w:val="32"/>
        </w:rPr>
        <w:t>This is the person or instit</w:t>
      </w:r>
      <w:r>
        <w:rPr>
          <w:rFonts w:ascii="Adobe Devanagari" w:hAnsi="Adobe Devanagari" w:cs="Adobe Devanagari"/>
          <w:color w:val="000000"/>
          <w:sz w:val="28"/>
          <w:szCs w:val="32"/>
        </w:rPr>
        <w:t xml:space="preserve">ution who writes and issues the </w:t>
      </w:r>
      <w:proofErr w:type="spellStart"/>
      <w:r w:rsidRPr="00E6051D">
        <w:rPr>
          <w:rFonts w:ascii="Adobe Devanagari" w:hAnsi="Adobe Devanagari" w:cs="Adobe Devanagari"/>
          <w:color w:val="000000"/>
          <w:sz w:val="28"/>
          <w:szCs w:val="32"/>
        </w:rPr>
        <w:t>cheque.He</w:t>
      </w:r>
      <w:proofErr w:type="spellEnd"/>
      <w:r w:rsidRPr="00E6051D">
        <w:rPr>
          <w:rFonts w:ascii="Adobe Devanagari" w:hAnsi="Adobe Devanagari" w:cs="Adobe Devanagari"/>
          <w:color w:val="000000"/>
          <w:sz w:val="28"/>
          <w:szCs w:val="32"/>
        </w:rPr>
        <w:t xml:space="preserve"> is usually a current account holder with the bank</w:t>
      </w:r>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t xml:space="preserve">ii) </w:t>
      </w:r>
      <w:r w:rsidRPr="00E6051D">
        <w:rPr>
          <w:rFonts w:ascii="Adobe Devanagari" w:hAnsi="Adobe Devanagari" w:cs="Adobe Devanagari"/>
          <w:b/>
          <w:color w:val="000000"/>
          <w:sz w:val="28"/>
          <w:szCs w:val="32"/>
        </w:rPr>
        <w:t>Payee-</w:t>
      </w:r>
      <w:r w:rsidRPr="00E6051D">
        <w:rPr>
          <w:rFonts w:ascii="Adobe Devanagari" w:hAnsi="Adobe Devanagari" w:cs="Adobe Devanagari"/>
          <w:color w:val="000000"/>
          <w:sz w:val="28"/>
          <w:szCs w:val="32"/>
        </w:rPr>
        <w:t>The person or institution to be paid</w:t>
      </w:r>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t>iii</w:t>
      </w:r>
      <w:r w:rsidRPr="00E6051D">
        <w:rPr>
          <w:rFonts w:ascii="Adobe Devanagari" w:hAnsi="Adobe Devanagari" w:cs="Adobe Devanagari"/>
          <w:b/>
          <w:color w:val="000000"/>
          <w:sz w:val="28"/>
          <w:szCs w:val="32"/>
        </w:rPr>
        <w:t>) Drawee</w:t>
      </w:r>
      <w:r w:rsidRPr="00E6051D">
        <w:rPr>
          <w:rFonts w:ascii="Adobe Devanagari" w:hAnsi="Adobe Devanagari" w:cs="Adobe Devanagari"/>
          <w:color w:val="000000"/>
          <w:sz w:val="28"/>
          <w:szCs w:val="32"/>
        </w:rPr>
        <w:t>-The bank (where the drawer has an account)</w:t>
      </w:r>
      <w:r w:rsidRPr="00E6051D">
        <w:rPr>
          <w:rFonts w:ascii="Adobe Devanagari" w:hAnsi="Adobe Devanagari" w:cs="Adobe Devanagari"/>
          <w:color w:val="000000"/>
          <w:sz w:val="28"/>
          <w:szCs w:val="32"/>
        </w:rPr>
        <w:cr/>
        <w:t xml:space="preserve">Details on a </w:t>
      </w:r>
      <w:proofErr w:type="spellStart"/>
      <w:r w:rsidRPr="00E6051D">
        <w:rPr>
          <w:rFonts w:ascii="Adobe Devanagari" w:hAnsi="Adobe Devanagari" w:cs="Adobe Devanagari"/>
          <w:color w:val="000000"/>
          <w:sz w:val="28"/>
          <w:szCs w:val="32"/>
        </w:rPr>
        <w:t>cheque</w:t>
      </w:r>
      <w:proofErr w:type="spellEnd"/>
      <w:r w:rsidRPr="00E6051D">
        <w:rPr>
          <w:rFonts w:ascii="Adobe Devanagari" w:hAnsi="Adobe Devanagari" w:cs="Adobe Devanagari"/>
          <w:color w:val="000000"/>
          <w:sz w:val="28"/>
          <w:szCs w:val="32"/>
        </w:rPr>
        <w:t>; they include:</w:t>
      </w:r>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t>• Date when it is issued</w:t>
      </w:r>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t>• Name of the drawer</w:t>
      </w:r>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t xml:space="preserve">• The name of the payee, except in bearer </w:t>
      </w:r>
      <w:proofErr w:type="spellStart"/>
      <w:r w:rsidRPr="00E6051D">
        <w:rPr>
          <w:rFonts w:ascii="Adobe Devanagari" w:hAnsi="Adobe Devanagari" w:cs="Adobe Devanagari"/>
          <w:color w:val="000000"/>
          <w:sz w:val="28"/>
          <w:szCs w:val="32"/>
        </w:rPr>
        <w:t>cheques</w:t>
      </w:r>
      <w:proofErr w:type="spellEnd"/>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lastRenderedPageBreak/>
        <w:t>• The name of the drawee(bank)and branch from where it is issued</w:t>
      </w:r>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t>• Amount to be paid in figures and in words</w:t>
      </w:r>
    </w:p>
    <w:p w:rsidR="00AF4D46"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t>• The account number of the drawer</w:t>
      </w:r>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t>• The signature of the drawer</w:t>
      </w:r>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t xml:space="preserve">• The </w:t>
      </w:r>
      <w:proofErr w:type="spellStart"/>
      <w:r w:rsidRPr="00E6051D">
        <w:rPr>
          <w:rFonts w:ascii="Adobe Devanagari" w:hAnsi="Adobe Devanagari" w:cs="Adobe Devanagari"/>
          <w:color w:val="000000"/>
          <w:sz w:val="28"/>
          <w:szCs w:val="32"/>
        </w:rPr>
        <w:t>cheque</w:t>
      </w:r>
      <w:proofErr w:type="spellEnd"/>
      <w:r w:rsidRPr="00E6051D">
        <w:rPr>
          <w:rFonts w:ascii="Adobe Devanagari" w:hAnsi="Adobe Devanagari" w:cs="Adobe Devanagari"/>
          <w:color w:val="000000"/>
          <w:sz w:val="28"/>
          <w:szCs w:val="32"/>
        </w:rPr>
        <w:t xml:space="preserve"> number and bank code</w:t>
      </w:r>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t>• The appropriate revenue stamps</w:t>
      </w:r>
    </w:p>
    <w:p w:rsidR="00E6051D" w:rsidRDefault="00E6051D" w:rsidP="00E6051D">
      <w:pPr>
        <w:rPr>
          <w:rFonts w:ascii="Adobe Devanagari" w:hAnsi="Adobe Devanagari" w:cs="Adobe Devanagari"/>
          <w:color w:val="000000"/>
          <w:sz w:val="28"/>
          <w:szCs w:val="32"/>
        </w:rPr>
      </w:pPr>
    </w:p>
    <w:p w:rsidR="00E6051D" w:rsidRPr="00E6051D" w:rsidRDefault="00E6051D" w:rsidP="00E6051D">
      <w:pPr>
        <w:rPr>
          <w:rFonts w:ascii="Adobe Devanagari" w:hAnsi="Adobe Devanagari" w:cs="Adobe Devanagari"/>
          <w:b/>
          <w:i/>
          <w:color w:val="000000"/>
          <w:sz w:val="28"/>
          <w:szCs w:val="32"/>
        </w:rPr>
      </w:pPr>
      <w:r w:rsidRPr="00E6051D">
        <w:rPr>
          <w:rFonts w:ascii="Adobe Devanagari" w:hAnsi="Adobe Devanagari" w:cs="Adobe Devanagari"/>
          <w:b/>
          <w:i/>
          <w:color w:val="000000"/>
          <w:sz w:val="28"/>
          <w:szCs w:val="32"/>
        </w:rPr>
        <w:t xml:space="preserve">Types of </w:t>
      </w:r>
      <w:proofErr w:type="spellStart"/>
      <w:r w:rsidRPr="00E6051D">
        <w:rPr>
          <w:rFonts w:ascii="Adobe Devanagari" w:hAnsi="Adobe Devanagari" w:cs="Adobe Devanagari"/>
          <w:b/>
          <w:i/>
          <w:color w:val="000000"/>
          <w:sz w:val="28"/>
          <w:szCs w:val="32"/>
        </w:rPr>
        <w:t>cheques</w:t>
      </w:r>
      <w:proofErr w:type="spellEnd"/>
    </w:p>
    <w:p w:rsidR="00E6051D" w:rsidRPr="00E6051D" w:rsidRDefault="00E6051D" w:rsidP="00E6051D">
      <w:pPr>
        <w:rPr>
          <w:rFonts w:ascii="Adobe Devanagari" w:hAnsi="Adobe Devanagari" w:cs="Adobe Devanagari"/>
          <w:color w:val="000000"/>
          <w:sz w:val="28"/>
          <w:szCs w:val="32"/>
        </w:rPr>
      </w:pPr>
      <w:proofErr w:type="spellStart"/>
      <w:r w:rsidRPr="00E6051D">
        <w:rPr>
          <w:rFonts w:ascii="Adobe Devanagari" w:hAnsi="Adobe Devanagari" w:cs="Adobe Devanagari"/>
          <w:color w:val="000000"/>
          <w:sz w:val="28"/>
          <w:szCs w:val="32"/>
        </w:rPr>
        <w:t>i</w:t>
      </w:r>
      <w:proofErr w:type="spellEnd"/>
      <w:r w:rsidRPr="00E6051D">
        <w:rPr>
          <w:rFonts w:ascii="Adobe Devanagari" w:hAnsi="Adobe Devanagari" w:cs="Adobe Devanagari"/>
          <w:color w:val="000000"/>
          <w:sz w:val="28"/>
          <w:szCs w:val="32"/>
        </w:rPr>
        <w:t xml:space="preserve">) Open </w:t>
      </w:r>
      <w:proofErr w:type="spellStart"/>
      <w:r w:rsidRPr="00E6051D">
        <w:rPr>
          <w:rFonts w:ascii="Adobe Devanagari" w:hAnsi="Adobe Devanagari" w:cs="Adobe Devanagari"/>
          <w:color w:val="000000"/>
          <w:sz w:val="28"/>
          <w:szCs w:val="32"/>
        </w:rPr>
        <w:t>cheques</w:t>
      </w:r>
      <w:proofErr w:type="spellEnd"/>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t xml:space="preserve">ii) Crossed </w:t>
      </w:r>
      <w:proofErr w:type="spellStart"/>
      <w:r w:rsidRPr="00E6051D">
        <w:rPr>
          <w:rFonts w:ascii="Adobe Devanagari" w:hAnsi="Adobe Devanagari" w:cs="Adobe Devanagari"/>
          <w:color w:val="000000"/>
          <w:sz w:val="28"/>
          <w:szCs w:val="32"/>
        </w:rPr>
        <w:t>cheques</w:t>
      </w:r>
      <w:proofErr w:type="spellEnd"/>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t xml:space="preserve">iii) Bearer </w:t>
      </w:r>
      <w:proofErr w:type="spellStart"/>
      <w:r w:rsidRPr="00E6051D">
        <w:rPr>
          <w:rFonts w:ascii="Adobe Devanagari" w:hAnsi="Adobe Devanagari" w:cs="Adobe Devanagari"/>
          <w:color w:val="000000"/>
          <w:sz w:val="28"/>
          <w:szCs w:val="32"/>
        </w:rPr>
        <w:t>cheques</w:t>
      </w:r>
      <w:proofErr w:type="spellEnd"/>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t xml:space="preserve">iv) Order </w:t>
      </w:r>
      <w:proofErr w:type="spellStart"/>
      <w:r w:rsidRPr="00E6051D">
        <w:rPr>
          <w:rFonts w:ascii="Adobe Devanagari" w:hAnsi="Adobe Devanagari" w:cs="Adobe Devanagari"/>
          <w:color w:val="000000"/>
          <w:sz w:val="28"/>
          <w:szCs w:val="32"/>
        </w:rPr>
        <w:t>cheques</w:t>
      </w:r>
      <w:proofErr w:type="spellEnd"/>
    </w:p>
    <w:p w:rsidR="00E6051D" w:rsidRPr="00E6051D" w:rsidRDefault="00E6051D" w:rsidP="00E6051D">
      <w:pPr>
        <w:rPr>
          <w:rFonts w:ascii="Adobe Devanagari" w:hAnsi="Adobe Devanagari" w:cs="Adobe Devanagari"/>
          <w:b/>
          <w:i/>
          <w:color w:val="000000"/>
          <w:sz w:val="28"/>
          <w:szCs w:val="32"/>
        </w:rPr>
      </w:pPr>
      <w:proofErr w:type="spellStart"/>
      <w:r w:rsidRPr="00E6051D">
        <w:rPr>
          <w:rFonts w:ascii="Adobe Devanagari" w:hAnsi="Adobe Devanagari" w:cs="Adobe Devanagari"/>
          <w:b/>
          <w:i/>
          <w:color w:val="000000"/>
          <w:sz w:val="28"/>
          <w:szCs w:val="32"/>
        </w:rPr>
        <w:t>i</w:t>
      </w:r>
      <w:proofErr w:type="spellEnd"/>
      <w:r w:rsidRPr="00E6051D">
        <w:rPr>
          <w:rFonts w:ascii="Adobe Devanagari" w:hAnsi="Adobe Devanagari" w:cs="Adobe Devanagari"/>
          <w:b/>
          <w:i/>
          <w:color w:val="000000"/>
          <w:sz w:val="28"/>
          <w:szCs w:val="32"/>
        </w:rPr>
        <w:t xml:space="preserve">) Open </w:t>
      </w:r>
      <w:proofErr w:type="spellStart"/>
      <w:r w:rsidRPr="00E6051D">
        <w:rPr>
          <w:rFonts w:ascii="Adobe Devanagari" w:hAnsi="Adobe Devanagari" w:cs="Adobe Devanagari"/>
          <w:b/>
          <w:i/>
          <w:color w:val="000000"/>
          <w:sz w:val="28"/>
          <w:szCs w:val="32"/>
        </w:rPr>
        <w:t>cheques</w:t>
      </w:r>
      <w:proofErr w:type="spellEnd"/>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t xml:space="preserve">This is </w:t>
      </w:r>
      <w:proofErr w:type="spellStart"/>
      <w:r w:rsidRPr="00E6051D">
        <w:rPr>
          <w:rFonts w:ascii="Adobe Devanagari" w:hAnsi="Adobe Devanagari" w:cs="Adobe Devanagari"/>
          <w:color w:val="000000"/>
          <w:sz w:val="28"/>
          <w:szCs w:val="32"/>
        </w:rPr>
        <w:t>acheque</w:t>
      </w:r>
      <w:proofErr w:type="spellEnd"/>
      <w:r w:rsidRPr="00E6051D">
        <w:rPr>
          <w:rFonts w:ascii="Adobe Devanagari" w:hAnsi="Adobe Devanagari" w:cs="Adobe Devanagari"/>
          <w:color w:val="000000"/>
          <w:sz w:val="28"/>
          <w:szCs w:val="32"/>
        </w:rPr>
        <w:t xml:space="preserve"> that can be presented for payment over the counter. You</w:t>
      </w:r>
      <w:r w:rsidRPr="00E6051D">
        <w:rPr>
          <w:rFonts w:ascii="Adobe Devanagari" w:hAnsi="Adobe Devanagari" w:cs="Adobe Devanagari"/>
          <w:color w:val="000000"/>
          <w:sz w:val="28"/>
          <w:szCs w:val="32"/>
        </w:rPr>
        <w:cr/>
        <w:t>present it and cash is paid to you.</w:t>
      </w:r>
    </w:p>
    <w:p w:rsidR="00E6051D" w:rsidRPr="00E6051D" w:rsidRDefault="00E6051D" w:rsidP="00E6051D">
      <w:pPr>
        <w:rPr>
          <w:rFonts w:ascii="Adobe Devanagari" w:hAnsi="Adobe Devanagari" w:cs="Adobe Devanagari"/>
          <w:b/>
          <w:i/>
          <w:color w:val="000000"/>
          <w:sz w:val="28"/>
          <w:szCs w:val="32"/>
        </w:rPr>
      </w:pPr>
      <w:r w:rsidRPr="00E6051D">
        <w:rPr>
          <w:rFonts w:ascii="Adobe Devanagari" w:hAnsi="Adobe Devanagari" w:cs="Adobe Devanagari"/>
          <w:b/>
          <w:i/>
          <w:color w:val="000000"/>
          <w:sz w:val="28"/>
          <w:szCs w:val="32"/>
        </w:rPr>
        <w:t xml:space="preserve">ii) Crossed </w:t>
      </w:r>
      <w:proofErr w:type="spellStart"/>
      <w:r w:rsidRPr="00E6051D">
        <w:rPr>
          <w:rFonts w:ascii="Adobe Devanagari" w:hAnsi="Adobe Devanagari" w:cs="Adobe Devanagari"/>
          <w:b/>
          <w:i/>
          <w:color w:val="000000"/>
          <w:sz w:val="28"/>
          <w:szCs w:val="32"/>
        </w:rPr>
        <w:t>cheques</w:t>
      </w:r>
      <w:proofErr w:type="spellEnd"/>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t xml:space="preserve">This is </w:t>
      </w:r>
      <w:proofErr w:type="spellStart"/>
      <w:r w:rsidRPr="00E6051D">
        <w:rPr>
          <w:rFonts w:ascii="Adobe Devanagari" w:hAnsi="Adobe Devanagari" w:cs="Adobe Devanagari"/>
          <w:color w:val="000000"/>
          <w:sz w:val="28"/>
          <w:szCs w:val="32"/>
        </w:rPr>
        <w:t>acheque</w:t>
      </w:r>
      <w:proofErr w:type="spellEnd"/>
      <w:r w:rsidRPr="00E6051D">
        <w:rPr>
          <w:rFonts w:ascii="Adobe Devanagari" w:hAnsi="Adobe Devanagari" w:cs="Adobe Devanagari"/>
          <w:color w:val="000000"/>
          <w:sz w:val="28"/>
          <w:szCs w:val="32"/>
        </w:rPr>
        <w:t xml:space="preserve"> that bears two parallel li</w:t>
      </w:r>
      <w:r w:rsidR="0095701A">
        <w:rPr>
          <w:rFonts w:ascii="Adobe Devanagari" w:hAnsi="Adobe Devanagari" w:cs="Adobe Devanagari"/>
          <w:color w:val="000000"/>
          <w:sz w:val="28"/>
          <w:szCs w:val="32"/>
        </w:rPr>
        <w:t xml:space="preserve">nes on the face. This means the </w:t>
      </w:r>
      <w:proofErr w:type="spellStart"/>
      <w:r w:rsidRPr="00E6051D">
        <w:rPr>
          <w:rFonts w:ascii="Adobe Devanagari" w:hAnsi="Adobe Devanagari" w:cs="Adobe Devanagari"/>
          <w:color w:val="000000"/>
          <w:sz w:val="28"/>
          <w:szCs w:val="32"/>
        </w:rPr>
        <w:t>cheque</w:t>
      </w:r>
      <w:proofErr w:type="spellEnd"/>
      <w:r w:rsidRPr="00E6051D">
        <w:rPr>
          <w:rFonts w:ascii="Adobe Devanagari" w:hAnsi="Adobe Devanagari" w:cs="Adobe Devanagari"/>
          <w:color w:val="000000"/>
          <w:sz w:val="28"/>
          <w:szCs w:val="32"/>
        </w:rPr>
        <w:t xml:space="preserve"> cannot be cashed over the counter</w:t>
      </w:r>
      <w:r w:rsidR="0095701A">
        <w:rPr>
          <w:rFonts w:ascii="Adobe Devanagari" w:hAnsi="Adobe Devanagari" w:cs="Adobe Devanagari"/>
          <w:color w:val="000000"/>
          <w:sz w:val="28"/>
          <w:szCs w:val="32"/>
        </w:rPr>
        <w:t xml:space="preserve">. The </w:t>
      </w:r>
      <w:proofErr w:type="spellStart"/>
      <w:r w:rsidR="0095701A">
        <w:rPr>
          <w:rFonts w:ascii="Adobe Devanagari" w:hAnsi="Adobe Devanagari" w:cs="Adobe Devanagari"/>
          <w:color w:val="000000"/>
          <w:sz w:val="28"/>
          <w:szCs w:val="32"/>
        </w:rPr>
        <w:t>cheque</w:t>
      </w:r>
      <w:proofErr w:type="spellEnd"/>
      <w:r w:rsidR="0095701A">
        <w:rPr>
          <w:rFonts w:ascii="Adobe Devanagari" w:hAnsi="Adobe Devanagari" w:cs="Adobe Devanagari"/>
          <w:color w:val="000000"/>
          <w:sz w:val="28"/>
          <w:szCs w:val="32"/>
        </w:rPr>
        <w:t xml:space="preserve"> is deposited in an </w:t>
      </w:r>
      <w:r w:rsidRPr="00E6051D">
        <w:rPr>
          <w:rFonts w:ascii="Adobe Devanagari" w:hAnsi="Adobe Devanagari" w:cs="Adobe Devanagari"/>
          <w:color w:val="000000"/>
          <w:sz w:val="28"/>
          <w:szCs w:val="32"/>
        </w:rPr>
        <w:t>account (payee’s account)</w:t>
      </w:r>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t>The payee then withdraws the money from his/her account</w:t>
      </w:r>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t xml:space="preserve">A crossed </w:t>
      </w:r>
      <w:proofErr w:type="spellStart"/>
      <w:r w:rsidRPr="00E6051D">
        <w:rPr>
          <w:rFonts w:ascii="Adobe Devanagari" w:hAnsi="Adobe Devanagari" w:cs="Adobe Devanagari"/>
          <w:color w:val="000000"/>
          <w:sz w:val="28"/>
          <w:szCs w:val="32"/>
        </w:rPr>
        <w:t>cheque</w:t>
      </w:r>
      <w:proofErr w:type="spellEnd"/>
      <w:r w:rsidRPr="00E6051D">
        <w:rPr>
          <w:rFonts w:ascii="Adobe Devanagari" w:hAnsi="Adobe Devanagari" w:cs="Adobe Devanagari"/>
          <w:color w:val="000000"/>
          <w:sz w:val="28"/>
          <w:szCs w:val="32"/>
        </w:rPr>
        <w:t xml:space="preserve"> can be opened by the drawer signing twice on its face.</w:t>
      </w:r>
      <w:r w:rsidRPr="00E6051D">
        <w:rPr>
          <w:rFonts w:ascii="Adobe Devanagari" w:hAnsi="Adobe Devanagari" w:cs="Adobe Devanagari"/>
          <w:color w:val="000000"/>
          <w:sz w:val="28"/>
          <w:szCs w:val="32"/>
        </w:rPr>
        <w:cr/>
        <w:t>-A crossing can be general or special</w:t>
      </w:r>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t>-General crossing-general crossings only contai</w:t>
      </w:r>
      <w:r w:rsidR="0095701A">
        <w:rPr>
          <w:rFonts w:ascii="Adobe Devanagari" w:hAnsi="Adobe Devanagari" w:cs="Adobe Devanagari"/>
          <w:color w:val="000000"/>
          <w:sz w:val="28"/>
          <w:szCs w:val="32"/>
        </w:rPr>
        <w:t xml:space="preserve">ns the two parallel lines. This </w:t>
      </w:r>
      <w:r w:rsidRPr="00E6051D">
        <w:rPr>
          <w:rFonts w:ascii="Adobe Devanagari" w:hAnsi="Adobe Devanagari" w:cs="Adobe Devanagari"/>
          <w:color w:val="000000"/>
          <w:sz w:val="28"/>
          <w:szCs w:val="32"/>
        </w:rPr>
        <w:t xml:space="preserve">implies that the </w:t>
      </w:r>
      <w:proofErr w:type="spellStart"/>
      <w:r w:rsidRPr="00E6051D">
        <w:rPr>
          <w:rFonts w:ascii="Adobe Devanagari" w:hAnsi="Adobe Devanagari" w:cs="Adobe Devanagari"/>
          <w:color w:val="000000"/>
          <w:sz w:val="28"/>
          <w:szCs w:val="32"/>
        </w:rPr>
        <w:t>cheque</w:t>
      </w:r>
      <w:proofErr w:type="spellEnd"/>
      <w:r w:rsidRPr="00E6051D">
        <w:rPr>
          <w:rFonts w:ascii="Adobe Devanagari" w:hAnsi="Adobe Devanagari" w:cs="Adobe Devanagari"/>
          <w:color w:val="000000"/>
          <w:sz w:val="28"/>
          <w:szCs w:val="32"/>
        </w:rPr>
        <w:t xml:space="preserve"> will be paid through any bank in which it is deposited.</w:t>
      </w:r>
      <w:r w:rsidRPr="00E6051D">
        <w:rPr>
          <w:rFonts w:ascii="Adobe Devanagari" w:hAnsi="Adobe Devanagari" w:cs="Adobe Devanagari"/>
          <w:color w:val="000000"/>
          <w:sz w:val="28"/>
          <w:szCs w:val="32"/>
        </w:rPr>
        <w:cr/>
        <w:t xml:space="preserve">-Special crossings-Has other instructions included in the crossing </w:t>
      </w:r>
      <w:proofErr w:type="spellStart"/>
      <w:r w:rsidRPr="00E6051D">
        <w:rPr>
          <w:rFonts w:ascii="Adobe Devanagari" w:hAnsi="Adobe Devanagari" w:cs="Adobe Devanagari"/>
          <w:color w:val="000000"/>
          <w:sz w:val="28"/>
          <w:szCs w:val="32"/>
        </w:rPr>
        <w:t>i.e</w:t>
      </w:r>
      <w:proofErr w:type="spellEnd"/>
      <w:r w:rsidRPr="00E6051D">
        <w:rPr>
          <w:rFonts w:ascii="Adobe Devanagari" w:hAnsi="Adobe Devanagari" w:cs="Adobe Devanagari"/>
          <w:color w:val="000000"/>
          <w:sz w:val="28"/>
          <w:szCs w:val="32"/>
        </w:rPr>
        <w:t>;</w:t>
      </w:r>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lastRenderedPageBreak/>
        <w:t xml:space="preserve">• Not negotiable-Means the </w:t>
      </w:r>
      <w:proofErr w:type="spellStart"/>
      <w:r w:rsidRPr="00E6051D">
        <w:rPr>
          <w:rFonts w:ascii="Adobe Devanagari" w:hAnsi="Adobe Devanagari" w:cs="Adobe Devanagari"/>
          <w:color w:val="000000"/>
          <w:sz w:val="28"/>
          <w:szCs w:val="32"/>
        </w:rPr>
        <w:t>cheque</w:t>
      </w:r>
      <w:proofErr w:type="spellEnd"/>
      <w:r w:rsidRPr="00E6051D">
        <w:rPr>
          <w:rFonts w:ascii="Adobe Devanagari" w:hAnsi="Adobe Devanagari" w:cs="Adobe Devanagari"/>
          <w:color w:val="000000"/>
          <w:sz w:val="28"/>
          <w:szCs w:val="32"/>
        </w:rPr>
        <w:t xml:space="preserve"> can be transferred by</w:t>
      </w:r>
      <w:r w:rsidR="0095701A">
        <w:rPr>
          <w:rFonts w:ascii="Adobe Devanagari" w:hAnsi="Adobe Devanagari" w:cs="Adobe Devanagari"/>
          <w:color w:val="000000"/>
          <w:sz w:val="28"/>
          <w:szCs w:val="32"/>
        </w:rPr>
        <w:t xml:space="preserve"> the payee to a </w:t>
      </w:r>
      <w:r w:rsidRPr="00E6051D">
        <w:rPr>
          <w:rFonts w:ascii="Adobe Devanagari" w:hAnsi="Adobe Devanagari" w:cs="Adobe Devanagari"/>
          <w:color w:val="000000"/>
          <w:sz w:val="28"/>
          <w:szCs w:val="32"/>
        </w:rPr>
        <w:t>third party, but he third cannot transfe</w:t>
      </w:r>
      <w:r w:rsidR="0095701A">
        <w:rPr>
          <w:rFonts w:ascii="Adobe Devanagari" w:hAnsi="Adobe Devanagari" w:cs="Adobe Devanagari"/>
          <w:color w:val="000000"/>
          <w:sz w:val="28"/>
          <w:szCs w:val="32"/>
        </w:rPr>
        <w:t xml:space="preserve">r the </w:t>
      </w:r>
      <w:proofErr w:type="spellStart"/>
      <w:r w:rsidR="0095701A">
        <w:rPr>
          <w:rFonts w:ascii="Adobe Devanagari" w:hAnsi="Adobe Devanagari" w:cs="Adobe Devanagari"/>
          <w:color w:val="000000"/>
          <w:sz w:val="28"/>
          <w:szCs w:val="32"/>
        </w:rPr>
        <w:t>cheque</w:t>
      </w:r>
      <w:proofErr w:type="spellEnd"/>
      <w:r w:rsidR="0095701A">
        <w:rPr>
          <w:rFonts w:ascii="Adobe Devanagari" w:hAnsi="Adobe Devanagari" w:cs="Adobe Devanagari"/>
          <w:color w:val="000000"/>
          <w:sz w:val="28"/>
          <w:szCs w:val="32"/>
        </w:rPr>
        <w:t xml:space="preserve"> (only the original </w:t>
      </w:r>
      <w:r w:rsidRPr="00E6051D">
        <w:rPr>
          <w:rFonts w:ascii="Adobe Devanagari" w:hAnsi="Adobe Devanagari" w:cs="Adobe Devanagari"/>
          <w:color w:val="000000"/>
          <w:sz w:val="28"/>
          <w:szCs w:val="32"/>
        </w:rPr>
        <w:t xml:space="preserve">payee can transfer the </w:t>
      </w:r>
      <w:proofErr w:type="spellStart"/>
      <w:r w:rsidRPr="00E6051D">
        <w:rPr>
          <w:rFonts w:ascii="Adobe Devanagari" w:hAnsi="Adobe Devanagari" w:cs="Adobe Devanagari"/>
          <w:color w:val="000000"/>
          <w:sz w:val="28"/>
          <w:szCs w:val="32"/>
        </w:rPr>
        <w:t>cheque</w:t>
      </w:r>
      <w:proofErr w:type="spellEnd"/>
      <w:r w:rsidRPr="00E6051D">
        <w:rPr>
          <w:rFonts w:ascii="Adobe Devanagari" w:hAnsi="Adobe Devanagari" w:cs="Adobe Devanagari"/>
          <w:color w:val="000000"/>
          <w:sz w:val="28"/>
          <w:szCs w:val="32"/>
        </w:rPr>
        <w:t>)</w:t>
      </w:r>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t xml:space="preserve">• Account payee only-Means the </w:t>
      </w:r>
      <w:proofErr w:type="spellStart"/>
      <w:r w:rsidRPr="00E6051D">
        <w:rPr>
          <w:rFonts w:ascii="Adobe Devanagari" w:hAnsi="Adobe Devanagari" w:cs="Adobe Devanagari"/>
          <w:color w:val="000000"/>
          <w:sz w:val="28"/>
          <w:szCs w:val="32"/>
        </w:rPr>
        <w:t>ch</w:t>
      </w:r>
      <w:r w:rsidR="0095701A">
        <w:rPr>
          <w:rFonts w:ascii="Adobe Devanagari" w:hAnsi="Adobe Devanagari" w:cs="Adobe Devanagari"/>
          <w:color w:val="000000"/>
          <w:sz w:val="28"/>
          <w:szCs w:val="32"/>
        </w:rPr>
        <w:t>eque</w:t>
      </w:r>
      <w:proofErr w:type="spellEnd"/>
      <w:r w:rsidR="0095701A">
        <w:rPr>
          <w:rFonts w:ascii="Adobe Devanagari" w:hAnsi="Adobe Devanagari" w:cs="Adobe Devanagari"/>
          <w:color w:val="000000"/>
          <w:sz w:val="28"/>
          <w:szCs w:val="32"/>
        </w:rPr>
        <w:t xml:space="preserve"> should be deposited in the </w:t>
      </w:r>
      <w:r w:rsidRPr="00E6051D">
        <w:rPr>
          <w:rFonts w:ascii="Adobe Devanagari" w:hAnsi="Adobe Devanagari" w:cs="Adobe Devanagari"/>
          <w:color w:val="000000"/>
          <w:sz w:val="28"/>
          <w:szCs w:val="32"/>
        </w:rPr>
        <w:t>account of the payee.</w:t>
      </w:r>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t xml:space="preserve">• Not transferable-Means there is no negotiation or transfer of the </w:t>
      </w:r>
      <w:proofErr w:type="spellStart"/>
      <w:r w:rsidRPr="00E6051D">
        <w:rPr>
          <w:rFonts w:ascii="Adobe Devanagari" w:hAnsi="Adobe Devanagari" w:cs="Adobe Devanagari"/>
          <w:color w:val="000000"/>
          <w:sz w:val="28"/>
          <w:szCs w:val="32"/>
        </w:rPr>
        <w:t>cheque</w:t>
      </w:r>
      <w:proofErr w:type="spellEnd"/>
    </w:p>
    <w:p w:rsidR="00E6051D" w:rsidRPr="00E6051D" w:rsidRDefault="00E6051D" w:rsidP="00E6051D">
      <w:pPr>
        <w:rPr>
          <w:rFonts w:ascii="Adobe Devanagari" w:hAnsi="Adobe Devanagari" w:cs="Adobe Devanagari"/>
          <w:color w:val="000000"/>
          <w:sz w:val="28"/>
          <w:szCs w:val="32"/>
        </w:rPr>
      </w:pPr>
      <w:r w:rsidRPr="0095701A">
        <w:rPr>
          <w:rFonts w:ascii="Adobe Devanagari" w:hAnsi="Adobe Devanagari" w:cs="Adobe Devanagari"/>
          <w:b/>
          <w:i/>
          <w:color w:val="000000"/>
          <w:sz w:val="28"/>
          <w:szCs w:val="32"/>
        </w:rPr>
        <w:t xml:space="preserve">iii) Bearer </w:t>
      </w:r>
      <w:proofErr w:type="spellStart"/>
      <w:r w:rsidRPr="0095701A">
        <w:rPr>
          <w:rFonts w:ascii="Adobe Devanagari" w:hAnsi="Adobe Devanagari" w:cs="Adobe Devanagari"/>
          <w:b/>
          <w:i/>
          <w:color w:val="000000"/>
          <w:sz w:val="28"/>
          <w:szCs w:val="32"/>
        </w:rPr>
        <w:t>cheque</w:t>
      </w:r>
      <w:r w:rsidRPr="00E6051D">
        <w:rPr>
          <w:rFonts w:ascii="Adobe Devanagari" w:hAnsi="Adobe Devanagari" w:cs="Adobe Devanagari"/>
          <w:color w:val="000000"/>
          <w:sz w:val="28"/>
          <w:szCs w:val="32"/>
        </w:rPr>
        <w:t>s</w:t>
      </w:r>
      <w:proofErr w:type="spellEnd"/>
      <w:r w:rsidRPr="00E6051D">
        <w:rPr>
          <w:rFonts w:ascii="Adobe Devanagari" w:hAnsi="Adobe Devanagari" w:cs="Adobe Devanagari"/>
          <w:color w:val="000000"/>
          <w:sz w:val="28"/>
          <w:szCs w:val="32"/>
        </w:rPr>
        <w:t xml:space="preserve">-This </w:t>
      </w:r>
      <w:proofErr w:type="spellStart"/>
      <w:r w:rsidRPr="00E6051D">
        <w:rPr>
          <w:rFonts w:ascii="Adobe Devanagari" w:hAnsi="Adobe Devanagari" w:cs="Adobe Devanagari"/>
          <w:color w:val="000000"/>
          <w:sz w:val="28"/>
          <w:szCs w:val="32"/>
        </w:rPr>
        <w:t>cheque</w:t>
      </w:r>
      <w:proofErr w:type="spellEnd"/>
      <w:r w:rsidRPr="00E6051D">
        <w:rPr>
          <w:rFonts w:ascii="Adobe Devanagari" w:hAnsi="Adobe Devanagari" w:cs="Adobe Devanagari"/>
          <w:color w:val="000000"/>
          <w:sz w:val="28"/>
          <w:szCs w:val="32"/>
        </w:rPr>
        <w:t xml:space="preserve"> does</w:t>
      </w:r>
      <w:r w:rsidR="0095701A">
        <w:rPr>
          <w:rFonts w:ascii="Adobe Devanagari" w:hAnsi="Adobe Devanagari" w:cs="Adobe Devanagari"/>
          <w:color w:val="000000"/>
          <w:sz w:val="28"/>
          <w:szCs w:val="32"/>
        </w:rPr>
        <w:t xml:space="preserve"> not have the name of the payee </w:t>
      </w:r>
      <w:r w:rsidRPr="00E6051D">
        <w:rPr>
          <w:rFonts w:ascii="Adobe Devanagari" w:hAnsi="Adobe Devanagari" w:cs="Adobe Devanagari"/>
          <w:color w:val="000000"/>
          <w:sz w:val="28"/>
          <w:szCs w:val="32"/>
        </w:rPr>
        <w:t>written on it. The person presenting it to the bank is the one who is paid.</w:t>
      </w:r>
    </w:p>
    <w:p w:rsidR="00E6051D" w:rsidRPr="00E6051D" w:rsidRDefault="00E6051D" w:rsidP="00E6051D">
      <w:pPr>
        <w:rPr>
          <w:rFonts w:ascii="Adobe Devanagari" w:hAnsi="Adobe Devanagari" w:cs="Adobe Devanagari"/>
          <w:color w:val="000000"/>
          <w:sz w:val="28"/>
          <w:szCs w:val="32"/>
        </w:rPr>
      </w:pPr>
      <w:r w:rsidRPr="0095701A">
        <w:rPr>
          <w:rFonts w:ascii="Adobe Devanagari" w:hAnsi="Adobe Devanagari" w:cs="Adobe Devanagari"/>
          <w:b/>
          <w:i/>
          <w:color w:val="000000"/>
          <w:sz w:val="28"/>
          <w:szCs w:val="32"/>
        </w:rPr>
        <w:t xml:space="preserve">iv) Order </w:t>
      </w:r>
      <w:proofErr w:type="spellStart"/>
      <w:r w:rsidRPr="0095701A">
        <w:rPr>
          <w:rFonts w:ascii="Adobe Devanagari" w:hAnsi="Adobe Devanagari" w:cs="Adobe Devanagari"/>
          <w:b/>
          <w:i/>
          <w:color w:val="000000"/>
          <w:sz w:val="28"/>
          <w:szCs w:val="32"/>
        </w:rPr>
        <w:t>cheque</w:t>
      </w:r>
      <w:proofErr w:type="spellEnd"/>
      <w:r w:rsidRPr="00E6051D">
        <w:rPr>
          <w:rFonts w:ascii="Adobe Devanagari" w:hAnsi="Adobe Devanagari" w:cs="Adobe Devanagari"/>
          <w:color w:val="000000"/>
          <w:sz w:val="28"/>
          <w:szCs w:val="32"/>
        </w:rPr>
        <w:t xml:space="preserve">-The </w:t>
      </w:r>
      <w:proofErr w:type="spellStart"/>
      <w:r w:rsidRPr="00E6051D">
        <w:rPr>
          <w:rFonts w:ascii="Adobe Devanagari" w:hAnsi="Adobe Devanagari" w:cs="Adobe Devanagari"/>
          <w:color w:val="000000"/>
          <w:sz w:val="28"/>
          <w:szCs w:val="32"/>
        </w:rPr>
        <w:t>cheque</w:t>
      </w:r>
      <w:proofErr w:type="spellEnd"/>
      <w:r w:rsidRPr="00E6051D">
        <w:rPr>
          <w:rFonts w:ascii="Adobe Devanagari" w:hAnsi="Adobe Devanagari" w:cs="Adobe Devanagari"/>
          <w:color w:val="000000"/>
          <w:sz w:val="28"/>
          <w:szCs w:val="32"/>
        </w:rPr>
        <w:t xml:space="preserve"> bears the n</w:t>
      </w:r>
      <w:r w:rsidR="0095701A">
        <w:rPr>
          <w:rFonts w:ascii="Adobe Devanagari" w:hAnsi="Adobe Devanagari" w:cs="Adobe Devanagari"/>
          <w:color w:val="000000"/>
          <w:sz w:val="28"/>
          <w:szCs w:val="32"/>
        </w:rPr>
        <w:t xml:space="preserve">ame of the payee. The bank pays </w:t>
      </w:r>
      <w:r w:rsidRPr="00E6051D">
        <w:rPr>
          <w:rFonts w:ascii="Adobe Devanagari" w:hAnsi="Adobe Devanagari" w:cs="Adobe Devanagari"/>
          <w:color w:val="000000"/>
          <w:sz w:val="28"/>
          <w:szCs w:val="32"/>
        </w:rPr>
        <w:t>this particular payee the amount st</w:t>
      </w:r>
      <w:r w:rsidR="0095701A">
        <w:rPr>
          <w:rFonts w:ascii="Adobe Devanagari" w:hAnsi="Adobe Devanagari" w:cs="Adobe Devanagari"/>
          <w:color w:val="000000"/>
          <w:sz w:val="28"/>
          <w:szCs w:val="32"/>
        </w:rPr>
        <w:t xml:space="preserve">ated in the </w:t>
      </w:r>
      <w:proofErr w:type="spellStart"/>
      <w:r w:rsidR="0095701A">
        <w:rPr>
          <w:rFonts w:ascii="Adobe Devanagari" w:hAnsi="Adobe Devanagari" w:cs="Adobe Devanagari"/>
          <w:color w:val="000000"/>
          <w:sz w:val="28"/>
          <w:szCs w:val="32"/>
        </w:rPr>
        <w:t>cheque</w:t>
      </w:r>
      <w:proofErr w:type="spellEnd"/>
      <w:r w:rsidR="0095701A">
        <w:rPr>
          <w:rFonts w:ascii="Adobe Devanagari" w:hAnsi="Adobe Devanagari" w:cs="Adobe Devanagari"/>
          <w:color w:val="000000"/>
          <w:sz w:val="28"/>
          <w:szCs w:val="32"/>
        </w:rPr>
        <w:t xml:space="preserve"> after proper </w:t>
      </w:r>
      <w:r w:rsidRPr="00E6051D">
        <w:rPr>
          <w:rFonts w:ascii="Adobe Devanagari" w:hAnsi="Adobe Devanagari" w:cs="Adobe Devanagari"/>
          <w:color w:val="000000"/>
          <w:sz w:val="28"/>
          <w:szCs w:val="32"/>
        </w:rPr>
        <w:t>identification</w:t>
      </w:r>
    </w:p>
    <w:p w:rsidR="00E6051D" w:rsidRPr="0095701A" w:rsidRDefault="00E6051D" w:rsidP="00E6051D">
      <w:pPr>
        <w:rPr>
          <w:rFonts w:ascii="Adobe Devanagari" w:hAnsi="Adobe Devanagari" w:cs="Adobe Devanagari"/>
          <w:b/>
          <w:color w:val="000000"/>
          <w:sz w:val="28"/>
          <w:szCs w:val="32"/>
        </w:rPr>
      </w:pPr>
      <w:proofErr w:type="spellStart"/>
      <w:r w:rsidRPr="0095701A">
        <w:rPr>
          <w:rFonts w:ascii="Adobe Devanagari" w:hAnsi="Adobe Devanagari" w:cs="Adobe Devanagari"/>
          <w:b/>
          <w:color w:val="000000"/>
          <w:sz w:val="28"/>
          <w:szCs w:val="32"/>
        </w:rPr>
        <w:t>Dishonouring</w:t>
      </w:r>
      <w:proofErr w:type="spellEnd"/>
      <w:r w:rsidRPr="0095701A">
        <w:rPr>
          <w:rFonts w:ascii="Adobe Devanagari" w:hAnsi="Adobe Devanagari" w:cs="Adobe Devanagari"/>
          <w:b/>
          <w:color w:val="000000"/>
          <w:sz w:val="28"/>
          <w:szCs w:val="32"/>
        </w:rPr>
        <w:t xml:space="preserve"> a </w:t>
      </w:r>
      <w:proofErr w:type="spellStart"/>
      <w:r w:rsidRPr="0095701A">
        <w:rPr>
          <w:rFonts w:ascii="Adobe Devanagari" w:hAnsi="Adobe Devanagari" w:cs="Adobe Devanagari"/>
          <w:b/>
          <w:color w:val="000000"/>
          <w:sz w:val="28"/>
          <w:szCs w:val="32"/>
        </w:rPr>
        <w:t>cheque</w:t>
      </w:r>
      <w:proofErr w:type="spellEnd"/>
    </w:p>
    <w:p w:rsidR="00E6051D" w:rsidRP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t xml:space="preserve">A </w:t>
      </w:r>
      <w:proofErr w:type="spellStart"/>
      <w:r w:rsidRPr="00E6051D">
        <w:rPr>
          <w:rFonts w:ascii="Adobe Devanagari" w:hAnsi="Adobe Devanagari" w:cs="Adobe Devanagari"/>
          <w:color w:val="000000"/>
          <w:sz w:val="28"/>
          <w:szCs w:val="32"/>
        </w:rPr>
        <w:t>cheque</w:t>
      </w:r>
      <w:proofErr w:type="spellEnd"/>
      <w:r w:rsidRPr="00E6051D">
        <w:rPr>
          <w:rFonts w:ascii="Adobe Devanagari" w:hAnsi="Adobe Devanagari" w:cs="Adobe Devanagari"/>
          <w:color w:val="000000"/>
          <w:sz w:val="28"/>
          <w:szCs w:val="32"/>
        </w:rPr>
        <w:t xml:space="preserve"> is dishonored if the bank refuses t</w:t>
      </w:r>
      <w:r w:rsidR="0095701A">
        <w:rPr>
          <w:rFonts w:ascii="Adobe Devanagari" w:hAnsi="Adobe Devanagari" w:cs="Adobe Devanagari"/>
          <w:color w:val="000000"/>
          <w:sz w:val="28"/>
          <w:szCs w:val="32"/>
        </w:rPr>
        <w:t xml:space="preserve">o pay and returns the </w:t>
      </w:r>
      <w:proofErr w:type="spellStart"/>
      <w:r w:rsidR="0095701A">
        <w:rPr>
          <w:rFonts w:ascii="Adobe Devanagari" w:hAnsi="Adobe Devanagari" w:cs="Adobe Devanagari"/>
          <w:color w:val="000000"/>
          <w:sz w:val="28"/>
          <w:szCs w:val="32"/>
        </w:rPr>
        <w:t>cheque</w:t>
      </w:r>
      <w:proofErr w:type="spellEnd"/>
      <w:r w:rsidR="0095701A">
        <w:rPr>
          <w:rFonts w:ascii="Adobe Devanagari" w:hAnsi="Adobe Devanagari" w:cs="Adobe Devanagari"/>
          <w:color w:val="000000"/>
          <w:sz w:val="28"/>
          <w:szCs w:val="32"/>
        </w:rPr>
        <w:t xml:space="preserve"> to </w:t>
      </w:r>
      <w:r w:rsidRPr="00E6051D">
        <w:rPr>
          <w:rFonts w:ascii="Adobe Devanagari" w:hAnsi="Adobe Devanagari" w:cs="Adobe Devanagari"/>
          <w:color w:val="000000"/>
          <w:sz w:val="28"/>
          <w:szCs w:val="32"/>
        </w:rPr>
        <w:t>the drawer.</w:t>
      </w:r>
    </w:p>
    <w:p w:rsidR="00E6051D" w:rsidRDefault="00E6051D" w:rsidP="00E6051D">
      <w:pPr>
        <w:rPr>
          <w:rFonts w:ascii="Adobe Devanagari" w:hAnsi="Adobe Devanagari" w:cs="Adobe Devanagari"/>
          <w:color w:val="000000"/>
          <w:sz w:val="28"/>
          <w:szCs w:val="32"/>
        </w:rPr>
      </w:pPr>
      <w:r w:rsidRPr="00E6051D">
        <w:rPr>
          <w:rFonts w:ascii="Adobe Devanagari" w:hAnsi="Adobe Devanagari" w:cs="Adobe Devanagari"/>
          <w:color w:val="000000"/>
          <w:sz w:val="28"/>
          <w:szCs w:val="32"/>
        </w:rPr>
        <w:t xml:space="preserve">-A </w:t>
      </w:r>
      <w:proofErr w:type="spellStart"/>
      <w:r w:rsidRPr="00E6051D">
        <w:rPr>
          <w:rFonts w:ascii="Adobe Devanagari" w:hAnsi="Adobe Devanagari" w:cs="Adobe Devanagari"/>
          <w:color w:val="000000"/>
          <w:sz w:val="28"/>
          <w:szCs w:val="32"/>
        </w:rPr>
        <w:t>cheque</w:t>
      </w:r>
      <w:proofErr w:type="spellEnd"/>
      <w:r w:rsidRPr="00E6051D">
        <w:rPr>
          <w:rFonts w:ascii="Adobe Devanagari" w:hAnsi="Adobe Devanagari" w:cs="Adobe Devanagari"/>
          <w:color w:val="000000"/>
          <w:sz w:val="28"/>
          <w:szCs w:val="32"/>
        </w:rPr>
        <w:t xml:space="preserve"> can be dishonored due to the following reasons:</w:t>
      </w:r>
    </w:p>
    <w:p w:rsidR="0095701A" w:rsidRPr="0095701A" w:rsidRDefault="0095701A" w:rsidP="0095701A">
      <w:pPr>
        <w:rPr>
          <w:rFonts w:ascii="Adobe Devanagari" w:hAnsi="Adobe Devanagari" w:cs="Adobe Devanagari"/>
          <w:color w:val="000000"/>
          <w:sz w:val="28"/>
          <w:szCs w:val="32"/>
        </w:rPr>
      </w:pPr>
      <w:proofErr w:type="spellStart"/>
      <w:r w:rsidRPr="0095701A">
        <w:rPr>
          <w:rFonts w:ascii="Adobe Devanagari" w:hAnsi="Adobe Devanagari" w:cs="Adobe Devanagari"/>
          <w:color w:val="000000"/>
          <w:sz w:val="28"/>
          <w:szCs w:val="32"/>
        </w:rPr>
        <w:t>i</w:t>
      </w:r>
      <w:proofErr w:type="spellEnd"/>
      <w:r w:rsidRPr="0095701A">
        <w:rPr>
          <w:rFonts w:ascii="Adobe Devanagari" w:hAnsi="Adobe Devanagari" w:cs="Adobe Devanagari"/>
          <w:color w:val="000000"/>
          <w:sz w:val="28"/>
          <w:szCs w:val="32"/>
        </w:rPr>
        <w:t>. Insufficient funds in the account</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 xml:space="preserve">ii. If the signature on the </w:t>
      </w:r>
      <w:proofErr w:type="spellStart"/>
      <w:r w:rsidRPr="0095701A">
        <w:rPr>
          <w:rFonts w:ascii="Adobe Devanagari" w:hAnsi="Adobe Devanagari" w:cs="Adobe Devanagari"/>
          <w:color w:val="000000"/>
          <w:sz w:val="28"/>
          <w:szCs w:val="32"/>
        </w:rPr>
        <w:t>cheque</w:t>
      </w:r>
      <w:proofErr w:type="spellEnd"/>
      <w:r w:rsidRPr="0095701A">
        <w:rPr>
          <w:rFonts w:ascii="Adobe Devanagari" w:hAnsi="Adobe Devanagari" w:cs="Adobe Devanagari"/>
          <w:color w:val="000000"/>
          <w:sz w:val="28"/>
          <w:szCs w:val="32"/>
        </w:rPr>
        <w:t xml:space="preserve"> differs from</w:t>
      </w:r>
      <w:r>
        <w:rPr>
          <w:rFonts w:ascii="Adobe Devanagari" w:hAnsi="Adobe Devanagari" w:cs="Adobe Devanagari"/>
          <w:color w:val="000000"/>
          <w:sz w:val="28"/>
          <w:szCs w:val="32"/>
        </w:rPr>
        <w:t xml:space="preserve"> the drawers specimen signature </w:t>
      </w:r>
      <w:r w:rsidRPr="0095701A">
        <w:rPr>
          <w:rFonts w:ascii="Adobe Devanagari" w:hAnsi="Adobe Devanagari" w:cs="Adobe Devanagari"/>
          <w:color w:val="000000"/>
          <w:sz w:val="28"/>
          <w:szCs w:val="32"/>
        </w:rPr>
        <w:t>in the bank.</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 xml:space="preserve">iii. If the </w:t>
      </w:r>
      <w:proofErr w:type="spellStart"/>
      <w:r w:rsidRPr="0095701A">
        <w:rPr>
          <w:rFonts w:ascii="Adobe Devanagari" w:hAnsi="Adobe Devanagari" w:cs="Adobe Devanagari"/>
          <w:color w:val="000000"/>
          <w:sz w:val="28"/>
          <w:szCs w:val="32"/>
        </w:rPr>
        <w:t>cheque</w:t>
      </w:r>
      <w:proofErr w:type="spellEnd"/>
      <w:r w:rsidRPr="0095701A">
        <w:rPr>
          <w:rFonts w:ascii="Adobe Devanagari" w:hAnsi="Adobe Devanagari" w:cs="Adobe Devanagari"/>
          <w:color w:val="000000"/>
          <w:sz w:val="28"/>
          <w:szCs w:val="32"/>
        </w:rPr>
        <w:t xml:space="preserve"> is </w:t>
      </w:r>
      <w:proofErr w:type="spellStart"/>
      <w:r w:rsidRPr="0095701A">
        <w:rPr>
          <w:rFonts w:ascii="Adobe Devanagari" w:hAnsi="Adobe Devanagari" w:cs="Adobe Devanagari"/>
          <w:color w:val="000000"/>
          <w:sz w:val="28"/>
          <w:szCs w:val="32"/>
        </w:rPr>
        <w:t>stalc</w:t>
      </w:r>
      <w:proofErr w:type="spellEnd"/>
      <w:r w:rsidRPr="0095701A">
        <w:rPr>
          <w:rFonts w:ascii="Adobe Devanagari" w:hAnsi="Adobe Devanagari" w:cs="Adobe Devanagari"/>
          <w:color w:val="000000"/>
          <w:sz w:val="28"/>
          <w:szCs w:val="32"/>
        </w:rPr>
        <w:t xml:space="preserve"> i.e. presented for pa</w:t>
      </w:r>
      <w:r>
        <w:rPr>
          <w:rFonts w:ascii="Adobe Devanagari" w:hAnsi="Adobe Devanagari" w:cs="Adobe Devanagari"/>
          <w:color w:val="000000"/>
          <w:sz w:val="28"/>
          <w:szCs w:val="32"/>
        </w:rPr>
        <w:t xml:space="preserve">yment after six months from the </w:t>
      </w:r>
      <w:r w:rsidRPr="0095701A">
        <w:rPr>
          <w:rFonts w:ascii="Adobe Devanagari" w:hAnsi="Adobe Devanagari" w:cs="Adobe Devanagari"/>
          <w:color w:val="000000"/>
          <w:sz w:val="28"/>
          <w:szCs w:val="32"/>
        </w:rPr>
        <w:t>date of issue.</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 xml:space="preserve">iv. If the </w:t>
      </w:r>
      <w:proofErr w:type="spellStart"/>
      <w:r w:rsidRPr="0095701A">
        <w:rPr>
          <w:rFonts w:ascii="Adobe Devanagari" w:hAnsi="Adobe Devanagari" w:cs="Adobe Devanagari"/>
          <w:color w:val="000000"/>
          <w:sz w:val="28"/>
          <w:szCs w:val="32"/>
        </w:rPr>
        <w:t>cheque</w:t>
      </w:r>
      <w:proofErr w:type="spellEnd"/>
      <w:r w:rsidRPr="0095701A">
        <w:rPr>
          <w:rFonts w:ascii="Adobe Devanagari" w:hAnsi="Adobe Devanagari" w:cs="Adobe Devanagari"/>
          <w:color w:val="000000"/>
          <w:sz w:val="28"/>
          <w:szCs w:val="32"/>
        </w:rPr>
        <w:t xml:space="preserve"> is </w:t>
      </w:r>
      <w:proofErr w:type="spellStart"/>
      <w:r w:rsidRPr="0095701A">
        <w:rPr>
          <w:rFonts w:ascii="Adobe Devanagari" w:hAnsi="Adobe Devanagari" w:cs="Adobe Devanagari"/>
          <w:color w:val="000000"/>
          <w:sz w:val="28"/>
          <w:szCs w:val="32"/>
        </w:rPr>
        <w:t>post dated</w:t>
      </w:r>
      <w:proofErr w:type="spellEnd"/>
      <w:r w:rsidRPr="0095701A">
        <w:rPr>
          <w:rFonts w:ascii="Adobe Devanagari" w:hAnsi="Adobe Devanagari" w:cs="Adobe Devanagari"/>
          <w:color w:val="000000"/>
          <w:sz w:val="28"/>
          <w:szCs w:val="32"/>
        </w:rPr>
        <w:t xml:space="preserve">-meaning the </w:t>
      </w:r>
      <w:proofErr w:type="spellStart"/>
      <w:r>
        <w:rPr>
          <w:rFonts w:ascii="Adobe Devanagari" w:hAnsi="Adobe Devanagari" w:cs="Adobe Devanagari"/>
          <w:color w:val="000000"/>
          <w:sz w:val="28"/>
          <w:szCs w:val="32"/>
        </w:rPr>
        <w:t>cheque</w:t>
      </w:r>
      <w:proofErr w:type="spellEnd"/>
      <w:r>
        <w:rPr>
          <w:rFonts w:ascii="Adobe Devanagari" w:hAnsi="Adobe Devanagari" w:cs="Adobe Devanagari"/>
          <w:color w:val="000000"/>
          <w:sz w:val="28"/>
          <w:szCs w:val="32"/>
        </w:rPr>
        <w:t xml:space="preserve"> is presented for payment </w:t>
      </w:r>
      <w:r w:rsidRPr="0095701A">
        <w:rPr>
          <w:rFonts w:ascii="Adobe Devanagari" w:hAnsi="Adobe Devanagari" w:cs="Adobe Devanagari"/>
          <w:color w:val="000000"/>
          <w:sz w:val="28"/>
          <w:szCs w:val="32"/>
        </w:rPr>
        <w:t xml:space="preserve">earlier than the date on the </w:t>
      </w:r>
      <w:proofErr w:type="spellStart"/>
      <w:r w:rsidRPr="0095701A">
        <w:rPr>
          <w:rFonts w:ascii="Adobe Devanagari" w:hAnsi="Adobe Devanagari" w:cs="Adobe Devanagari"/>
          <w:color w:val="000000"/>
          <w:sz w:val="28"/>
          <w:szCs w:val="32"/>
        </w:rPr>
        <w:t>cheque</w:t>
      </w:r>
      <w:proofErr w:type="spellEnd"/>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v. If the amount in figures is different from the amount in words</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 xml:space="preserve">vi. If there are alterations on the </w:t>
      </w:r>
      <w:proofErr w:type="spellStart"/>
      <w:r w:rsidRPr="0095701A">
        <w:rPr>
          <w:rFonts w:ascii="Adobe Devanagari" w:hAnsi="Adobe Devanagari" w:cs="Adobe Devanagari"/>
          <w:color w:val="000000"/>
          <w:sz w:val="28"/>
          <w:szCs w:val="32"/>
        </w:rPr>
        <w:t>cheque</w:t>
      </w:r>
      <w:proofErr w:type="spellEnd"/>
      <w:r w:rsidRPr="0095701A">
        <w:rPr>
          <w:rFonts w:ascii="Adobe Devanagari" w:hAnsi="Adobe Devanagari" w:cs="Adobe Devanagari"/>
          <w:color w:val="000000"/>
          <w:sz w:val="28"/>
          <w:szCs w:val="32"/>
        </w:rPr>
        <w:t xml:space="preserve"> whi</w:t>
      </w:r>
      <w:r>
        <w:rPr>
          <w:rFonts w:ascii="Adobe Devanagari" w:hAnsi="Adobe Devanagari" w:cs="Adobe Devanagari"/>
          <w:color w:val="000000"/>
          <w:sz w:val="28"/>
          <w:szCs w:val="32"/>
        </w:rPr>
        <w:t xml:space="preserve">ch are not countersigned by the </w:t>
      </w:r>
      <w:r w:rsidRPr="0095701A">
        <w:rPr>
          <w:rFonts w:ascii="Adobe Devanagari" w:hAnsi="Adobe Devanagari" w:cs="Adobe Devanagari"/>
          <w:color w:val="000000"/>
          <w:sz w:val="28"/>
          <w:szCs w:val="32"/>
        </w:rPr>
        <w:t>drawer</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 xml:space="preserve">vii. If the </w:t>
      </w:r>
      <w:proofErr w:type="spellStart"/>
      <w:r w:rsidRPr="0095701A">
        <w:rPr>
          <w:rFonts w:ascii="Adobe Devanagari" w:hAnsi="Adobe Devanagari" w:cs="Adobe Devanagari"/>
          <w:color w:val="000000"/>
          <w:sz w:val="28"/>
          <w:szCs w:val="32"/>
        </w:rPr>
        <w:t>cheque</w:t>
      </w:r>
      <w:proofErr w:type="spellEnd"/>
      <w:r w:rsidRPr="0095701A">
        <w:rPr>
          <w:rFonts w:ascii="Adobe Devanagari" w:hAnsi="Adobe Devanagari" w:cs="Adobe Devanagari"/>
          <w:color w:val="000000"/>
          <w:sz w:val="28"/>
          <w:szCs w:val="32"/>
        </w:rPr>
        <w:t xml:space="preserve"> is torn, dirty or </w:t>
      </w:r>
      <w:proofErr w:type="spellStart"/>
      <w:r w:rsidRPr="0095701A">
        <w:rPr>
          <w:rFonts w:ascii="Adobe Devanagari" w:hAnsi="Adobe Devanagari" w:cs="Adobe Devanagari"/>
          <w:color w:val="000000"/>
          <w:sz w:val="28"/>
          <w:szCs w:val="32"/>
        </w:rPr>
        <w:t>defauld</w:t>
      </w:r>
      <w:proofErr w:type="spellEnd"/>
      <w:r w:rsidRPr="0095701A">
        <w:rPr>
          <w:rFonts w:ascii="Adobe Devanagari" w:hAnsi="Adobe Devanagari" w:cs="Adobe Devanagari"/>
          <w:color w:val="000000"/>
          <w:sz w:val="28"/>
          <w:szCs w:val="32"/>
        </w:rPr>
        <w:t xml:space="preserve"> making it illegible</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viii. If the account holder(drawer) is dead and the bank is aware of the fact</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lastRenderedPageBreak/>
        <w:t xml:space="preserve">ix. If the drawer instructs the bank not to pay the particular </w:t>
      </w:r>
      <w:proofErr w:type="spellStart"/>
      <w:r w:rsidRPr="0095701A">
        <w:rPr>
          <w:rFonts w:ascii="Adobe Devanagari" w:hAnsi="Adobe Devanagari" w:cs="Adobe Devanagari"/>
          <w:color w:val="000000"/>
          <w:sz w:val="28"/>
          <w:szCs w:val="32"/>
        </w:rPr>
        <w:t>cheque</w:t>
      </w:r>
      <w:proofErr w:type="spellEnd"/>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 xml:space="preserve">x. If the </w:t>
      </w:r>
      <w:proofErr w:type="spellStart"/>
      <w:r w:rsidRPr="0095701A">
        <w:rPr>
          <w:rFonts w:ascii="Adobe Devanagari" w:hAnsi="Adobe Devanagari" w:cs="Adobe Devanagari"/>
          <w:color w:val="000000"/>
          <w:sz w:val="28"/>
          <w:szCs w:val="32"/>
        </w:rPr>
        <w:t>cheque</w:t>
      </w:r>
      <w:proofErr w:type="spellEnd"/>
      <w:r w:rsidRPr="0095701A">
        <w:rPr>
          <w:rFonts w:ascii="Adobe Devanagari" w:hAnsi="Adobe Devanagari" w:cs="Adobe Devanagari"/>
          <w:color w:val="000000"/>
          <w:sz w:val="28"/>
          <w:szCs w:val="32"/>
        </w:rPr>
        <w:t xml:space="preserve"> contains errors which need to be corrected</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xi. If the drawer becomes bankrupt or insane</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xii. If the drawer has closed his/her account.</w:t>
      </w:r>
    </w:p>
    <w:p w:rsidR="0095701A" w:rsidRPr="0095701A" w:rsidRDefault="0095701A" w:rsidP="0095701A">
      <w:pPr>
        <w:rPr>
          <w:rFonts w:ascii="Adobe Devanagari" w:hAnsi="Adobe Devanagari" w:cs="Adobe Devanagari"/>
          <w:b/>
          <w:i/>
          <w:color w:val="000000"/>
          <w:sz w:val="28"/>
          <w:szCs w:val="32"/>
        </w:rPr>
      </w:pPr>
      <w:r w:rsidRPr="0095701A">
        <w:rPr>
          <w:rFonts w:ascii="Adobe Devanagari" w:hAnsi="Adobe Devanagari" w:cs="Adobe Devanagari"/>
          <w:b/>
          <w:i/>
          <w:color w:val="000000"/>
          <w:sz w:val="28"/>
          <w:szCs w:val="32"/>
        </w:rPr>
        <w:t xml:space="preserve">Advantages of using </w:t>
      </w:r>
      <w:proofErr w:type="spellStart"/>
      <w:r w:rsidRPr="0095701A">
        <w:rPr>
          <w:rFonts w:ascii="Adobe Devanagari" w:hAnsi="Adobe Devanagari" w:cs="Adobe Devanagari"/>
          <w:b/>
          <w:i/>
          <w:color w:val="000000"/>
          <w:sz w:val="28"/>
          <w:szCs w:val="32"/>
        </w:rPr>
        <w:t>cheques</w:t>
      </w:r>
      <w:proofErr w:type="spellEnd"/>
    </w:p>
    <w:p w:rsidR="0095701A" w:rsidRPr="0095701A" w:rsidRDefault="0095701A" w:rsidP="0095701A">
      <w:pPr>
        <w:rPr>
          <w:rFonts w:ascii="Adobe Devanagari" w:hAnsi="Adobe Devanagari" w:cs="Adobe Devanagari"/>
          <w:color w:val="000000"/>
          <w:sz w:val="28"/>
          <w:szCs w:val="32"/>
        </w:rPr>
      </w:pPr>
      <w:proofErr w:type="spellStart"/>
      <w:r w:rsidRPr="0095701A">
        <w:rPr>
          <w:rFonts w:ascii="Adobe Devanagari" w:hAnsi="Adobe Devanagari" w:cs="Adobe Devanagari"/>
          <w:color w:val="000000"/>
          <w:sz w:val="28"/>
          <w:szCs w:val="32"/>
        </w:rPr>
        <w:t>i</w:t>
      </w:r>
      <w:proofErr w:type="spellEnd"/>
      <w:r w:rsidRPr="0095701A">
        <w:rPr>
          <w:rFonts w:ascii="Adobe Devanagari" w:hAnsi="Adobe Devanagari" w:cs="Adobe Devanagari"/>
          <w:color w:val="000000"/>
          <w:sz w:val="28"/>
          <w:szCs w:val="32"/>
        </w:rPr>
        <w:t>) They are more secure than notes and coins because i</w:t>
      </w:r>
      <w:r>
        <w:rPr>
          <w:rFonts w:ascii="Adobe Devanagari" w:hAnsi="Adobe Devanagari" w:cs="Adobe Devanagari"/>
          <w:color w:val="000000"/>
          <w:sz w:val="28"/>
          <w:szCs w:val="32"/>
        </w:rPr>
        <w:t xml:space="preserve">f they are lost or </w:t>
      </w:r>
      <w:r w:rsidRPr="0095701A">
        <w:rPr>
          <w:rFonts w:ascii="Adobe Devanagari" w:hAnsi="Adobe Devanagari" w:cs="Adobe Devanagari"/>
          <w:color w:val="000000"/>
          <w:sz w:val="28"/>
          <w:szCs w:val="32"/>
        </w:rPr>
        <w:t>stolen, they can be traced to the person who cashed them.</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ii) They are convenient to carry and can be</w:t>
      </w:r>
      <w:r>
        <w:rPr>
          <w:rFonts w:ascii="Adobe Devanagari" w:hAnsi="Adobe Devanagari" w:cs="Adobe Devanagari"/>
          <w:color w:val="000000"/>
          <w:sz w:val="28"/>
          <w:szCs w:val="32"/>
        </w:rPr>
        <w:t xml:space="preserve"> used to pay large sum of money </w:t>
      </w:r>
      <w:r w:rsidRPr="0095701A">
        <w:rPr>
          <w:rFonts w:ascii="Adobe Devanagari" w:hAnsi="Adobe Devanagari" w:cs="Adobe Devanagari"/>
          <w:color w:val="000000"/>
          <w:sz w:val="28"/>
          <w:szCs w:val="32"/>
        </w:rPr>
        <w:t>which would be otherwise inconvenient to pay using cash</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iii) They can be transferred to a third party to</w:t>
      </w:r>
      <w:r>
        <w:rPr>
          <w:rFonts w:ascii="Adobe Devanagari" w:hAnsi="Adobe Devanagari" w:cs="Adobe Devanagari"/>
          <w:color w:val="000000"/>
          <w:sz w:val="28"/>
          <w:szCs w:val="32"/>
        </w:rPr>
        <w:t xml:space="preserve"> make payment/</w:t>
      </w:r>
      <w:proofErr w:type="spellStart"/>
      <w:r>
        <w:rPr>
          <w:rFonts w:ascii="Adobe Devanagari" w:hAnsi="Adobe Devanagari" w:cs="Adobe Devanagari"/>
          <w:color w:val="000000"/>
          <w:sz w:val="28"/>
          <w:szCs w:val="32"/>
        </w:rPr>
        <w:t>cheques</w:t>
      </w:r>
      <w:proofErr w:type="spellEnd"/>
      <w:r>
        <w:rPr>
          <w:rFonts w:ascii="Adobe Devanagari" w:hAnsi="Adobe Devanagari" w:cs="Adobe Devanagari"/>
          <w:color w:val="000000"/>
          <w:sz w:val="28"/>
          <w:szCs w:val="32"/>
        </w:rPr>
        <w:t xml:space="preserve"> are </w:t>
      </w:r>
      <w:r w:rsidRPr="0095701A">
        <w:rPr>
          <w:rFonts w:ascii="Adobe Devanagari" w:hAnsi="Adobe Devanagari" w:cs="Adobe Devanagari"/>
          <w:color w:val="000000"/>
          <w:sz w:val="28"/>
          <w:szCs w:val="32"/>
        </w:rPr>
        <w:t>negotiable</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 xml:space="preserve">iv) Payment can be made by </w:t>
      </w:r>
      <w:proofErr w:type="spellStart"/>
      <w:r w:rsidRPr="0095701A">
        <w:rPr>
          <w:rFonts w:ascii="Adobe Devanagari" w:hAnsi="Adobe Devanagari" w:cs="Adobe Devanagari"/>
          <w:color w:val="000000"/>
          <w:sz w:val="28"/>
          <w:szCs w:val="32"/>
        </w:rPr>
        <w:t>cheque</w:t>
      </w:r>
      <w:proofErr w:type="spellEnd"/>
      <w:r w:rsidRPr="0095701A">
        <w:rPr>
          <w:rFonts w:ascii="Adobe Devanagari" w:hAnsi="Adobe Devanagari" w:cs="Adobe Devanagari"/>
          <w:color w:val="000000"/>
          <w:sz w:val="28"/>
          <w:szCs w:val="32"/>
        </w:rPr>
        <w:t xml:space="preserve"> wit</w:t>
      </w:r>
      <w:r>
        <w:rPr>
          <w:rFonts w:ascii="Adobe Devanagari" w:hAnsi="Adobe Devanagari" w:cs="Adobe Devanagari"/>
          <w:color w:val="000000"/>
          <w:sz w:val="28"/>
          <w:szCs w:val="32"/>
        </w:rPr>
        <w:t xml:space="preserve">hout the need to travel to make </w:t>
      </w:r>
      <w:r w:rsidRPr="0095701A">
        <w:rPr>
          <w:rFonts w:ascii="Adobe Devanagari" w:hAnsi="Adobe Devanagari" w:cs="Adobe Devanagari"/>
          <w:color w:val="000000"/>
          <w:sz w:val="28"/>
          <w:szCs w:val="32"/>
        </w:rPr>
        <w:t>payment</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 xml:space="preserve">v) They provide a record of payment </w:t>
      </w:r>
      <w:r>
        <w:rPr>
          <w:rFonts w:ascii="Adobe Devanagari" w:hAnsi="Adobe Devanagari" w:cs="Adobe Devanagari"/>
          <w:color w:val="000000"/>
          <w:sz w:val="28"/>
          <w:szCs w:val="32"/>
        </w:rPr>
        <w:t xml:space="preserve">because of the </w:t>
      </w:r>
      <w:proofErr w:type="spellStart"/>
      <w:r>
        <w:rPr>
          <w:rFonts w:ascii="Adobe Devanagari" w:hAnsi="Adobe Devanagari" w:cs="Adobe Devanagari"/>
          <w:color w:val="000000"/>
          <w:sz w:val="28"/>
          <w:szCs w:val="32"/>
        </w:rPr>
        <w:t>counterfaits.The</w:t>
      </w:r>
      <w:proofErr w:type="spellEnd"/>
      <w:r>
        <w:rPr>
          <w:rFonts w:ascii="Adobe Devanagari" w:hAnsi="Adobe Devanagari" w:cs="Adobe Devanagari"/>
          <w:color w:val="000000"/>
          <w:sz w:val="28"/>
          <w:szCs w:val="32"/>
        </w:rPr>
        <w:t xml:space="preserve"> </w:t>
      </w:r>
      <w:proofErr w:type="spellStart"/>
      <w:r w:rsidRPr="0095701A">
        <w:rPr>
          <w:rFonts w:ascii="Adobe Devanagari" w:hAnsi="Adobe Devanagari" w:cs="Adobe Devanagari"/>
          <w:color w:val="000000"/>
          <w:sz w:val="28"/>
          <w:szCs w:val="32"/>
        </w:rPr>
        <w:t>counterfaits</w:t>
      </w:r>
      <w:proofErr w:type="spellEnd"/>
      <w:r w:rsidRPr="0095701A">
        <w:rPr>
          <w:rFonts w:ascii="Adobe Devanagari" w:hAnsi="Adobe Devanagari" w:cs="Adobe Devanagari"/>
          <w:color w:val="000000"/>
          <w:sz w:val="28"/>
          <w:szCs w:val="32"/>
        </w:rPr>
        <w:t xml:space="preserve"> acts as proof that payment has been made.</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vi) Under special circumstances, they can</w:t>
      </w:r>
      <w:r>
        <w:rPr>
          <w:rFonts w:ascii="Adobe Devanagari" w:hAnsi="Adobe Devanagari" w:cs="Adobe Devanagari"/>
          <w:color w:val="000000"/>
          <w:sz w:val="28"/>
          <w:szCs w:val="32"/>
        </w:rPr>
        <w:t xml:space="preserve"> be cashed or discounted before maturity</w:t>
      </w:r>
      <w:r w:rsidRPr="0095701A">
        <w:rPr>
          <w:rFonts w:ascii="Adobe Devanagari" w:hAnsi="Adobe Devanagari" w:cs="Adobe Devanagari"/>
          <w:color w:val="000000"/>
          <w:sz w:val="28"/>
          <w:szCs w:val="32"/>
        </w:rPr>
        <w:t>.</w:t>
      </w:r>
    </w:p>
    <w:p w:rsidR="0095701A" w:rsidRPr="0095701A" w:rsidRDefault="0095701A" w:rsidP="0095701A">
      <w:pPr>
        <w:rPr>
          <w:rFonts w:ascii="Adobe Devanagari" w:hAnsi="Adobe Devanagari" w:cs="Adobe Devanagari"/>
          <w:b/>
          <w:i/>
          <w:color w:val="000000"/>
          <w:sz w:val="28"/>
          <w:szCs w:val="32"/>
        </w:rPr>
      </w:pPr>
      <w:r w:rsidRPr="0095701A">
        <w:rPr>
          <w:rFonts w:ascii="Adobe Devanagari" w:hAnsi="Adobe Devanagari" w:cs="Adobe Devanagari"/>
          <w:b/>
          <w:i/>
          <w:color w:val="000000"/>
          <w:sz w:val="28"/>
          <w:szCs w:val="32"/>
        </w:rPr>
        <w:t xml:space="preserve">Disadvantages of using </w:t>
      </w:r>
      <w:proofErr w:type="spellStart"/>
      <w:r w:rsidRPr="0095701A">
        <w:rPr>
          <w:rFonts w:ascii="Adobe Devanagari" w:hAnsi="Adobe Devanagari" w:cs="Adobe Devanagari"/>
          <w:b/>
          <w:i/>
          <w:color w:val="000000"/>
          <w:sz w:val="28"/>
          <w:szCs w:val="32"/>
        </w:rPr>
        <w:t>cheques</w:t>
      </w:r>
      <w:proofErr w:type="spellEnd"/>
    </w:p>
    <w:p w:rsidR="0095701A" w:rsidRPr="0095701A" w:rsidRDefault="0095701A" w:rsidP="0095701A">
      <w:pPr>
        <w:rPr>
          <w:rFonts w:ascii="Adobe Devanagari" w:hAnsi="Adobe Devanagari" w:cs="Adobe Devanagari"/>
          <w:color w:val="000000"/>
          <w:sz w:val="28"/>
          <w:szCs w:val="32"/>
        </w:rPr>
      </w:pPr>
      <w:proofErr w:type="spellStart"/>
      <w:r w:rsidRPr="0095701A">
        <w:rPr>
          <w:rFonts w:ascii="Adobe Devanagari" w:hAnsi="Adobe Devanagari" w:cs="Adobe Devanagari"/>
          <w:color w:val="000000"/>
          <w:sz w:val="28"/>
          <w:szCs w:val="32"/>
        </w:rPr>
        <w:t>i</w:t>
      </w:r>
      <w:proofErr w:type="spellEnd"/>
      <w:r w:rsidRPr="0095701A">
        <w:rPr>
          <w:rFonts w:ascii="Adobe Devanagari" w:hAnsi="Adobe Devanagari" w:cs="Adobe Devanagari"/>
          <w:color w:val="000000"/>
          <w:sz w:val="28"/>
          <w:szCs w:val="32"/>
        </w:rPr>
        <w:t xml:space="preserve">) </w:t>
      </w:r>
      <w:proofErr w:type="spellStart"/>
      <w:r w:rsidRPr="0095701A">
        <w:rPr>
          <w:rFonts w:ascii="Adobe Devanagari" w:hAnsi="Adobe Devanagari" w:cs="Adobe Devanagari"/>
          <w:color w:val="000000"/>
          <w:sz w:val="28"/>
          <w:szCs w:val="32"/>
        </w:rPr>
        <w:t>Cheques</w:t>
      </w:r>
      <w:proofErr w:type="spellEnd"/>
      <w:r w:rsidRPr="0095701A">
        <w:rPr>
          <w:rFonts w:ascii="Adobe Devanagari" w:hAnsi="Adobe Devanagari" w:cs="Adobe Devanagari"/>
          <w:color w:val="000000"/>
          <w:sz w:val="28"/>
          <w:szCs w:val="32"/>
        </w:rPr>
        <w:t xml:space="preserve"> can be dishonored</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ii) Requires the payee to go to the ba</w:t>
      </w:r>
      <w:r>
        <w:rPr>
          <w:rFonts w:ascii="Adobe Devanagari" w:hAnsi="Adobe Devanagari" w:cs="Adobe Devanagari"/>
          <w:color w:val="000000"/>
          <w:sz w:val="28"/>
          <w:szCs w:val="32"/>
        </w:rPr>
        <w:t xml:space="preserve">nk and in some cases to have an </w:t>
      </w:r>
      <w:r w:rsidRPr="0095701A">
        <w:rPr>
          <w:rFonts w:ascii="Adobe Devanagari" w:hAnsi="Adobe Devanagari" w:cs="Adobe Devanagari"/>
          <w:color w:val="000000"/>
          <w:sz w:val="28"/>
          <w:szCs w:val="32"/>
        </w:rPr>
        <w:t>account</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 xml:space="preserve">iii) The drawer pays some charges e.g. charges for the </w:t>
      </w:r>
      <w:proofErr w:type="spellStart"/>
      <w:r w:rsidRPr="0095701A">
        <w:rPr>
          <w:rFonts w:ascii="Adobe Devanagari" w:hAnsi="Adobe Devanagari" w:cs="Adobe Devanagari"/>
          <w:color w:val="000000"/>
          <w:sz w:val="28"/>
          <w:szCs w:val="32"/>
        </w:rPr>
        <w:t>cheque</w:t>
      </w:r>
      <w:proofErr w:type="spellEnd"/>
      <w:r w:rsidRPr="0095701A">
        <w:rPr>
          <w:rFonts w:ascii="Adobe Devanagari" w:hAnsi="Adobe Devanagari" w:cs="Adobe Devanagari"/>
          <w:color w:val="000000"/>
          <w:sz w:val="28"/>
          <w:szCs w:val="32"/>
        </w:rPr>
        <w:t xml:space="preserve"> book</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iv) Can only be issued by an account</w:t>
      </w:r>
      <w:r>
        <w:rPr>
          <w:rFonts w:ascii="Adobe Devanagari" w:hAnsi="Adobe Devanagari" w:cs="Adobe Devanagari"/>
          <w:color w:val="000000"/>
          <w:sz w:val="28"/>
          <w:szCs w:val="32"/>
        </w:rPr>
        <w:t xml:space="preserve"> holder/the drawer must have an </w:t>
      </w:r>
      <w:r w:rsidRPr="0095701A">
        <w:rPr>
          <w:rFonts w:ascii="Adobe Devanagari" w:hAnsi="Adobe Devanagari" w:cs="Adobe Devanagari"/>
          <w:color w:val="000000"/>
          <w:sz w:val="28"/>
          <w:szCs w:val="32"/>
        </w:rPr>
        <w:t>account</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v) They are not readily acceptable by everybody</w:t>
      </w:r>
    </w:p>
    <w:p w:rsid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vi) They do not provide immediate cash</w:t>
      </w:r>
    </w:p>
    <w:p w:rsidR="0095701A" w:rsidRDefault="0095701A" w:rsidP="0095701A">
      <w:pPr>
        <w:rPr>
          <w:rFonts w:ascii="Adobe Devanagari" w:hAnsi="Adobe Devanagari" w:cs="Adobe Devanagari"/>
          <w:color w:val="000000"/>
          <w:sz w:val="28"/>
          <w:szCs w:val="32"/>
        </w:rPr>
      </w:pPr>
    </w:p>
    <w:p w:rsidR="0095701A" w:rsidRPr="0095701A" w:rsidRDefault="0095701A" w:rsidP="0095701A">
      <w:pPr>
        <w:rPr>
          <w:rFonts w:ascii="Adobe Devanagari" w:hAnsi="Adobe Devanagari" w:cs="Adobe Devanagari"/>
          <w:b/>
          <w:i/>
          <w:color w:val="000000"/>
          <w:sz w:val="28"/>
          <w:szCs w:val="32"/>
        </w:rPr>
      </w:pPr>
      <w:r w:rsidRPr="0095701A">
        <w:rPr>
          <w:rFonts w:ascii="Adobe Devanagari" w:hAnsi="Adobe Devanagari" w:cs="Adobe Devanagari"/>
          <w:b/>
          <w:i/>
          <w:color w:val="000000"/>
          <w:sz w:val="28"/>
          <w:szCs w:val="32"/>
        </w:rPr>
        <w:t xml:space="preserve">Circumstances under which a </w:t>
      </w:r>
      <w:proofErr w:type="spellStart"/>
      <w:r w:rsidRPr="0095701A">
        <w:rPr>
          <w:rFonts w:ascii="Adobe Devanagari" w:hAnsi="Adobe Devanagari" w:cs="Adobe Devanagari"/>
          <w:b/>
          <w:i/>
          <w:color w:val="000000"/>
          <w:sz w:val="28"/>
          <w:szCs w:val="32"/>
        </w:rPr>
        <w:t>cheque</w:t>
      </w:r>
      <w:proofErr w:type="spellEnd"/>
      <w:r w:rsidRPr="0095701A">
        <w:rPr>
          <w:rFonts w:ascii="Adobe Devanagari" w:hAnsi="Adobe Devanagari" w:cs="Adobe Devanagari"/>
          <w:b/>
          <w:i/>
          <w:color w:val="000000"/>
          <w:sz w:val="28"/>
          <w:szCs w:val="32"/>
        </w:rPr>
        <w:t xml:space="preserve"> is appropriate as a means of payment</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 Where the amount of money involved is large</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 Where the policy of the business demands so</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 xml:space="preserve">• Where a </w:t>
      </w:r>
      <w:proofErr w:type="spellStart"/>
      <w:r w:rsidRPr="0095701A">
        <w:rPr>
          <w:rFonts w:ascii="Adobe Devanagari" w:hAnsi="Adobe Devanagari" w:cs="Adobe Devanagari"/>
          <w:color w:val="000000"/>
          <w:sz w:val="28"/>
          <w:szCs w:val="32"/>
        </w:rPr>
        <w:t>cheque</w:t>
      </w:r>
      <w:proofErr w:type="spellEnd"/>
      <w:r w:rsidRPr="0095701A">
        <w:rPr>
          <w:rFonts w:ascii="Adobe Devanagari" w:hAnsi="Adobe Devanagari" w:cs="Adobe Devanagari"/>
          <w:color w:val="000000"/>
          <w:sz w:val="28"/>
          <w:szCs w:val="32"/>
        </w:rPr>
        <w:t xml:space="preserve"> is the only means available</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 Where there is need to avoid other risks</w:t>
      </w:r>
      <w:r>
        <w:rPr>
          <w:rFonts w:ascii="Adobe Devanagari" w:hAnsi="Adobe Devanagari" w:cs="Adobe Devanagari"/>
          <w:color w:val="000000"/>
          <w:sz w:val="28"/>
          <w:szCs w:val="32"/>
        </w:rPr>
        <w:t xml:space="preserve"> associated with other means of </w:t>
      </w:r>
      <w:r w:rsidRPr="0095701A">
        <w:rPr>
          <w:rFonts w:ascii="Adobe Devanagari" w:hAnsi="Adobe Devanagari" w:cs="Adobe Devanagari"/>
          <w:color w:val="000000"/>
          <w:sz w:val="28"/>
          <w:szCs w:val="32"/>
        </w:rPr>
        <w:t>payments</w:t>
      </w:r>
    </w:p>
    <w:p w:rsidR="0095701A" w:rsidRPr="0095701A" w:rsidRDefault="0095701A" w:rsidP="0095701A">
      <w:pPr>
        <w:rPr>
          <w:rFonts w:ascii="Adobe Devanagari" w:hAnsi="Adobe Devanagari" w:cs="Adobe Devanagari"/>
          <w:b/>
          <w:i/>
          <w:color w:val="000000"/>
          <w:sz w:val="28"/>
          <w:szCs w:val="32"/>
        </w:rPr>
      </w:pPr>
      <w:r w:rsidRPr="0095701A">
        <w:rPr>
          <w:rFonts w:ascii="Adobe Devanagari" w:hAnsi="Adobe Devanagari" w:cs="Adobe Devanagari"/>
          <w:b/>
          <w:i/>
          <w:color w:val="000000"/>
          <w:sz w:val="28"/>
          <w:szCs w:val="32"/>
        </w:rPr>
        <w:t xml:space="preserve">b) Bank drafts/Banker’s </w:t>
      </w:r>
      <w:proofErr w:type="spellStart"/>
      <w:r w:rsidRPr="0095701A">
        <w:rPr>
          <w:rFonts w:ascii="Adobe Devanagari" w:hAnsi="Adobe Devanagari" w:cs="Adobe Devanagari"/>
          <w:b/>
          <w:i/>
          <w:color w:val="000000"/>
          <w:sz w:val="28"/>
          <w:szCs w:val="32"/>
        </w:rPr>
        <w:t>cheques</w:t>
      </w:r>
      <w:proofErr w:type="spellEnd"/>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 xml:space="preserve">-This is a </w:t>
      </w:r>
      <w:proofErr w:type="spellStart"/>
      <w:r w:rsidRPr="0095701A">
        <w:rPr>
          <w:rFonts w:ascii="Adobe Devanagari" w:hAnsi="Adobe Devanagari" w:cs="Adobe Devanagari"/>
          <w:color w:val="000000"/>
          <w:sz w:val="28"/>
          <w:szCs w:val="32"/>
        </w:rPr>
        <w:t>cheque</w:t>
      </w:r>
      <w:proofErr w:type="spellEnd"/>
      <w:r w:rsidRPr="0095701A">
        <w:rPr>
          <w:rFonts w:ascii="Adobe Devanagari" w:hAnsi="Adobe Devanagari" w:cs="Adobe Devanagari"/>
          <w:color w:val="000000"/>
          <w:sz w:val="28"/>
          <w:szCs w:val="32"/>
        </w:rPr>
        <w:t xml:space="preserve"> drawn on a bank i.e. a </w:t>
      </w:r>
      <w:proofErr w:type="spellStart"/>
      <w:r w:rsidRPr="0095701A">
        <w:rPr>
          <w:rFonts w:ascii="Adobe Devanagari" w:hAnsi="Adobe Devanagari" w:cs="Adobe Devanagari"/>
          <w:color w:val="000000"/>
          <w:sz w:val="28"/>
          <w:szCs w:val="32"/>
        </w:rPr>
        <w:t>cheq</w:t>
      </w:r>
      <w:r>
        <w:rPr>
          <w:rFonts w:ascii="Adobe Devanagari" w:hAnsi="Adobe Devanagari" w:cs="Adobe Devanagari"/>
          <w:color w:val="000000"/>
          <w:sz w:val="28"/>
          <w:szCs w:val="32"/>
        </w:rPr>
        <w:t>ue</w:t>
      </w:r>
      <w:proofErr w:type="spellEnd"/>
      <w:r>
        <w:rPr>
          <w:rFonts w:ascii="Adobe Devanagari" w:hAnsi="Adobe Devanagari" w:cs="Adobe Devanagari"/>
          <w:color w:val="000000"/>
          <w:sz w:val="28"/>
          <w:szCs w:val="32"/>
        </w:rPr>
        <w:t xml:space="preserve"> drawn by one bank to another </w:t>
      </w:r>
      <w:r w:rsidRPr="0095701A">
        <w:rPr>
          <w:rFonts w:ascii="Adobe Devanagari" w:hAnsi="Adobe Devanagari" w:cs="Adobe Devanagari"/>
          <w:color w:val="000000"/>
          <w:sz w:val="28"/>
          <w:szCs w:val="32"/>
        </w:rPr>
        <w:t xml:space="preserve">requesting the latter bank to pay a named person or institution </w:t>
      </w:r>
      <w:r>
        <w:rPr>
          <w:rFonts w:ascii="Adobe Devanagari" w:hAnsi="Adobe Devanagari" w:cs="Adobe Devanagari"/>
          <w:color w:val="000000"/>
          <w:sz w:val="28"/>
          <w:szCs w:val="32"/>
        </w:rPr>
        <w:t xml:space="preserve">a specified sum </w:t>
      </w:r>
      <w:r w:rsidRPr="0095701A">
        <w:rPr>
          <w:rFonts w:ascii="Adobe Devanagari" w:hAnsi="Adobe Devanagari" w:cs="Adobe Devanagari"/>
          <w:color w:val="000000"/>
          <w:sz w:val="28"/>
          <w:szCs w:val="32"/>
        </w:rPr>
        <w:t>of money and charge it to the drawing bank</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-It can also be drawn by a bank on the requ</w:t>
      </w:r>
      <w:r>
        <w:rPr>
          <w:rFonts w:ascii="Adobe Devanagari" w:hAnsi="Adobe Devanagari" w:cs="Adobe Devanagari"/>
          <w:color w:val="000000"/>
          <w:sz w:val="28"/>
          <w:szCs w:val="32"/>
        </w:rPr>
        <w:t xml:space="preserve">est of a customer. The customer </w:t>
      </w:r>
      <w:r w:rsidRPr="0095701A">
        <w:rPr>
          <w:rFonts w:ascii="Adobe Devanagari" w:hAnsi="Adobe Devanagari" w:cs="Adobe Devanagari"/>
          <w:color w:val="000000"/>
          <w:sz w:val="28"/>
          <w:szCs w:val="32"/>
        </w:rPr>
        <w:t>fills in an application form obtained from a ban</w:t>
      </w:r>
      <w:r>
        <w:rPr>
          <w:rFonts w:ascii="Adobe Devanagari" w:hAnsi="Adobe Devanagari" w:cs="Adobe Devanagari"/>
          <w:color w:val="000000"/>
          <w:sz w:val="28"/>
          <w:szCs w:val="32"/>
        </w:rPr>
        <w:t xml:space="preserve">k and hands it over to the bank </w:t>
      </w:r>
      <w:r w:rsidRPr="0095701A">
        <w:rPr>
          <w:rFonts w:ascii="Adobe Devanagari" w:hAnsi="Adobe Devanagari" w:cs="Adobe Devanagari"/>
          <w:color w:val="000000"/>
          <w:sz w:val="28"/>
          <w:szCs w:val="32"/>
        </w:rPr>
        <w:t>together with the money she wants to trans</w:t>
      </w:r>
      <w:r>
        <w:rPr>
          <w:rFonts w:ascii="Adobe Devanagari" w:hAnsi="Adobe Devanagari" w:cs="Adobe Devanagari"/>
          <w:color w:val="000000"/>
          <w:sz w:val="28"/>
          <w:szCs w:val="32"/>
        </w:rPr>
        <w:t xml:space="preserve">fer and a commission for the </w:t>
      </w:r>
      <w:r w:rsidRPr="0095701A">
        <w:rPr>
          <w:rFonts w:ascii="Adobe Devanagari" w:hAnsi="Adobe Devanagari" w:cs="Adobe Devanagari"/>
          <w:color w:val="000000"/>
          <w:sz w:val="28"/>
          <w:szCs w:val="32"/>
        </w:rPr>
        <w:t>service.</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 xml:space="preserve">-The bank then prepares the </w:t>
      </w:r>
      <w:proofErr w:type="spellStart"/>
      <w:r w:rsidRPr="0095701A">
        <w:rPr>
          <w:rFonts w:ascii="Adobe Devanagari" w:hAnsi="Adobe Devanagari" w:cs="Adobe Devanagari"/>
          <w:color w:val="000000"/>
          <w:sz w:val="28"/>
          <w:szCs w:val="32"/>
        </w:rPr>
        <w:t>cheque</w:t>
      </w:r>
      <w:proofErr w:type="spellEnd"/>
      <w:r w:rsidRPr="0095701A">
        <w:rPr>
          <w:rFonts w:ascii="Adobe Devanagari" w:hAnsi="Adobe Devanagari" w:cs="Adobe Devanagari"/>
          <w:color w:val="000000"/>
          <w:sz w:val="28"/>
          <w:szCs w:val="32"/>
        </w:rPr>
        <w:t xml:space="preserve"> and gives i</w:t>
      </w:r>
      <w:r>
        <w:rPr>
          <w:rFonts w:ascii="Adobe Devanagari" w:hAnsi="Adobe Devanagari" w:cs="Adobe Devanagari"/>
          <w:color w:val="000000"/>
          <w:sz w:val="28"/>
          <w:szCs w:val="32"/>
        </w:rPr>
        <w:t xml:space="preserve">t to the applicant who can then </w:t>
      </w:r>
      <w:r w:rsidRPr="0095701A">
        <w:rPr>
          <w:rFonts w:ascii="Adobe Devanagari" w:hAnsi="Adobe Devanagari" w:cs="Adobe Devanagari"/>
          <w:color w:val="000000"/>
          <w:sz w:val="28"/>
          <w:szCs w:val="32"/>
        </w:rPr>
        <w:t>send it to the payee</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-A bank draft has the drawing bank’s guarant</w:t>
      </w:r>
      <w:r>
        <w:rPr>
          <w:rFonts w:ascii="Adobe Devanagari" w:hAnsi="Adobe Devanagari" w:cs="Adobe Devanagari"/>
          <w:color w:val="000000"/>
          <w:sz w:val="28"/>
          <w:szCs w:val="32"/>
        </w:rPr>
        <w:t xml:space="preserve">ee for payment. It is therefore </w:t>
      </w:r>
      <w:r w:rsidRPr="0095701A">
        <w:rPr>
          <w:rFonts w:ascii="Adobe Devanagari" w:hAnsi="Adobe Devanagari" w:cs="Adobe Devanagari"/>
          <w:color w:val="000000"/>
          <w:sz w:val="28"/>
          <w:szCs w:val="32"/>
        </w:rPr>
        <w:t xml:space="preserve">more readily acceptable than personal </w:t>
      </w:r>
      <w:proofErr w:type="spellStart"/>
      <w:r w:rsidRPr="0095701A">
        <w:rPr>
          <w:rFonts w:ascii="Adobe Devanagari" w:hAnsi="Adobe Devanagari" w:cs="Adobe Devanagari"/>
          <w:color w:val="000000"/>
          <w:sz w:val="28"/>
          <w:szCs w:val="32"/>
        </w:rPr>
        <w:t>cheques</w:t>
      </w:r>
      <w:proofErr w:type="spellEnd"/>
      <w:r w:rsidRPr="0095701A">
        <w:rPr>
          <w:rFonts w:ascii="Adobe Devanagari" w:hAnsi="Adobe Devanagari" w:cs="Adobe Devanagari"/>
          <w:color w:val="000000"/>
          <w:sz w:val="28"/>
          <w:szCs w:val="32"/>
        </w:rPr>
        <w:t>.</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-It is suitable when urgency is desired in th</w:t>
      </w:r>
      <w:r>
        <w:rPr>
          <w:rFonts w:ascii="Adobe Devanagari" w:hAnsi="Adobe Devanagari" w:cs="Adobe Devanagari"/>
          <w:color w:val="000000"/>
          <w:sz w:val="28"/>
          <w:szCs w:val="32"/>
        </w:rPr>
        <w:t xml:space="preserve">e payment as it is more readily </w:t>
      </w:r>
      <w:r w:rsidRPr="0095701A">
        <w:rPr>
          <w:rFonts w:ascii="Adobe Devanagari" w:hAnsi="Adobe Devanagari" w:cs="Adobe Devanagari"/>
          <w:color w:val="000000"/>
          <w:sz w:val="28"/>
          <w:szCs w:val="32"/>
        </w:rPr>
        <w:t>acceptable.</w:t>
      </w:r>
    </w:p>
    <w:p w:rsidR="0095701A" w:rsidRPr="0095701A" w:rsidRDefault="0095701A" w:rsidP="0095701A">
      <w:pPr>
        <w:rPr>
          <w:rFonts w:ascii="Adobe Devanagari" w:hAnsi="Adobe Devanagari" w:cs="Adobe Devanagari"/>
          <w:b/>
          <w:i/>
          <w:color w:val="000000"/>
          <w:sz w:val="28"/>
          <w:szCs w:val="32"/>
        </w:rPr>
      </w:pPr>
      <w:r w:rsidRPr="0095701A">
        <w:rPr>
          <w:rFonts w:ascii="Adobe Devanagari" w:hAnsi="Adobe Devanagari" w:cs="Adobe Devanagari"/>
          <w:b/>
          <w:i/>
          <w:color w:val="000000"/>
          <w:sz w:val="28"/>
          <w:szCs w:val="32"/>
        </w:rPr>
        <w:t>c) Credit transfer</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This is a means of payment provided by co</w:t>
      </w:r>
      <w:r>
        <w:rPr>
          <w:rFonts w:ascii="Adobe Devanagari" w:hAnsi="Adobe Devanagari" w:cs="Adobe Devanagari"/>
          <w:color w:val="000000"/>
          <w:sz w:val="28"/>
          <w:szCs w:val="32"/>
        </w:rPr>
        <w:t xml:space="preserve">mmercial banks to their current </w:t>
      </w:r>
      <w:r w:rsidRPr="0095701A">
        <w:rPr>
          <w:rFonts w:ascii="Adobe Devanagari" w:hAnsi="Adobe Devanagari" w:cs="Adobe Devanagari"/>
          <w:color w:val="000000"/>
          <w:sz w:val="28"/>
          <w:szCs w:val="32"/>
        </w:rPr>
        <w:t xml:space="preserve">accounts holders who want to pay many people using one </w:t>
      </w:r>
      <w:proofErr w:type="spellStart"/>
      <w:r w:rsidRPr="0095701A">
        <w:rPr>
          <w:rFonts w:ascii="Adobe Devanagari" w:hAnsi="Adobe Devanagari" w:cs="Adobe Devanagari"/>
          <w:color w:val="000000"/>
          <w:sz w:val="28"/>
          <w:szCs w:val="32"/>
        </w:rPr>
        <w:t>cheque</w:t>
      </w:r>
      <w:proofErr w:type="spellEnd"/>
      <w:r w:rsidRPr="0095701A">
        <w:rPr>
          <w:rFonts w:ascii="Adobe Devanagari" w:hAnsi="Adobe Devanagari" w:cs="Adobe Devanagari"/>
          <w:color w:val="000000"/>
          <w:sz w:val="28"/>
          <w:szCs w:val="32"/>
        </w:rPr>
        <w:t>/at the sa</w:t>
      </w:r>
      <w:r>
        <w:rPr>
          <w:rFonts w:ascii="Adobe Devanagari" w:hAnsi="Adobe Devanagari" w:cs="Adobe Devanagari"/>
          <w:color w:val="000000"/>
          <w:sz w:val="28"/>
          <w:szCs w:val="32"/>
        </w:rPr>
        <w:t xml:space="preserve">me </w:t>
      </w:r>
      <w:r w:rsidRPr="0095701A">
        <w:rPr>
          <w:rFonts w:ascii="Adobe Devanagari" w:hAnsi="Adobe Devanagari" w:cs="Adobe Devanagari"/>
          <w:color w:val="000000"/>
          <w:sz w:val="28"/>
          <w:szCs w:val="32"/>
        </w:rPr>
        <w:t>time</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lastRenderedPageBreak/>
        <w:t xml:space="preserve">-One </w:t>
      </w:r>
      <w:proofErr w:type="spellStart"/>
      <w:r w:rsidRPr="0095701A">
        <w:rPr>
          <w:rFonts w:ascii="Adobe Devanagari" w:hAnsi="Adobe Devanagari" w:cs="Adobe Devanagari"/>
          <w:color w:val="000000"/>
          <w:sz w:val="28"/>
          <w:szCs w:val="32"/>
        </w:rPr>
        <w:t>cheque</w:t>
      </w:r>
      <w:proofErr w:type="spellEnd"/>
      <w:r w:rsidRPr="0095701A">
        <w:rPr>
          <w:rFonts w:ascii="Adobe Devanagari" w:hAnsi="Adobe Devanagari" w:cs="Adobe Devanagari"/>
          <w:color w:val="000000"/>
          <w:sz w:val="28"/>
          <w:szCs w:val="32"/>
        </w:rPr>
        <w:t xml:space="preserve"> is drawn and is usually accompanie</w:t>
      </w:r>
      <w:r>
        <w:rPr>
          <w:rFonts w:ascii="Adobe Devanagari" w:hAnsi="Adobe Devanagari" w:cs="Adobe Devanagari"/>
          <w:color w:val="000000"/>
          <w:sz w:val="28"/>
          <w:szCs w:val="32"/>
        </w:rPr>
        <w:t xml:space="preserve">d by a list of the people to be </w:t>
      </w:r>
      <w:r w:rsidRPr="0095701A">
        <w:rPr>
          <w:rFonts w:ascii="Adobe Devanagari" w:hAnsi="Adobe Devanagari" w:cs="Adobe Devanagari"/>
          <w:color w:val="000000"/>
          <w:sz w:val="28"/>
          <w:szCs w:val="32"/>
        </w:rPr>
        <w:t>paid, the amount to be paid to each perso</w:t>
      </w:r>
      <w:r>
        <w:rPr>
          <w:rFonts w:ascii="Adobe Devanagari" w:hAnsi="Adobe Devanagari" w:cs="Adobe Devanagari"/>
          <w:color w:val="000000"/>
          <w:sz w:val="28"/>
          <w:szCs w:val="32"/>
        </w:rPr>
        <w:t xml:space="preserve">n and the addresses of the bank </w:t>
      </w:r>
      <w:r w:rsidRPr="0095701A">
        <w:rPr>
          <w:rFonts w:ascii="Adobe Devanagari" w:hAnsi="Adobe Devanagari" w:cs="Adobe Devanagari"/>
          <w:color w:val="000000"/>
          <w:sz w:val="28"/>
          <w:szCs w:val="32"/>
        </w:rPr>
        <w:t>branches where the payment is to be made.</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-The bank then ensures that a credit transfer is affect</w:t>
      </w:r>
      <w:r>
        <w:rPr>
          <w:rFonts w:ascii="Adobe Devanagari" w:hAnsi="Adobe Devanagari" w:cs="Adobe Devanagari"/>
          <w:color w:val="000000"/>
          <w:sz w:val="28"/>
          <w:szCs w:val="32"/>
        </w:rPr>
        <w:t xml:space="preserve">ed to the various bank </w:t>
      </w:r>
      <w:r w:rsidRPr="0095701A">
        <w:rPr>
          <w:rFonts w:ascii="Adobe Devanagari" w:hAnsi="Adobe Devanagari" w:cs="Adobe Devanagari"/>
          <w:color w:val="000000"/>
          <w:sz w:val="28"/>
          <w:szCs w:val="32"/>
        </w:rPr>
        <w:t>branches and each payee is paid</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-A credit transfer is usually used by employers</w:t>
      </w:r>
      <w:r>
        <w:rPr>
          <w:rFonts w:ascii="Adobe Devanagari" w:hAnsi="Adobe Devanagari" w:cs="Adobe Devanagari"/>
          <w:color w:val="000000"/>
          <w:sz w:val="28"/>
          <w:szCs w:val="32"/>
        </w:rPr>
        <w:t xml:space="preserve"> to pay salaries to their staff </w:t>
      </w:r>
      <w:r w:rsidRPr="0095701A">
        <w:rPr>
          <w:rFonts w:ascii="Adobe Devanagari" w:hAnsi="Adobe Devanagari" w:cs="Adobe Devanagari"/>
          <w:color w:val="000000"/>
          <w:sz w:val="28"/>
          <w:szCs w:val="32"/>
        </w:rPr>
        <w:t>members.</w:t>
      </w:r>
    </w:p>
    <w:p w:rsidR="0095701A" w:rsidRPr="0095701A" w:rsidRDefault="0095701A" w:rsidP="0095701A">
      <w:pPr>
        <w:rPr>
          <w:rFonts w:ascii="Adobe Devanagari" w:hAnsi="Adobe Devanagari" w:cs="Adobe Devanagari"/>
          <w:b/>
          <w:i/>
          <w:color w:val="000000"/>
          <w:sz w:val="28"/>
          <w:szCs w:val="32"/>
        </w:rPr>
      </w:pPr>
      <w:r w:rsidRPr="0095701A">
        <w:rPr>
          <w:rFonts w:ascii="Adobe Devanagari" w:hAnsi="Adobe Devanagari" w:cs="Adobe Devanagari"/>
          <w:b/>
          <w:i/>
          <w:color w:val="000000"/>
          <w:sz w:val="28"/>
          <w:szCs w:val="32"/>
        </w:rPr>
        <w:t>d) Standing order</w:t>
      </w:r>
    </w:p>
    <w:p w:rsid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 xml:space="preserve">This is an instruction to a bank by an account </w:t>
      </w:r>
      <w:r>
        <w:rPr>
          <w:rFonts w:ascii="Adobe Devanagari" w:hAnsi="Adobe Devanagari" w:cs="Adobe Devanagari"/>
          <w:color w:val="000000"/>
          <w:sz w:val="28"/>
          <w:szCs w:val="32"/>
        </w:rPr>
        <w:t xml:space="preserve">holder to pay a named person or </w:t>
      </w:r>
      <w:r w:rsidRPr="0095701A">
        <w:rPr>
          <w:rFonts w:ascii="Adobe Devanagari" w:hAnsi="Adobe Devanagari" w:cs="Adobe Devanagari"/>
          <w:color w:val="000000"/>
          <w:sz w:val="28"/>
          <w:szCs w:val="32"/>
        </w:rPr>
        <w:t>an organization a fixed amount of money at reg</w:t>
      </w:r>
      <w:r>
        <w:rPr>
          <w:rFonts w:ascii="Adobe Devanagari" w:hAnsi="Adobe Devanagari" w:cs="Adobe Devanagari"/>
          <w:color w:val="000000"/>
          <w:sz w:val="28"/>
          <w:szCs w:val="32"/>
        </w:rPr>
        <w:t xml:space="preserve">ular intervals over a specified </w:t>
      </w:r>
      <w:r w:rsidRPr="0095701A">
        <w:rPr>
          <w:rFonts w:ascii="Adobe Devanagari" w:hAnsi="Adobe Devanagari" w:cs="Adobe Devanagari"/>
          <w:color w:val="000000"/>
          <w:sz w:val="28"/>
          <w:szCs w:val="32"/>
        </w:rPr>
        <w:t>period of time or until stopped</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-It is a very useful means of payment for busine</w:t>
      </w:r>
      <w:r>
        <w:rPr>
          <w:rFonts w:ascii="Adobe Devanagari" w:hAnsi="Adobe Devanagari" w:cs="Adobe Devanagari"/>
          <w:color w:val="000000"/>
          <w:sz w:val="28"/>
          <w:szCs w:val="32"/>
        </w:rPr>
        <w:t xml:space="preserve">ss people as it enables them to </w:t>
      </w:r>
      <w:r w:rsidRPr="0095701A">
        <w:rPr>
          <w:rFonts w:ascii="Adobe Devanagari" w:hAnsi="Adobe Devanagari" w:cs="Adobe Devanagari"/>
          <w:color w:val="000000"/>
          <w:sz w:val="28"/>
          <w:szCs w:val="32"/>
        </w:rPr>
        <w:t>regularly pay their recurrent bills e.g. wate</w:t>
      </w:r>
      <w:r>
        <w:rPr>
          <w:rFonts w:ascii="Adobe Devanagari" w:hAnsi="Adobe Devanagari" w:cs="Adobe Devanagari"/>
          <w:color w:val="000000"/>
          <w:sz w:val="28"/>
          <w:szCs w:val="32"/>
        </w:rPr>
        <w:t xml:space="preserve">r, insurance, electricity, loan </w:t>
      </w:r>
      <w:r w:rsidRPr="0095701A">
        <w:rPr>
          <w:rFonts w:ascii="Adobe Devanagari" w:hAnsi="Adobe Devanagari" w:cs="Adobe Devanagari"/>
          <w:color w:val="000000"/>
          <w:sz w:val="28"/>
          <w:szCs w:val="32"/>
        </w:rPr>
        <w:t xml:space="preserve">payment, hire purchase payment </w:t>
      </w:r>
      <w:proofErr w:type="spellStart"/>
      <w:r w:rsidRPr="0095701A">
        <w:rPr>
          <w:rFonts w:ascii="Adobe Devanagari" w:hAnsi="Adobe Devanagari" w:cs="Adobe Devanagari"/>
          <w:color w:val="000000"/>
          <w:sz w:val="28"/>
          <w:szCs w:val="32"/>
        </w:rPr>
        <w:t>e.t.c</w:t>
      </w:r>
      <w:proofErr w:type="spellEnd"/>
    </w:p>
    <w:p w:rsidR="0095701A" w:rsidRDefault="0095701A" w:rsidP="0095701A">
      <w:pPr>
        <w:rPr>
          <w:rFonts w:ascii="Adobe Devanagari" w:hAnsi="Adobe Devanagari" w:cs="Adobe Devanagari"/>
          <w:b/>
          <w:i/>
          <w:color w:val="000000"/>
          <w:sz w:val="28"/>
          <w:szCs w:val="32"/>
        </w:rPr>
      </w:pPr>
    </w:p>
    <w:p w:rsidR="0095701A" w:rsidRDefault="0095701A" w:rsidP="0095701A">
      <w:pPr>
        <w:rPr>
          <w:rFonts w:ascii="Adobe Devanagari" w:hAnsi="Adobe Devanagari" w:cs="Adobe Devanagari"/>
          <w:b/>
          <w:i/>
          <w:color w:val="000000"/>
          <w:sz w:val="28"/>
          <w:szCs w:val="32"/>
        </w:rPr>
      </w:pPr>
    </w:p>
    <w:p w:rsidR="0095701A" w:rsidRDefault="0095701A" w:rsidP="0095701A">
      <w:pPr>
        <w:rPr>
          <w:rFonts w:ascii="Adobe Devanagari" w:hAnsi="Adobe Devanagari" w:cs="Adobe Devanagari"/>
          <w:b/>
          <w:i/>
          <w:color w:val="000000"/>
          <w:sz w:val="28"/>
          <w:szCs w:val="32"/>
        </w:rPr>
      </w:pPr>
    </w:p>
    <w:p w:rsidR="0095701A" w:rsidRDefault="0095701A" w:rsidP="0095701A">
      <w:pPr>
        <w:rPr>
          <w:rFonts w:ascii="Adobe Devanagari" w:hAnsi="Adobe Devanagari" w:cs="Adobe Devanagari"/>
          <w:b/>
          <w:i/>
          <w:color w:val="000000"/>
          <w:sz w:val="28"/>
          <w:szCs w:val="32"/>
        </w:rPr>
      </w:pPr>
      <w:r w:rsidRPr="0095701A">
        <w:rPr>
          <w:rFonts w:ascii="Adobe Devanagari" w:hAnsi="Adobe Devanagari" w:cs="Adobe Devanagari"/>
          <w:b/>
          <w:i/>
          <w:color w:val="000000"/>
          <w:sz w:val="28"/>
          <w:szCs w:val="32"/>
        </w:rPr>
        <w:t xml:space="preserve">e) Traveler’s </w:t>
      </w:r>
      <w:proofErr w:type="spellStart"/>
      <w:r w:rsidRPr="0095701A">
        <w:rPr>
          <w:rFonts w:ascii="Adobe Devanagari" w:hAnsi="Adobe Devanagari" w:cs="Adobe Devanagari"/>
          <w:b/>
          <w:i/>
          <w:color w:val="000000"/>
          <w:sz w:val="28"/>
          <w:szCs w:val="32"/>
        </w:rPr>
        <w:t>cheques</w:t>
      </w:r>
      <w:proofErr w:type="spellEnd"/>
    </w:p>
    <w:p w:rsidR="0095701A" w:rsidRPr="0095701A" w:rsidRDefault="0095701A" w:rsidP="0095701A">
      <w:pPr>
        <w:rPr>
          <w:rFonts w:ascii="Adobe Devanagari" w:hAnsi="Adobe Devanagari" w:cs="Adobe Devanagari"/>
          <w:b/>
          <w:i/>
          <w:color w:val="000000"/>
          <w:sz w:val="28"/>
          <w:szCs w:val="32"/>
        </w:rPr>
      </w:pPr>
      <w:r w:rsidRPr="0095701A">
        <w:rPr>
          <w:rFonts w:ascii="Adobe Devanagari" w:hAnsi="Adobe Devanagari" w:cs="Adobe Devanagari"/>
          <w:color w:val="000000"/>
          <w:sz w:val="28"/>
          <w:szCs w:val="32"/>
        </w:rPr>
        <w:t xml:space="preserve">This is a </w:t>
      </w:r>
      <w:proofErr w:type="spellStart"/>
      <w:r w:rsidRPr="0095701A">
        <w:rPr>
          <w:rFonts w:ascii="Adobe Devanagari" w:hAnsi="Adobe Devanagari" w:cs="Adobe Devanagari"/>
          <w:color w:val="000000"/>
          <w:sz w:val="28"/>
          <w:szCs w:val="32"/>
        </w:rPr>
        <w:t>cheque</w:t>
      </w:r>
      <w:proofErr w:type="spellEnd"/>
      <w:r w:rsidRPr="0095701A">
        <w:rPr>
          <w:rFonts w:ascii="Adobe Devanagari" w:hAnsi="Adobe Devanagari" w:cs="Adobe Devanagari"/>
          <w:color w:val="000000"/>
          <w:sz w:val="28"/>
          <w:szCs w:val="32"/>
        </w:rPr>
        <w:t xml:space="preserve"> drawn by one bank to another</w:t>
      </w:r>
      <w:r>
        <w:rPr>
          <w:rFonts w:ascii="Adobe Devanagari" w:hAnsi="Adobe Devanagari" w:cs="Adobe Devanagari"/>
          <w:color w:val="000000"/>
          <w:sz w:val="28"/>
          <w:szCs w:val="32"/>
        </w:rPr>
        <w:t xml:space="preserve"> requesting the latter to pay a </w:t>
      </w:r>
      <w:r w:rsidRPr="0095701A">
        <w:rPr>
          <w:rFonts w:ascii="Adobe Devanagari" w:hAnsi="Adobe Devanagari" w:cs="Adobe Devanagari"/>
          <w:color w:val="000000"/>
          <w:sz w:val="28"/>
          <w:szCs w:val="32"/>
        </w:rPr>
        <w:t>specified sum of money to a named bearer, who usually would have bought</w:t>
      </w:r>
      <w:r>
        <w:rPr>
          <w:rFonts w:ascii="Adobe Devanagari" w:hAnsi="Adobe Devanagari" w:cs="Adobe Devanagari"/>
          <w:color w:val="000000"/>
          <w:sz w:val="28"/>
          <w:szCs w:val="32"/>
        </w:rPr>
        <w:t xml:space="preserve"> </w:t>
      </w:r>
      <w:r w:rsidRPr="0095701A">
        <w:rPr>
          <w:rFonts w:ascii="Adobe Devanagari" w:hAnsi="Adobe Devanagari" w:cs="Adobe Devanagari"/>
          <w:color w:val="000000"/>
          <w:sz w:val="28"/>
          <w:szCs w:val="32"/>
        </w:rPr>
        <w:t xml:space="preserve">that </w:t>
      </w:r>
      <w:proofErr w:type="spellStart"/>
      <w:r w:rsidRPr="0095701A">
        <w:rPr>
          <w:rFonts w:ascii="Adobe Devanagari" w:hAnsi="Adobe Devanagari" w:cs="Adobe Devanagari"/>
          <w:color w:val="000000"/>
          <w:sz w:val="28"/>
          <w:szCs w:val="32"/>
        </w:rPr>
        <w:t>cheque</w:t>
      </w:r>
      <w:proofErr w:type="spellEnd"/>
      <w:r w:rsidRPr="0095701A">
        <w:rPr>
          <w:rFonts w:ascii="Adobe Devanagari" w:hAnsi="Adobe Devanagari" w:cs="Adobe Devanagari"/>
          <w:color w:val="000000"/>
          <w:sz w:val="28"/>
          <w:szCs w:val="32"/>
        </w:rPr>
        <w:t xml:space="preserve"> from issuing bank. The </w:t>
      </w:r>
      <w:proofErr w:type="spellStart"/>
      <w:r w:rsidRPr="0095701A">
        <w:rPr>
          <w:rFonts w:ascii="Adobe Devanagari" w:hAnsi="Adobe Devanagari" w:cs="Adobe Devanagari"/>
          <w:color w:val="000000"/>
          <w:sz w:val="28"/>
          <w:szCs w:val="32"/>
        </w:rPr>
        <w:t>cheque</w:t>
      </w:r>
      <w:proofErr w:type="spellEnd"/>
      <w:r w:rsidRPr="0095701A">
        <w:rPr>
          <w:rFonts w:ascii="Adobe Devanagari" w:hAnsi="Adobe Devanagari" w:cs="Adobe Devanagari"/>
          <w:color w:val="000000"/>
          <w:sz w:val="28"/>
          <w:szCs w:val="32"/>
        </w:rPr>
        <w:t xml:space="preserve"> holder pays the val</w:t>
      </w:r>
      <w:r>
        <w:rPr>
          <w:rFonts w:ascii="Adobe Devanagari" w:hAnsi="Adobe Devanagari" w:cs="Adobe Devanagari"/>
          <w:color w:val="000000"/>
          <w:sz w:val="28"/>
          <w:szCs w:val="32"/>
        </w:rPr>
        <w:t xml:space="preserve">ue of the </w:t>
      </w:r>
      <w:proofErr w:type="spellStart"/>
      <w:r w:rsidRPr="0095701A">
        <w:rPr>
          <w:rFonts w:ascii="Adobe Devanagari" w:hAnsi="Adobe Devanagari" w:cs="Adobe Devanagari"/>
          <w:color w:val="000000"/>
          <w:sz w:val="28"/>
          <w:szCs w:val="32"/>
        </w:rPr>
        <w:t>cheque</w:t>
      </w:r>
      <w:proofErr w:type="spellEnd"/>
      <w:r w:rsidRPr="0095701A">
        <w:rPr>
          <w:rFonts w:ascii="Adobe Devanagari" w:hAnsi="Adobe Devanagari" w:cs="Adobe Devanagari"/>
          <w:color w:val="000000"/>
          <w:sz w:val="28"/>
          <w:szCs w:val="32"/>
        </w:rPr>
        <w:t xml:space="preserve"> plus the charges for the services to the issuing bank.</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w:t>
      </w:r>
      <w:proofErr w:type="spellStart"/>
      <w:r w:rsidRPr="0095701A">
        <w:rPr>
          <w:rFonts w:ascii="Adobe Devanagari" w:hAnsi="Adobe Devanagari" w:cs="Adobe Devanagari"/>
          <w:b/>
          <w:color w:val="000000"/>
          <w:sz w:val="28"/>
          <w:szCs w:val="32"/>
        </w:rPr>
        <w:t>Travellers</w:t>
      </w:r>
      <w:proofErr w:type="spellEnd"/>
      <w:r w:rsidRPr="0095701A">
        <w:rPr>
          <w:rFonts w:ascii="Adobe Devanagari" w:hAnsi="Adobe Devanagari" w:cs="Adobe Devanagari"/>
          <w:b/>
          <w:color w:val="000000"/>
          <w:sz w:val="28"/>
          <w:szCs w:val="32"/>
        </w:rPr>
        <w:t xml:space="preserve"> </w:t>
      </w:r>
      <w:proofErr w:type="spellStart"/>
      <w:r w:rsidRPr="0095701A">
        <w:rPr>
          <w:rFonts w:ascii="Adobe Devanagari" w:hAnsi="Adobe Devanagari" w:cs="Adobe Devanagari"/>
          <w:b/>
          <w:color w:val="000000"/>
          <w:sz w:val="28"/>
          <w:szCs w:val="32"/>
        </w:rPr>
        <w:t>cheques</w:t>
      </w:r>
      <w:proofErr w:type="spellEnd"/>
      <w:r w:rsidRPr="0095701A">
        <w:rPr>
          <w:rFonts w:ascii="Adobe Devanagari" w:hAnsi="Adobe Devanagari" w:cs="Adobe Devanagari"/>
          <w:color w:val="000000"/>
          <w:sz w:val="28"/>
          <w:szCs w:val="32"/>
        </w:rPr>
        <w:t xml:space="preserve"> are usually issued in f</w:t>
      </w:r>
      <w:r>
        <w:rPr>
          <w:rFonts w:ascii="Adobe Devanagari" w:hAnsi="Adobe Devanagari" w:cs="Adobe Devanagari"/>
          <w:color w:val="000000"/>
          <w:sz w:val="28"/>
          <w:szCs w:val="32"/>
        </w:rPr>
        <w:t xml:space="preserve">ixed denominations and are very </w:t>
      </w:r>
      <w:r w:rsidRPr="0095701A">
        <w:rPr>
          <w:rFonts w:ascii="Adobe Devanagari" w:hAnsi="Adobe Devanagari" w:cs="Adobe Devanagari"/>
          <w:color w:val="000000"/>
          <w:sz w:val="28"/>
          <w:szCs w:val="32"/>
        </w:rPr>
        <w:t>convenient for travel purposes, hence thei</w:t>
      </w:r>
      <w:r>
        <w:rPr>
          <w:rFonts w:ascii="Adobe Devanagari" w:hAnsi="Adobe Devanagari" w:cs="Adobe Devanagari"/>
          <w:color w:val="000000"/>
          <w:sz w:val="28"/>
          <w:szCs w:val="32"/>
        </w:rPr>
        <w:t xml:space="preserve">r name. They enable a person to </w:t>
      </w:r>
      <w:r w:rsidRPr="0095701A">
        <w:rPr>
          <w:rFonts w:ascii="Adobe Devanagari" w:hAnsi="Adobe Devanagari" w:cs="Adobe Devanagari"/>
          <w:color w:val="000000"/>
          <w:sz w:val="28"/>
          <w:szCs w:val="32"/>
        </w:rPr>
        <w:t>travel without having to carry a lot of cas</w:t>
      </w:r>
      <w:r>
        <w:rPr>
          <w:rFonts w:ascii="Adobe Devanagari" w:hAnsi="Adobe Devanagari" w:cs="Adobe Devanagari"/>
          <w:color w:val="000000"/>
          <w:sz w:val="28"/>
          <w:szCs w:val="32"/>
        </w:rPr>
        <w:t xml:space="preserve">h. The </w:t>
      </w:r>
      <w:proofErr w:type="spellStart"/>
      <w:r>
        <w:rPr>
          <w:rFonts w:ascii="Adobe Devanagari" w:hAnsi="Adobe Devanagari" w:cs="Adobe Devanagari"/>
          <w:color w:val="000000"/>
          <w:sz w:val="28"/>
          <w:szCs w:val="32"/>
        </w:rPr>
        <w:t>cheques</w:t>
      </w:r>
      <w:proofErr w:type="spellEnd"/>
      <w:r>
        <w:rPr>
          <w:rFonts w:ascii="Adobe Devanagari" w:hAnsi="Adobe Devanagari" w:cs="Adobe Devanagari"/>
          <w:color w:val="000000"/>
          <w:sz w:val="28"/>
          <w:szCs w:val="32"/>
        </w:rPr>
        <w:t xml:space="preserve"> are also readily </w:t>
      </w:r>
      <w:r w:rsidRPr="0095701A">
        <w:rPr>
          <w:rFonts w:ascii="Adobe Devanagari" w:hAnsi="Adobe Devanagari" w:cs="Adobe Devanagari"/>
          <w:color w:val="000000"/>
          <w:sz w:val="28"/>
          <w:szCs w:val="32"/>
        </w:rPr>
        <w:t>acceptable as a means of payment.</w:t>
      </w:r>
    </w:p>
    <w:p w:rsidR="0095701A" w:rsidRPr="0095701A" w:rsidRDefault="0095701A" w:rsidP="0095701A">
      <w:pPr>
        <w:rPr>
          <w:rFonts w:ascii="Adobe Devanagari" w:hAnsi="Adobe Devanagari" w:cs="Adobe Devanagari"/>
          <w:b/>
          <w:i/>
          <w:color w:val="000000"/>
          <w:sz w:val="28"/>
          <w:szCs w:val="32"/>
        </w:rPr>
      </w:pPr>
      <w:r w:rsidRPr="0095701A">
        <w:rPr>
          <w:rFonts w:ascii="Adobe Devanagari" w:hAnsi="Adobe Devanagari" w:cs="Adobe Devanagari"/>
          <w:b/>
          <w:i/>
          <w:color w:val="000000"/>
          <w:sz w:val="28"/>
          <w:szCs w:val="32"/>
        </w:rPr>
        <w:t>f) Telegraphic Transfers</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lastRenderedPageBreak/>
        <w:t>This is a method /means of transferring mo</w:t>
      </w:r>
      <w:r>
        <w:rPr>
          <w:rFonts w:ascii="Adobe Devanagari" w:hAnsi="Adobe Devanagari" w:cs="Adobe Devanagari"/>
          <w:color w:val="000000"/>
          <w:sz w:val="28"/>
          <w:szCs w:val="32"/>
        </w:rPr>
        <w:t xml:space="preserve">ney offered by commercial banks </w:t>
      </w:r>
      <w:r w:rsidRPr="0095701A">
        <w:rPr>
          <w:rFonts w:ascii="Adobe Devanagari" w:hAnsi="Adobe Devanagari" w:cs="Adobe Devanagari"/>
          <w:color w:val="000000"/>
          <w:sz w:val="28"/>
          <w:szCs w:val="32"/>
        </w:rPr>
        <w:t>to anybody who</w:t>
      </w:r>
      <w:r>
        <w:rPr>
          <w:rFonts w:ascii="Adobe Devanagari" w:hAnsi="Adobe Devanagari" w:cs="Adobe Devanagari"/>
          <w:color w:val="000000"/>
          <w:sz w:val="28"/>
          <w:szCs w:val="32"/>
        </w:rPr>
        <w:t xml:space="preserve"> wants to send money to another.</w:t>
      </w:r>
      <w:r w:rsidRPr="0095701A">
        <w:rPr>
          <w:rFonts w:ascii="Adobe Devanagari" w:hAnsi="Adobe Devanagari" w:cs="Adobe Devanagari"/>
          <w:color w:val="000000"/>
          <w:sz w:val="28"/>
          <w:szCs w:val="32"/>
        </w:rPr>
        <w:t xml:space="preserve"> The sender is required to fill an application form and provide the following</w:t>
      </w:r>
      <w:r w:rsidRPr="0095701A">
        <w:rPr>
          <w:rFonts w:ascii="Adobe Devanagari" w:hAnsi="Adobe Devanagari" w:cs="Adobe Devanagari"/>
          <w:color w:val="000000"/>
          <w:sz w:val="28"/>
          <w:szCs w:val="32"/>
        </w:rPr>
        <w:cr/>
        <w:t>information among others:</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-His/her name -The amount of money to be remitted</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-Name of the payee -The ban</w:t>
      </w:r>
      <w:r>
        <w:rPr>
          <w:rFonts w:ascii="Adobe Devanagari" w:hAnsi="Adobe Devanagari" w:cs="Adobe Devanagari"/>
          <w:color w:val="000000"/>
          <w:sz w:val="28"/>
          <w:szCs w:val="32"/>
        </w:rPr>
        <w:t xml:space="preserve">k where the money would be paid. </w:t>
      </w:r>
      <w:r w:rsidRPr="0095701A">
        <w:rPr>
          <w:rFonts w:ascii="Adobe Devanagari" w:hAnsi="Adobe Devanagari" w:cs="Adobe Devanagari"/>
          <w:color w:val="000000"/>
          <w:sz w:val="28"/>
          <w:szCs w:val="32"/>
        </w:rPr>
        <w:t>The applicant is charged a commission and te</w:t>
      </w:r>
      <w:r>
        <w:rPr>
          <w:rFonts w:ascii="Adobe Devanagari" w:hAnsi="Adobe Devanagari" w:cs="Adobe Devanagari"/>
          <w:color w:val="000000"/>
          <w:sz w:val="28"/>
          <w:szCs w:val="32"/>
        </w:rPr>
        <w:t xml:space="preserve">legraph fee. The paying bank </w:t>
      </w:r>
      <w:r w:rsidRPr="0095701A">
        <w:rPr>
          <w:rFonts w:ascii="Adobe Devanagari" w:hAnsi="Adobe Devanagari" w:cs="Adobe Devanagari"/>
          <w:color w:val="000000"/>
          <w:sz w:val="28"/>
          <w:szCs w:val="32"/>
        </w:rPr>
        <w:t>sends a telegram to the payee who has to iden</w:t>
      </w:r>
      <w:r>
        <w:rPr>
          <w:rFonts w:ascii="Adobe Devanagari" w:hAnsi="Adobe Devanagari" w:cs="Adobe Devanagari"/>
          <w:color w:val="000000"/>
          <w:sz w:val="28"/>
          <w:szCs w:val="32"/>
        </w:rPr>
        <w:t xml:space="preserve">tify himself/herself before the </w:t>
      </w:r>
      <w:r w:rsidRPr="0095701A">
        <w:rPr>
          <w:rFonts w:ascii="Adobe Devanagari" w:hAnsi="Adobe Devanagari" w:cs="Adobe Devanagari"/>
          <w:color w:val="000000"/>
          <w:sz w:val="28"/>
          <w:szCs w:val="32"/>
        </w:rPr>
        <w:t>payment is made</w:t>
      </w:r>
      <w:r w:rsidRPr="0095701A">
        <w:rPr>
          <w:rFonts w:ascii="Adobe Devanagari" w:hAnsi="Adobe Devanagari" w:cs="Adobe Devanagari"/>
          <w:color w:val="000000"/>
          <w:sz w:val="28"/>
          <w:szCs w:val="32"/>
        </w:rPr>
        <w:cr/>
        <w:t>The method is fast and safe.</w:t>
      </w:r>
    </w:p>
    <w:p w:rsidR="0095701A" w:rsidRPr="0095701A" w:rsidRDefault="0095701A" w:rsidP="0095701A">
      <w:pPr>
        <w:rPr>
          <w:rFonts w:ascii="Adobe Devanagari" w:hAnsi="Adobe Devanagari" w:cs="Adobe Devanagari"/>
          <w:b/>
          <w:i/>
          <w:color w:val="000000"/>
          <w:sz w:val="28"/>
          <w:szCs w:val="32"/>
        </w:rPr>
      </w:pPr>
      <w:r w:rsidRPr="0095701A">
        <w:rPr>
          <w:rFonts w:ascii="Adobe Devanagari" w:hAnsi="Adobe Devanagari" w:cs="Adobe Devanagari"/>
          <w:b/>
          <w:i/>
          <w:color w:val="000000"/>
          <w:sz w:val="28"/>
          <w:szCs w:val="32"/>
        </w:rPr>
        <w:t>g) Debit cards</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These are plastic cards issued by financial institu</w:t>
      </w:r>
      <w:r>
        <w:rPr>
          <w:rFonts w:ascii="Adobe Devanagari" w:hAnsi="Adobe Devanagari" w:cs="Adobe Devanagari"/>
          <w:color w:val="000000"/>
          <w:sz w:val="28"/>
          <w:szCs w:val="32"/>
        </w:rPr>
        <w:t xml:space="preserve">tions e.g. banks that enables a </w:t>
      </w:r>
      <w:r w:rsidRPr="0095701A">
        <w:rPr>
          <w:rFonts w:ascii="Adobe Devanagari" w:hAnsi="Adobe Devanagari" w:cs="Adobe Devanagari"/>
          <w:color w:val="000000"/>
          <w:sz w:val="28"/>
          <w:szCs w:val="32"/>
        </w:rPr>
        <w:t>person to purchase goods and services from any business that accepts them.</w:t>
      </w:r>
      <w:r w:rsidRPr="0095701A">
        <w:rPr>
          <w:rFonts w:ascii="Adobe Devanagari" w:hAnsi="Adobe Devanagari" w:cs="Adobe Devanagari"/>
          <w:color w:val="000000"/>
          <w:sz w:val="28"/>
          <w:szCs w:val="32"/>
        </w:rPr>
        <w:cr/>
        <w:t xml:space="preserve">Debit cards are used to make payments from </w:t>
      </w:r>
      <w:r>
        <w:rPr>
          <w:rFonts w:ascii="Adobe Devanagari" w:hAnsi="Adobe Devanagari" w:cs="Adobe Devanagari"/>
          <w:color w:val="000000"/>
          <w:sz w:val="28"/>
          <w:szCs w:val="32"/>
        </w:rPr>
        <w:t xml:space="preserve">money held in ones accounts and </w:t>
      </w:r>
      <w:r w:rsidRPr="0095701A">
        <w:rPr>
          <w:rFonts w:ascii="Adobe Devanagari" w:hAnsi="Adobe Devanagari" w:cs="Adobe Devanagari"/>
          <w:color w:val="000000"/>
          <w:sz w:val="28"/>
          <w:szCs w:val="32"/>
        </w:rPr>
        <w:t>are therefore an alternative to cash payments. Examples are ATM cards.</w:t>
      </w:r>
    </w:p>
    <w:p w:rsidR="0095701A" w:rsidRPr="0095701A" w:rsidRDefault="0095701A" w:rsidP="0095701A">
      <w:pPr>
        <w:rPr>
          <w:rFonts w:ascii="Adobe Devanagari" w:hAnsi="Adobe Devanagari" w:cs="Adobe Devanagari"/>
          <w:b/>
          <w:i/>
          <w:color w:val="000000"/>
          <w:sz w:val="28"/>
          <w:szCs w:val="32"/>
        </w:rPr>
      </w:pPr>
      <w:r w:rsidRPr="0095701A">
        <w:rPr>
          <w:rFonts w:ascii="Adobe Devanagari" w:hAnsi="Adobe Devanagari" w:cs="Adobe Devanagari"/>
          <w:b/>
          <w:i/>
          <w:color w:val="000000"/>
          <w:sz w:val="28"/>
          <w:szCs w:val="32"/>
        </w:rPr>
        <w:t>h) Electronic Fund Transfer (E.F.T)</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EFT is a method of transferring money fr</w:t>
      </w:r>
      <w:r>
        <w:rPr>
          <w:rFonts w:ascii="Adobe Devanagari" w:hAnsi="Adobe Devanagari" w:cs="Adobe Devanagari"/>
          <w:color w:val="000000"/>
          <w:sz w:val="28"/>
          <w:szCs w:val="32"/>
        </w:rPr>
        <w:t xml:space="preserve">om one account to another where </w:t>
      </w:r>
      <w:r w:rsidRPr="0095701A">
        <w:rPr>
          <w:rFonts w:ascii="Adobe Devanagari" w:hAnsi="Adobe Devanagari" w:cs="Adobe Devanagari"/>
          <w:color w:val="000000"/>
          <w:sz w:val="28"/>
          <w:szCs w:val="32"/>
        </w:rPr>
        <w:t>computers are used. The sender is required to f</w:t>
      </w:r>
      <w:r>
        <w:rPr>
          <w:rFonts w:ascii="Adobe Devanagari" w:hAnsi="Adobe Devanagari" w:cs="Adobe Devanagari"/>
          <w:color w:val="000000"/>
          <w:sz w:val="28"/>
          <w:szCs w:val="32"/>
        </w:rPr>
        <w:t xml:space="preserve">ill an electronic fund transfer </w:t>
      </w:r>
      <w:r w:rsidRPr="0095701A">
        <w:rPr>
          <w:rFonts w:ascii="Adobe Devanagari" w:hAnsi="Adobe Devanagari" w:cs="Adobe Devanagari"/>
          <w:color w:val="000000"/>
          <w:sz w:val="28"/>
          <w:szCs w:val="32"/>
        </w:rPr>
        <w:t xml:space="preserve">form provided by the bank which instructs </w:t>
      </w:r>
      <w:r>
        <w:rPr>
          <w:rFonts w:ascii="Adobe Devanagari" w:hAnsi="Adobe Devanagari" w:cs="Adobe Devanagari"/>
          <w:color w:val="000000"/>
          <w:sz w:val="28"/>
          <w:szCs w:val="32"/>
        </w:rPr>
        <w:t xml:space="preserve">the bank to transfer money from </w:t>
      </w:r>
      <w:r w:rsidRPr="0095701A">
        <w:rPr>
          <w:rFonts w:ascii="Adobe Devanagari" w:hAnsi="Adobe Devanagari" w:cs="Adobe Devanagari"/>
          <w:color w:val="000000"/>
          <w:sz w:val="28"/>
          <w:szCs w:val="32"/>
        </w:rPr>
        <w:t>his/her account to a named account.</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Information is then sent to the payee’s bank e</w:t>
      </w:r>
      <w:r>
        <w:rPr>
          <w:rFonts w:ascii="Adobe Devanagari" w:hAnsi="Adobe Devanagari" w:cs="Adobe Devanagari"/>
          <w:color w:val="000000"/>
          <w:sz w:val="28"/>
          <w:szCs w:val="32"/>
        </w:rPr>
        <w:t xml:space="preserve">lectronically and the amount in </w:t>
      </w:r>
      <w:r w:rsidRPr="0095701A">
        <w:rPr>
          <w:rFonts w:ascii="Adobe Devanagari" w:hAnsi="Adobe Devanagari" w:cs="Adobe Devanagari"/>
          <w:color w:val="000000"/>
          <w:sz w:val="28"/>
          <w:szCs w:val="32"/>
        </w:rPr>
        <w:t>the account is increased accordingly. The method is very fast.</w:t>
      </w:r>
    </w:p>
    <w:p w:rsidR="0095701A" w:rsidRPr="0095701A" w:rsidRDefault="0095701A" w:rsidP="0095701A">
      <w:pPr>
        <w:rPr>
          <w:rFonts w:ascii="Adobe Devanagari" w:hAnsi="Adobe Devanagari" w:cs="Adobe Devanagari"/>
          <w:b/>
          <w:i/>
          <w:color w:val="000000"/>
          <w:sz w:val="28"/>
          <w:szCs w:val="32"/>
        </w:rPr>
      </w:pPr>
      <w:r w:rsidRPr="0095701A">
        <w:rPr>
          <w:rFonts w:ascii="Adobe Devanagari" w:hAnsi="Adobe Devanagari" w:cs="Adobe Devanagari"/>
          <w:b/>
          <w:i/>
          <w:color w:val="000000"/>
          <w:sz w:val="28"/>
          <w:szCs w:val="32"/>
        </w:rPr>
        <w:t>iii. Means of payments provided by the post office</w:t>
      </w:r>
    </w:p>
    <w:p w:rsid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The post office provides means of payments that can be used to tr</w:t>
      </w:r>
      <w:r>
        <w:rPr>
          <w:rFonts w:ascii="Adobe Devanagari" w:hAnsi="Adobe Devanagari" w:cs="Adobe Devanagari"/>
          <w:color w:val="000000"/>
          <w:sz w:val="28"/>
          <w:szCs w:val="32"/>
        </w:rPr>
        <w:t xml:space="preserve">ansfer </w:t>
      </w:r>
      <w:r w:rsidRPr="0095701A">
        <w:rPr>
          <w:rFonts w:ascii="Adobe Devanagari" w:hAnsi="Adobe Devanagari" w:cs="Adobe Devanagari"/>
          <w:color w:val="000000"/>
          <w:sz w:val="28"/>
          <w:szCs w:val="32"/>
        </w:rPr>
        <w:t>money from one person to another</w:t>
      </w:r>
      <w:r>
        <w:rPr>
          <w:rFonts w:ascii="Adobe Devanagari" w:hAnsi="Adobe Devanagari" w:cs="Adobe Devanagari"/>
          <w:color w:val="000000"/>
          <w:sz w:val="28"/>
          <w:szCs w:val="32"/>
        </w:rPr>
        <w:t>.</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The means of payments provided by the post office to facilitate payments</w:t>
      </w:r>
      <w:r w:rsidRPr="0095701A">
        <w:rPr>
          <w:rFonts w:ascii="Adobe Devanagari" w:hAnsi="Adobe Devanagari" w:cs="Adobe Devanagari"/>
          <w:color w:val="000000"/>
          <w:sz w:val="28"/>
          <w:szCs w:val="32"/>
        </w:rPr>
        <w:cr/>
        <w:t>includes,</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lastRenderedPageBreak/>
        <w:t>a. Money orders</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b. Posta pay</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c. Postal orders</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d. Postage stamps</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e. Premium bonds</w:t>
      </w:r>
    </w:p>
    <w:p w:rsidR="0095701A" w:rsidRPr="0095701A" w:rsidRDefault="0095701A" w:rsidP="0095701A">
      <w:pPr>
        <w:rPr>
          <w:rFonts w:ascii="Adobe Devanagari" w:hAnsi="Adobe Devanagari" w:cs="Adobe Devanagari"/>
          <w:b/>
          <w:i/>
          <w:color w:val="000000"/>
          <w:sz w:val="28"/>
          <w:szCs w:val="32"/>
        </w:rPr>
      </w:pPr>
      <w:r w:rsidRPr="0095701A">
        <w:rPr>
          <w:rFonts w:ascii="Adobe Devanagari" w:hAnsi="Adobe Devanagari" w:cs="Adobe Devanagari"/>
          <w:b/>
          <w:i/>
          <w:color w:val="000000"/>
          <w:sz w:val="28"/>
          <w:szCs w:val="32"/>
        </w:rPr>
        <w:t>a) Money orders</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A money order facilitates the transfer of m</w:t>
      </w:r>
      <w:r>
        <w:rPr>
          <w:rFonts w:ascii="Adobe Devanagari" w:hAnsi="Adobe Devanagari" w:cs="Adobe Devanagari"/>
          <w:color w:val="000000"/>
          <w:sz w:val="28"/>
          <w:szCs w:val="32"/>
        </w:rPr>
        <w:t xml:space="preserve">oney from one person to another </w:t>
      </w:r>
      <w:r w:rsidRPr="0095701A">
        <w:rPr>
          <w:rFonts w:ascii="Adobe Devanagari" w:hAnsi="Adobe Devanagari" w:cs="Adobe Devanagari"/>
          <w:color w:val="000000"/>
          <w:sz w:val="28"/>
          <w:szCs w:val="32"/>
        </w:rPr>
        <w:t>through the post office (and/or bank)</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A money order is usually for a specified</w:t>
      </w:r>
      <w:r>
        <w:rPr>
          <w:rFonts w:ascii="Adobe Devanagari" w:hAnsi="Adobe Devanagari" w:cs="Adobe Devanagari"/>
          <w:color w:val="000000"/>
          <w:sz w:val="28"/>
          <w:szCs w:val="32"/>
        </w:rPr>
        <w:t xml:space="preserve"> sum of money usually purchased </w:t>
      </w:r>
      <w:r w:rsidRPr="0095701A">
        <w:rPr>
          <w:rFonts w:ascii="Adobe Devanagari" w:hAnsi="Adobe Devanagari" w:cs="Adobe Devanagari"/>
          <w:color w:val="000000"/>
          <w:sz w:val="28"/>
          <w:szCs w:val="32"/>
        </w:rPr>
        <w:t>with cash from the post office</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 xml:space="preserve">A person wishing to send money using this </w:t>
      </w:r>
      <w:r>
        <w:rPr>
          <w:rFonts w:ascii="Adobe Devanagari" w:hAnsi="Adobe Devanagari" w:cs="Adobe Devanagari"/>
          <w:color w:val="000000"/>
          <w:sz w:val="28"/>
          <w:szCs w:val="32"/>
        </w:rPr>
        <w:t xml:space="preserve">method visits a post office and </w:t>
      </w:r>
      <w:r w:rsidRPr="0095701A">
        <w:rPr>
          <w:rFonts w:ascii="Adobe Devanagari" w:hAnsi="Adobe Devanagari" w:cs="Adobe Devanagari"/>
          <w:color w:val="000000"/>
          <w:sz w:val="28"/>
          <w:szCs w:val="32"/>
        </w:rPr>
        <w:t>completes an application form. Some of the</w:t>
      </w:r>
      <w:r>
        <w:rPr>
          <w:rFonts w:ascii="Adobe Devanagari" w:hAnsi="Adobe Devanagari" w:cs="Adobe Devanagari"/>
          <w:color w:val="000000"/>
          <w:sz w:val="28"/>
          <w:szCs w:val="32"/>
        </w:rPr>
        <w:t xml:space="preserve"> details contained/given in the </w:t>
      </w:r>
      <w:r w:rsidRPr="0095701A">
        <w:rPr>
          <w:rFonts w:ascii="Adobe Devanagari" w:hAnsi="Adobe Devanagari" w:cs="Adobe Devanagari"/>
          <w:color w:val="000000"/>
          <w:sz w:val="28"/>
          <w:szCs w:val="32"/>
        </w:rPr>
        <w:t>form include:</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 The amount of money to be remitted</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 Name of the payee</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 The name of the post office where the money order will be cashed</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 Name and address of the sender</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 Whether the money order is to be ordinary or sent by telegraph</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 Whether the sender wishes to be informed if the money has been paid</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 Whether the money is to be paid through a bank account or at the po</w:t>
      </w:r>
      <w:r>
        <w:rPr>
          <w:rFonts w:ascii="Adobe Devanagari" w:hAnsi="Adobe Devanagari" w:cs="Adobe Devanagari"/>
          <w:color w:val="000000"/>
          <w:sz w:val="28"/>
          <w:szCs w:val="32"/>
        </w:rPr>
        <w:t xml:space="preserve">st </w:t>
      </w:r>
      <w:r w:rsidRPr="0095701A">
        <w:rPr>
          <w:rFonts w:ascii="Adobe Devanagari" w:hAnsi="Adobe Devanagari" w:cs="Adobe Devanagari"/>
          <w:color w:val="000000"/>
          <w:sz w:val="28"/>
          <w:szCs w:val="32"/>
        </w:rPr>
        <w:t>office counter.</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The application form, money to be remitted an</w:t>
      </w:r>
      <w:r>
        <w:rPr>
          <w:rFonts w:ascii="Adobe Devanagari" w:hAnsi="Adobe Devanagari" w:cs="Adobe Devanagari"/>
          <w:color w:val="000000"/>
          <w:sz w:val="28"/>
          <w:szCs w:val="32"/>
        </w:rPr>
        <w:t xml:space="preserve">d commission for the service is </w:t>
      </w:r>
      <w:r w:rsidRPr="0095701A">
        <w:rPr>
          <w:rFonts w:ascii="Adobe Devanagari" w:hAnsi="Adobe Devanagari" w:cs="Adobe Devanagari"/>
          <w:color w:val="000000"/>
          <w:sz w:val="28"/>
          <w:szCs w:val="32"/>
        </w:rPr>
        <w:t xml:space="preserve">handed to the post office </w:t>
      </w:r>
      <w:proofErr w:type="spellStart"/>
      <w:r w:rsidRPr="0095701A">
        <w:rPr>
          <w:rFonts w:ascii="Adobe Devanagari" w:hAnsi="Adobe Devanagari" w:cs="Adobe Devanagari"/>
          <w:color w:val="000000"/>
          <w:sz w:val="28"/>
          <w:szCs w:val="32"/>
        </w:rPr>
        <w:t>cleark</w:t>
      </w:r>
      <w:proofErr w:type="spellEnd"/>
      <w:r w:rsidRPr="0095701A">
        <w:rPr>
          <w:rFonts w:ascii="Adobe Devanagari" w:hAnsi="Adobe Devanagari" w:cs="Adobe Devanagari"/>
          <w:color w:val="000000"/>
          <w:sz w:val="28"/>
          <w:szCs w:val="32"/>
        </w:rPr>
        <w:t xml:space="preserve"> who prepares </w:t>
      </w:r>
      <w:r>
        <w:rPr>
          <w:rFonts w:ascii="Adobe Devanagari" w:hAnsi="Adobe Devanagari" w:cs="Adobe Devanagari"/>
          <w:color w:val="000000"/>
          <w:sz w:val="28"/>
          <w:szCs w:val="32"/>
        </w:rPr>
        <w:t xml:space="preserve">the money order and gives it to </w:t>
      </w:r>
      <w:r w:rsidRPr="0095701A">
        <w:rPr>
          <w:rFonts w:ascii="Adobe Devanagari" w:hAnsi="Adobe Devanagari" w:cs="Adobe Devanagari"/>
          <w:color w:val="000000"/>
          <w:sz w:val="28"/>
          <w:szCs w:val="32"/>
        </w:rPr>
        <w:t>the sender who may post it or send it to the payee.</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lastRenderedPageBreak/>
        <w:t>-Telegraphic money orders, the post offic</w:t>
      </w:r>
      <w:r>
        <w:rPr>
          <w:rFonts w:ascii="Adobe Devanagari" w:hAnsi="Adobe Devanagari" w:cs="Adobe Devanagari"/>
          <w:color w:val="000000"/>
          <w:sz w:val="28"/>
          <w:szCs w:val="32"/>
        </w:rPr>
        <w:t xml:space="preserve">e sends a telegram to the payee </w:t>
      </w:r>
      <w:r w:rsidRPr="0095701A">
        <w:rPr>
          <w:rFonts w:ascii="Adobe Devanagari" w:hAnsi="Adobe Devanagari" w:cs="Adobe Devanagari"/>
          <w:color w:val="000000"/>
          <w:sz w:val="28"/>
          <w:szCs w:val="32"/>
        </w:rPr>
        <w:t>informing him/her to go to the post office and claim the money.</w:t>
      </w:r>
      <w:r w:rsidRPr="0095701A">
        <w:rPr>
          <w:rFonts w:ascii="Adobe Devanagari" w:hAnsi="Adobe Devanagari" w:cs="Adobe Devanagari"/>
          <w:color w:val="000000"/>
          <w:sz w:val="28"/>
          <w:szCs w:val="32"/>
        </w:rPr>
        <w:cr/>
        <w:t>-Before payment is made, the payee must;</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 Identify himself/herself by producing an ID card</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 Identify the person who sent the money.</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-The sender of the money is left with a count</w:t>
      </w:r>
      <w:r>
        <w:rPr>
          <w:rFonts w:ascii="Adobe Devanagari" w:hAnsi="Adobe Devanagari" w:cs="Adobe Devanagari"/>
          <w:color w:val="000000"/>
          <w:sz w:val="28"/>
          <w:szCs w:val="32"/>
        </w:rPr>
        <w:t xml:space="preserve">erfoil which serves as evidence </w:t>
      </w:r>
      <w:r w:rsidRPr="0095701A">
        <w:rPr>
          <w:rFonts w:ascii="Adobe Devanagari" w:hAnsi="Adobe Devanagari" w:cs="Adobe Devanagari"/>
          <w:color w:val="000000"/>
          <w:sz w:val="28"/>
          <w:szCs w:val="32"/>
        </w:rPr>
        <w:t>that money was sent and it can be used to reclai</w:t>
      </w:r>
      <w:r>
        <w:rPr>
          <w:rFonts w:ascii="Adobe Devanagari" w:hAnsi="Adobe Devanagari" w:cs="Adobe Devanagari"/>
          <w:color w:val="000000"/>
          <w:sz w:val="28"/>
          <w:szCs w:val="32"/>
        </w:rPr>
        <w:t xml:space="preserve">m the money if it did not reach </w:t>
      </w:r>
      <w:r w:rsidRPr="0095701A">
        <w:rPr>
          <w:rFonts w:ascii="Adobe Devanagari" w:hAnsi="Adobe Devanagari" w:cs="Adobe Devanagari"/>
          <w:color w:val="000000"/>
          <w:sz w:val="28"/>
          <w:szCs w:val="32"/>
        </w:rPr>
        <w:t>the payee</w:t>
      </w:r>
    </w:p>
    <w:p w:rsid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 xml:space="preserve">-Money order may be open or crossed. </w:t>
      </w:r>
      <w:r>
        <w:rPr>
          <w:rFonts w:ascii="Adobe Devanagari" w:hAnsi="Adobe Devanagari" w:cs="Adobe Devanagari"/>
          <w:color w:val="000000"/>
          <w:sz w:val="28"/>
          <w:szCs w:val="32"/>
        </w:rPr>
        <w:t xml:space="preserve">A crossed money order bears two </w:t>
      </w:r>
      <w:r w:rsidRPr="0095701A">
        <w:rPr>
          <w:rFonts w:ascii="Adobe Devanagari" w:hAnsi="Adobe Devanagari" w:cs="Adobe Devanagari"/>
          <w:color w:val="000000"/>
          <w:sz w:val="28"/>
          <w:szCs w:val="32"/>
        </w:rPr>
        <w:t>parallel lines drawn diagonally on its face an</w:t>
      </w:r>
      <w:r>
        <w:rPr>
          <w:rFonts w:ascii="Adobe Devanagari" w:hAnsi="Adobe Devanagari" w:cs="Adobe Devanagari"/>
          <w:color w:val="000000"/>
          <w:sz w:val="28"/>
          <w:szCs w:val="32"/>
        </w:rPr>
        <w:t xml:space="preserve">d must be deposited in the bank </w:t>
      </w:r>
      <w:r w:rsidRPr="0095701A">
        <w:rPr>
          <w:rFonts w:ascii="Adobe Devanagari" w:hAnsi="Adobe Devanagari" w:cs="Adobe Devanagari"/>
          <w:color w:val="000000"/>
          <w:sz w:val="28"/>
          <w:szCs w:val="32"/>
        </w:rPr>
        <w:t>account of the payee. It cannot be cashed over the counter at the post office.</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-An open money order can be presented for payment at the post office</w:t>
      </w:r>
      <w:r w:rsidRPr="0095701A">
        <w:rPr>
          <w:rFonts w:ascii="Adobe Devanagari" w:hAnsi="Adobe Devanagari" w:cs="Adobe Devanagari"/>
          <w:color w:val="000000"/>
          <w:sz w:val="28"/>
          <w:szCs w:val="32"/>
        </w:rPr>
        <w:cr/>
        <w:t>counter.</w:t>
      </w:r>
    </w:p>
    <w:p w:rsidR="0095701A" w:rsidRPr="0095701A" w:rsidRDefault="0095701A" w:rsidP="0095701A">
      <w:pPr>
        <w:rPr>
          <w:rFonts w:ascii="Adobe Devanagari" w:hAnsi="Adobe Devanagari" w:cs="Adobe Devanagari"/>
          <w:b/>
          <w:i/>
          <w:color w:val="000000"/>
          <w:sz w:val="28"/>
          <w:szCs w:val="32"/>
        </w:rPr>
      </w:pPr>
      <w:r w:rsidRPr="0095701A">
        <w:rPr>
          <w:rFonts w:ascii="Adobe Devanagari" w:hAnsi="Adobe Devanagari" w:cs="Adobe Devanagari"/>
          <w:b/>
          <w:i/>
          <w:color w:val="000000"/>
          <w:sz w:val="28"/>
          <w:szCs w:val="32"/>
        </w:rPr>
        <w:t>Circumstances under which money order is appropriate</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a) Where it is the only means available</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b) Where other means are not acceptable</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c) Where there is need to avoid inconveniences</w:t>
      </w:r>
      <w:r>
        <w:rPr>
          <w:rFonts w:ascii="Adobe Devanagari" w:hAnsi="Adobe Devanagari" w:cs="Adobe Devanagari"/>
          <w:color w:val="000000"/>
          <w:sz w:val="28"/>
          <w:szCs w:val="32"/>
        </w:rPr>
        <w:t xml:space="preserve"> or risks associated with other </w:t>
      </w:r>
      <w:r w:rsidRPr="0095701A">
        <w:rPr>
          <w:rFonts w:ascii="Adobe Devanagari" w:hAnsi="Adobe Devanagari" w:cs="Adobe Devanagari"/>
          <w:color w:val="000000"/>
          <w:sz w:val="28"/>
          <w:szCs w:val="32"/>
        </w:rPr>
        <w:t>means</w:t>
      </w:r>
    </w:p>
    <w:p w:rsidR="0095701A" w:rsidRPr="0095701A" w:rsidRDefault="0095701A" w:rsidP="0095701A">
      <w:pPr>
        <w:rPr>
          <w:rFonts w:ascii="Adobe Devanagari" w:hAnsi="Adobe Devanagari" w:cs="Adobe Devanagari"/>
          <w:b/>
          <w:i/>
          <w:color w:val="000000"/>
          <w:sz w:val="28"/>
          <w:szCs w:val="32"/>
        </w:rPr>
      </w:pPr>
      <w:r w:rsidRPr="0095701A">
        <w:rPr>
          <w:rFonts w:ascii="Adobe Devanagari" w:hAnsi="Adobe Devanagari" w:cs="Adobe Devanagari"/>
          <w:b/>
          <w:i/>
          <w:color w:val="000000"/>
          <w:sz w:val="28"/>
          <w:szCs w:val="32"/>
        </w:rPr>
        <w:t>b) Posta pay</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This is an Electronic Fund Transfer (EFT</w:t>
      </w:r>
      <w:r>
        <w:rPr>
          <w:rFonts w:ascii="Adobe Devanagari" w:hAnsi="Adobe Devanagari" w:cs="Adobe Devanagari"/>
          <w:color w:val="000000"/>
          <w:sz w:val="28"/>
          <w:szCs w:val="32"/>
        </w:rPr>
        <w:t xml:space="preserve">) service offered by the postal </w:t>
      </w:r>
      <w:r w:rsidRPr="0095701A">
        <w:rPr>
          <w:rFonts w:ascii="Adobe Devanagari" w:hAnsi="Adobe Devanagari" w:cs="Adobe Devanagari"/>
          <w:color w:val="000000"/>
          <w:sz w:val="28"/>
          <w:szCs w:val="32"/>
        </w:rPr>
        <w:t>corporation of Kenya, for sending and receivi</w:t>
      </w:r>
      <w:r>
        <w:rPr>
          <w:rFonts w:ascii="Adobe Devanagari" w:hAnsi="Adobe Devanagari" w:cs="Adobe Devanagari"/>
          <w:color w:val="000000"/>
          <w:sz w:val="28"/>
          <w:szCs w:val="32"/>
        </w:rPr>
        <w:t xml:space="preserve">ng money instantly from various </w:t>
      </w:r>
      <w:r w:rsidRPr="0095701A">
        <w:rPr>
          <w:rFonts w:ascii="Adobe Devanagari" w:hAnsi="Adobe Devanagari" w:cs="Adobe Devanagari"/>
          <w:color w:val="000000"/>
          <w:sz w:val="28"/>
          <w:szCs w:val="32"/>
        </w:rPr>
        <w:t>destinations both locally and internationally.</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-The person sending money fills in a form called ‘send form’</w:t>
      </w:r>
      <w:r>
        <w:rPr>
          <w:rFonts w:ascii="Adobe Devanagari" w:hAnsi="Adobe Devanagari" w:cs="Adobe Devanagari"/>
          <w:color w:val="000000"/>
          <w:sz w:val="28"/>
          <w:szCs w:val="32"/>
        </w:rPr>
        <w:t xml:space="preserve"> giving the </w:t>
      </w:r>
      <w:r w:rsidRPr="0095701A">
        <w:rPr>
          <w:rFonts w:ascii="Adobe Devanagari" w:hAnsi="Adobe Devanagari" w:cs="Adobe Devanagari"/>
          <w:color w:val="000000"/>
          <w:sz w:val="28"/>
          <w:szCs w:val="32"/>
        </w:rPr>
        <w:t>following details;</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 Name, address and telephone number of sender</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 Name, address and telephone number of receiver</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 Pay city, town and location of the receiver</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lastRenderedPageBreak/>
        <w:t>• Signature of the sender</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 Amount to be sent</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-The sender hands over the form, the amo</w:t>
      </w:r>
      <w:r>
        <w:rPr>
          <w:rFonts w:ascii="Adobe Devanagari" w:hAnsi="Adobe Devanagari" w:cs="Adobe Devanagari"/>
          <w:color w:val="000000"/>
          <w:sz w:val="28"/>
          <w:szCs w:val="32"/>
        </w:rPr>
        <w:t xml:space="preserve">unt of money to be sent and the </w:t>
      </w:r>
      <w:r w:rsidRPr="0095701A">
        <w:rPr>
          <w:rFonts w:ascii="Adobe Devanagari" w:hAnsi="Adobe Devanagari" w:cs="Adobe Devanagari"/>
          <w:color w:val="000000"/>
          <w:sz w:val="28"/>
          <w:szCs w:val="32"/>
        </w:rPr>
        <w:t>commission to the post office clerk for processing</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-The transfer is done via the internet through a machine that giv</w:t>
      </w:r>
      <w:r>
        <w:rPr>
          <w:rFonts w:ascii="Adobe Devanagari" w:hAnsi="Adobe Devanagari" w:cs="Adobe Devanagari"/>
          <w:color w:val="000000"/>
          <w:sz w:val="28"/>
          <w:szCs w:val="32"/>
        </w:rPr>
        <w:t xml:space="preserve">es a </w:t>
      </w:r>
      <w:proofErr w:type="spellStart"/>
      <w:r>
        <w:rPr>
          <w:rFonts w:ascii="Adobe Devanagari" w:hAnsi="Adobe Devanagari" w:cs="Adobe Devanagari"/>
          <w:color w:val="000000"/>
          <w:sz w:val="28"/>
          <w:szCs w:val="32"/>
        </w:rPr>
        <w:t>twelvedigit</w:t>
      </w:r>
      <w:proofErr w:type="spellEnd"/>
      <w:r>
        <w:rPr>
          <w:rFonts w:ascii="Adobe Devanagari" w:hAnsi="Adobe Devanagari" w:cs="Adobe Devanagari"/>
          <w:color w:val="000000"/>
          <w:sz w:val="28"/>
          <w:szCs w:val="32"/>
        </w:rPr>
        <w:t xml:space="preserve"> number for the </w:t>
      </w:r>
      <w:r w:rsidRPr="0095701A">
        <w:rPr>
          <w:rFonts w:ascii="Adobe Devanagari" w:hAnsi="Adobe Devanagari" w:cs="Adobe Devanagari"/>
          <w:color w:val="000000"/>
          <w:sz w:val="28"/>
          <w:szCs w:val="32"/>
        </w:rPr>
        <w:t xml:space="preserve">transaction </w:t>
      </w:r>
      <w:r>
        <w:rPr>
          <w:rFonts w:ascii="Adobe Devanagari" w:hAnsi="Adobe Devanagari" w:cs="Adobe Devanagari"/>
          <w:color w:val="000000"/>
          <w:sz w:val="28"/>
          <w:szCs w:val="32"/>
        </w:rPr>
        <w:t xml:space="preserve">called the ‘Transaction control </w:t>
      </w:r>
      <w:r w:rsidRPr="0095701A">
        <w:rPr>
          <w:rFonts w:ascii="Adobe Devanagari" w:hAnsi="Adobe Devanagari" w:cs="Adobe Devanagari"/>
          <w:color w:val="000000"/>
          <w:sz w:val="28"/>
          <w:szCs w:val="32"/>
        </w:rPr>
        <w:t>number’(TCN).The sender then conveys t</w:t>
      </w:r>
      <w:r>
        <w:rPr>
          <w:rFonts w:ascii="Adobe Devanagari" w:hAnsi="Adobe Devanagari" w:cs="Adobe Devanagari"/>
          <w:color w:val="000000"/>
          <w:sz w:val="28"/>
          <w:szCs w:val="32"/>
        </w:rPr>
        <w:t xml:space="preserve">his number, amount sent and pay </w:t>
      </w:r>
      <w:r w:rsidRPr="0095701A">
        <w:rPr>
          <w:rFonts w:ascii="Adobe Devanagari" w:hAnsi="Adobe Devanagari" w:cs="Adobe Devanagari"/>
          <w:color w:val="000000"/>
          <w:sz w:val="28"/>
          <w:szCs w:val="32"/>
        </w:rPr>
        <w:t>location to the recipient and instructions to the recipient to visit the named</w:t>
      </w:r>
      <w:r w:rsidRPr="0095701A">
        <w:rPr>
          <w:rFonts w:ascii="Adobe Devanagari" w:hAnsi="Adobe Devanagari" w:cs="Adobe Devanagari"/>
          <w:color w:val="000000"/>
          <w:sz w:val="28"/>
          <w:szCs w:val="32"/>
        </w:rPr>
        <w:cr/>
        <w:t xml:space="preserve">post office for payment. This message </w:t>
      </w:r>
      <w:r>
        <w:rPr>
          <w:rFonts w:ascii="Adobe Devanagari" w:hAnsi="Adobe Devanagari" w:cs="Adobe Devanagari"/>
          <w:color w:val="000000"/>
          <w:sz w:val="28"/>
          <w:szCs w:val="32"/>
        </w:rPr>
        <w:t xml:space="preserve">is usually conveyed through the </w:t>
      </w:r>
      <w:r w:rsidRPr="0095701A">
        <w:rPr>
          <w:rFonts w:ascii="Adobe Devanagari" w:hAnsi="Adobe Devanagari" w:cs="Adobe Devanagari"/>
          <w:color w:val="000000"/>
          <w:sz w:val="28"/>
          <w:szCs w:val="32"/>
        </w:rPr>
        <w:t>quickest means possible such as a telephone call</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 xml:space="preserve">-The sender is given a copy of the processed </w:t>
      </w:r>
      <w:r>
        <w:rPr>
          <w:rFonts w:ascii="Adobe Devanagari" w:hAnsi="Adobe Devanagari" w:cs="Adobe Devanagari"/>
          <w:color w:val="000000"/>
          <w:sz w:val="28"/>
          <w:szCs w:val="32"/>
        </w:rPr>
        <w:t xml:space="preserve">‘send form’ as proof that money </w:t>
      </w:r>
      <w:r w:rsidRPr="0095701A">
        <w:rPr>
          <w:rFonts w:ascii="Adobe Devanagari" w:hAnsi="Adobe Devanagari" w:cs="Adobe Devanagari"/>
          <w:color w:val="000000"/>
          <w:sz w:val="28"/>
          <w:szCs w:val="32"/>
        </w:rPr>
        <w:t>has been sent. The post office retains the original for record purposes.</w:t>
      </w:r>
      <w:r w:rsidRPr="0095701A">
        <w:rPr>
          <w:rFonts w:ascii="Adobe Devanagari" w:hAnsi="Adobe Devanagari" w:cs="Adobe Devanagari"/>
          <w:color w:val="000000"/>
          <w:sz w:val="28"/>
          <w:szCs w:val="32"/>
        </w:rPr>
        <w:cr/>
        <w:t>-When the receiver visits the post office, he/</w:t>
      </w:r>
      <w:r>
        <w:rPr>
          <w:rFonts w:ascii="Adobe Devanagari" w:hAnsi="Adobe Devanagari" w:cs="Adobe Devanagari"/>
          <w:color w:val="000000"/>
          <w:sz w:val="28"/>
          <w:szCs w:val="32"/>
        </w:rPr>
        <w:t xml:space="preserve">she will fill a ‘receiver form’ </w:t>
      </w:r>
      <w:r w:rsidRPr="0095701A">
        <w:rPr>
          <w:rFonts w:ascii="Adobe Devanagari" w:hAnsi="Adobe Devanagari" w:cs="Adobe Devanagari"/>
          <w:color w:val="000000"/>
          <w:sz w:val="28"/>
          <w:szCs w:val="32"/>
        </w:rPr>
        <w:t>giving the following details;</w:t>
      </w:r>
    </w:p>
    <w:p w:rsidR="0095701A" w:rsidRPr="0095701A" w:rsidRDefault="0095701A" w:rsidP="0095701A">
      <w:pPr>
        <w:rPr>
          <w:rFonts w:ascii="Adobe Devanagari" w:hAnsi="Adobe Devanagari" w:cs="Adobe Devanagari"/>
          <w:color w:val="000000"/>
          <w:sz w:val="28"/>
          <w:szCs w:val="32"/>
        </w:rPr>
      </w:pPr>
      <w:proofErr w:type="spellStart"/>
      <w:r w:rsidRPr="0095701A">
        <w:rPr>
          <w:rFonts w:ascii="Adobe Devanagari" w:hAnsi="Adobe Devanagari" w:cs="Adobe Devanagari"/>
          <w:color w:val="000000"/>
          <w:sz w:val="28"/>
          <w:szCs w:val="32"/>
        </w:rPr>
        <w:t>i</w:t>
      </w:r>
      <w:proofErr w:type="spellEnd"/>
      <w:r w:rsidRPr="0095701A">
        <w:rPr>
          <w:rFonts w:ascii="Adobe Devanagari" w:hAnsi="Adobe Devanagari" w:cs="Adobe Devanagari"/>
          <w:color w:val="000000"/>
          <w:sz w:val="28"/>
          <w:szCs w:val="32"/>
        </w:rPr>
        <w:t xml:space="preserve">) The transaction </w:t>
      </w:r>
      <w:proofErr w:type="gramStart"/>
      <w:r w:rsidRPr="0095701A">
        <w:rPr>
          <w:rFonts w:ascii="Adobe Devanagari" w:hAnsi="Adobe Devanagari" w:cs="Adobe Devanagari"/>
          <w:color w:val="000000"/>
          <w:sz w:val="28"/>
          <w:szCs w:val="32"/>
        </w:rPr>
        <w:t>number(</w:t>
      </w:r>
      <w:proofErr w:type="gramEnd"/>
      <w:r w:rsidRPr="0095701A">
        <w:rPr>
          <w:rFonts w:ascii="Adobe Devanagari" w:hAnsi="Adobe Devanagari" w:cs="Adobe Devanagari"/>
          <w:color w:val="000000"/>
          <w:sz w:val="28"/>
          <w:szCs w:val="32"/>
        </w:rPr>
        <w:t>i.e. the twelve-digit number)</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ii) The expected amount</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iii) The name, address and telephone number of the sender</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iv)The city town or location of the sender</w:t>
      </w:r>
      <w:r w:rsidRPr="0095701A">
        <w:rPr>
          <w:rFonts w:ascii="Adobe Devanagari" w:hAnsi="Adobe Devanagari" w:cs="Adobe Devanagari"/>
          <w:color w:val="000000"/>
          <w:sz w:val="28"/>
          <w:szCs w:val="32"/>
        </w:rPr>
        <w:cr/>
        <w:t>v) Signature of the receiver</w:t>
      </w:r>
    </w:p>
    <w:p w:rsid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 xml:space="preserve">The receiver then identifies himself or herself by producing </w:t>
      </w:r>
      <w:r>
        <w:rPr>
          <w:rFonts w:ascii="Adobe Devanagari" w:hAnsi="Adobe Devanagari" w:cs="Adobe Devanagari"/>
          <w:color w:val="000000"/>
          <w:sz w:val="28"/>
          <w:szCs w:val="32"/>
        </w:rPr>
        <w:t xml:space="preserve">an ID card or </w:t>
      </w:r>
      <w:r w:rsidRPr="0095701A">
        <w:rPr>
          <w:rFonts w:ascii="Adobe Devanagari" w:hAnsi="Adobe Devanagari" w:cs="Adobe Devanagari"/>
          <w:color w:val="000000"/>
          <w:sz w:val="28"/>
          <w:szCs w:val="32"/>
        </w:rPr>
        <w:t>passport before receiving the money.</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Advantages of using Posta pay as a means of payment</w:t>
      </w:r>
    </w:p>
    <w:p w:rsidR="0095701A" w:rsidRPr="0095701A" w:rsidRDefault="0095701A" w:rsidP="0095701A">
      <w:pPr>
        <w:rPr>
          <w:rFonts w:ascii="Adobe Devanagari" w:hAnsi="Adobe Devanagari" w:cs="Adobe Devanagari"/>
          <w:color w:val="000000"/>
          <w:sz w:val="28"/>
          <w:szCs w:val="32"/>
        </w:rPr>
      </w:pPr>
      <w:proofErr w:type="spellStart"/>
      <w:r w:rsidRPr="0095701A">
        <w:rPr>
          <w:rFonts w:ascii="Adobe Devanagari" w:hAnsi="Adobe Devanagari" w:cs="Adobe Devanagari"/>
          <w:color w:val="000000"/>
          <w:sz w:val="28"/>
          <w:szCs w:val="32"/>
        </w:rPr>
        <w:t>i</w:t>
      </w:r>
      <w:proofErr w:type="spellEnd"/>
      <w:r w:rsidRPr="0095701A">
        <w:rPr>
          <w:rFonts w:ascii="Adobe Devanagari" w:hAnsi="Adobe Devanagari" w:cs="Adobe Devanagari"/>
          <w:color w:val="000000"/>
          <w:sz w:val="28"/>
          <w:szCs w:val="32"/>
        </w:rPr>
        <w:t>) Accessibility-Posta pay outlets (post offi</w:t>
      </w:r>
      <w:r>
        <w:rPr>
          <w:rFonts w:ascii="Adobe Devanagari" w:hAnsi="Adobe Devanagari" w:cs="Adobe Devanagari"/>
          <w:color w:val="000000"/>
          <w:sz w:val="28"/>
          <w:szCs w:val="32"/>
        </w:rPr>
        <w:t xml:space="preserve">ces) are located countrywide to </w:t>
      </w:r>
      <w:r w:rsidRPr="0095701A">
        <w:rPr>
          <w:rFonts w:ascii="Adobe Devanagari" w:hAnsi="Adobe Devanagari" w:cs="Adobe Devanagari"/>
          <w:color w:val="000000"/>
          <w:sz w:val="28"/>
          <w:szCs w:val="32"/>
        </w:rPr>
        <w:t>eliminate movement over long distances to get money</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ii) Ease of use-Sending or receiving money is e</w:t>
      </w:r>
      <w:r>
        <w:rPr>
          <w:rFonts w:ascii="Adobe Devanagari" w:hAnsi="Adobe Devanagari" w:cs="Adobe Devanagari"/>
          <w:color w:val="000000"/>
          <w:sz w:val="28"/>
          <w:szCs w:val="32"/>
        </w:rPr>
        <w:t xml:space="preserve">asy as one only needs to fill a </w:t>
      </w:r>
      <w:r w:rsidRPr="0095701A">
        <w:rPr>
          <w:rFonts w:ascii="Adobe Devanagari" w:hAnsi="Adobe Devanagari" w:cs="Adobe Devanagari"/>
          <w:color w:val="000000"/>
          <w:sz w:val="28"/>
          <w:szCs w:val="32"/>
        </w:rPr>
        <w:t>form which is processed immediately</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iii) Speed-the transfer of money is instant (fast)</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lastRenderedPageBreak/>
        <w:t>iv)Security-Confidentiality in the transm</w:t>
      </w:r>
      <w:r>
        <w:rPr>
          <w:rFonts w:ascii="Adobe Devanagari" w:hAnsi="Adobe Devanagari" w:cs="Adobe Devanagari"/>
          <w:color w:val="000000"/>
          <w:sz w:val="28"/>
          <w:szCs w:val="32"/>
        </w:rPr>
        <w:t xml:space="preserve">ission of money is provided and </w:t>
      </w:r>
      <w:r w:rsidRPr="0095701A">
        <w:rPr>
          <w:rFonts w:ascii="Adobe Devanagari" w:hAnsi="Adobe Devanagari" w:cs="Adobe Devanagari"/>
          <w:color w:val="000000"/>
          <w:sz w:val="28"/>
          <w:szCs w:val="32"/>
        </w:rPr>
        <w:t>money is only paid to the person intended</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v) Convenience-Posta pay services are offere</w:t>
      </w:r>
      <w:r>
        <w:rPr>
          <w:rFonts w:ascii="Adobe Devanagari" w:hAnsi="Adobe Devanagari" w:cs="Adobe Devanagari"/>
          <w:color w:val="000000"/>
          <w:sz w:val="28"/>
          <w:szCs w:val="32"/>
        </w:rPr>
        <w:t xml:space="preserve">d for long hours during the day </w:t>
      </w:r>
      <w:r w:rsidRPr="0095701A">
        <w:rPr>
          <w:rFonts w:ascii="Adobe Devanagari" w:hAnsi="Adobe Devanagari" w:cs="Adobe Devanagari"/>
          <w:color w:val="000000"/>
          <w:sz w:val="28"/>
          <w:szCs w:val="32"/>
        </w:rPr>
        <w:t>and pay locations are conveniently located</w:t>
      </w:r>
    </w:p>
    <w:p w:rsid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vi)Affordability-Posta pay services are relativ</w:t>
      </w:r>
      <w:r>
        <w:rPr>
          <w:rFonts w:ascii="Adobe Devanagari" w:hAnsi="Adobe Devanagari" w:cs="Adobe Devanagari"/>
          <w:color w:val="000000"/>
          <w:sz w:val="28"/>
          <w:szCs w:val="32"/>
        </w:rPr>
        <w:t xml:space="preserve">ely affordable as large amounts </w:t>
      </w:r>
      <w:r w:rsidRPr="0095701A">
        <w:rPr>
          <w:rFonts w:ascii="Adobe Devanagari" w:hAnsi="Adobe Devanagari" w:cs="Adobe Devanagari"/>
          <w:color w:val="000000"/>
          <w:sz w:val="28"/>
          <w:szCs w:val="32"/>
        </w:rPr>
        <w:t>can be sent at reasonable costs.</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c) Postal orders</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-Postal orders are sold by the post office for the purpose of remitting money</w:t>
      </w:r>
      <w:r w:rsidRPr="0095701A">
        <w:rPr>
          <w:rFonts w:ascii="Adobe Devanagari" w:hAnsi="Adobe Devanagari" w:cs="Adobe Devanagari"/>
          <w:color w:val="000000"/>
          <w:sz w:val="28"/>
          <w:szCs w:val="32"/>
        </w:rPr>
        <w:cr/>
        <w:t xml:space="preserve">-They are available in fixed denominations </w:t>
      </w:r>
      <w:r>
        <w:rPr>
          <w:rFonts w:ascii="Adobe Devanagari" w:hAnsi="Adobe Devanagari" w:cs="Adobe Devanagari"/>
          <w:color w:val="000000"/>
          <w:sz w:val="28"/>
          <w:szCs w:val="32"/>
        </w:rPr>
        <w:t xml:space="preserve">of sh.5, 10.20,40,60,80,100 and </w:t>
      </w:r>
      <w:r w:rsidRPr="0095701A">
        <w:rPr>
          <w:rFonts w:ascii="Adobe Devanagari" w:hAnsi="Adobe Devanagari" w:cs="Adobe Devanagari"/>
          <w:color w:val="000000"/>
          <w:sz w:val="28"/>
          <w:szCs w:val="32"/>
        </w:rPr>
        <w:t>200</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-On buying a postal order, the sender pays for bo</w:t>
      </w:r>
      <w:r>
        <w:rPr>
          <w:rFonts w:ascii="Adobe Devanagari" w:hAnsi="Adobe Devanagari" w:cs="Adobe Devanagari"/>
          <w:color w:val="000000"/>
          <w:sz w:val="28"/>
          <w:szCs w:val="32"/>
        </w:rPr>
        <w:t xml:space="preserve">th the face value of the postal </w:t>
      </w:r>
      <w:r w:rsidRPr="0095701A">
        <w:rPr>
          <w:rFonts w:ascii="Adobe Devanagari" w:hAnsi="Adobe Devanagari" w:cs="Adobe Devanagari"/>
          <w:color w:val="000000"/>
          <w:sz w:val="28"/>
          <w:szCs w:val="32"/>
        </w:rPr>
        <w:t>order and a commission charged for the service</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-Postal orders just like money orders are is</w:t>
      </w:r>
      <w:r>
        <w:rPr>
          <w:rFonts w:ascii="Adobe Devanagari" w:hAnsi="Adobe Devanagari" w:cs="Adobe Devanagari"/>
          <w:color w:val="000000"/>
          <w:sz w:val="28"/>
          <w:szCs w:val="32"/>
        </w:rPr>
        <w:t xml:space="preserve">sued with counterfoils that the </w:t>
      </w:r>
      <w:r w:rsidRPr="0095701A">
        <w:rPr>
          <w:rFonts w:ascii="Adobe Devanagari" w:hAnsi="Adobe Devanagari" w:cs="Adobe Devanagari"/>
          <w:color w:val="000000"/>
          <w:sz w:val="28"/>
          <w:szCs w:val="32"/>
        </w:rPr>
        <w:t>sender will keep as evidence of remittance in</w:t>
      </w:r>
      <w:r>
        <w:rPr>
          <w:rFonts w:ascii="Adobe Devanagari" w:hAnsi="Adobe Devanagari" w:cs="Adobe Devanagari"/>
          <w:color w:val="000000"/>
          <w:sz w:val="28"/>
          <w:szCs w:val="32"/>
        </w:rPr>
        <w:t xml:space="preserve"> case the person to whom he/she </w:t>
      </w:r>
      <w:r w:rsidRPr="0095701A">
        <w:rPr>
          <w:rFonts w:ascii="Adobe Devanagari" w:hAnsi="Adobe Devanagari" w:cs="Adobe Devanagari"/>
          <w:color w:val="000000"/>
          <w:sz w:val="28"/>
          <w:szCs w:val="32"/>
        </w:rPr>
        <w:t>remits the money does not receive it.</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 xml:space="preserve">The sender writes the name of the payee </w:t>
      </w:r>
      <w:r>
        <w:rPr>
          <w:rFonts w:ascii="Adobe Devanagari" w:hAnsi="Adobe Devanagari" w:cs="Adobe Devanagari"/>
          <w:color w:val="000000"/>
          <w:sz w:val="28"/>
          <w:szCs w:val="32"/>
        </w:rPr>
        <w:t xml:space="preserve">on the postal order as a safety </w:t>
      </w:r>
      <w:r w:rsidRPr="0095701A">
        <w:rPr>
          <w:rFonts w:ascii="Adobe Devanagari" w:hAnsi="Adobe Devanagari" w:cs="Adobe Devanagari"/>
          <w:color w:val="000000"/>
          <w:sz w:val="28"/>
          <w:szCs w:val="32"/>
        </w:rPr>
        <w:t>measure.</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Payment to the bearer can be made in an</w:t>
      </w:r>
      <w:r>
        <w:rPr>
          <w:rFonts w:ascii="Adobe Devanagari" w:hAnsi="Adobe Devanagari" w:cs="Adobe Devanagari"/>
          <w:color w:val="000000"/>
          <w:sz w:val="28"/>
          <w:szCs w:val="32"/>
        </w:rPr>
        <w:t xml:space="preserve">y post office with postal order </w:t>
      </w:r>
      <w:r w:rsidRPr="0095701A">
        <w:rPr>
          <w:rFonts w:ascii="Adobe Devanagari" w:hAnsi="Adobe Devanagari" w:cs="Adobe Devanagari"/>
          <w:color w:val="000000"/>
          <w:sz w:val="28"/>
          <w:szCs w:val="32"/>
        </w:rPr>
        <w:t>facilities</w:t>
      </w:r>
    </w:p>
    <w:p w:rsid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 xml:space="preserve">Postal orders may also be crossed or open </w:t>
      </w:r>
      <w:r>
        <w:rPr>
          <w:rFonts w:ascii="Adobe Devanagari" w:hAnsi="Adobe Devanagari" w:cs="Adobe Devanagari"/>
          <w:color w:val="000000"/>
          <w:sz w:val="28"/>
          <w:szCs w:val="32"/>
        </w:rPr>
        <w:t xml:space="preserve">(see crossed and ordinary money </w:t>
      </w:r>
      <w:r w:rsidRPr="0095701A">
        <w:rPr>
          <w:rFonts w:ascii="Adobe Devanagari" w:hAnsi="Adobe Devanagari" w:cs="Adobe Devanagari"/>
          <w:color w:val="000000"/>
          <w:sz w:val="28"/>
          <w:szCs w:val="32"/>
        </w:rPr>
        <w:t>orders)</w:t>
      </w:r>
    </w:p>
    <w:p w:rsidR="0095701A" w:rsidRPr="0095701A" w:rsidRDefault="0095701A" w:rsidP="0095701A">
      <w:pPr>
        <w:rPr>
          <w:rFonts w:ascii="Adobe Devanagari" w:hAnsi="Adobe Devanagari" w:cs="Adobe Devanagari"/>
          <w:b/>
          <w:color w:val="000000"/>
          <w:sz w:val="28"/>
          <w:szCs w:val="32"/>
        </w:rPr>
      </w:pPr>
      <w:r w:rsidRPr="0095701A">
        <w:rPr>
          <w:rFonts w:ascii="Adobe Devanagari" w:hAnsi="Adobe Devanagari" w:cs="Adobe Devanagari"/>
          <w:b/>
          <w:color w:val="000000"/>
          <w:sz w:val="28"/>
          <w:szCs w:val="32"/>
        </w:rPr>
        <w:t>iv) Other means of payment</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a) Credit cards</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b) Mobile money transfer services e.g. M-</w:t>
      </w:r>
      <w:proofErr w:type="spellStart"/>
      <w:r w:rsidRPr="0095701A">
        <w:rPr>
          <w:rFonts w:ascii="Adobe Devanagari" w:hAnsi="Adobe Devanagari" w:cs="Adobe Devanagari"/>
          <w:color w:val="000000"/>
          <w:sz w:val="28"/>
          <w:szCs w:val="32"/>
        </w:rPr>
        <w:t>pesa</w:t>
      </w:r>
      <w:proofErr w:type="spellEnd"/>
      <w:r w:rsidRPr="0095701A">
        <w:rPr>
          <w:rFonts w:ascii="Adobe Devanagari" w:hAnsi="Adobe Devanagari" w:cs="Adobe Devanagari"/>
          <w:color w:val="000000"/>
          <w:sz w:val="28"/>
          <w:szCs w:val="32"/>
        </w:rPr>
        <w:t>.</w:t>
      </w:r>
    </w:p>
    <w:p w:rsidR="0095701A" w:rsidRPr="0095701A" w:rsidRDefault="0095701A" w:rsidP="0095701A">
      <w:pPr>
        <w:rPr>
          <w:rFonts w:ascii="Adobe Devanagari" w:hAnsi="Adobe Devanagari" w:cs="Adobe Devanagari"/>
          <w:b/>
          <w:i/>
          <w:color w:val="000000"/>
          <w:sz w:val="28"/>
          <w:szCs w:val="32"/>
        </w:rPr>
      </w:pPr>
      <w:proofErr w:type="gramStart"/>
      <w:r w:rsidRPr="0095701A">
        <w:rPr>
          <w:rFonts w:ascii="Adobe Devanagari" w:hAnsi="Adobe Devanagari" w:cs="Adobe Devanagari"/>
          <w:b/>
          <w:i/>
          <w:color w:val="000000"/>
          <w:sz w:val="28"/>
          <w:szCs w:val="32"/>
        </w:rPr>
        <w:t>a</w:t>
      </w:r>
      <w:proofErr w:type="gramEnd"/>
      <w:r w:rsidRPr="0095701A">
        <w:rPr>
          <w:rFonts w:ascii="Adobe Devanagari" w:hAnsi="Adobe Devanagari" w:cs="Adobe Devanagari"/>
          <w:b/>
          <w:i/>
          <w:color w:val="000000"/>
          <w:sz w:val="28"/>
          <w:szCs w:val="32"/>
        </w:rPr>
        <w:t>) Credit cards(plastic money)</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-These are plastic cards that enable a person t</w:t>
      </w:r>
      <w:r>
        <w:rPr>
          <w:rFonts w:ascii="Adobe Devanagari" w:hAnsi="Adobe Devanagari" w:cs="Adobe Devanagari"/>
          <w:color w:val="000000"/>
          <w:sz w:val="28"/>
          <w:szCs w:val="32"/>
        </w:rPr>
        <w:t xml:space="preserve">o purchase goods or services on </w:t>
      </w:r>
      <w:r w:rsidRPr="0095701A">
        <w:rPr>
          <w:rFonts w:ascii="Adobe Devanagari" w:hAnsi="Adobe Devanagari" w:cs="Adobe Devanagari"/>
          <w:color w:val="000000"/>
          <w:sz w:val="28"/>
          <w:szCs w:val="32"/>
        </w:rPr>
        <w:t>credit from any business willing to accept the card</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lastRenderedPageBreak/>
        <w:t>-They are both a means of payment and a term of payment</w:t>
      </w:r>
    </w:p>
    <w:p w:rsidR="0095701A" w:rsidRPr="0095701A" w:rsidRDefault="0095701A" w:rsidP="0095701A">
      <w:pPr>
        <w:rPr>
          <w:rFonts w:ascii="Adobe Devanagari" w:hAnsi="Adobe Devanagari" w:cs="Adobe Devanagari"/>
          <w:b/>
          <w:i/>
          <w:color w:val="000000"/>
          <w:sz w:val="28"/>
          <w:szCs w:val="32"/>
        </w:rPr>
      </w:pPr>
      <w:r w:rsidRPr="0095701A">
        <w:rPr>
          <w:rFonts w:ascii="Adobe Devanagari" w:hAnsi="Adobe Devanagari" w:cs="Adobe Devanagari"/>
          <w:b/>
          <w:i/>
          <w:color w:val="000000"/>
          <w:sz w:val="28"/>
          <w:szCs w:val="32"/>
        </w:rPr>
        <w:t>b) Mobile money transfer services e.g. M-</w:t>
      </w:r>
      <w:proofErr w:type="spellStart"/>
      <w:r w:rsidRPr="0095701A">
        <w:rPr>
          <w:rFonts w:ascii="Adobe Devanagari" w:hAnsi="Adobe Devanagari" w:cs="Adobe Devanagari"/>
          <w:b/>
          <w:i/>
          <w:color w:val="000000"/>
          <w:sz w:val="28"/>
          <w:szCs w:val="32"/>
        </w:rPr>
        <w:t>pesa</w:t>
      </w:r>
      <w:proofErr w:type="spellEnd"/>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-This is a means of money transfer services p</w:t>
      </w:r>
      <w:r>
        <w:rPr>
          <w:rFonts w:ascii="Adobe Devanagari" w:hAnsi="Adobe Devanagari" w:cs="Adobe Devanagari"/>
          <w:color w:val="000000"/>
          <w:sz w:val="28"/>
          <w:szCs w:val="32"/>
        </w:rPr>
        <w:t xml:space="preserve">rovided by mobile phone service </w:t>
      </w:r>
      <w:r w:rsidRPr="0095701A">
        <w:rPr>
          <w:rFonts w:ascii="Adobe Devanagari" w:hAnsi="Adobe Devanagari" w:cs="Adobe Devanagari"/>
          <w:color w:val="000000"/>
          <w:sz w:val="28"/>
          <w:szCs w:val="32"/>
        </w:rPr>
        <w:t>providers to their customers (subscribers)</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-It can only be used to transfer money betwee</w:t>
      </w:r>
      <w:r>
        <w:rPr>
          <w:rFonts w:ascii="Adobe Devanagari" w:hAnsi="Adobe Devanagari" w:cs="Adobe Devanagari"/>
          <w:color w:val="000000"/>
          <w:sz w:val="28"/>
          <w:szCs w:val="32"/>
        </w:rPr>
        <w:t xml:space="preserve">n people subscribed to the same </w:t>
      </w:r>
      <w:r w:rsidRPr="0095701A">
        <w:rPr>
          <w:rFonts w:ascii="Adobe Devanagari" w:hAnsi="Adobe Devanagari" w:cs="Adobe Devanagari"/>
          <w:color w:val="000000"/>
          <w:sz w:val="28"/>
          <w:szCs w:val="32"/>
        </w:rPr>
        <w:t xml:space="preserve">mobile phone network e.g. from one </w:t>
      </w:r>
      <w:proofErr w:type="spellStart"/>
      <w:r>
        <w:rPr>
          <w:rFonts w:ascii="Adobe Devanagari" w:hAnsi="Adobe Devanagari" w:cs="Adobe Devanagari"/>
          <w:color w:val="000000"/>
          <w:sz w:val="28"/>
          <w:szCs w:val="32"/>
        </w:rPr>
        <w:t>safaricom</w:t>
      </w:r>
      <w:proofErr w:type="spellEnd"/>
      <w:r>
        <w:rPr>
          <w:rFonts w:ascii="Adobe Devanagari" w:hAnsi="Adobe Devanagari" w:cs="Adobe Devanagari"/>
          <w:color w:val="000000"/>
          <w:sz w:val="28"/>
          <w:szCs w:val="32"/>
        </w:rPr>
        <w:t xml:space="preserve"> subscriber to another </w:t>
      </w:r>
      <w:proofErr w:type="spellStart"/>
      <w:r w:rsidRPr="0095701A">
        <w:rPr>
          <w:rFonts w:ascii="Adobe Devanagari" w:hAnsi="Adobe Devanagari" w:cs="Adobe Devanagari"/>
          <w:color w:val="000000"/>
          <w:sz w:val="28"/>
          <w:szCs w:val="32"/>
        </w:rPr>
        <w:t>safaricom</w:t>
      </w:r>
      <w:proofErr w:type="spellEnd"/>
      <w:r w:rsidRPr="0095701A">
        <w:rPr>
          <w:rFonts w:ascii="Adobe Devanagari" w:hAnsi="Adobe Devanagari" w:cs="Adobe Devanagari"/>
          <w:color w:val="000000"/>
          <w:sz w:val="28"/>
          <w:szCs w:val="32"/>
        </w:rPr>
        <w:t xml:space="preserve"> subscriber, Airtel to Airtel </w:t>
      </w:r>
      <w:proofErr w:type="spellStart"/>
      <w:r w:rsidRPr="0095701A">
        <w:rPr>
          <w:rFonts w:ascii="Adobe Devanagari" w:hAnsi="Adobe Devanagari" w:cs="Adobe Devanagari"/>
          <w:color w:val="000000"/>
          <w:sz w:val="28"/>
          <w:szCs w:val="32"/>
        </w:rPr>
        <w:t>e.t.c</w:t>
      </w:r>
      <w:proofErr w:type="spellEnd"/>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-The sender must register for the money transf</w:t>
      </w:r>
      <w:r>
        <w:rPr>
          <w:rFonts w:ascii="Adobe Devanagari" w:hAnsi="Adobe Devanagari" w:cs="Adobe Devanagari"/>
          <w:color w:val="000000"/>
          <w:sz w:val="28"/>
          <w:szCs w:val="32"/>
        </w:rPr>
        <w:t xml:space="preserve">er service and is issued with a </w:t>
      </w:r>
      <w:r w:rsidRPr="0095701A">
        <w:rPr>
          <w:rFonts w:ascii="Adobe Devanagari" w:hAnsi="Adobe Devanagari" w:cs="Adobe Devanagari"/>
          <w:color w:val="000000"/>
          <w:sz w:val="28"/>
          <w:szCs w:val="32"/>
        </w:rPr>
        <w:t>PIN (personal identification number)</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 xml:space="preserve">-When money is sent, both the sender and the </w:t>
      </w:r>
      <w:r>
        <w:rPr>
          <w:rFonts w:ascii="Adobe Devanagari" w:hAnsi="Adobe Devanagari" w:cs="Adobe Devanagari"/>
          <w:color w:val="000000"/>
          <w:sz w:val="28"/>
          <w:szCs w:val="32"/>
        </w:rPr>
        <w:t xml:space="preserve">receiver will receive a message </w:t>
      </w:r>
      <w:r w:rsidRPr="0095701A">
        <w:rPr>
          <w:rFonts w:ascii="Adobe Devanagari" w:hAnsi="Adobe Devanagari" w:cs="Adobe Devanagari"/>
          <w:color w:val="000000"/>
          <w:sz w:val="28"/>
          <w:szCs w:val="32"/>
        </w:rPr>
        <w:t>confirming the transfer.</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-A person can send money anytime anywhere</w:t>
      </w:r>
      <w:r>
        <w:rPr>
          <w:rFonts w:ascii="Adobe Devanagari" w:hAnsi="Adobe Devanagari" w:cs="Adobe Devanagari"/>
          <w:color w:val="000000"/>
          <w:sz w:val="28"/>
          <w:szCs w:val="32"/>
        </w:rPr>
        <w:t xml:space="preserve"> so long as he/she has value in </w:t>
      </w:r>
      <w:r w:rsidRPr="0095701A">
        <w:rPr>
          <w:rFonts w:ascii="Adobe Devanagari" w:hAnsi="Adobe Devanagari" w:cs="Adobe Devanagari"/>
          <w:color w:val="000000"/>
          <w:sz w:val="28"/>
          <w:szCs w:val="32"/>
        </w:rPr>
        <w:t>his/her m-</w:t>
      </w:r>
      <w:proofErr w:type="spellStart"/>
      <w:r w:rsidRPr="0095701A">
        <w:rPr>
          <w:rFonts w:ascii="Adobe Devanagari" w:hAnsi="Adobe Devanagari" w:cs="Adobe Devanagari"/>
          <w:color w:val="000000"/>
          <w:sz w:val="28"/>
          <w:szCs w:val="32"/>
        </w:rPr>
        <w:t>pesa</w:t>
      </w:r>
      <w:proofErr w:type="spellEnd"/>
      <w:r w:rsidRPr="0095701A">
        <w:rPr>
          <w:rFonts w:ascii="Adobe Devanagari" w:hAnsi="Adobe Devanagari" w:cs="Adobe Devanagari"/>
          <w:color w:val="000000"/>
          <w:sz w:val="28"/>
          <w:szCs w:val="32"/>
        </w:rPr>
        <w:t xml:space="preserve">, </w:t>
      </w:r>
      <w:proofErr w:type="spellStart"/>
      <w:r w:rsidRPr="0095701A">
        <w:rPr>
          <w:rFonts w:ascii="Adobe Devanagari" w:hAnsi="Adobe Devanagari" w:cs="Adobe Devanagari"/>
          <w:color w:val="000000"/>
          <w:sz w:val="28"/>
          <w:szCs w:val="32"/>
        </w:rPr>
        <w:t>pesa</w:t>
      </w:r>
      <w:proofErr w:type="spellEnd"/>
      <w:r w:rsidRPr="0095701A">
        <w:rPr>
          <w:rFonts w:ascii="Adobe Devanagari" w:hAnsi="Adobe Devanagari" w:cs="Adobe Devanagari"/>
          <w:color w:val="000000"/>
          <w:sz w:val="28"/>
          <w:szCs w:val="32"/>
        </w:rPr>
        <w:t xml:space="preserve"> pap account.</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-Each mobile service provider has a range o</w:t>
      </w:r>
      <w:r>
        <w:rPr>
          <w:rFonts w:ascii="Adobe Devanagari" w:hAnsi="Adobe Devanagari" w:cs="Adobe Devanagari"/>
          <w:color w:val="000000"/>
          <w:sz w:val="28"/>
          <w:szCs w:val="32"/>
        </w:rPr>
        <w:t xml:space="preserve">f value that can be transferred </w:t>
      </w:r>
      <w:r w:rsidRPr="0095701A">
        <w:rPr>
          <w:rFonts w:ascii="Adobe Devanagari" w:hAnsi="Adobe Devanagari" w:cs="Adobe Devanagari"/>
          <w:color w:val="000000"/>
          <w:sz w:val="28"/>
          <w:szCs w:val="32"/>
        </w:rPr>
        <w:t>using this method.</w:t>
      </w:r>
    </w:p>
    <w:p w:rsid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-A small transaction fee is charges for th</w:t>
      </w:r>
      <w:r>
        <w:rPr>
          <w:rFonts w:ascii="Adobe Devanagari" w:hAnsi="Adobe Devanagari" w:cs="Adobe Devanagari"/>
          <w:color w:val="000000"/>
          <w:sz w:val="28"/>
          <w:szCs w:val="32"/>
        </w:rPr>
        <w:t xml:space="preserve">e transfer i.e. for sending and </w:t>
      </w:r>
      <w:r w:rsidRPr="0095701A">
        <w:rPr>
          <w:rFonts w:ascii="Adobe Devanagari" w:hAnsi="Adobe Devanagari" w:cs="Adobe Devanagari"/>
          <w:color w:val="000000"/>
          <w:sz w:val="28"/>
          <w:szCs w:val="32"/>
        </w:rPr>
        <w:t>withdrawing</w:t>
      </w:r>
    </w:p>
    <w:p w:rsidR="0095701A" w:rsidRPr="0095701A" w:rsidRDefault="0095701A" w:rsidP="0095701A">
      <w:pPr>
        <w:rPr>
          <w:rFonts w:ascii="Adobe Devanagari" w:hAnsi="Adobe Devanagari" w:cs="Adobe Devanagari"/>
          <w:b/>
          <w:i/>
          <w:color w:val="000000"/>
          <w:sz w:val="28"/>
          <w:szCs w:val="32"/>
        </w:rPr>
      </w:pPr>
      <w:r w:rsidRPr="0095701A">
        <w:rPr>
          <w:rFonts w:ascii="Adobe Devanagari" w:hAnsi="Adobe Devanagari" w:cs="Adobe Devanagari"/>
          <w:b/>
          <w:i/>
          <w:color w:val="000000"/>
          <w:sz w:val="28"/>
          <w:szCs w:val="32"/>
        </w:rPr>
        <w:t>Benefits of mobile money transfer services</w:t>
      </w:r>
    </w:p>
    <w:p w:rsidR="0095701A" w:rsidRPr="0095701A" w:rsidRDefault="0095701A" w:rsidP="0095701A">
      <w:pPr>
        <w:rPr>
          <w:rFonts w:ascii="Adobe Devanagari" w:hAnsi="Adobe Devanagari" w:cs="Adobe Devanagari"/>
          <w:color w:val="000000"/>
          <w:sz w:val="28"/>
          <w:szCs w:val="32"/>
        </w:rPr>
      </w:pPr>
      <w:proofErr w:type="spellStart"/>
      <w:r w:rsidRPr="0095701A">
        <w:rPr>
          <w:rFonts w:ascii="Adobe Devanagari" w:hAnsi="Adobe Devanagari" w:cs="Adobe Devanagari"/>
          <w:color w:val="000000"/>
          <w:sz w:val="28"/>
          <w:szCs w:val="32"/>
        </w:rPr>
        <w:t>i</w:t>
      </w:r>
      <w:proofErr w:type="spellEnd"/>
      <w:r w:rsidRPr="0095701A">
        <w:rPr>
          <w:rFonts w:ascii="Adobe Devanagari" w:hAnsi="Adobe Devanagari" w:cs="Adobe Devanagari"/>
          <w:color w:val="000000"/>
          <w:sz w:val="28"/>
          <w:szCs w:val="32"/>
        </w:rPr>
        <w:t>. Confidentiality-The secret PIN prote</w:t>
      </w:r>
      <w:r>
        <w:rPr>
          <w:rFonts w:ascii="Adobe Devanagari" w:hAnsi="Adobe Devanagari" w:cs="Adobe Devanagari"/>
          <w:color w:val="000000"/>
          <w:sz w:val="28"/>
          <w:szCs w:val="32"/>
        </w:rPr>
        <w:t xml:space="preserve">cts the value in the customer’s </w:t>
      </w:r>
      <w:r w:rsidRPr="0095701A">
        <w:rPr>
          <w:rFonts w:ascii="Adobe Devanagari" w:hAnsi="Adobe Devanagari" w:cs="Adobe Devanagari"/>
          <w:color w:val="000000"/>
          <w:sz w:val="28"/>
          <w:szCs w:val="32"/>
        </w:rPr>
        <w:t>account</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 xml:space="preserve">ii. Ease of use-The service is easy to use as </w:t>
      </w:r>
      <w:r>
        <w:rPr>
          <w:rFonts w:ascii="Adobe Devanagari" w:hAnsi="Adobe Devanagari" w:cs="Adobe Devanagari"/>
          <w:color w:val="000000"/>
          <w:sz w:val="28"/>
          <w:szCs w:val="32"/>
        </w:rPr>
        <w:t xml:space="preserve">the agents assists to carry out </w:t>
      </w:r>
      <w:r w:rsidRPr="0095701A">
        <w:rPr>
          <w:rFonts w:ascii="Adobe Devanagari" w:hAnsi="Adobe Devanagari" w:cs="Adobe Devanagari"/>
          <w:color w:val="000000"/>
          <w:sz w:val="28"/>
          <w:szCs w:val="32"/>
        </w:rPr>
        <w:t>transaction</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iii. Speed-Money transfer is an instant service c</w:t>
      </w:r>
      <w:r>
        <w:rPr>
          <w:rFonts w:ascii="Adobe Devanagari" w:hAnsi="Adobe Devanagari" w:cs="Adobe Devanagari"/>
          <w:color w:val="000000"/>
          <w:sz w:val="28"/>
          <w:szCs w:val="32"/>
        </w:rPr>
        <w:t xml:space="preserve">onveyed to the receiver via the </w:t>
      </w:r>
      <w:r w:rsidRPr="0095701A">
        <w:rPr>
          <w:rFonts w:ascii="Adobe Devanagari" w:hAnsi="Adobe Devanagari" w:cs="Adobe Devanagari"/>
          <w:color w:val="000000"/>
          <w:sz w:val="28"/>
          <w:szCs w:val="32"/>
        </w:rPr>
        <w:t>short message service(SMS)</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iv. Convenience-The service is convenient to both the send</w:t>
      </w:r>
      <w:r>
        <w:rPr>
          <w:rFonts w:ascii="Adobe Devanagari" w:hAnsi="Adobe Devanagari" w:cs="Adobe Devanagari"/>
          <w:color w:val="000000"/>
          <w:sz w:val="28"/>
          <w:szCs w:val="32"/>
        </w:rPr>
        <w:t xml:space="preserve">er and the receiver, </w:t>
      </w:r>
      <w:r w:rsidRPr="0095701A">
        <w:rPr>
          <w:rFonts w:ascii="Adobe Devanagari" w:hAnsi="Adobe Devanagari" w:cs="Adobe Devanagari"/>
          <w:color w:val="000000"/>
          <w:sz w:val="28"/>
          <w:szCs w:val="32"/>
        </w:rPr>
        <w:t>as they only need to go to the nearest agent</w:t>
      </w:r>
      <w:r>
        <w:rPr>
          <w:rFonts w:ascii="Adobe Devanagari" w:hAnsi="Adobe Devanagari" w:cs="Adobe Devanagari"/>
          <w:color w:val="000000"/>
          <w:sz w:val="28"/>
          <w:szCs w:val="32"/>
        </w:rPr>
        <w:t xml:space="preserve"> (money can be sent/deposited or </w:t>
      </w:r>
      <w:r w:rsidRPr="0095701A">
        <w:rPr>
          <w:rFonts w:ascii="Adobe Devanagari" w:hAnsi="Adobe Devanagari" w:cs="Adobe Devanagari"/>
          <w:color w:val="000000"/>
          <w:sz w:val="28"/>
          <w:szCs w:val="32"/>
        </w:rPr>
        <w:t>received anywhere)</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lastRenderedPageBreak/>
        <w:t>v. Accessibility-The agents e.g. m-</w:t>
      </w:r>
      <w:proofErr w:type="spellStart"/>
      <w:r w:rsidRPr="0095701A">
        <w:rPr>
          <w:rFonts w:ascii="Adobe Devanagari" w:hAnsi="Adobe Devanagari" w:cs="Adobe Devanagari"/>
          <w:color w:val="000000"/>
          <w:sz w:val="28"/>
          <w:szCs w:val="32"/>
        </w:rPr>
        <w:t>pesa</w:t>
      </w:r>
      <w:proofErr w:type="spellEnd"/>
      <w:r w:rsidRPr="0095701A">
        <w:rPr>
          <w:rFonts w:ascii="Adobe Devanagari" w:hAnsi="Adobe Devanagari" w:cs="Adobe Devanagari"/>
          <w:color w:val="000000"/>
          <w:sz w:val="28"/>
          <w:szCs w:val="32"/>
        </w:rPr>
        <w:t xml:space="preserve"> agen</w:t>
      </w:r>
      <w:r>
        <w:rPr>
          <w:rFonts w:ascii="Adobe Devanagari" w:hAnsi="Adobe Devanagari" w:cs="Adobe Devanagari"/>
          <w:color w:val="000000"/>
          <w:sz w:val="28"/>
          <w:szCs w:val="32"/>
        </w:rPr>
        <w:t xml:space="preserve">ts are located in most parts of </w:t>
      </w:r>
      <w:r w:rsidRPr="0095701A">
        <w:rPr>
          <w:rFonts w:ascii="Adobe Devanagari" w:hAnsi="Adobe Devanagari" w:cs="Adobe Devanagari"/>
          <w:color w:val="000000"/>
          <w:sz w:val="28"/>
          <w:szCs w:val="32"/>
        </w:rPr>
        <w:t>towns and also in rural areas. Money can hence be sent and recei</w:t>
      </w:r>
      <w:r>
        <w:rPr>
          <w:rFonts w:ascii="Adobe Devanagari" w:hAnsi="Adobe Devanagari" w:cs="Adobe Devanagari"/>
          <w:color w:val="000000"/>
          <w:sz w:val="28"/>
          <w:szCs w:val="32"/>
        </w:rPr>
        <w:t xml:space="preserve">ved </w:t>
      </w:r>
      <w:r w:rsidRPr="0095701A">
        <w:rPr>
          <w:rFonts w:ascii="Adobe Devanagari" w:hAnsi="Adobe Devanagari" w:cs="Adobe Devanagari"/>
          <w:color w:val="000000"/>
          <w:sz w:val="28"/>
          <w:szCs w:val="32"/>
        </w:rPr>
        <w:t>anywhere and anytime.</w:t>
      </w:r>
    </w:p>
    <w:p w:rsidR="0095701A" w:rsidRP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vi. Affordability-The service charges are ve</w:t>
      </w:r>
      <w:r>
        <w:rPr>
          <w:rFonts w:ascii="Adobe Devanagari" w:hAnsi="Adobe Devanagari" w:cs="Adobe Devanagari"/>
          <w:color w:val="000000"/>
          <w:sz w:val="28"/>
          <w:szCs w:val="32"/>
        </w:rPr>
        <w:t xml:space="preserve">ry low for registered users and </w:t>
      </w:r>
      <w:r w:rsidRPr="0095701A">
        <w:rPr>
          <w:rFonts w:ascii="Adobe Devanagari" w:hAnsi="Adobe Devanagari" w:cs="Adobe Devanagari"/>
          <w:color w:val="000000"/>
          <w:sz w:val="28"/>
          <w:szCs w:val="32"/>
        </w:rPr>
        <w:t>very affordable for non-registered users</w:t>
      </w:r>
    </w:p>
    <w:p w:rsidR="0095701A" w:rsidRDefault="0095701A" w:rsidP="0095701A">
      <w:pPr>
        <w:rPr>
          <w:rFonts w:ascii="Adobe Devanagari" w:hAnsi="Adobe Devanagari" w:cs="Adobe Devanagari"/>
          <w:color w:val="000000"/>
          <w:sz w:val="28"/>
          <w:szCs w:val="32"/>
        </w:rPr>
      </w:pPr>
      <w:r w:rsidRPr="0095701A">
        <w:rPr>
          <w:rFonts w:ascii="Adobe Devanagari" w:hAnsi="Adobe Devanagari" w:cs="Adobe Devanagari"/>
          <w:color w:val="000000"/>
          <w:sz w:val="28"/>
          <w:szCs w:val="32"/>
        </w:rPr>
        <w:t>vii. Security-Relatively secure when the sende</w:t>
      </w:r>
      <w:r>
        <w:rPr>
          <w:rFonts w:ascii="Adobe Devanagari" w:hAnsi="Adobe Devanagari" w:cs="Adobe Devanagari"/>
          <w:color w:val="000000"/>
          <w:sz w:val="28"/>
          <w:szCs w:val="32"/>
        </w:rPr>
        <w:t xml:space="preserve">r uses the correct phone number </w:t>
      </w:r>
      <w:r w:rsidRPr="0095701A">
        <w:rPr>
          <w:rFonts w:ascii="Adobe Devanagari" w:hAnsi="Adobe Devanagari" w:cs="Adobe Devanagari"/>
          <w:color w:val="000000"/>
          <w:sz w:val="28"/>
          <w:szCs w:val="32"/>
        </w:rPr>
        <w:t>of the receiver</w:t>
      </w:r>
    </w:p>
    <w:p w:rsidR="002A687D" w:rsidRPr="002A687D" w:rsidRDefault="002A687D" w:rsidP="0095701A">
      <w:pPr>
        <w:rPr>
          <w:rFonts w:ascii="Adobe Devanagari" w:hAnsi="Adobe Devanagari" w:cs="Adobe Devanagari"/>
          <w:b/>
          <w:i/>
          <w:color w:val="000000"/>
          <w:sz w:val="28"/>
          <w:szCs w:val="32"/>
        </w:rPr>
      </w:pPr>
      <w:r w:rsidRPr="002A687D">
        <w:rPr>
          <w:rFonts w:ascii="Adobe Devanagari" w:hAnsi="Adobe Devanagari" w:cs="Adobe Devanagari"/>
          <w:b/>
          <w:i/>
          <w:color w:val="000000"/>
          <w:sz w:val="28"/>
          <w:szCs w:val="32"/>
        </w:rPr>
        <w:t>Importance of financial documents in record keeping in business</w:t>
      </w:r>
    </w:p>
    <w:p w:rsidR="002A687D" w:rsidRDefault="008754FA" w:rsidP="008754FA">
      <w:pPr>
        <w:pStyle w:val="ListParagraph"/>
        <w:numPr>
          <w:ilvl w:val="0"/>
          <w:numId w:val="42"/>
        </w:numPr>
        <w:rPr>
          <w:rFonts w:ascii="Adobe Devanagari" w:hAnsi="Adobe Devanagari" w:cs="Adobe Devanagari"/>
          <w:color w:val="000000"/>
          <w:sz w:val="28"/>
          <w:szCs w:val="32"/>
        </w:rPr>
      </w:pPr>
      <w:r w:rsidRPr="008754FA">
        <w:rPr>
          <w:rFonts w:ascii="Adobe Devanagari" w:hAnsi="Adobe Devanagari" w:cs="Adobe Devanagari"/>
          <w:b/>
          <w:i/>
          <w:color w:val="000000"/>
          <w:sz w:val="28"/>
          <w:szCs w:val="32"/>
        </w:rPr>
        <w:t xml:space="preserve">Knowing Your Financial Situation </w:t>
      </w:r>
      <w:r>
        <w:rPr>
          <w:rFonts w:ascii="Adobe Devanagari" w:hAnsi="Adobe Devanagari" w:cs="Adobe Devanagari"/>
          <w:color w:val="000000"/>
          <w:sz w:val="28"/>
          <w:szCs w:val="32"/>
        </w:rPr>
        <w:t xml:space="preserve">- </w:t>
      </w:r>
      <w:r w:rsidRPr="008754FA">
        <w:rPr>
          <w:rFonts w:ascii="Adobe Devanagari" w:hAnsi="Adobe Devanagari" w:cs="Adobe Devanagari"/>
          <w:color w:val="000000"/>
          <w:sz w:val="28"/>
          <w:szCs w:val="32"/>
        </w:rPr>
        <w:t>You need to know where your company stands daily, weekly, monthly, quarterly, and annually. Are you making money, is your client base increasing or decreasing, do you have enough money in the bank to meet your obligations, are you meeting the goals you set for your business? Without this knowledge, you have little or no control over your business. You need to know how much inventory you have on hand, how much you need to order when you need to order, the credit terms your suppliers offer, the balance in your bank account to cover your payments for running your business such as rent, utilities, office supplies, inventory, employees’ wages, and payroll taxes. Also, you are likely to be in non-compliance with local, state, and federal regulations without proper controls on your finances.</w:t>
      </w:r>
    </w:p>
    <w:p w:rsidR="008754FA" w:rsidRDefault="008754FA" w:rsidP="008754FA">
      <w:pPr>
        <w:pStyle w:val="ListParagraph"/>
        <w:numPr>
          <w:ilvl w:val="0"/>
          <w:numId w:val="42"/>
        </w:numPr>
        <w:rPr>
          <w:rFonts w:ascii="Adobe Devanagari" w:hAnsi="Adobe Devanagari" w:cs="Adobe Devanagari"/>
          <w:color w:val="000000"/>
          <w:sz w:val="28"/>
          <w:szCs w:val="32"/>
        </w:rPr>
      </w:pPr>
      <w:r w:rsidRPr="008754FA">
        <w:rPr>
          <w:rFonts w:ascii="Adobe Devanagari" w:hAnsi="Adobe Devanagari" w:cs="Adobe Devanagari"/>
          <w:color w:val="000000"/>
          <w:sz w:val="28"/>
          <w:szCs w:val="32"/>
        </w:rPr>
        <w:t>Meeting Your Tax Obligations</w:t>
      </w:r>
    </w:p>
    <w:p w:rsidR="008754FA" w:rsidRPr="008754FA" w:rsidRDefault="008754FA" w:rsidP="008754FA">
      <w:pPr>
        <w:pStyle w:val="ListParagraph"/>
        <w:numPr>
          <w:ilvl w:val="0"/>
          <w:numId w:val="42"/>
        </w:numPr>
        <w:rPr>
          <w:rFonts w:ascii="Adobe Devanagari" w:hAnsi="Adobe Devanagari" w:cs="Adobe Devanagari"/>
          <w:color w:val="000000"/>
          <w:sz w:val="28"/>
          <w:szCs w:val="32"/>
        </w:rPr>
      </w:pPr>
      <w:r w:rsidRPr="008754FA">
        <w:rPr>
          <w:rFonts w:ascii="Adobe Devanagari" w:hAnsi="Adobe Devanagari" w:cs="Adobe Devanagari"/>
          <w:color w:val="000000"/>
          <w:sz w:val="28"/>
          <w:szCs w:val="32"/>
        </w:rPr>
        <w:t>helps to maximize all the expenses you claim and reduce your tax obligations</w:t>
      </w:r>
    </w:p>
    <w:p w:rsidR="008754FA" w:rsidRPr="008754FA" w:rsidRDefault="008754FA" w:rsidP="008754FA">
      <w:pPr>
        <w:pStyle w:val="ListParagraph"/>
        <w:numPr>
          <w:ilvl w:val="0"/>
          <w:numId w:val="42"/>
        </w:numPr>
        <w:rPr>
          <w:rFonts w:ascii="Adobe Devanagari" w:hAnsi="Adobe Devanagari" w:cs="Adobe Devanagari"/>
          <w:color w:val="000000"/>
          <w:sz w:val="28"/>
          <w:szCs w:val="32"/>
        </w:rPr>
      </w:pPr>
      <w:r w:rsidRPr="008754FA">
        <w:rPr>
          <w:rFonts w:ascii="Adobe Devanagari" w:hAnsi="Adobe Devanagari" w:cs="Adobe Devanagari"/>
          <w:color w:val="000000"/>
          <w:sz w:val="28"/>
          <w:szCs w:val="32"/>
        </w:rPr>
        <w:t>makes it quicker to prepare your accounts at year-end</w:t>
      </w:r>
    </w:p>
    <w:p w:rsidR="008754FA" w:rsidRPr="008754FA" w:rsidRDefault="008754FA" w:rsidP="008754FA">
      <w:pPr>
        <w:pStyle w:val="ListParagraph"/>
        <w:numPr>
          <w:ilvl w:val="0"/>
          <w:numId w:val="42"/>
        </w:numPr>
        <w:rPr>
          <w:rFonts w:ascii="Adobe Devanagari" w:hAnsi="Adobe Devanagari" w:cs="Adobe Devanagari"/>
          <w:color w:val="000000"/>
          <w:sz w:val="28"/>
          <w:szCs w:val="32"/>
        </w:rPr>
      </w:pPr>
      <w:r w:rsidRPr="008754FA">
        <w:rPr>
          <w:rFonts w:ascii="Adobe Devanagari" w:hAnsi="Adobe Devanagari" w:cs="Adobe Devanagari"/>
          <w:color w:val="000000"/>
          <w:sz w:val="28"/>
          <w:szCs w:val="32"/>
        </w:rPr>
        <w:t>gives you the information you need to run your business and help it grow</w:t>
      </w:r>
    </w:p>
    <w:p w:rsidR="008754FA" w:rsidRPr="008754FA" w:rsidRDefault="008754FA" w:rsidP="008754FA">
      <w:pPr>
        <w:pStyle w:val="ListParagraph"/>
        <w:numPr>
          <w:ilvl w:val="0"/>
          <w:numId w:val="42"/>
        </w:numPr>
        <w:rPr>
          <w:rFonts w:ascii="Adobe Devanagari" w:hAnsi="Adobe Devanagari" w:cs="Adobe Devanagari"/>
          <w:color w:val="000000"/>
          <w:sz w:val="28"/>
          <w:szCs w:val="32"/>
        </w:rPr>
      </w:pPr>
      <w:r w:rsidRPr="008754FA">
        <w:rPr>
          <w:rFonts w:ascii="Adobe Devanagari" w:hAnsi="Adobe Devanagari" w:cs="Adobe Devanagari"/>
          <w:color w:val="000000"/>
          <w:sz w:val="28"/>
          <w:szCs w:val="32"/>
        </w:rPr>
        <w:t>helps you plan for tax payments</w:t>
      </w:r>
    </w:p>
    <w:p w:rsidR="008754FA" w:rsidRPr="008754FA" w:rsidRDefault="008754FA" w:rsidP="008754FA">
      <w:pPr>
        <w:pStyle w:val="ListParagraph"/>
        <w:numPr>
          <w:ilvl w:val="0"/>
          <w:numId w:val="42"/>
        </w:numPr>
        <w:rPr>
          <w:rFonts w:ascii="Adobe Devanagari" w:hAnsi="Adobe Devanagari" w:cs="Adobe Devanagari"/>
          <w:color w:val="000000"/>
          <w:sz w:val="28"/>
          <w:szCs w:val="32"/>
        </w:rPr>
      </w:pPr>
      <w:r w:rsidRPr="008754FA">
        <w:rPr>
          <w:rFonts w:ascii="Adobe Devanagari" w:hAnsi="Adobe Devanagari" w:cs="Adobe Devanagari"/>
          <w:color w:val="000000"/>
          <w:sz w:val="28"/>
          <w:szCs w:val="32"/>
        </w:rPr>
        <w:t>helps identify the strengths and weaknesses in your business</w:t>
      </w:r>
    </w:p>
    <w:p w:rsidR="008754FA" w:rsidRPr="008754FA" w:rsidRDefault="008754FA" w:rsidP="008754FA">
      <w:pPr>
        <w:pStyle w:val="ListParagraph"/>
        <w:numPr>
          <w:ilvl w:val="0"/>
          <w:numId w:val="42"/>
        </w:numPr>
        <w:rPr>
          <w:rFonts w:ascii="Adobe Devanagari" w:hAnsi="Adobe Devanagari" w:cs="Adobe Devanagari"/>
          <w:color w:val="000000"/>
          <w:sz w:val="28"/>
          <w:szCs w:val="32"/>
        </w:rPr>
      </w:pPr>
      <w:r w:rsidRPr="008754FA">
        <w:rPr>
          <w:rFonts w:ascii="Adobe Devanagari" w:hAnsi="Adobe Devanagari" w:cs="Adobe Devanagari"/>
          <w:color w:val="000000"/>
          <w:sz w:val="28"/>
          <w:szCs w:val="32"/>
        </w:rPr>
        <w:t>helps manage changes and improvements in your business</w:t>
      </w:r>
    </w:p>
    <w:p w:rsidR="008754FA" w:rsidRPr="008754FA" w:rsidRDefault="008754FA" w:rsidP="008754FA">
      <w:pPr>
        <w:pStyle w:val="ListParagraph"/>
        <w:numPr>
          <w:ilvl w:val="0"/>
          <w:numId w:val="42"/>
        </w:numPr>
        <w:rPr>
          <w:rFonts w:ascii="Adobe Devanagari" w:hAnsi="Adobe Devanagari" w:cs="Adobe Devanagari"/>
          <w:color w:val="000000"/>
          <w:sz w:val="28"/>
          <w:szCs w:val="32"/>
        </w:rPr>
      </w:pPr>
      <w:r w:rsidRPr="008754FA">
        <w:rPr>
          <w:rFonts w:ascii="Adobe Devanagari" w:hAnsi="Adobe Devanagari" w:cs="Adobe Devanagari"/>
          <w:color w:val="000000"/>
          <w:sz w:val="28"/>
          <w:szCs w:val="32"/>
        </w:rPr>
        <w:lastRenderedPageBreak/>
        <w:t>will help you plan to meet financial commitments such paying creditors or employees</w:t>
      </w:r>
    </w:p>
    <w:p w:rsidR="008754FA" w:rsidRPr="008754FA" w:rsidRDefault="008754FA" w:rsidP="008754FA">
      <w:pPr>
        <w:pStyle w:val="ListParagraph"/>
        <w:numPr>
          <w:ilvl w:val="0"/>
          <w:numId w:val="42"/>
        </w:numPr>
        <w:rPr>
          <w:rFonts w:ascii="Adobe Devanagari" w:hAnsi="Adobe Devanagari" w:cs="Adobe Devanagari"/>
          <w:color w:val="000000"/>
          <w:sz w:val="28"/>
          <w:szCs w:val="32"/>
        </w:rPr>
      </w:pPr>
      <w:r w:rsidRPr="008754FA">
        <w:rPr>
          <w:rFonts w:ascii="Adobe Devanagari" w:hAnsi="Adobe Devanagari" w:cs="Adobe Devanagari"/>
          <w:color w:val="000000"/>
          <w:sz w:val="28"/>
          <w:szCs w:val="32"/>
        </w:rPr>
        <w:t>makes it easier to get a loan or sell your business</w:t>
      </w:r>
    </w:p>
    <w:p w:rsidR="008754FA" w:rsidRPr="008754FA" w:rsidRDefault="008754FA" w:rsidP="008754FA">
      <w:pPr>
        <w:pStyle w:val="ListParagraph"/>
        <w:numPr>
          <w:ilvl w:val="0"/>
          <w:numId w:val="42"/>
        </w:numPr>
        <w:rPr>
          <w:rFonts w:ascii="Adobe Devanagari" w:hAnsi="Adobe Devanagari" w:cs="Adobe Devanagari"/>
          <w:color w:val="000000"/>
          <w:sz w:val="28"/>
          <w:szCs w:val="32"/>
        </w:rPr>
      </w:pPr>
      <w:r w:rsidRPr="008754FA">
        <w:rPr>
          <w:rFonts w:ascii="Adobe Devanagari" w:hAnsi="Adobe Devanagari" w:cs="Adobe Devanagari"/>
          <w:color w:val="000000"/>
          <w:sz w:val="28"/>
          <w:szCs w:val="32"/>
        </w:rPr>
        <w:t>avoids over/under tax payments</w:t>
      </w:r>
    </w:p>
    <w:p w:rsidR="008754FA" w:rsidRPr="008754FA" w:rsidRDefault="008754FA" w:rsidP="008754FA">
      <w:pPr>
        <w:pStyle w:val="ListParagraph"/>
        <w:numPr>
          <w:ilvl w:val="0"/>
          <w:numId w:val="42"/>
        </w:numPr>
        <w:rPr>
          <w:rFonts w:ascii="Adobe Devanagari" w:hAnsi="Adobe Devanagari" w:cs="Adobe Devanagari"/>
          <w:color w:val="000000"/>
          <w:sz w:val="28"/>
          <w:szCs w:val="32"/>
        </w:rPr>
      </w:pPr>
      <w:r w:rsidRPr="008754FA">
        <w:rPr>
          <w:rFonts w:ascii="Adobe Devanagari" w:hAnsi="Adobe Devanagari" w:cs="Adobe Devanagari"/>
          <w:color w:val="000000"/>
          <w:sz w:val="28"/>
          <w:szCs w:val="32"/>
        </w:rPr>
        <w:t xml:space="preserve">helps identify if your business is liable for paying VAT to </w:t>
      </w:r>
      <w:r>
        <w:rPr>
          <w:rFonts w:ascii="Adobe Devanagari" w:hAnsi="Adobe Devanagari" w:cs="Adobe Devanagari"/>
          <w:color w:val="000000"/>
          <w:sz w:val="28"/>
          <w:szCs w:val="32"/>
        </w:rPr>
        <w:t>KRA</w:t>
      </w:r>
    </w:p>
    <w:p w:rsidR="008754FA" w:rsidRPr="008754FA" w:rsidRDefault="008754FA" w:rsidP="008754FA">
      <w:pPr>
        <w:pStyle w:val="ListParagraph"/>
        <w:numPr>
          <w:ilvl w:val="0"/>
          <w:numId w:val="42"/>
        </w:numPr>
        <w:rPr>
          <w:rFonts w:ascii="Adobe Devanagari" w:hAnsi="Adobe Devanagari" w:cs="Adobe Devanagari"/>
          <w:color w:val="000000"/>
          <w:sz w:val="28"/>
          <w:szCs w:val="32"/>
        </w:rPr>
      </w:pPr>
      <w:r w:rsidRPr="008754FA">
        <w:rPr>
          <w:rFonts w:ascii="Adobe Devanagari" w:hAnsi="Adobe Devanagari" w:cs="Adobe Devanagari"/>
          <w:color w:val="000000"/>
          <w:sz w:val="28"/>
          <w:szCs w:val="32"/>
        </w:rPr>
        <w:t>makes it easier to distribute profits to shareholders as dividends or for partnerships where both profits and losses have to be shared.</w:t>
      </w:r>
    </w:p>
    <w:sectPr w:rsidR="008754FA" w:rsidRPr="008754FA" w:rsidSect="001F1CB2">
      <w:pgSz w:w="11906" w:h="16838" w:code="9"/>
      <w:pgMar w:top="284" w:right="424"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imesNewRomanPS-BoldMT">
    <w:altName w:val="Times New Roman"/>
    <w:panose1 w:val="00000000000000000000"/>
    <w:charset w:val="00"/>
    <w:family w:val="roman"/>
    <w:notTrueType/>
    <w:pitch w:val="default"/>
  </w:font>
  <w:font w:name="Adobe Devanagari">
    <w:altName w:val="Mangal"/>
    <w:panose1 w:val="00000000000000000000"/>
    <w:charset w:val="00"/>
    <w:family w:val="roman"/>
    <w:notTrueType/>
    <w:pitch w:val="variable"/>
    <w:sig w:usb0="00000003" w:usb1="00000000" w:usb2="00000000" w:usb3="00000000" w:csb0="00000001" w:csb1="00000000"/>
  </w:font>
  <w:font w:name="Libre Franklin">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06F" w:usb1="1200FBEF" w:usb2="0004C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BF0BC5"/>
    <w:multiLevelType w:val="hybridMultilevel"/>
    <w:tmpl w:val="90E08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2274D6"/>
    <w:multiLevelType w:val="hybridMultilevel"/>
    <w:tmpl w:val="E398F1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4F7A29"/>
    <w:multiLevelType w:val="hybridMultilevel"/>
    <w:tmpl w:val="A310427A"/>
    <w:lvl w:ilvl="0" w:tplc="04090005">
      <w:start w:val="1"/>
      <w:numFmt w:val="bullet"/>
      <w:lvlText w:val=""/>
      <w:lvlJc w:val="left"/>
      <w:pPr>
        <w:ind w:left="1222" w:hanging="360"/>
      </w:pPr>
      <w:rPr>
        <w:rFonts w:ascii="Wingdings" w:hAnsi="Wingdings"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3">
    <w:nsid w:val="0FB41894"/>
    <w:multiLevelType w:val="hybridMultilevel"/>
    <w:tmpl w:val="2D6AC6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2C000B"/>
    <w:multiLevelType w:val="multilevel"/>
    <w:tmpl w:val="BA9A2AA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150B7C"/>
    <w:multiLevelType w:val="hybridMultilevel"/>
    <w:tmpl w:val="F3F000A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nsid w:val="22E566AE"/>
    <w:multiLevelType w:val="hybridMultilevel"/>
    <w:tmpl w:val="0C8A90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2F3460"/>
    <w:multiLevelType w:val="hybridMultilevel"/>
    <w:tmpl w:val="20B657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444D70"/>
    <w:multiLevelType w:val="hybridMultilevel"/>
    <w:tmpl w:val="6A06EB4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65C5AC5"/>
    <w:multiLevelType w:val="hybridMultilevel"/>
    <w:tmpl w:val="FF9A5A88"/>
    <w:lvl w:ilvl="0" w:tplc="8E6405A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CB6860"/>
    <w:multiLevelType w:val="hybridMultilevel"/>
    <w:tmpl w:val="67DCF7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9D3844"/>
    <w:multiLevelType w:val="multilevel"/>
    <w:tmpl w:val="A4305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9D3A36"/>
    <w:multiLevelType w:val="hybridMultilevel"/>
    <w:tmpl w:val="8C0C1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3649CD"/>
    <w:multiLevelType w:val="hybridMultilevel"/>
    <w:tmpl w:val="E9E6B1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511323"/>
    <w:multiLevelType w:val="hybridMultilevel"/>
    <w:tmpl w:val="18EC8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3C3259"/>
    <w:multiLevelType w:val="hybridMultilevel"/>
    <w:tmpl w:val="74CE7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370084"/>
    <w:multiLevelType w:val="hybridMultilevel"/>
    <w:tmpl w:val="97F63B46"/>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7">
    <w:nsid w:val="3FB076EA"/>
    <w:multiLevelType w:val="hybridMultilevel"/>
    <w:tmpl w:val="6DBC2C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1A445A"/>
    <w:multiLevelType w:val="hybridMultilevel"/>
    <w:tmpl w:val="0118789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61E3DEF"/>
    <w:multiLevelType w:val="hybridMultilevel"/>
    <w:tmpl w:val="D87ED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6A48D2"/>
    <w:multiLevelType w:val="hybridMultilevel"/>
    <w:tmpl w:val="E9E0F2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283737"/>
    <w:multiLevelType w:val="hybridMultilevel"/>
    <w:tmpl w:val="F6BC37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6C56B2"/>
    <w:multiLevelType w:val="hybridMultilevel"/>
    <w:tmpl w:val="49A82F60"/>
    <w:lvl w:ilvl="0" w:tplc="04090005">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3">
    <w:nsid w:val="4C104DAF"/>
    <w:multiLevelType w:val="hybridMultilevel"/>
    <w:tmpl w:val="D5640B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962567"/>
    <w:multiLevelType w:val="hybridMultilevel"/>
    <w:tmpl w:val="10748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044295"/>
    <w:multiLevelType w:val="hybridMultilevel"/>
    <w:tmpl w:val="1CB6B87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6">
    <w:nsid w:val="51612B93"/>
    <w:multiLevelType w:val="hybridMultilevel"/>
    <w:tmpl w:val="D4520512"/>
    <w:lvl w:ilvl="0" w:tplc="0409000D">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7">
    <w:nsid w:val="52A675C3"/>
    <w:multiLevelType w:val="hybridMultilevel"/>
    <w:tmpl w:val="E8A23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1C548B"/>
    <w:multiLevelType w:val="hybridMultilevel"/>
    <w:tmpl w:val="93A834DC"/>
    <w:lvl w:ilvl="0" w:tplc="DCFEA8A0">
      <w:start w:val="1"/>
      <w:numFmt w:val="bullet"/>
      <w:lvlText w:val="-"/>
      <w:lvlJc w:val="left"/>
      <w:pPr>
        <w:ind w:left="1080" w:hanging="360"/>
      </w:pPr>
      <w:rPr>
        <w:rFonts w:ascii="TimesNewRomanPSMT" w:eastAsiaTheme="minorHAnsi" w:hAnsi="TimesNewRomanPSMT"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A426BF6"/>
    <w:multiLevelType w:val="hybridMultilevel"/>
    <w:tmpl w:val="1A1E2F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994B88"/>
    <w:multiLevelType w:val="hybridMultilevel"/>
    <w:tmpl w:val="62FA8F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C438F8"/>
    <w:multiLevelType w:val="hybridMultilevel"/>
    <w:tmpl w:val="1ABCEF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CA2BFA"/>
    <w:multiLevelType w:val="hybridMultilevel"/>
    <w:tmpl w:val="18A867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9576ADE"/>
    <w:multiLevelType w:val="hybridMultilevel"/>
    <w:tmpl w:val="BB3A12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6307B7"/>
    <w:multiLevelType w:val="hybridMultilevel"/>
    <w:tmpl w:val="2BDE5C4C"/>
    <w:lvl w:ilvl="0" w:tplc="8E6405A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F81DD0"/>
    <w:multiLevelType w:val="hybridMultilevel"/>
    <w:tmpl w:val="CD6C57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E312B2F"/>
    <w:multiLevelType w:val="hybridMultilevel"/>
    <w:tmpl w:val="1952DAE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7">
    <w:nsid w:val="70AF33E9"/>
    <w:multiLevelType w:val="hybridMultilevel"/>
    <w:tmpl w:val="A78AEB90"/>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8">
    <w:nsid w:val="74FB0FBC"/>
    <w:multiLevelType w:val="hybridMultilevel"/>
    <w:tmpl w:val="8C6685EE"/>
    <w:lvl w:ilvl="0" w:tplc="04090005">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nsid w:val="7D1E2C41"/>
    <w:multiLevelType w:val="hybridMultilevel"/>
    <w:tmpl w:val="4F8E6A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E0F60C3"/>
    <w:multiLevelType w:val="hybridMultilevel"/>
    <w:tmpl w:val="B2FC25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F3856E5"/>
    <w:multiLevelType w:val="hybridMultilevel"/>
    <w:tmpl w:val="FEA4A44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6"/>
  </w:num>
  <w:num w:numId="2">
    <w:abstractNumId w:val="32"/>
  </w:num>
  <w:num w:numId="3">
    <w:abstractNumId w:val="19"/>
  </w:num>
  <w:num w:numId="4">
    <w:abstractNumId w:val="36"/>
  </w:num>
  <w:num w:numId="5">
    <w:abstractNumId w:val="12"/>
  </w:num>
  <w:num w:numId="6">
    <w:abstractNumId w:val="37"/>
  </w:num>
  <w:num w:numId="7">
    <w:abstractNumId w:val="25"/>
  </w:num>
  <w:num w:numId="8">
    <w:abstractNumId w:val="21"/>
  </w:num>
  <w:num w:numId="9">
    <w:abstractNumId w:val="11"/>
  </w:num>
  <w:num w:numId="10">
    <w:abstractNumId w:val="4"/>
  </w:num>
  <w:num w:numId="11">
    <w:abstractNumId w:val="22"/>
  </w:num>
  <w:num w:numId="12">
    <w:abstractNumId w:val="20"/>
  </w:num>
  <w:num w:numId="13">
    <w:abstractNumId w:val="9"/>
  </w:num>
  <w:num w:numId="14">
    <w:abstractNumId w:val="24"/>
  </w:num>
  <w:num w:numId="15">
    <w:abstractNumId w:val="34"/>
  </w:num>
  <w:num w:numId="16">
    <w:abstractNumId w:val="17"/>
  </w:num>
  <w:num w:numId="17">
    <w:abstractNumId w:val="7"/>
  </w:num>
  <w:num w:numId="18">
    <w:abstractNumId w:val="23"/>
  </w:num>
  <w:num w:numId="19">
    <w:abstractNumId w:val="30"/>
  </w:num>
  <w:num w:numId="20">
    <w:abstractNumId w:val="29"/>
  </w:num>
  <w:num w:numId="21">
    <w:abstractNumId w:val="15"/>
  </w:num>
  <w:num w:numId="22">
    <w:abstractNumId w:val="38"/>
  </w:num>
  <w:num w:numId="23">
    <w:abstractNumId w:val="14"/>
  </w:num>
  <w:num w:numId="24">
    <w:abstractNumId w:val="0"/>
  </w:num>
  <w:num w:numId="25">
    <w:abstractNumId w:val="16"/>
  </w:num>
  <w:num w:numId="26">
    <w:abstractNumId w:val="40"/>
  </w:num>
  <w:num w:numId="27">
    <w:abstractNumId w:val="35"/>
  </w:num>
  <w:num w:numId="28">
    <w:abstractNumId w:val="26"/>
  </w:num>
  <w:num w:numId="29">
    <w:abstractNumId w:val="41"/>
  </w:num>
  <w:num w:numId="30">
    <w:abstractNumId w:val="2"/>
  </w:num>
  <w:num w:numId="31">
    <w:abstractNumId w:val="31"/>
  </w:num>
  <w:num w:numId="32">
    <w:abstractNumId w:val="3"/>
  </w:num>
  <w:num w:numId="33">
    <w:abstractNumId w:val="10"/>
  </w:num>
  <w:num w:numId="34">
    <w:abstractNumId w:val="27"/>
  </w:num>
  <w:num w:numId="35">
    <w:abstractNumId w:val="33"/>
  </w:num>
  <w:num w:numId="36">
    <w:abstractNumId w:val="18"/>
  </w:num>
  <w:num w:numId="37">
    <w:abstractNumId w:val="28"/>
  </w:num>
  <w:num w:numId="38">
    <w:abstractNumId w:val="1"/>
  </w:num>
  <w:num w:numId="39">
    <w:abstractNumId w:val="8"/>
  </w:num>
  <w:num w:numId="40">
    <w:abstractNumId w:val="39"/>
  </w:num>
  <w:num w:numId="41">
    <w:abstractNumId w:val="5"/>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7DD"/>
    <w:rsid w:val="0003411D"/>
    <w:rsid w:val="000D38B8"/>
    <w:rsid w:val="000E623F"/>
    <w:rsid w:val="000F732D"/>
    <w:rsid w:val="00102790"/>
    <w:rsid w:val="001405CB"/>
    <w:rsid w:val="00155FD1"/>
    <w:rsid w:val="001813FB"/>
    <w:rsid w:val="001A2F8C"/>
    <w:rsid w:val="001F1CB2"/>
    <w:rsid w:val="00210D24"/>
    <w:rsid w:val="002931B9"/>
    <w:rsid w:val="002A49E5"/>
    <w:rsid w:val="002A687D"/>
    <w:rsid w:val="002D60D9"/>
    <w:rsid w:val="003275E4"/>
    <w:rsid w:val="00356FC8"/>
    <w:rsid w:val="00375D9E"/>
    <w:rsid w:val="00393BF6"/>
    <w:rsid w:val="003A58D2"/>
    <w:rsid w:val="00414860"/>
    <w:rsid w:val="0041492F"/>
    <w:rsid w:val="00431D9F"/>
    <w:rsid w:val="004517A4"/>
    <w:rsid w:val="004946E0"/>
    <w:rsid w:val="004D77D8"/>
    <w:rsid w:val="004F4F15"/>
    <w:rsid w:val="005031D6"/>
    <w:rsid w:val="005412A5"/>
    <w:rsid w:val="005F77DD"/>
    <w:rsid w:val="00654CAF"/>
    <w:rsid w:val="00665FF6"/>
    <w:rsid w:val="00684C44"/>
    <w:rsid w:val="00690BF0"/>
    <w:rsid w:val="006C63C9"/>
    <w:rsid w:val="006C75F9"/>
    <w:rsid w:val="00716700"/>
    <w:rsid w:val="00757844"/>
    <w:rsid w:val="00774D25"/>
    <w:rsid w:val="0078520E"/>
    <w:rsid w:val="007C77A0"/>
    <w:rsid w:val="0082253B"/>
    <w:rsid w:val="00823106"/>
    <w:rsid w:val="00831FA3"/>
    <w:rsid w:val="008754FA"/>
    <w:rsid w:val="00885EE3"/>
    <w:rsid w:val="008D7462"/>
    <w:rsid w:val="008F41AC"/>
    <w:rsid w:val="00924280"/>
    <w:rsid w:val="009371F4"/>
    <w:rsid w:val="0095701A"/>
    <w:rsid w:val="009C2F51"/>
    <w:rsid w:val="009C427E"/>
    <w:rsid w:val="009F6053"/>
    <w:rsid w:val="009F78D5"/>
    <w:rsid w:val="00A0160E"/>
    <w:rsid w:val="00A073BE"/>
    <w:rsid w:val="00A74691"/>
    <w:rsid w:val="00AA7084"/>
    <w:rsid w:val="00AC536D"/>
    <w:rsid w:val="00AF4D46"/>
    <w:rsid w:val="00B201CC"/>
    <w:rsid w:val="00B8605E"/>
    <w:rsid w:val="00BC6D5E"/>
    <w:rsid w:val="00BD26F5"/>
    <w:rsid w:val="00C10568"/>
    <w:rsid w:val="00C20579"/>
    <w:rsid w:val="00C244D6"/>
    <w:rsid w:val="00C357EE"/>
    <w:rsid w:val="00C82B5A"/>
    <w:rsid w:val="00C96267"/>
    <w:rsid w:val="00CA7F87"/>
    <w:rsid w:val="00CC2E85"/>
    <w:rsid w:val="00D12588"/>
    <w:rsid w:val="00D25806"/>
    <w:rsid w:val="00DD0B53"/>
    <w:rsid w:val="00DF6B9F"/>
    <w:rsid w:val="00E2264D"/>
    <w:rsid w:val="00E6051D"/>
    <w:rsid w:val="00EB2D2D"/>
    <w:rsid w:val="00ED6140"/>
    <w:rsid w:val="00F52AFE"/>
    <w:rsid w:val="00FA4450"/>
    <w:rsid w:val="00FB4A2D"/>
    <w:rsid w:val="00FC2C17"/>
    <w:rsid w:val="00FC58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0E7016-CF5A-4F48-B26C-47396C88A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578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8F41A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F41A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41486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31FA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71F4"/>
    <w:pPr>
      <w:ind w:left="720"/>
      <w:contextualSpacing/>
    </w:pPr>
  </w:style>
  <w:style w:type="character" w:customStyle="1" w:styleId="Heading2Char">
    <w:name w:val="Heading 2 Char"/>
    <w:basedOn w:val="DefaultParagraphFont"/>
    <w:link w:val="Heading2"/>
    <w:uiPriority w:val="9"/>
    <w:rsid w:val="008F41A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F41AC"/>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8F41AC"/>
    <w:rPr>
      <w:color w:val="0000FF"/>
      <w:u w:val="single"/>
    </w:rPr>
  </w:style>
  <w:style w:type="character" w:customStyle="1" w:styleId="fontstyle01">
    <w:name w:val="fontstyle01"/>
    <w:basedOn w:val="DefaultParagraphFont"/>
    <w:rsid w:val="00665FF6"/>
    <w:rPr>
      <w:rFonts w:ascii="TimesNewRomanPSMT" w:hAnsi="TimesNewRomanPSMT" w:hint="default"/>
      <w:b w:val="0"/>
      <w:bCs w:val="0"/>
      <w:i w:val="0"/>
      <w:iCs w:val="0"/>
      <w:color w:val="000000"/>
      <w:sz w:val="32"/>
      <w:szCs w:val="32"/>
    </w:rPr>
  </w:style>
  <w:style w:type="character" w:customStyle="1" w:styleId="fontstyle21">
    <w:name w:val="fontstyle21"/>
    <w:basedOn w:val="DefaultParagraphFont"/>
    <w:rsid w:val="00665FF6"/>
    <w:rPr>
      <w:rFonts w:ascii="TimesNewRomanPS-BoldMT" w:hAnsi="TimesNewRomanPS-BoldMT" w:hint="default"/>
      <w:b/>
      <w:bCs/>
      <w:i w:val="0"/>
      <w:iCs w:val="0"/>
      <w:color w:val="000000"/>
      <w:sz w:val="32"/>
      <w:szCs w:val="32"/>
    </w:rPr>
  </w:style>
  <w:style w:type="character" w:customStyle="1" w:styleId="Heading5Char">
    <w:name w:val="Heading 5 Char"/>
    <w:basedOn w:val="DefaultParagraphFont"/>
    <w:link w:val="Heading5"/>
    <w:uiPriority w:val="9"/>
    <w:semiHidden/>
    <w:rsid w:val="00831FA3"/>
    <w:rPr>
      <w:rFonts w:asciiTheme="majorHAnsi" w:eastAsiaTheme="majorEastAsia" w:hAnsiTheme="majorHAnsi" w:cstheme="majorBidi"/>
      <w:color w:val="2E74B5" w:themeColor="accent1" w:themeShade="BF"/>
    </w:rPr>
  </w:style>
  <w:style w:type="character" w:customStyle="1" w:styleId="Heading1Char">
    <w:name w:val="Heading 1 Char"/>
    <w:basedOn w:val="DefaultParagraphFont"/>
    <w:link w:val="Heading1"/>
    <w:uiPriority w:val="9"/>
    <w:rsid w:val="00757844"/>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semiHidden/>
    <w:rsid w:val="00414860"/>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1405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6582">
      <w:bodyDiv w:val="1"/>
      <w:marLeft w:val="0"/>
      <w:marRight w:val="0"/>
      <w:marTop w:val="0"/>
      <w:marBottom w:val="0"/>
      <w:divBdr>
        <w:top w:val="none" w:sz="0" w:space="0" w:color="auto"/>
        <w:left w:val="none" w:sz="0" w:space="0" w:color="auto"/>
        <w:bottom w:val="none" w:sz="0" w:space="0" w:color="auto"/>
        <w:right w:val="none" w:sz="0" w:space="0" w:color="auto"/>
      </w:divBdr>
    </w:div>
    <w:div w:id="3868087">
      <w:bodyDiv w:val="1"/>
      <w:marLeft w:val="0"/>
      <w:marRight w:val="0"/>
      <w:marTop w:val="0"/>
      <w:marBottom w:val="0"/>
      <w:divBdr>
        <w:top w:val="none" w:sz="0" w:space="0" w:color="auto"/>
        <w:left w:val="none" w:sz="0" w:space="0" w:color="auto"/>
        <w:bottom w:val="none" w:sz="0" w:space="0" w:color="auto"/>
        <w:right w:val="none" w:sz="0" w:space="0" w:color="auto"/>
      </w:divBdr>
    </w:div>
    <w:div w:id="47076577">
      <w:bodyDiv w:val="1"/>
      <w:marLeft w:val="0"/>
      <w:marRight w:val="0"/>
      <w:marTop w:val="0"/>
      <w:marBottom w:val="0"/>
      <w:divBdr>
        <w:top w:val="none" w:sz="0" w:space="0" w:color="auto"/>
        <w:left w:val="none" w:sz="0" w:space="0" w:color="auto"/>
        <w:bottom w:val="none" w:sz="0" w:space="0" w:color="auto"/>
        <w:right w:val="none" w:sz="0" w:space="0" w:color="auto"/>
      </w:divBdr>
    </w:div>
    <w:div w:id="67963030">
      <w:bodyDiv w:val="1"/>
      <w:marLeft w:val="0"/>
      <w:marRight w:val="0"/>
      <w:marTop w:val="0"/>
      <w:marBottom w:val="0"/>
      <w:divBdr>
        <w:top w:val="none" w:sz="0" w:space="0" w:color="auto"/>
        <w:left w:val="none" w:sz="0" w:space="0" w:color="auto"/>
        <w:bottom w:val="none" w:sz="0" w:space="0" w:color="auto"/>
        <w:right w:val="none" w:sz="0" w:space="0" w:color="auto"/>
      </w:divBdr>
    </w:div>
    <w:div w:id="75366458">
      <w:bodyDiv w:val="1"/>
      <w:marLeft w:val="0"/>
      <w:marRight w:val="0"/>
      <w:marTop w:val="0"/>
      <w:marBottom w:val="0"/>
      <w:divBdr>
        <w:top w:val="none" w:sz="0" w:space="0" w:color="auto"/>
        <w:left w:val="none" w:sz="0" w:space="0" w:color="auto"/>
        <w:bottom w:val="none" w:sz="0" w:space="0" w:color="auto"/>
        <w:right w:val="none" w:sz="0" w:space="0" w:color="auto"/>
      </w:divBdr>
    </w:div>
    <w:div w:id="80176152">
      <w:bodyDiv w:val="1"/>
      <w:marLeft w:val="0"/>
      <w:marRight w:val="0"/>
      <w:marTop w:val="0"/>
      <w:marBottom w:val="0"/>
      <w:divBdr>
        <w:top w:val="none" w:sz="0" w:space="0" w:color="auto"/>
        <w:left w:val="none" w:sz="0" w:space="0" w:color="auto"/>
        <w:bottom w:val="none" w:sz="0" w:space="0" w:color="auto"/>
        <w:right w:val="none" w:sz="0" w:space="0" w:color="auto"/>
      </w:divBdr>
    </w:div>
    <w:div w:id="91439250">
      <w:bodyDiv w:val="1"/>
      <w:marLeft w:val="0"/>
      <w:marRight w:val="0"/>
      <w:marTop w:val="0"/>
      <w:marBottom w:val="0"/>
      <w:divBdr>
        <w:top w:val="none" w:sz="0" w:space="0" w:color="auto"/>
        <w:left w:val="none" w:sz="0" w:space="0" w:color="auto"/>
        <w:bottom w:val="none" w:sz="0" w:space="0" w:color="auto"/>
        <w:right w:val="none" w:sz="0" w:space="0" w:color="auto"/>
      </w:divBdr>
    </w:div>
    <w:div w:id="124931883">
      <w:bodyDiv w:val="1"/>
      <w:marLeft w:val="0"/>
      <w:marRight w:val="0"/>
      <w:marTop w:val="0"/>
      <w:marBottom w:val="0"/>
      <w:divBdr>
        <w:top w:val="none" w:sz="0" w:space="0" w:color="auto"/>
        <w:left w:val="none" w:sz="0" w:space="0" w:color="auto"/>
        <w:bottom w:val="none" w:sz="0" w:space="0" w:color="auto"/>
        <w:right w:val="none" w:sz="0" w:space="0" w:color="auto"/>
      </w:divBdr>
    </w:div>
    <w:div w:id="140050746">
      <w:bodyDiv w:val="1"/>
      <w:marLeft w:val="0"/>
      <w:marRight w:val="0"/>
      <w:marTop w:val="0"/>
      <w:marBottom w:val="0"/>
      <w:divBdr>
        <w:top w:val="none" w:sz="0" w:space="0" w:color="auto"/>
        <w:left w:val="none" w:sz="0" w:space="0" w:color="auto"/>
        <w:bottom w:val="none" w:sz="0" w:space="0" w:color="auto"/>
        <w:right w:val="none" w:sz="0" w:space="0" w:color="auto"/>
      </w:divBdr>
    </w:div>
    <w:div w:id="153882735">
      <w:bodyDiv w:val="1"/>
      <w:marLeft w:val="0"/>
      <w:marRight w:val="0"/>
      <w:marTop w:val="0"/>
      <w:marBottom w:val="0"/>
      <w:divBdr>
        <w:top w:val="none" w:sz="0" w:space="0" w:color="auto"/>
        <w:left w:val="none" w:sz="0" w:space="0" w:color="auto"/>
        <w:bottom w:val="none" w:sz="0" w:space="0" w:color="auto"/>
        <w:right w:val="none" w:sz="0" w:space="0" w:color="auto"/>
      </w:divBdr>
    </w:div>
    <w:div w:id="157111115">
      <w:bodyDiv w:val="1"/>
      <w:marLeft w:val="0"/>
      <w:marRight w:val="0"/>
      <w:marTop w:val="0"/>
      <w:marBottom w:val="0"/>
      <w:divBdr>
        <w:top w:val="none" w:sz="0" w:space="0" w:color="auto"/>
        <w:left w:val="none" w:sz="0" w:space="0" w:color="auto"/>
        <w:bottom w:val="none" w:sz="0" w:space="0" w:color="auto"/>
        <w:right w:val="none" w:sz="0" w:space="0" w:color="auto"/>
      </w:divBdr>
    </w:div>
    <w:div w:id="195391457">
      <w:bodyDiv w:val="1"/>
      <w:marLeft w:val="0"/>
      <w:marRight w:val="0"/>
      <w:marTop w:val="0"/>
      <w:marBottom w:val="0"/>
      <w:divBdr>
        <w:top w:val="none" w:sz="0" w:space="0" w:color="auto"/>
        <w:left w:val="none" w:sz="0" w:space="0" w:color="auto"/>
        <w:bottom w:val="none" w:sz="0" w:space="0" w:color="auto"/>
        <w:right w:val="none" w:sz="0" w:space="0" w:color="auto"/>
      </w:divBdr>
    </w:div>
    <w:div w:id="209457265">
      <w:bodyDiv w:val="1"/>
      <w:marLeft w:val="0"/>
      <w:marRight w:val="0"/>
      <w:marTop w:val="0"/>
      <w:marBottom w:val="0"/>
      <w:divBdr>
        <w:top w:val="none" w:sz="0" w:space="0" w:color="auto"/>
        <w:left w:val="none" w:sz="0" w:space="0" w:color="auto"/>
        <w:bottom w:val="none" w:sz="0" w:space="0" w:color="auto"/>
        <w:right w:val="none" w:sz="0" w:space="0" w:color="auto"/>
      </w:divBdr>
    </w:div>
    <w:div w:id="217204652">
      <w:bodyDiv w:val="1"/>
      <w:marLeft w:val="0"/>
      <w:marRight w:val="0"/>
      <w:marTop w:val="0"/>
      <w:marBottom w:val="0"/>
      <w:divBdr>
        <w:top w:val="none" w:sz="0" w:space="0" w:color="auto"/>
        <w:left w:val="none" w:sz="0" w:space="0" w:color="auto"/>
        <w:bottom w:val="none" w:sz="0" w:space="0" w:color="auto"/>
        <w:right w:val="none" w:sz="0" w:space="0" w:color="auto"/>
      </w:divBdr>
    </w:div>
    <w:div w:id="244539829">
      <w:bodyDiv w:val="1"/>
      <w:marLeft w:val="0"/>
      <w:marRight w:val="0"/>
      <w:marTop w:val="0"/>
      <w:marBottom w:val="0"/>
      <w:divBdr>
        <w:top w:val="none" w:sz="0" w:space="0" w:color="auto"/>
        <w:left w:val="none" w:sz="0" w:space="0" w:color="auto"/>
        <w:bottom w:val="none" w:sz="0" w:space="0" w:color="auto"/>
        <w:right w:val="none" w:sz="0" w:space="0" w:color="auto"/>
      </w:divBdr>
    </w:div>
    <w:div w:id="246547029">
      <w:bodyDiv w:val="1"/>
      <w:marLeft w:val="0"/>
      <w:marRight w:val="0"/>
      <w:marTop w:val="0"/>
      <w:marBottom w:val="0"/>
      <w:divBdr>
        <w:top w:val="none" w:sz="0" w:space="0" w:color="auto"/>
        <w:left w:val="none" w:sz="0" w:space="0" w:color="auto"/>
        <w:bottom w:val="none" w:sz="0" w:space="0" w:color="auto"/>
        <w:right w:val="none" w:sz="0" w:space="0" w:color="auto"/>
      </w:divBdr>
    </w:div>
    <w:div w:id="247420437">
      <w:bodyDiv w:val="1"/>
      <w:marLeft w:val="0"/>
      <w:marRight w:val="0"/>
      <w:marTop w:val="0"/>
      <w:marBottom w:val="0"/>
      <w:divBdr>
        <w:top w:val="none" w:sz="0" w:space="0" w:color="auto"/>
        <w:left w:val="none" w:sz="0" w:space="0" w:color="auto"/>
        <w:bottom w:val="none" w:sz="0" w:space="0" w:color="auto"/>
        <w:right w:val="none" w:sz="0" w:space="0" w:color="auto"/>
      </w:divBdr>
    </w:div>
    <w:div w:id="247734510">
      <w:bodyDiv w:val="1"/>
      <w:marLeft w:val="0"/>
      <w:marRight w:val="0"/>
      <w:marTop w:val="0"/>
      <w:marBottom w:val="0"/>
      <w:divBdr>
        <w:top w:val="none" w:sz="0" w:space="0" w:color="auto"/>
        <w:left w:val="none" w:sz="0" w:space="0" w:color="auto"/>
        <w:bottom w:val="none" w:sz="0" w:space="0" w:color="auto"/>
        <w:right w:val="none" w:sz="0" w:space="0" w:color="auto"/>
      </w:divBdr>
    </w:div>
    <w:div w:id="263733391">
      <w:bodyDiv w:val="1"/>
      <w:marLeft w:val="0"/>
      <w:marRight w:val="0"/>
      <w:marTop w:val="0"/>
      <w:marBottom w:val="0"/>
      <w:divBdr>
        <w:top w:val="none" w:sz="0" w:space="0" w:color="auto"/>
        <w:left w:val="none" w:sz="0" w:space="0" w:color="auto"/>
        <w:bottom w:val="none" w:sz="0" w:space="0" w:color="auto"/>
        <w:right w:val="none" w:sz="0" w:space="0" w:color="auto"/>
      </w:divBdr>
    </w:div>
    <w:div w:id="287324577">
      <w:bodyDiv w:val="1"/>
      <w:marLeft w:val="0"/>
      <w:marRight w:val="0"/>
      <w:marTop w:val="0"/>
      <w:marBottom w:val="0"/>
      <w:divBdr>
        <w:top w:val="none" w:sz="0" w:space="0" w:color="auto"/>
        <w:left w:val="none" w:sz="0" w:space="0" w:color="auto"/>
        <w:bottom w:val="none" w:sz="0" w:space="0" w:color="auto"/>
        <w:right w:val="none" w:sz="0" w:space="0" w:color="auto"/>
      </w:divBdr>
    </w:div>
    <w:div w:id="290745999">
      <w:bodyDiv w:val="1"/>
      <w:marLeft w:val="0"/>
      <w:marRight w:val="0"/>
      <w:marTop w:val="0"/>
      <w:marBottom w:val="0"/>
      <w:divBdr>
        <w:top w:val="none" w:sz="0" w:space="0" w:color="auto"/>
        <w:left w:val="none" w:sz="0" w:space="0" w:color="auto"/>
        <w:bottom w:val="none" w:sz="0" w:space="0" w:color="auto"/>
        <w:right w:val="none" w:sz="0" w:space="0" w:color="auto"/>
      </w:divBdr>
    </w:div>
    <w:div w:id="291985457">
      <w:bodyDiv w:val="1"/>
      <w:marLeft w:val="0"/>
      <w:marRight w:val="0"/>
      <w:marTop w:val="0"/>
      <w:marBottom w:val="0"/>
      <w:divBdr>
        <w:top w:val="none" w:sz="0" w:space="0" w:color="auto"/>
        <w:left w:val="none" w:sz="0" w:space="0" w:color="auto"/>
        <w:bottom w:val="none" w:sz="0" w:space="0" w:color="auto"/>
        <w:right w:val="none" w:sz="0" w:space="0" w:color="auto"/>
      </w:divBdr>
    </w:div>
    <w:div w:id="294916614">
      <w:bodyDiv w:val="1"/>
      <w:marLeft w:val="0"/>
      <w:marRight w:val="0"/>
      <w:marTop w:val="0"/>
      <w:marBottom w:val="0"/>
      <w:divBdr>
        <w:top w:val="none" w:sz="0" w:space="0" w:color="auto"/>
        <w:left w:val="none" w:sz="0" w:space="0" w:color="auto"/>
        <w:bottom w:val="none" w:sz="0" w:space="0" w:color="auto"/>
        <w:right w:val="none" w:sz="0" w:space="0" w:color="auto"/>
      </w:divBdr>
    </w:div>
    <w:div w:id="333150133">
      <w:bodyDiv w:val="1"/>
      <w:marLeft w:val="0"/>
      <w:marRight w:val="0"/>
      <w:marTop w:val="0"/>
      <w:marBottom w:val="0"/>
      <w:divBdr>
        <w:top w:val="none" w:sz="0" w:space="0" w:color="auto"/>
        <w:left w:val="none" w:sz="0" w:space="0" w:color="auto"/>
        <w:bottom w:val="none" w:sz="0" w:space="0" w:color="auto"/>
        <w:right w:val="none" w:sz="0" w:space="0" w:color="auto"/>
      </w:divBdr>
    </w:div>
    <w:div w:id="367800445">
      <w:bodyDiv w:val="1"/>
      <w:marLeft w:val="0"/>
      <w:marRight w:val="0"/>
      <w:marTop w:val="0"/>
      <w:marBottom w:val="0"/>
      <w:divBdr>
        <w:top w:val="none" w:sz="0" w:space="0" w:color="auto"/>
        <w:left w:val="none" w:sz="0" w:space="0" w:color="auto"/>
        <w:bottom w:val="none" w:sz="0" w:space="0" w:color="auto"/>
        <w:right w:val="none" w:sz="0" w:space="0" w:color="auto"/>
      </w:divBdr>
    </w:div>
    <w:div w:id="427428646">
      <w:bodyDiv w:val="1"/>
      <w:marLeft w:val="0"/>
      <w:marRight w:val="0"/>
      <w:marTop w:val="0"/>
      <w:marBottom w:val="0"/>
      <w:divBdr>
        <w:top w:val="none" w:sz="0" w:space="0" w:color="auto"/>
        <w:left w:val="none" w:sz="0" w:space="0" w:color="auto"/>
        <w:bottom w:val="none" w:sz="0" w:space="0" w:color="auto"/>
        <w:right w:val="none" w:sz="0" w:space="0" w:color="auto"/>
      </w:divBdr>
    </w:div>
    <w:div w:id="436364976">
      <w:bodyDiv w:val="1"/>
      <w:marLeft w:val="0"/>
      <w:marRight w:val="0"/>
      <w:marTop w:val="0"/>
      <w:marBottom w:val="0"/>
      <w:divBdr>
        <w:top w:val="none" w:sz="0" w:space="0" w:color="auto"/>
        <w:left w:val="none" w:sz="0" w:space="0" w:color="auto"/>
        <w:bottom w:val="none" w:sz="0" w:space="0" w:color="auto"/>
        <w:right w:val="none" w:sz="0" w:space="0" w:color="auto"/>
      </w:divBdr>
    </w:div>
    <w:div w:id="437527390">
      <w:bodyDiv w:val="1"/>
      <w:marLeft w:val="0"/>
      <w:marRight w:val="0"/>
      <w:marTop w:val="0"/>
      <w:marBottom w:val="0"/>
      <w:divBdr>
        <w:top w:val="none" w:sz="0" w:space="0" w:color="auto"/>
        <w:left w:val="none" w:sz="0" w:space="0" w:color="auto"/>
        <w:bottom w:val="none" w:sz="0" w:space="0" w:color="auto"/>
        <w:right w:val="none" w:sz="0" w:space="0" w:color="auto"/>
      </w:divBdr>
      <w:divsChild>
        <w:div w:id="2102600831">
          <w:marLeft w:val="0"/>
          <w:marRight w:val="0"/>
          <w:marTop w:val="0"/>
          <w:marBottom w:val="0"/>
          <w:divBdr>
            <w:top w:val="none" w:sz="0" w:space="0" w:color="auto"/>
            <w:left w:val="none" w:sz="0" w:space="0" w:color="auto"/>
            <w:bottom w:val="none" w:sz="0" w:space="0" w:color="auto"/>
            <w:right w:val="none" w:sz="0" w:space="0" w:color="auto"/>
          </w:divBdr>
        </w:div>
        <w:div w:id="1097945741">
          <w:marLeft w:val="0"/>
          <w:marRight w:val="0"/>
          <w:marTop w:val="0"/>
          <w:marBottom w:val="0"/>
          <w:divBdr>
            <w:top w:val="none" w:sz="0" w:space="0" w:color="auto"/>
            <w:left w:val="none" w:sz="0" w:space="0" w:color="auto"/>
            <w:bottom w:val="none" w:sz="0" w:space="0" w:color="auto"/>
            <w:right w:val="none" w:sz="0" w:space="0" w:color="auto"/>
          </w:divBdr>
        </w:div>
      </w:divsChild>
    </w:div>
    <w:div w:id="461271376">
      <w:bodyDiv w:val="1"/>
      <w:marLeft w:val="0"/>
      <w:marRight w:val="0"/>
      <w:marTop w:val="0"/>
      <w:marBottom w:val="0"/>
      <w:divBdr>
        <w:top w:val="none" w:sz="0" w:space="0" w:color="auto"/>
        <w:left w:val="none" w:sz="0" w:space="0" w:color="auto"/>
        <w:bottom w:val="none" w:sz="0" w:space="0" w:color="auto"/>
        <w:right w:val="none" w:sz="0" w:space="0" w:color="auto"/>
      </w:divBdr>
      <w:divsChild>
        <w:div w:id="523599558">
          <w:marLeft w:val="0"/>
          <w:marRight w:val="0"/>
          <w:marTop w:val="0"/>
          <w:marBottom w:val="0"/>
          <w:divBdr>
            <w:top w:val="none" w:sz="0" w:space="0" w:color="auto"/>
            <w:left w:val="none" w:sz="0" w:space="0" w:color="auto"/>
            <w:bottom w:val="none" w:sz="0" w:space="0" w:color="auto"/>
            <w:right w:val="none" w:sz="0" w:space="0" w:color="auto"/>
          </w:divBdr>
          <w:divsChild>
            <w:div w:id="74523658">
              <w:marLeft w:val="0"/>
              <w:marRight w:val="0"/>
              <w:marTop w:val="0"/>
              <w:marBottom w:val="0"/>
              <w:divBdr>
                <w:top w:val="none" w:sz="0" w:space="0" w:color="auto"/>
                <w:left w:val="none" w:sz="0" w:space="0" w:color="auto"/>
                <w:bottom w:val="none" w:sz="0" w:space="0" w:color="auto"/>
                <w:right w:val="none" w:sz="0" w:space="0" w:color="auto"/>
              </w:divBdr>
              <w:divsChild>
                <w:div w:id="779758356">
                  <w:marLeft w:val="0"/>
                  <w:marRight w:val="0"/>
                  <w:marTop w:val="0"/>
                  <w:marBottom w:val="240"/>
                  <w:divBdr>
                    <w:top w:val="single" w:sz="6" w:space="8" w:color="AAAAAA"/>
                    <w:left w:val="single" w:sz="6" w:space="8" w:color="AAAAAA"/>
                    <w:bottom w:val="single" w:sz="6" w:space="8" w:color="AAAAAA"/>
                    <w:right w:val="single" w:sz="6" w:space="15" w:color="AAAAAA"/>
                  </w:divBdr>
                  <w:divsChild>
                    <w:div w:id="14177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486380">
      <w:bodyDiv w:val="1"/>
      <w:marLeft w:val="0"/>
      <w:marRight w:val="0"/>
      <w:marTop w:val="0"/>
      <w:marBottom w:val="0"/>
      <w:divBdr>
        <w:top w:val="none" w:sz="0" w:space="0" w:color="auto"/>
        <w:left w:val="none" w:sz="0" w:space="0" w:color="auto"/>
        <w:bottom w:val="none" w:sz="0" w:space="0" w:color="auto"/>
        <w:right w:val="none" w:sz="0" w:space="0" w:color="auto"/>
      </w:divBdr>
    </w:div>
    <w:div w:id="481775051">
      <w:bodyDiv w:val="1"/>
      <w:marLeft w:val="0"/>
      <w:marRight w:val="0"/>
      <w:marTop w:val="0"/>
      <w:marBottom w:val="0"/>
      <w:divBdr>
        <w:top w:val="none" w:sz="0" w:space="0" w:color="auto"/>
        <w:left w:val="none" w:sz="0" w:space="0" w:color="auto"/>
        <w:bottom w:val="none" w:sz="0" w:space="0" w:color="auto"/>
        <w:right w:val="none" w:sz="0" w:space="0" w:color="auto"/>
      </w:divBdr>
    </w:div>
    <w:div w:id="494108014">
      <w:bodyDiv w:val="1"/>
      <w:marLeft w:val="0"/>
      <w:marRight w:val="0"/>
      <w:marTop w:val="0"/>
      <w:marBottom w:val="0"/>
      <w:divBdr>
        <w:top w:val="none" w:sz="0" w:space="0" w:color="auto"/>
        <w:left w:val="none" w:sz="0" w:space="0" w:color="auto"/>
        <w:bottom w:val="none" w:sz="0" w:space="0" w:color="auto"/>
        <w:right w:val="none" w:sz="0" w:space="0" w:color="auto"/>
      </w:divBdr>
    </w:div>
    <w:div w:id="528224604">
      <w:bodyDiv w:val="1"/>
      <w:marLeft w:val="0"/>
      <w:marRight w:val="0"/>
      <w:marTop w:val="0"/>
      <w:marBottom w:val="0"/>
      <w:divBdr>
        <w:top w:val="none" w:sz="0" w:space="0" w:color="auto"/>
        <w:left w:val="none" w:sz="0" w:space="0" w:color="auto"/>
        <w:bottom w:val="none" w:sz="0" w:space="0" w:color="auto"/>
        <w:right w:val="none" w:sz="0" w:space="0" w:color="auto"/>
      </w:divBdr>
    </w:div>
    <w:div w:id="535822954">
      <w:bodyDiv w:val="1"/>
      <w:marLeft w:val="0"/>
      <w:marRight w:val="0"/>
      <w:marTop w:val="0"/>
      <w:marBottom w:val="0"/>
      <w:divBdr>
        <w:top w:val="none" w:sz="0" w:space="0" w:color="auto"/>
        <w:left w:val="none" w:sz="0" w:space="0" w:color="auto"/>
        <w:bottom w:val="none" w:sz="0" w:space="0" w:color="auto"/>
        <w:right w:val="none" w:sz="0" w:space="0" w:color="auto"/>
      </w:divBdr>
    </w:div>
    <w:div w:id="537863961">
      <w:bodyDiv w:val="1"/>
      <w:marLeft w:val="0"/>
      <w:marRight w:val="0"/>
      <w:marTop w:val="0"/>
      <w:marBottom w:val="0"/>
      <w:divBdr>
        <w:top w:val="none" w:sz="0" w:space="0" w:color="auto"/>
        <w:left w:val="none" w:sz="0" w:space="0" w:color="auto"/>
        <w:bottom w:val="none" w:sz="0" w:space="0" w:color="auto"/>
        <w:right w:val="none" w:sz="0" w:space="0" w:color="auto"/>
      </w:divBdr>
    </w:div>
    <w:div w:id="554244071">
      <w:bodyDiv w:val="1"/>
      <w:marLeft w:val="0"/>
      <w:marRight w:val="0"/>
      <w:marTop w:val="0"/>
      <w:marBottom w:val="0"/>
      <w:divBdr>
        <w:top w:val="none" w:sz="0" w:space="0" w:color="auto"/>
        <w:left w:val="none" w:sz="0" w:space="0" w:color="auto"/>
        <w:bottom w:val="none" w:sz="0" w:space="0" w:color="auto"/>
        <w:right w:val="none" w:sz="0" w:space="0" w:color="auto"/>
      </w:divBdr>
    </w:div>
    <w:div w:id="555625101">
      <w:bodyDiv w:val="1"/>
      <w:marLeft w:val="0"/>
      <w:marRight w:val="0"/>
      <w:marTop w:val="0"/>
      <w:marBottom w:val="0"/>
      <w:divBdr>
        <w:top w:val="none" w:sz="0" w:space="0" w:color="auto"/>
        <w:left w:val="none" w:sz="0" w:space="0" w:color="auto"/>
        <w:bottom w:val="none" w:sz="0" w:space="0" w:color="auto"/>
        <w:right w:val="none" w:sz="0" w:space="0" w:color="auto"/>
      </w:divBdr>
    </w:div>
    <w:div w:id="569123463">
      <w:bodyDiv w:val="1"/>
      <w:marLeft w:val="0"/>
      <w:marRight w:val="0"/>
      <w:marTop w:val="0"/>
      <w:marBottom w:val="0"/>
      <w:divBdr>
        <w:top w:val="none" w:sz="0" w:space="0" w:color="auto"/>
        <w:left w:val="none" w:sz="0" w:space="0" w:color="auto"/>
        <w:bottom w:val="none" w:sz="0" w:space="0" w:color="auto"/>
        <w:right w:val="none" w:sz="0" w:space="0" w:color="auto"/>
      </w:divBdr>
      <w:divsChild>
        <w:div w:id="2028671780">
          <w:marLeft w:val="0"/>
          <w:marRight w:val="0"/>
          <w:marTop w:val="0"/>
          <w:marBottom w:val="0"/>
          <w:divBdr>
            <w:top w:val="none" w:sz="0" w:space="0" w:color="auto"/>
            <w:left w:val="none" w:sz="0" w:space="0" w:color="auto"/>
            <w:bottom w:val="none" w:sz="0" w:space="0" w:color="auto"/>
            <w:right w:val="none" w:sz="0" w:space="0" w:color="auto"/>
          </w:divBdr>
        </w:div>
        <w:div w:id="1611625651">
          <w:marLeft w:val="0"/>
          <w:marRight w:val="0"/>
          <w:marTop w:val="0"/>
          <w:marBottom w:val="0"/>
          <w:divBdr>
            <w:top w:val="none" w:sz="0" w:space="0" w:color="auto"/>
            <w:left w:val="none" w:sz="0" w:space="0" w:color="auto"/>
            <w:bottom w:val="none" w:sz="0" w:space="0" w:color="auto"/>
            <w:right w:val="none" w:sz="0" w:space="0" w:color="auto"/>
          </w:divBdr>
          <w:divsChild>
            <w:div w:id="1299997265">
              <w:marLeft w:val="0"/>
              <w:marRight w:val="0"/>
              <w:marTop w:val="0"/>
              <w:marBottom w:val="0"/>
              <w:divBdr>
                <w:top w:val="none" w:sz="0" w:space="0" w:color="auto"/>
                <w:left w:val="none" w:sz="0" w:space="0" w:color="auto"/>
                <w:bottom w:val="none" w:sz="0" w:space="0" w:color="auto"/>
                <w:right w:val="none" w:sz="0" w:space="0" w:color="auto"/>
              </w:divBdr>
            </w:div>
          </w:divsChild>
        </w:div>
        <w:div w:id="1539587994">
          <w:marLeft w:val="0"/>
          <w:marRight w:val="0"/>
          <w:marTop w:val="0"/>
          <w:marBottom w:val="0"/>
          <w:divBdr>
            <w:top w:val="none" w:sz="0" w:space="0" w:color="auto"/>
            <w:left w:val="none" w:sz="0" w:space="0" w:color="auto"/>
            <w:bottom w:val="none" w:sz="0" w:space="0" w:color="auto"/>
            <w:right w:val="none" w:sz="0" w:space="0" w:color="auto"/>
          </w:divBdr>
        </w:div>
        <w:div w:id="229194745">
          <w:marLeft w:val="0"/>
          <w:marRight w:val="0"/>
          <w:marTop w:val="0"/>
          <w:marBottom w:val="0"/>
          <w:divBdr>
            <w:top w:val="none" w:sz="0" w:space="0" w:color="auto"/>
            <w:left w:val="none" w:sz="0" w:space="0" w:color="auto"/>
            <w:bottom w:val="none" w:sz="0" w:space="0" w:color="auto"/>
            <w:right w:val="none" w:sz="0" w:space="0" w:color="auto"/>
          </w:divBdr>
        </w:div>
        <w:div w:id="1305506451">
          <w:marLeft w:val="0"/>
          <w:marRight w:val="0"/>
          <w:marTop w:val="0"/>
          <w:marBottom w:val="0"/>
          <w:divBdr>
            <w:top w:val="none" w:sz="0" w:space="0" w:color="auto"/>
            <w:left w:val="none" w:sz="0" w:space="0" w:color="auto"/>
            <w:bottom w:val="none" w:sz="0" w:space="0" w:color="auto"/>
            <w:right w:val="none" w:sz="0" w:space="0" w:color="auto"/>
          </w:divBdr>
        </w:div>
        <w:div w:id="520356115">
          <w:marLeft w:val="0"/>
          <w:marRight w:val="0"/>
          <w:marTop w:val="0"/>
          <w:marBottom w:val="0"/>
          <w:divBdr>
            <w:top w:val="none" w:sz="0" w:space="0" w:color="auto"/>
            <w:left w:val="none" w:sz="0" w:space="0" w:color="auto"/>
            <w:bottom w:val="none" w:sz="0" w:space="0" w:color="auto"/>
            <w:right w:val="none" w:sz="0" w:space="0" w:color="auto"/>
          </w:divBdr>
          <w:divsChild>
            <w:div w:id="646401657">
              <w:marLeft w:val="0"/>
              <w:marRight w:val="0"/>
              <w:marTop w:val="0"/>
              <w:marBottom w:val="0"/>
              <w:divBdr>
                <w:top w:val="none" w:sz="0" w:space="0" w:color="auto"/>
                <w:left w:val="none" w:sz="0" w:space="0" w:color="auto"/>
                <w:bottom w:val="none" w:sz="0" w:space="0" w:color="auto"/>
                <w:right w:val="none" w:sz="0" w:space="0" w:color="auto"/>
              </w:divBdr>
            </w:div>
          </w:divsChild>
        </w:div>
        <w:div w:id="1099253680">
          <w:marLeft w:val="0"/>
          <w:marRight w:val="0"/>
          <w:marTop w:val="0"/>
          <w:marBottom w:val="0"/>
          <w:divBdr>
            <w:top w:val="none" w:sz="0" w:space="0" w:color="auto"/>
            <w:left w:val="none" w:sz="0" w:space="0" w:color="auto"/>
            <w:bottom w:val="none" w:sz="0" w:space="0" w:color="auto"/>
            <w:right w:val="none" w:sz="0" w:space="0" w:color="auto"/>
          </w:divBdr>
        </w:div>
        <w:div w:id="1010719602">
          <w:marLeft w:val="0"/>
          <w:marRight w:val="0"/>
          <w:marTop w:val="0"/>
          <w:marBottom w:val="0"/>
          <w:divBdr>
            <w:top w:val="none" w:sz="0" w:space="0" w:color="auto"/>
            <w:left w:val="none" w:sz="0" w:space="0" w:color="auto"/>
            <w:bottom w:val="none" w:sz="0" w:space="0" w:color="auto"/>
            <w:right w:val="none" w:sz="0" w:space="0" w:color="auto"/>
          </w:divBdr>
          <w:divsChild>
            <w:div w:id="1429157493">
              <w:marLeft w:val="0"/>
              <w:marRight w:val="0"/>
              <w:marTop w:val="0"/>
              <w:marBottom w:val="0"/>
              <w:divBdr>
                <w:top w:val="none" w:sz="0" w:space="0" w:color="auto"/>
                <w:left w:val="none" w:sz="0" w:space="0" w:color="auto"/>
                <w:bottom w:val="none" w:sz="0" w:space="0" w:color="auto"/>
                <w:right w:val="none" w:sz="0" w:space="0" w:color="auto"/>
              </w:divBdr>
            </w:div>
          </w:divsChild>
        </w:div>
        <w:div w:id="1290697684">
          <w:marLeft w:val="0"/>
          <w:marRight w:val="0"/>
          <w:marTop w:val="0"/>
          <w:marBottom w:val="0"/>
          <w:divBdr>
            <w:top w:val="none" w:sz="0" w:space="0" w:color="auto"/>
            <w:left w:val="none" w:sz="0" w:space="0" w:color="auto"/>
            <w:bottom w:val="none" w:sz="0" w:space="0" w:color="auto"/>
            <w:right w:val="none" w:sz="0" w:space="0" w:color="auto"/>
          </w:divBdr>
          <w:divsChild>
            <w:div w:id="1278830328">
              <w:marLeft w:val="0"/>
              <w:marRight w:val="0"/>
              <w:marTop w:val="0"/>
              <w:marBottom w:val="0"/>
              <w:divBdr>
                <w:top w:val="none" w:sz="0" w:space="0" w:color="auto"/>
                <w:left w:val="none" w:sz="0" w:space="0" w:color="auto"/>
                <w:bottom w:val="none" w:sz="0" w:space="0" w:color="auto"/>
                <w:right w:val="none" w:sz="0" w:space="0" w:color="auto"/>
              </w:divBdr>
            </w:div>
          </w:divsChild>
        </w:div>
        <w:div w:id="2044986263">
          <w:marLeft w:val="0"/>
          <w:marRight w:val="0"/>
          <w:marTop w:val="0"/>
          <w:marBottom w:val="0"/>
          <w:divBdr>
            <w:top w:val="none" w:sz="0" w:space="0" w:color="auto"/>
            <w:left w:val="none" w:sz="0" w:space="0" w:color="auto"/>
            <w:bottom w:val="none" w:sz="0" w:space="0" w:color="auto"/>
            <w:right w:val="none" w:sz="0" w:space="0" w:color="auto"/>
          </w:divBdr>
        </w:div>
        <w:div w:id="866023786">
          <w:marLeft w:val="0"/>
          <w:marRight w:val="0"/>
          <w:marTop w:val="0"/>
          <w:marBottom w:val="0"/>
          <w:divBdr>
            <w:top w:val="none" w:sz="0" w:space="0" w:color="auto"/>
            <w:left w:val="none" w:sz="0" w:space="0" w:color="auto"/>
            <w:bottom w:val="none" w:sz="0" w:space="0" w:color="auto"/>
            <w:right w:val="none" w:sz="0" w:space="0" w:color="auto"/>
          </w:divBdr>
        </w:div>
        <w:div w:id="2048874134">
          <w:marLeft w:val="0"/>
          <w:marRight w:val="0"/>
          <w:marTop w:val="0"/>
          <w:marBottom w:val="0"/>
          <w:divBdr>
            <w:top w:val="none" w:sz="0" w:space="0" w:color="auto"/>
            <w:left w:val="none" w:sz="0" w:space="0" w:color="auto"/>
            <w:bottom w:val="none" w:sz="0" w:space="0" w:color="auto"/>
            <w:right w:val="none" w:sz="0" w:space="0" w:color="auto"/>
          </w:divBdr>
        </w:div>
        <w:div w:id="1410927089">
          <w:marLeft w:val="0"/>
          <w:marRight w:val="0"/>
          <w:marTop w:val="0"/>
          <w:marBottom w:val="0"/>
          <w:divBdr>
            <w:top w:val="none" w:sz="0" w:space="0" w:color="auto"/>
            <w:left w:val="none" w:sz="0" w:space="0" w:color="auto"/>
            <w:bottom w:val="none" w:sz="0" w:space="0" w:color="auto"/>
            <w:right w:val="none" w:sz="0" w:space="0" w:color="auto"/>
          </w:divBdr>
        </w:div>
        <w:div w:id="1817986538">
          <w:marLeft w:val="0"/>
          <w:marRight w:val="0"/>
          <w:marTop w:val="0"/>
          <w:marBottom w:val="0"/>
          <w:divBdr>
            <w:top w:val="none" w:sz="0" w:space="0" w:color="auto"/>
            <w:left w:val="none" w:sz="0" w:space="0" w:color="auto"/>
            <w:bottom w:val="none" w:sz="0" w:space="0" w:color="auto"/>
            <w:right w:val="none" w:sz="0" w:space="0" w:color="auto"/>
          </w:divBdr>
        </w:div>
        <w:div w:id="1167015442">
          <w:marLeft w:val="0"/>
          <w:marRight w:val="0"/>
          <w:marTop w:val="0"/>
          <w:marBottom w:val="0"/>
          <w:divBdr>
            <w:top w:val="none" w:sz="0" w:space="0" w:color="auto"/>
            <w:left w:val="none" w:sz="0" w:space="0" w:color="auto"/>
            <w:bottom w:val="none" w:sz="0" w:space="0" w:color="auto"/>
            <w:right w:val="none" w:sz="0" w:space="0" w:color="auto"/>
          </w:divBdr>
        </w:div>
        <w:div w:id="1224876403">
          <w:marLeft w:val="0"/>
          <w:marRight w:val="0"/>
          <w:marTop w:val="0"/>
          <w:marBottom w:val="0"/>
          <w:divBdr>
            <w:top w:val="none" w:sz="0" w:space="0" w:color="auto"/>
            <w:left w:val="none" w:sz="0" w:space="0" w:color="auto"/>
            <w:bottom w:val="none" w:sz="0" w:space="0" w:color="auto"/>
            <w:right w:val="none" w:sz="0" w:space="0" w:color="auto"/>
          </w:divBdr>
        </w:div>
        <w:div w:id="1544362073">
          <w:marLeft w:val="0"/>
          <w:marRight w:val="0"/>
          <w:marTop w:val="0"/>
          <w:marBottom w:val="0"/>
          <w:divBdr>
            <w:top w:val="none" w:sz="0" w:space="0" w:color="auto"/>
            <w:left w:val="none" w:sz="0" w:space="0" w:color="auto"/>
            <w:bottom w:val="none" w:sz="0" w:space="0" w:color="auto"/>
            <w:right w:val="none" w:sz="0" w:space="0" w:color="auto"/>
          </w:divBdr>
        </w:div>
        <w:div w:id="705330436">
          <w:marLeft w:val="0"/>
          <w:marRight w:val="0"/>
          <w:marTop w:val="0"/>
          <w:marBottom w:val="0"/>
          <w:divBdr>
            <w:top w:val="none" w:sz="0" w:space="0" w:color="auto"/>
            <w:left w:val="none" w:sz="0" w:space="0" w:color="auto"/>
            <w:bottom w:val="none" w:sz="0" w:space="0" w:color="auto"/>
            <w:right w:val="none" w:sz="0" w:space="0" w:color="auto"/>
          </w:divBdr>
        </w:div>
        <w:div w:id="1760173269">
          <w:marLeft w:val="0"/>
          <w:marRight w:val="0"/>
          <w:marTop w:val="0"/>
          <w:marBottom w:val="0"/>
          <w:divBdr>
            <w:top w:val="none" w:sz="0" w:space="0" w:color="auto"/>
            <w:left w:val="none" w:sz="0" w:space="0" w:color="auto"/>
            <w:bottom w:val="none" w:sz="0" w:space="0" w:color="auto"/>
            <w:right w:val="none" w:sz="0" w:space="0" w:color="auto"/>
          </w:divBdr>
          <w:divsChild>
            <w:div w:id="110049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18032">
      <w:bodyDiv w:val="1"/>
      <w:marLeft w:val="0"/>
      <w:marRight w:val="0"/>
      <w:marTop w:val="0"/>
      <w:marBottom w:val="0"/>
      <w:divBdr>
        <w:top w:val="none" w:sz="0" w:space="0" w:color="auto"/>
        <w:left w:val="none" w:sz="0" w:space="0" w:color="auto"/>
        <w:bottom w:val="none" w:sz="0" w:space="0" w:color="auto"/>
        <w:right w:val="none" w:sz="0" w:space="0" w:color="auto"/>
      </w:divBdr>
    </w:div>
    <w:div w:id="608312815">
      <w:bodyDiv w:val="1"/>
      <w:marLeft w:val="0"/>
      <w:marRight w:val="0"/>
      <w:marTop w:val="0"/>
      <w:marBottom w:val="0"/>
      <w:divBdr>
        <w:top w:val="none" w:sz="0" w:space="0" w:color="auto"/>
        <w:left w:val="none" w:sz="0" w:space="0" w:color="auto"/>
        <w:bottom w:val="none" w:sz="0" w:space="0" w:color="auto"/>
        <w:right w:val="none" w:sz="0" w:space="0" w:color="auto"/>
      </w:divBdr>
    </w:div>
    <w:div w:id="640353319">
      <w:bodyDiv w:val="1"/>
      <w:marLeft w:val="0"/>
      <w:marRight w:val="0"/>
      <w:marTop w:val="0"/>
      <w:marBottom w:val="0"/>
      <w:divBdr>
        <w:top w:val="none" w:sz="0" w:space="0" w:color="auto"/>
        <w:left w:val="none" w:sz="0" w:space="0" w:color="auto"/>
        <w:bottom w:val="none" w:sz="0" w:space="0" w:color="auto"/>
        <w:right w:val="none" w:sz="0" w:space="0" w:color="auto"/>
      </w:divBdr>
    </w:div>
    <w:div w:id="645746045">
      <w:bodyDiv w:val="1"/>
      <w:marLeft w:val="0"/>
      <w:marRight w:val="0"/>
      <w:marTop w:val="0"/>
      <w:marBottom w:val="0"/>
      <w:divBdr>
        <w:top w:val="none" w:sz="0" w:space="0" w:color="auto"/>
        <w:left w:val="none" w:sz="0" w:space="0" w:color="auto"/>
        <w:bottom w:val="none" w:sz="0" w:space="0" w:color="auto"/>
        <w:right w:val="none" w:sz="0" w:space="0" w:color="auto"/>
      </w:divBdr>
    </w:div>
    <w:div w:id="680548808">
      <w:bodyDiv w:val="1"/>
      <w:marLeft w:val="0"/>
      <w:marRight w:val="0"/>
      <w:marTop w:val="0"/>
      <w:marBottom w:val="0"/>
      <w:divBdr>
        <w:top w:val="none" w:sz="0" w:space="0" w:color="auto"/>
        <w:left w:val="none" w:sz="0" w:space="0" w:color="auto"/>
        <w:bottom w:val="none" w:sz="0" w:space="0" w:color="auto"/>
        <w:right w:val="none" w:sz="0" w:space="0" w:color="auto"/>
      </w:divBdr>
    </w:div>
    <w:div w:id="701177322">
      <w:bodyDiv w:val="1"/>
      <w:marLeft w:val="0"/>
      <w:marRight w:val="0"/>
      <w:marTop w:val="0"/>
      <w:marBottom w:val="0"/>
      <w:divBdr>
        <w:top w:val="none" w:sz="0" w:space="0" w:color="auto"/>
        <w:left w:val="none" w:sz="0" w:space="0" w:color="auto"/>
        <w:bottom w:val="none" w:sz="0" w:space="0" w:color="auto"/>
        <w:right w:val="none" w:sz="0" w:space="0" w:color="auto"/>
      </w:divBdr>
    </w:div>
    <w:div w:id="722220761">
      <w:bodyDiv w:val="1"/>
      <w:marLeft w:val="0"/>
      <w:marRight w:val="0"/>
      <w:marTop w:val="0"/>
      <w:marBottom w:val="0"/>
      <w:divBdr>
        <w:top w:val="none" w:sz="0" w:space="0" w:color="auto"/>
        <w:left w:val="none" w:sz="0" w:space="0" w:color="auto"/>
        <w:bottom w:val="none" w:sz="0" w:space="0" w:color="auto"/>
        <w:right w:val="none" w:sz="0" w:space="0" w:color="auto"/>
      </w:divBdr>
    </w:div>
    <w:div w:id="726681659">
      <w:bodyDiv w:val="1"/>
      <w:marLeft w:val="0"/>
      <w:marRight w:val="0"/>
      <w:marTop w:val="0"/>
      <w:marBottom w:val="0"/>
      <w:divBdr>
        <w:top w:val="none" w:sz="0" w:space="0" w:color="auto"/>
        <w:left w:val="none" w:sz="0" w:space="0" w:color="auto"/>
        <w:bottom w:val="none" w:sz="0" w:space="0" w:color="auto"/>
        <w:right w:val="none" w:sz="0" w:space="0" w:color="auto"/>
      </w:divBdr>
    </w:div>
    <w:div w:id="728654256">
      <w:bodyDiv w:val="1"/>
      <w:marLeft w:val="0"/>
      <w:marRight w:val="0"/>
      <w:marTop w:val="0"/>
      <w:marBottom w:val="0"/>
      <w:divBdr>
        <w:top w:val="none" w:sz="0" w:space="0" w:color="auto"/>
        <w:left w:val="none" w:sz="0" w:space="0" w:color="auto"/>
        <w:bottom w:val="none" w:sz="0" w:space="0" w:color="auto"/>
        <w:right w:val="none" w:sz="0" w:space="0" w:color="auto"/>
      </w:divBdr>
    </w:div>
    <w:div w:id="732974392">
      <w:bodyDiv w:val="1"/>
      <w:marLeft w:val="0"/>
      <w:marRight w:val="0"/>
      <w:marTop w:val="0"/>
      <w:marBottom w:val="0"/>
      <w:divBdr>
        <w:top w:val="none" w:sz="0" w:space="0" w:color="auto"/>
        <w:left w:val="none" w:sz="0" w:space="0" w:color="auto"/>
        <w:bottom w:val="none" w:sz="0" w:space="0" w:color="auto"/>
        <w:right w:val="none" w:sz="0" w:space="0" w:color="auto"/>
      </w:divBdr>
    </w:div>
    <w:div w:id="734551308">
      <w:bodyDiv w:val="1"/>
      <w:marLeft w:val="0"/>
      <w:marRight w:val="0"/>
      <w:marTop w:val="0"/>
      <w:marBottom w:val="0"/>
      <w:divBdr>
        <w:top w:val="none" w:sz="0" w:space="0" w:color="auto"/>
        <w:left w:val="none" w:sz="0" w:space="0" w:color="auto"/>
        <w:bottom w:val="none" w:sz="0" w:space="0" w:color="auto"/>
        <w:right w:val="none" w:sz="0" w:space="0" w:color="auto"/>
      </w:divBdr>
    </w:div>
    <w:div w:id="784234175">
      <w:bodyDiv w:val="1"/>
      <w:marLeft w:val="0"/>
      <w:marRight w:val="0"/>
      <w:marTop w:val="0"/>
      <w:marBottom w:val="0"/>
      <w:divBdr>
        <w:top w:val="none" w:sz="0" w:space="0" w:color="auto"/>
        <w:left w:val="none" w:sz="0" w:space="0" w:color="auto"/>
        <w:bottom w:val="none" w:sz="0" w:space="0" w:color="auto"/>
        <w:right w:val="none" w:sz="0" w:space="0" w:color="auto"/>
      </w:divBdr>
    </w:div>
    <w:div w:id="797987355">
      <w:bodyDiv w:val="1"/>
      <w:marLeft w:val="0"/>
      <w:marRight w:val="0"/>
      <w:marTop w:val="0"/>
      <w:marBottom w:val="0"/>
      <w:divBdr>
        <w:top w:val="none" w:sz="0" w:space="0" w:color="auto"/>
        <w:left w:val="none" w:sz="0" w:space="0" w:color="auto"/>
        <w:bottom w:val="none" w:sz="0" w:space="0" w:color="auto"/>
        <w:right w:val="none" w:sz="0" w:space="0" w:color="auto"/>
      </w:divBdr>
    </w:div>
    <w:div w:id="799038072">
      <w:bodyDiv w:val="1"/>
      <w:marLeft w:val="0"/>
      <w:marRight w:val="0"/>
      <w:marTop w:val="0"/>
      <w:marBottom w:val="0"/>
      <w:divBdr>
        <w:top w:val="none" w:sz="0" w:space="0" w:color="auto"/>
        <w:left w:val="none" w:sz="0" w:space="0" w:color="auto"/>
        <w:bottom w:val="none" w:sz="0" w:space="0" w:color="auto"/>
        <w:right w:val="none" w:sz="0" w:space="0" w:color="auto"/>
      </w:divBdr>
    </w:div>
    <w:div w:id="829828278">
      <w:bodyDiv w:val="1"/>
      <w:marLeft w:val="0"/>
      <w:marRight w:val="0"/>
      <w:marTop w:val="0"/>
      <w:marBottom w:val="0"/>
      <w:divBdr>
        <w:top w:val="none" w:sz="0" w:space="0" w:color="auto"/>
        <w:left w:val="none" w:sz="0" w:space="0" w:color="auto"/>
        <w:bottom w:val="none" w:sz="0" w:space="0" w:color="auto"/>
        <w:right w:val="none" w:sz="0" w:space="0" w:color="auto"/>
      </w:divBdr>
    </w:div>
    <w:div w:id="856577010">
      <w:bodyDiv w:val="1"/>
      <w:marLeft w:val="0"/>
      <w:marRight w:val="0"/>
      <w:marTop w:val="0"/>
      <w:marBottom w:val="0"/>
      <w:divBdr>
        <w:top w:val="none" w:sz="0" w:space="0" w:color="auto"/>
        <w:left w:val="none" w:sz="0" w:space="0" w:color="auto"/>
        <w:bottom w:val="none" w:sz="0" w:space="0" w:color="auto"/>
        <w:right w:val="none" w:sz="0" w:space="0" w:color="auto"/>
      </w:divBdr>
    </w:div>
    <w:div w:id="866678707">
      <w:bodyDiv w:val="1"/>
      <w:marLeft w:val="0"/>
      <w:marRight w:val="0"/>
      <w:marTop w:val="0"/>
      <w:marBottom w:val="0"/>
      <w:divBdr>
        <w:top w:val="none" w:sz="0" w:space="0" w:color="auto"/>
        <w:left w:val="none" w:sz="0" w:space="0" w:color="auto"/>
        <w:bottom w:val="none" w:sz="0" w:space="0" w:color="auto"/>
        <w:right w:val="none" w:sz="0" w:space="0" w:color="auto"/>
      </w:divBdr>
    </w:div>
    <w:div w:id="898245261">
      <w:bodyDiv w:val="1"/>
      <w:marLeft w:val="0"/>
      <w:marRight w:val="0"/>
      <w:marTop w:val="0"/>
      <w:marBottom w:val="0"/>
      <w:divBdr>
        <w:top w:val="none" w:sz="0" w:space="0" w:color="auto"/>
        <w:left w:val="none" w:sz="0" w:space="0" w:color="auto"/>
        <w:bottom w:val="none" w:sz="0" w:space="0" w:color="auto"/>
        <w:right w:val="none" w:sz="0" w:space="0" w:color="auto"/>
      </w:divBdr>
    </w:div>
    <w:div w:id="907570618">
      <w:bodyDiv w:val="1"/>
      <w:marLeft w:val="0"/>
      <w:marRight w:val="0"/>
      <w:marTop w:val="0"/>
      <w:marBottom w:val="0"/>
      <w:divBdr>
        <w:top w:val="none" w:sz="0" w:space="0" w:color="auto"/>
        <w:left w:val="none" w:sz="0" w:space="0" w:color="auto"/>
        <w:bottom w:val="none" w:sz="0" w:space="0" w:color="auto"/>
        <w:right w:val="none" w:sz="0" w:space="0" w:color="auto"/>
      </w:divBdr>
    </w:div>
    <w:div w:id="914096706">
      <w:bodyDiv w:val="1"/>
      <w:marLeft w:val="0"/>
      <w:marRight w:val="0"/>
      <w:marTop w:val="0"/>
      <w:marBottom w:val="0"/>
      <w:divBdr>
        <w:top w:val="none" w:sz="0" w:space="0" w:color="auto"/>
        <w:left w:val="none" w:sz="0" w:space="0" w:color="auto"/>
        <w:bottom w:val="none" w:sz="0" w:space="0" w:color="auto"/>
        <w:right w:val="none" w:sz="0" w:space="0" w:color="auto"/>
      </w:divBdr>
    </w:div>
    <w:div w:id="958880306">
      <w:bodyDiv w:val="1"/>
      <w:marLeft w:val="0"/>
      <w:marRight w:val="0"/>
      <w:marTop w:val="0"/>
      <w:marBottom w:val="0"/>
      <w:divBdr>
        <w:top w:val="none" w:sz="0" w:space="0" w:color="auto"/>
        <w:left w:val="none" w:sz="0" w:space="0" w:color="auto"/>
        <w:bottom w:val="none" w:sz="0" w:space="0" w:color="auto"/>
        <w:right w:val="none" w:sz="0" w:space="0" w:color="auto"/>
      </w:divBdr>
    </w:div>
    <w:div w:id="958999602">
      <w:bodyDiv w:val="1"/>
      <w:marLeft w:val="0"/>
      <w:marRight w:val="0"/>
      <w:marTop w:val="0"/>
      <w:marBottom w:val="0"/>
      <w:divBdr>
        <w:top w:val="none" w:sz="0" w:space="0" w:color="auto"/>
        <w:left w:val="none" w:sz="0" w:space="0" w:color="auto"/>
        <w:bottom w:val="none" w:sz="0" w:space="0" w:color="auto"/>
        <w:right w:val="none" w:sz="0" w:space="0" w:color="auto"/>
      </w:divBdr>
    </w:div>
    <w:div w:id="966205209">
      <w:bodyDiv w:val="1"/>
      <w:marLeft w:val="0"/>
      <w:marRight w:val="0"/>
      <w:marTop w:val="0"/>
      <w:marBottom w:val="0"/>
      <w:divBdr>
        <w:top w:val="none" w:sz="0" w:space="0" w:color="auto"/>
        <w:left w:val="none" w:sz="0" w:space="0" w:color="auto"/>
        <w:bottom w:val="none" w:sz="0" w:space="0" w:color="auto"/>
        <w:right w:val="none" w:sz="0" w:space="0" w:color="auto"/>
      </w:divBdr>
    </w:div>
    <w:div w:id="999042439">
      <w:bodyDiv w:val="1"/>
      <w:marLeft w:val="0"/>
      <w:marRight w:val="0"/>
      <w:marTop w:val="0"/>
      <w:marBottom w:val="0"/>
      <w:divBdr>
        <w:top w:val="none" w:sz="0" w:space="0" w:color="auto"/>
        <w:left w:val="none" w:sz="0" w:space="0" w:color="auto"/>
        <w:bottom w:val="none" w:sz="0" w:space="0" w:color="auto"/>
        <w:right w:val="none" w:sz="0" w:space="0" w:color="auto"/>
      </w:divBdr>
    </w:div>
    <w:div w:id="1012412772">
      <w:bodyDiv w:val="1"/>
      <w:marLeft w:val="0"/>
      <w:marRight w:val="0"/>
      <w:marTop w:val="0"/>
      <w:marBottom w:val="0"/>
      <w:divBdr>
        <w:top w:val="none" w:sz="0" w:space="0" w:color="auto"/>
        <w:left w:val="none" w:sz="0" w:space="0" w:color="auto"/>
        <w:bottom w:val="none" w:sz="0" w:space="0" w:color="auto"/>
        <w:right w:val="none" w:sz="0" w:space="0" w:color="auto"/>
      </w:divBdr>
    </w:div>
    <w:div w:id="1022438617">
      <w:bodyDiv w:val="1"/>
      <w:marLeft w:val="0"/>
      <w:marRight w:val="0"/>
      <w:marTop w:val="0"/>
      <w:marBottom w:val="0"/>
      <w:divBdr>
        <w:top w:val="none" w:sz="0" w:space="0" w:color="auto"/>
        <w:left w:val="none" w:sz="0" w:space="0" w:color="auto"/>
        <w:bottom w:val="none" w:sz="0" w:space="0" w:color="auto"/>
        <w:right w:val="none" w:sz="0" w:space="0" w:color="auto"/>
      </w:divBdr>
    </w:div>
    <w:div w:id="1074276108">
      <w:bodyDiv w:val="1"/>
      <w:marLeft w:val="0"/>
      <w:marRight w:val="0"/>
      <w:marTop w:val="0"/>
      <w:marBottom w:val="0"/>
      <w:divBdr>
        <w:top w:val="none" w:sz="0" w:space="0" w:color="auto"/>
        <w:left w:val="none" w:sz="0" w:space="0" w:color="auto"/>
        <w:bottom w:val="none" w:sz="0" w:space="0" w:color="auto"/>
        <w:right w:val="none" w:sz="0" w:space="0" w:color="auto"/>
      </w:divBdr>
    </w:div>
    <w:div w:id="1121070671">
      <w:bodyDiv w:val="1"/>
      <w:marLeft w:val="0"/>
      <w:marRight w:val="0"/>
      <w:marTop w:val="0"/>
      <w:marBottom w:val="0"/>
      <w:divBdr>
        <w:top w:val="none" w:sz="0" w:space="0" w:color="auto"/>
        <w:left w:val="none" w:sz="0" w:space="0" w:color="auto"/>
        <w:bottom w:val="none" w:sz="0" w:space="0" w:color="auto"/>
        <w:right w:val="none" w:sz="0" w:space="0" w:color="auto"/>
      </w:divBdr>
    </w:div>
    <w:div w:id="1126698798">
      <w:bodyDiv w:val="1"/>
      <w:marLeft w:val="0"/>
      <w:marRight w:val="0"/>
      <w:marTop w:val="0"/>
      <w:marBottom w:val="0"/>
      <w:divBdr>
        <w:top w:val="none" w:sz="0" w:space="0" w:color="auto"/>
        <w:left w:val="none" w:sz="0" w:space="0" w:color="auto"/>
        <w:bottom w:val="none" w:sz="0" w:space="0" w:color="auto"/>
        <w:right w:val="none" w:sz="0" w:space="0" w:color="auto"/>
      </w:divBdr>
    </w:div>
    <w:div w:id="1164541287">
      <w:bodyDiv w:val="1"/>
      <w:marLeft w:val="0"/>
      <w:marRight w:val="0"/>
      <w:marTop w:val="0"/>
      <w:marBottom w:val="0"/>
      <w:divBdr>
        <w:top w:val="none" w:sz="0" w:space="0" w:color="auto"/>
        <w:left w:val="none" w:sz="0" w:space="0" w:color="auto"/>
        <w:bottom w:val="none" w:sz="0" w:space="0" w:color="auto"/>
        <w:right w:val="none" w:sz="0" w:space="0" w:color="auto"/>
      </w:divBdr>
    </w:div>
    <w:div w:id="1221019346">
      <w:bodyDiv w:val="1"/>
      <w:marLeft w:val="0"/>
      <w:marRight w:val="0"/>
      <w:marTop w:val="0"/>
      <w:marBottom w:val="0"/>
      <w:divBdr>
        <w:top w:val="none" w:sz="0" w:space="0" w:color="auto"/>
        <w:left w:val="none" w:sz="0" w:space="0" w:color="auto"/>
        <w:bottom w:val="none" w:sz="0" w:space="0" w:color="auto"/>
        <w:right w:val="none" w:sz="0" w:space="0" w:color="auto"/>
      </w:divBdr>
    </w:div>
    <w:div w:id="1239898776">
      <w:bodyDiv w:val="1"/>
      <w:marLeft w:val="0"/>
      <w:marRight w:val="0"/>
      <w:marTop w:val="0"/>
      <w:marBottom w:val="0"/>
      <w:divBdr>
        <w:top w:val="none" w:sz="0" w:space="0" w:color="auto"/>
        <w:left w:val="none" w:sz="0" w:space="0" w:color="auto"/>
        <w:bottom w:val="none" w:sz="0" w:space="0" w:color="auto"/>
        <w:right w:val="none" w:sz="0" w:space="0" w:color="auto"/>
      </w:divBdr>
    </w:div>
    <w:div w:id="1264415862">
      <w:bodyDiv w:val="1"/>
      <w:marLeft w:val="0"/>
      <w:marRight w:val="0"/>
      <w:marTop w:val="0"/>
      <w:marBottom w:val="0"/>
      <w:divBdr>
        <w:top w:val="none" w:sz="0" w:space="0" w:color="auto"/>
        <w:left w:val="none" w:sz="0" w:space="0" w:color="auto"/>
        <w:bottom w:val="none" w:sz="0" w:space="0" w:color="auto"/>
        <w:right w:val="none" w:sz="0" w:space="0" w:color="auto"/>
      </w:divBdr>
    </w:div>
    <w:div w:id="1306621885">
      <w:bodyDiv w:val="1"/>
      <w:marLeft w:val="0"/>
      <w:marRight w:val="0"/>
      <w:marTop w:val="0"/>
      <w:marBottom w:val="0"/>
      <w:divBdr>
        <w:top w:val="none" w:sz="0" w:space="0" w:color="auto"/>
        <w:left w:val="none" w:sz="0" w:space="0" w:color="auto"/>
        <w:bottom w:val="none" w:sz="0" w:space="0" w:color="auto"/>
        <w:right w:val="none" w:sz="0" w:space="0" w:color="auto"/>
      </w:divBdr>
    </w:div>
    <w:div w:id="1347713935">
      <w:bodyDiv w:val="1"/>
      <w:marLeft w:val="0"/>
      <w:marRight w:val="0"/>
      <w:marTop w:val="0"/>
      <w:marBottom w:val="0"/>
      <w:divBdr>
        <w:top w:val="none" w:sz="0" w:space="0" w:color="auto"/>
        <w:left w:val="none" w:sz="0" w:space="0" w:color="auto"/>
        <w:bottom w:val="none" w:sz="0" w:space="0" w:color="auto"/>
        <w:right w:val="none" w:sz="0" w:space="0" w:color="auto"/>
      </w:divBdr>
    </w:div>
    <w:div w:id="1354452867">
      <w:bodyDiv w:val="1"/>
      <w:marLeft w:val="0"/>
      <w:marRight w:val="0"/>
      <w:marTop w:val="0"/>
      <w:marBottom w:val="0"/>
      <w:divBdr>
        <w:top w:val="none" w:sz="0" w:space="0" w:color="auto"/>
        <w:left w:val="none" w:sz="0" w:space="0" w:color="auto"/>
        <w:bottom w:val="none" w:sz="0" w:space="0" w:color="auto"/>
        <w:right w:val="none" w:sz="0" w:space="0" w:color="auto"/>
      </w:divBdr>
    </w:div>
    <w:div w:id="1363703083">
      <w:bodyDiv w:val="1"/>
      <w:marLeft w:val="0"/>
      <w:marRight w:val="0"/>
      <w:marTop w:val="0"/>
      <w:marBottom w:val="0"/>
      <w:divBdr>
        <w:top w:val="none" w:sz="0" w:space="0" w:color="auto"/>
        <w:left w:val="none" w:sz="0" w:space="0" w:color="auto"/>
        <w:bottom w:val="none" w:sz="0" w:space="0" w:color="auto"/>
        <w:right w:val="none" w:sz="0" w:space="0" w:color="auto"/>
      </w:divBdr>
    </w:div>
    <w:div w:id="1374385533">
      <w:bodyDiv w:val="1"/>
      <w:marLeft w:val="0"/>
      <w:marRight w:val="0"/>
      <w:marTop w:val="0"/>
      <w:marBottom w:val="0"/>
      <w:divBdr>
        <w:top w:val="none" w:sz="0" w:space="0" w:color="auto"/>
        <w:left w:val="none" w:sz="0" w:space="0" w:color="auto"/>
        <w:bottom w:val="none" w:sz="0" w:space="0" w:color="auto"/>
        <w:right w:val="none" w:sz="0" w:space="0" w:color="auto"/>
      </w:divBdr>
    </w:div>
    <w:div w:id="1428310616">
      <w:bodyDiv w:val="1"/>
      <w:marLeft w:val="0"/>
      <w:marRight w:val="0"/>
      <w:marTop w:val="0"/>
      <w:marBottom w:val="0"/>
      <w:divBdr>
        <w:top w:val="none" w:sz="0" w:space="0" w:color="auto"/>
        <w:left w:val="none" w:sz="0" w:space="0" w:color="auto"/>
        <w:bottom w:val="none" w:sz="0" w:space="0" w:color="auto"/>
        <w:right w:val="none" w:sz="0" w:space="0" w:color="auto"/>
      </w:divBdr>
    </w:div>
    <w:div w:id="1438017667">
      <w:bodyDiv w:val="1"/>
      <w:marLeft w:val="0"/>
      <w:marRight w:val="0"/>
      <w:marTop w:val="0"/>
      <w:marBottom w:val="0"/>
      <w:divBdr>
        <w:top w:val="none" w:sz="0" w:space="0" w:color="auto"/>
        <w:left w:val="none" w:sz="0" w:space="0" w:color="auto"/>
        <w:bottom w:val="none" w:sz="0" w:space="0" w:color="auto"/>
        <w:right w:val="none" w:sz="0" w:space="0" w:color="auto"/>
      </w:divBdr>
    </w:div>
    <w:div w:id="1469400676">
      <w:bodyDiv w:val="1"/>
      <w:marLeft w:val="0"/>
      <w:marRight w:val="0"/>
      <w:marTop w:val="0"/>
      <w:marBottom w:val="0"/>
      <w:divBdr>
        <w:top w:val="none" w:sz="0" w:space="0" w:color="auto"/>
        <w:left w:val="none" w:sz="0" w:space="0" w:color="auto"/>
        <w:bottom w:val="none" w:sz="0" w:space="0" w:color="auto"/>
        <w:right w:val="none" w:sz="0" w:space="0" w:color="auto"/>
      </w:divBdr>
    </w:div>
    <w:div w:id="1477994025">
      <w:bodyDiv w:val="1"/>
      <w:marLeft w:val="0"/>
      <w:marRight w:val="0"/>
      <w:marTop w:val="0"/>
      <w:marBottom w:val="0"/>
      <w:divBdr>
        <w:top w:val="none" w:sz="0" w:space="0" w:color="auto"/>
        <w:left w:val="none" w:sz="0" w:space="0" w:color="auto"/>
        <w:bottom w:val="none" w:sz="0" w:space="0" w:color="auto"/>
        <w:right w:val="none" w:sz="0" w:space="0" w:color="auto"/>
      </w:divBdr>
    </w:div>
    <w:div w:id="1488211026">
      <w:bodyDiv w:val="1"/>
      <w:marLeft w:val="0"/>
      <w:marRight w:val="0"/>
      <w:marTop w:val="0"/>
      <w:marBottom w:val="0"/>
      <w:divBdr>
        <w:top w:val="none" w:sz="0" w:space="0" w:color="auto"/>
        <w:left w:val="none" w:sz="0" w:space="0" w:color="auto"/>
        <w:bottom w:val="none" w:sz="0" w:space="0" w:color="auto"/>
        <w:right w:val="none" w:sz="0" w:space="0" w:color="auto"/>
      </w:divBdr>
    </w:div>
    <w:div w:id="1492521159">
      <w:bodyDiv w:val="1"/>
      <w:marLeft w:val="0"/>
      <w:marRight w:val="0"/>
      <w:marTop w:val="0"/>
      <w:marBottom w:val="0"/>
      <w:divBdr>
        <w:top w:val="none" w:sz="0" w:space="0" w:color="auto"/>
        <w:left w:val="none" w:sz="0" w:space="0" w:color="auto"/>
        <w:bottom w:val="none" w:sz="0" w:space="0" w:color="auto"/>
        <w:right w:val="none" w:sz="0" w:space="0" w:color="auto"/>
      </w:divBdr>
    </w:div>
    <w:div w:id="1548713700">
      <w:bodyDiv w:val="1"/>
      <w:marLeft w:val="0"/>
      <w:marRight w:val="0"/>
      <w:marTop w:val="0"/>
      <w:marBottom w:val="0"/>
      <w:divBdr>
        <w:top w:val="none" w:sz="0" w:space="0" w:color="auto"/>
        <w:left w:val="none" w:sz="0" w:space="0" w:color="auto"/>
        <w:bottom w:val="none" w:sz="0" w:space="0" w:color="auto"/>
        <w:right w:val="none" w:sz="0" w:space="0" w:color="auto"/>
      </w:divBdr>
    </w:div>
    <w:div w:id="1561017605">
      <w:bodyDiv w:val="1"/>
      <w:marLeft w:val="0"/>
      <w:marRight w:val="0"/>
      <w:marTop w:val="0"/>
      <w:marBottom w:val="0"/>
      <w:divBdr>
        <w:top w:val="none" w:sz="0" w:space="0" w:color="auto"/>
        <w:left w:val="none" w:sz="0" w:space="0" w:color="auto"/>
        <w:bottom w:val="none" w:sz="0" w:space="0" w:color="auto"/>
        <w:right w:val="none" w:sz="0" w:space="0" w:color="auto"/>
      </w:divBdr>
    </w:div>
    <w:div w:id="1580825363">
      <w:bodyDiv w:val="1"/>
      <w:marLeft w:val="0"/>
      <w:marRight w:val="0"/>
      <w:marTop w:val="0"/>
      <w:marBottom w:val="0"/>
      <w:divBdr>
        <w:top w:val="none" w:sz="0" w:space="0" w:color="auto"/>
        <w:left w:val="none" w:sz="0" w:space="0" w:color="auto"/>
        <w:bottom w:val="none" w:sz="0" w:space="0" w:color="auto"/>
        <w:right w:val="none" w:sz="0" w:space="0" w:color="auto"/>
      </w:divBdr>
    </w:div>
    <w:div w:id="1586064636">
      <w:bodyDiv w:val="1"/>
      <w:marLeft w:val="0"/>
      <w:marRight w:val="0"/>
      <w:marTop w:val="0"/>
      <w:marBottom w:val="0"/>
      <w:divBdr>
        <w:top w:val="none" w:sz="0" w:space="0" w:color="auto"/>
        <w:left w:val="none" w:sz="0" w:space="0" w:color="auto"/>
        <w:bottom w:val="none" w:sz="0" w:space="0" w:color="auto"/>
        <w:right w:val="none" w:sz="0" w:space="0" w:color="auto"/>
      </w:divBdr>
    </w:div>
    <w:div w:id="1605502165">
      <w:bodyDiv w:val="1"/>
      <w:marLeft w:val="0"/>
      <w:marRight w:val="0"/>
      <w:marTop w:val="0"/>
      <w:marBottom w:val="0"/>
      <w:divBdr>
        <w:top w:val="none" w:sz="0" w:space="0" w:color="auto"/>
        <w:left w:val="none" w:sz="0" w:space="0" w:color="auto"/>
        <w:bottom w:val="none" w:sz="0" w:space="0" w:color="auto"/>
        <w:right w:val="none" w:sz="0" w:space="0" w:color="auto"/>
      </w:divBdr>
    </w:div>
    <w:div w:id="1606300930">
      <w:bodyDiv w:val="1"/>
      <w:marLeft w:val="0"/>
      <w:marRight w:val="0"/>
      <w:marTop w:val="0"/>
      <w:marBottom w:val="0"/>
      <w:divBdr>
        <w:top w:val="none" w:sz="0" w:space="0" w:color="auto"/>
        <w:left w:val="none" w:sz="0" w:space="0" w:color="auto"/>
        <w:bottom w:val="none" w:sz="0" w:space="0" w:color="auto"/>
        <w:right w:val="none" w:sz="0" w:space="0" w:color="auto"/>
      </w:divBdr>
    </w:div>
    <w:div w:id="1615210178">
      <w:bodyDiv w:val="1"/>
      <w:marLeft w:val="0"/>
      <w:marRight w:val="0"/>
      <w:marTop w:val="0"/>
      <w:marBottom w:val="0"/>
      <w:divBdr>
        <w:top w:val="none" w:sz="0" w:space="0" w:color="auto"/>
        <w:left w:val="none" w:sz="0" w:space="0" w:color="auto"/>
        <w:bottom w:val="none" w:sz="0" w:space="0" w:color="auto"/>
        <w:right w:val="none" w:sz="0" w:space="0" w:color="auto"/>
      </w:divBdr>
    </w:div>
    <w:div w:id="1626696301">
      <w:bodyDiv w:val="1"/>
      <w:marLeft w:val="0"/>
      <w:marRight w:val="0"/>
      <w:marTop w:val="0"/>
      <w:marBottom w:val="0"/>
      <w:divBdr>
        <w:top w:val="none" w:sz="0" w:space="0" w:color="auto"/>
        <w:left w:val="none" w:sz="0" w:space="0" w:color="auto"/>
        <w:bottom w:val="none" w:sz="0" w:space="0" w:color="auto"/>
        <w:right w:val="none" w:sz="0" w:space="0" w:color="auto"/>
      </w:divBdr>
    </w:div>
    <w:div w:id="1631588602">
      <w:bodyDiv w:val="1"/>
      <w:marLeft w:val="0"/>
      <w:marRight w:val="0"/>
      <w:marTop w:val="0"/>
      <w:marBottom w:val="0"/>
      <w:divBdr>
        <w:top w:val="none" w:sz="0" w:space="0" w:color="auto"/>
        <w:left w:val="none" w:sz="0" w:space="0" w:color="auto"/>
        <w:bottom w:val="none" w:sz="0" w:space="0" w:color="auto"/>
        <w:right w:val="none" w:sz="0" w:space="0" w:color="auto"/>
      </w:divBdr>
    </w:div>
    <w:div w:id="1647978400">
      <w:bodyDiv w:val="1"/>
      <w:marLeft w:val="0"/>
      <w:marRight w:val="0"/>
      <w:marTop w:val="0"/>
      <w:marBottom w:val="0"/>
      <w:divBdr>
        <w:top w:val="none" w:sz="0" w:space="0" w:color="auto"/>
        <w:left w:val="none" w:sz="0" w:space="0" w:color="auto"/>
        <w:bottom w:val="none" w:sz="0" w:space="0" w:color="auto"/>
        <w:right w:val="none" w:sz="0" w:space="0" w:color="auto"/>
      </w:divBdr>
    </w:div>
    <w:div w:id="1654482832">
      <w:bodyDiv w:val="1"/>
      <w:marLeft w:val="0"/>
      <w:marRight w:val="0"/>
      <w:marTop w:val="0"/>
      <w:marBottom w:val="0"/>
      <w:divBdr>
        <w:top w:val="none" w:sz="0" w:space="0" w:color="auto"/>
        <w:left w:val="none" w:sz="0" w:space="0" w:color="auto"/>
        <w:bottom w:val="none" w:sz="0" w:space="0" w:color="auto"/>
        <w:right w:val="none" w:sz="0" w:space="0" w:color="auto"/>
      </w:divBdr>
    </w:div>
    <w:div w:id="1659310798">
      <w:bodyDiv w:val="1"/>
      <w:marLeft w:val="0"/>
      <w:marRight w:val="0"/>
      <w:marTop w:val="0"/>
      <w:marBottom w:val="0"/>
      <w:divBdr>
        <w:top w:val="none" w:sz="0" w:space="0" w:color="auto"/>
        <w:left w:val="none" w:sz="0" w:space="0" w:color="auto"/>
        <w:bottom w:val="none" w:sz="0" w:space="0" w:color="auto"/>
        <w:right w:val="none" w:sz="0" w:space="0" w:color="auto"/>
      </w:divBdr>
    </w:div>
    <w:div w:id="1662461306">
      <w:bodyDiv w:val="1"/>
      <w:marLeft w:val="0"/>
      <w:marRight w:val="0"/>
      <w:marTop w:val="0"/>
      <w:marBottom w:val="0"/>
      <w:divBdr>
        <w:top w:val="none" w:sz="0" w:space="0" w:color="auto"/>
        <w:left w:val="none" w:sz="0" w:space="0" w:color="auto"/>
        <w:bottom w:val="none" w:sz="0" w:space="0" w:color="auto"/>
        <w:right w:val="none" w:sz="0" w:space="0" w:color="auto"/>
      </w:divBdr>
    </w:div>
    <w:div w:id="1729762592">
      <w:bodyDiv w:val="1"/>
      <w:marLeft w:val="0"/>
      <w:marRight w:val="0"/>
      <w:marTop w:val="0"/>
      <w:marBottom w:val="0"/>
      <w:divBdr>
        <w:top w:val="none" w:sz="0" w:space="0" w:color="auto"/>
        <w:left w:val="none" w:sz="0" w:space="0" w:color="auto"/>
        <w:bottom w:val="none" w:sz="0" w:space="0" w:color="auto"/>
        <w:right w:val="none" w:sz="0" w:space="0" w:color="auto"/>
      </w:divBdr>
    </w:div>
    <w:div w:id="1731729181">
      <w:bodyDiv w:val="1"/>
      <w:marLeft w:val="0"/>
      <w:marRight w:val="0"/>
      <w:marTop w:val="0"/>
      <w:marBottom w:val="0"/>
      <w:divBdr>
        <w:top w:val="none" w:sz="0" w:space="0" w:color="auto"/>
        <w:left w:val="none" w:sz="0" w:space="0" w:color="auto"/>
        <w:bottom w:val="none" w:sz="0" w:space="0" w:color="auto"/>
        <w:right w:val="none" w:sz="0" w:space="0" w:color="auto"/>
      </w:divBdr>
    </w:div>
    <w:div w:id="1757095622">
      <w:bodyDiv w:val="1"/>
      <w:marLeft w:val="0"/>
      <w:marRight w:val="0"/>
      <w:marTop w:val="0"/>
      <w:marBottom w:val="0"/>
      <w:divBdr>
        <w:top w:val="none" w:sz="0" w:space="0" w:color="auto"/>
        <w:left w:val="none" w:sz="0" w:space="0" w:color="auto"/>
        <w:bottom w:val="none" w:sz="0" w:space="0" w:color="auto"/>
        <w:right w:val="none" w:sz="0" w:space="0" w:color="auto"/>
      </w:divBdr>
    </w:div>
    <w:div w:id="1761488759">
      <w:bodyDiv w:val="1"/>
      <w:marLeft w:val="0"/>
      <w:marRight w:val="0"/>
      <w:marTop w:val="0"/>
      <w:marBottom w:val="0"/>
      <w:divBdr>
        <w:top w:val="none" w:sz="0" w:space="0" w:color="auto"/>
        <w:left w:val="none" w:sz="0" w:space="0" w:color="auto"/>
        <w:bottom w:val="none" w:sz="0" w:space="0" w:color="auto"/>
        <w:right w:val="none" w:sz="0" w:space="0" w:color="auto"/>
      </w:divBdr>
    </w:div>
    <w:div w:id="1781756537">
      <w:bodyDiv w:val="1"/>
      <w:marLeft w:val="0"/>
      <w:marRight w:val="0"/>
      <w:marTop w:val="0"/>
      <w:marBottom w:val="0"/>
      <w:divBdr>
        <w:top w:val="none" w:sz="0" w:space="0" w:color="auto"/>
        <w:left w:val="none" w:sz="0" w:space="0" w:color="auto"/>
        <w:bottom w:val="none" w:sz="0" w:space="0" w:color="auto"/>
        <w:right w:val="none" w:sz="0" w:space="0" w:color="auto"/>
      </w:divBdr>
    </w:div>
    <w:div w:id="1798446284">
      <w:bodyDiv w:val="1"/>
      <w:marLeft w:val="0"/>
      <w:marRight w:val="0"/>
      <w:marTop w:val="0"/>
      <w:marBottom w:val="0"/>
      <w:divBdr>
        <w:top w:val="none" w:sz="0" w:space="0" w:color="auto"/>
        <w:left w:val="none" w:sz="0" w:space="0" w:color="auto"/>
        <w:bottom w:val="none" w:sz="0" w:space="0" w:color="auto"/>
        <w:right w:val="none" w:sz="0" w:space="0" w:color="auto"/>
      </w:divBdr>
    </w:div>
    <w:div w:id="1811362839">
      <w:bodyDiv w:val="1"/>
      <w:marLeft w:val="0"/>
      <w:marRight w:val="0"/>
      <w:marTop w:val="0"/>
      <w:marBottom w:val="0"/>
      <w:divBdr>
        <w:top w:val="none" w:sz="0" w:space="0" w:color="auto"/>
        <w:left w:val="none" w:sz="0" w:space="0" w:color="auto"/>
        <w:bottom w:val="none" w:sz="0" w:space="0" w:color="auto"/>
        <w:right w:val="none" w:sz="0" w:space="0" w:color="auto"/>
      </w:divBdr>
      <w:divsChild>
        <w:div w:id="440564826">
          <w:marLeft w:val="0"/>
          <w:marRight w:val="0"/>
          <w:marTop w:val="120"/>
          <w:marBottom w:val="120"/>
          <w:divBdr>
            <w:top w:val="none" w:sz="0" w:space="0" w:color="auto"/>
            <w:left w:val="none" w:sz="0" w:space="0" w:color="auto"/>
            <w:bottom w:val="none" w:sz="0" w:space="0" w:color="auto"/>
            <w:right w:val="none" w:sz="0" w:space="0" w:color="auto"/>
          </w:divBdr>
        </w:div>
        <w:div w:id="589580679">
          <w:marLeft w:val="0"/>
          <w:marRight w:val="0"/>
          <w:marTop w:val="120"/>
          <w:marBottom w:val="120"/>
          <w:divBdr>
            <w:top w:val="none" w:sz="0" w:space="0" w:color="auto"/>
            <w:left w:val="none" w:sz="0" w:space="0" w:color="auto"/>
            <w:bottom w:val="none" w:sz="0" w:space="0" w:color="auto"/>
            <w:right w:val="none" w:sz="0" w:space="0" w:color="auto"/>
          </w:divBdr>
        </w:div>
      </w:divsChild>
    </w:div>
    <w:div w:id="1838034156">
      <w:bodyDiv w:val="1"/>
      <w:marLeft w:val="0"/>
      <w:marRight w:val="0"/>
      <w:marTop w:val="0"/>
      <w:marBottom w:val="0"/>
      <w:divBdr>
        <w:top w:val="none" w:sz="0" w:space="0" w:color="auto"/>
        <w:left w:val="none" w:sz="0" w:space="0" w:color="auto"/>
        <w:bottom w:val="none" w:sz="0" w:space="0" w:color="auto"/>
        <w:right w:val="none" w:sz="0" w:space="0" w:color="auto"/>
      </w:divBdr>
    </w:div>
    <w:div w:id="1838034292">
      <w:bodyDiv w:val="1"/>
      <w:marLeft w:val="0"/>
      <w:marRight w:val="0"/>
      <w:marTop w:val="0"/>
      <w:marBottom w:val="0"/>
      <w:divBdr>
        <w:top w:val="none" w:sz="0" w:space="0" w:color="auto"/>
        <w:left w:val="none" w:sz="0" w:space="0" w:color="auto"/>
        <w:bottom w:val="none" w:sz="0" w:space="0" w:color="auto"/>
        <w:right w:val="none" w:sz="0" w:space="0" w:color="auto"/>
      </w:divBdr>
    </w:div>
    <w:div w:id="1846431038">
      <w:bodyDiv w:val="1"/>
      <w:marLeft w:val="0"/>
      <w:marRight w:val="0"/>
      <w:marTop w:val="0"/>
      <w:marBottom w:val="0"/>
      <w:divBdr>
        <w:top w:val="none" w:sz="0" w:space="0" w:color="auto"/>
        <w:left w:val="none" w:sz="0" w:space="0" w:color="auto"/>
        <w:bottom w:val="none" w:sz="0" w:space="0" w:color="auto"/>
        <w:right w:val="none" w:sz="0" w:space="0" w:color="auto"/>
      </w:divBdr>
    </w:div>
    <w:div w:id="1857765585">
      <w:bodyDiv w:val="1"/>
      <w:marLeft w:val="0"/>
      <w:marRight w:val="0"/>
      <w:marTop w:val="0"/>
      <w:marBottom w:val="0"/>
      <w:divBdr>
        <w:top w:val="none" w:sz="0" w:space="0" w:color="auto"/>
        <w:left w:val="none" w:sz="0" w:space="0" w:color="auto"/>
        <w:bottom w:val="none" w:sz="0" w:space="0" w:color="auto"/>
        <w:right w:val="none" w:sz="0" w:space="0" w:color="auto"/>
      </w:divBdr>
    </w:div>
    <w:div w:id="1862433738">
      <w:bodyDiv w:val="1"/>
      <w:marLeft w:val="0"/>
      <w:marRight w:val="0"/>
      <w:marTop w:val="0"/>
      <w:marBottom w:val="0"/>
      <w:divBdr>
        <w:top w:val="none" w:sz="0" w:space="0" w:color="auto"/>
        <w:left w:val="none" w:sz="0" w:space="0" w:color="auto"/>
        <w:bottom w:val="none" w:sz="0" w:space="0" w:color="auto"/>
        <w:right w:val="none" w:sz="0" w:space="0" w:color="auto"/>
      </w:divBdr>
    </w:div>
    <w:div w:id="1864787308">
      <w:bodyDiv w:val="1"/>
      <w:marLeft w:val="0"/>
      <w:marRight w:val="0"/>
      <w:marTop w:val="0"/>
      <w:marBottom w:val="0"/>
      <w:divBdr>
        <w:top w:val="none" w:sz="0" w:space="0" w:color="auto"/>
        <w:left w:val="none" w:sz="0" w:space="0" w:color="auto"/>
        <w:bottom w:val="none" w:sz="0" w:space="0" w:color="auto"/>
        <w:right w:val="none" w:sz="0" w:space="0" w:color="auto"/>
      </w:divBdr>
    </w:div>
    <w:div w:id="1865248033">
      <w:bodyDiv w:val="1"/>
      <w:marLeft w:val="0"/>
      <w:marRight w:val="0"/>
      <w:marTop w:val="0"/>
      <w:marBottom w:val="0"/>
      <w:divBdr>
        <w:top w:val="none" w:sz="0" w:space="0" w:color="auto"/>
        <w:left w:val="none" w:sz="0" w:space="0" w:color="auto"/>
        <w:bottom w:val="none" w:sz="0" w:space="0" w:color="auto"/>
        <w:right w:val="none" w:sz="0" w:space="0" w:color="auto"/>
      </w:divBdr>
    </w:div>
    <w:div w:id="1869751801">
      <w:bodyDiv w:val="1"/>
      <w:marLeft w:val="0"/>
      <w:marRight w:val="0"/>
      <w:marTop w:val="0"/>
      <w:marBottom w:val="0"/>
      <w:divBdr>
        <w:top w:val="none" w:sz="0" w:space="0" w:color="auto"/>
        <w:left w:val="none" w:sz="0" w:space="0" w:color="auto"/>
        <w:bottom w:val="none" w:sz="0" w:space="0" w:color="auto"/>
        <w:right w:val="none" w:sz="0" w:space="0" w:color="auto"/>
      </w:divBdr>
    </w:div>
    <w:div w:id="1878665668">
      <w:bodyDiv w:val="1"/>
      <w:marLeft w:val="0"/>
      <w:marRight w:val="0"/>
      <w:marTop w:val="0"/>
      <w:marBottom w:val="0"/>
      <w:divBdr>
        <w:top w:val="none" w:sz="0" w:space="0" w:color="auto"/>
        <w:left w:val="none" w:sz="0" w:space="0" w:color="auto"/>
        <w:bottom w:val="none" w:sz="0" w:space="0" w:color="auto"/>
        <w:right w:val="none" w:sz="0" w:space="0" w:color="auto"/>
      </w:divBdr>
    </w:div>
    <w:div w:id="1887449716">
      <w:bodyDiv w:val="1"/>
      <w:marLeft w:val="0"/>
      <w:marRight w:val="0"/>
      <w:marTop w:val="0"/>
      <w:marBottom w:val="0"/>
      <w:divBdr>
        <w:top w:val="none" w:sz="0" w:space="0" w:color="auto"/>
        <w:left w:val="none" w:sz="0" w:space="0" w:color="auto"/>
        <w:bottom w:val="none" w:sz="0" w:space="0" w:color="auto"/>
        <w:right w:val="none" w:sz="0" w:space="0" w:color="auto"/>
      </w:divBdr>
    </w:div>
    <w:div w:id="1909683472">
      <w:bodyDiv w:val="1"/>
      <w:marLeft w:val="0"/>
      <w:marRight w:val="0"/>
      <w:marTop w:val="0"/>
      <w:marBottom w:val="0"/>
      <w:divBdr>
        <w:top w:val="none" w:sz="0" w:space="0" w:color="auto"/>
        <w:left w:val="none" w:sz="0" w:space="0" w:color="auto"/>
        <w:bottom w:val="none" w:sz="0" w:space="0" w:color="auto"/>
        <w:right w:val="none" w:sz="0" w:space="0" w:color="auto"/>
      </w:divBdr>
    </w:div>
    <w:div w:id="1909800500">
      <w:bodyDiv w:val="1"/>
      <w:marLeft w:val="0"/>
      <w:marRight w:val="0"/>
      <w:marTop w:val="0"/>
      <w:marBottom w:val="0"/>
      <w:divBdr>
        <w:top w:val="none" w:sz="0" w:space="0" w:color="auto"/>
        <w:left w:val="none" w:sz="0" w:space="0" w:color="auto"/>
        <w:bottom w:val="none" w:sz="0" w:space="0" w:color="auto"/>
        <w:right w:val="none" w:sz="0" w:space="0" w:color="auto"/>
      </w:divBdr>
    </w:div>
    <w:div w:id="1922710943">
      <w:bodyDiv w:val="1"/>
      <w:marLeft w:val="0"/>
      <w:marRight w:val="0"/>
      <w:marTop w:val="0"/>
      <w:marBottom w:val="0"/>
      <w:divBdr>
        <w:top w:val="none" w:sz="0" w:space="0" w:color="auto"/>
        <w:left w:val="none" w:sz="0" w:space="0" w:color="auto"/>
        <w:bottom w:val="none" w:sz="0" w:space="0" w:color="auto"/>
        <w:right w:val="none" w:sz="0" w:space="0" w:color="auto"/>
      </w:divBdr>
    </w:div>
    <w:div w:id="1956591966">
      <w:bodyDiv w:val="1"/>
      <w:marLeft w:val="0"/>
      <w:marRight w:val="0"/>
      <w:marTop w:val="0"/>
      <w:marBottom w:val="0"/>
      <w:divBdr>
        <w:top w:val="none" w:sz="0" w:space="0" w:color="auto"/>
        <w:left w:val="none" w:sz="0" w:space="0" w:color="auto"/>
        <w:bottom w:val="none" w:sz="0" w:space="0" w:color="auto"/>
        <w:right w:val="none" w:sz="0" w:space="0" w:color="auto"/>
      </w:divBdr>
    </w:div>
    <w:div w:id="1960333221">
      <w:bodyDiv w:val="1"/>
      <w:marLeft w:val="0"/>
      <w:marRight w:val="0"/>
      <w:marTop w:val="0"/>
      <w:marBottom w:val="0"/>
      <w:divBdr>
        <w:top w:val="none" w:sz="0" w:space="0" w:color="auto"/>
        <w:left w:val="none" w:sz="0" w:space="0" w:color="auto"/>
        <w:bottom w:val="none" w:sz="0" w:space="0" w:color="auto"/>
        <w:right w:val="none" w:sz="0" w:space="0" w:color="auto"/>
      </w:divBdr>
    </w:div>
    <w:div w:id="1988821087">
      <w:bodyDiv w:val="1"/>
      <w:marLeft w:val="0"/>
      <w:marRight w:val="0"/>
      <w:marTop w:val="0"/>
      <w:marBottom w:val="0"/>
      <w:divBdr>
        <w:top w:val="none" w:sz="0" w:space="0" w:color="auto"/>
        <w:left w:val="none" w:sz="0" w:space="0" w:color="auto"/>
        <w:bottom w:val="none" w:sz="0" w:space="0" w:color="auto"/>
        <w:right w:val="none" w:sz="0" w:space="0" w:color="auto"/>
      </w:divBdr>
    </w:div>
    <w:div w:id="1995597511">
      <w:bodyDiv w:val="1"/>
      <w:marLeft w:val="0"/>
      <w:marRight w:val="0"/>
      <w:marTop w:val="0"/>
      <w:marBottom w:val="0"/>
      <w:divBdr>
        <w:top w:val="none" w:sz="0" w:space="0" w:color="auto"/>
        <w:left w:val="none" w:sz="0" w:space="0" w:color="auto"/>
        <w:bottom w:val="none" w:sz="0" w:space="0" w:color="auto"/>
        <w:right w:val="none" w:sz="0" w:space="0" w:color="auto"/>
      </w:divBdr>
    </w:div>
    <w:div w:id="2002461101">
      <w:bodyDiv w:val="1"/>
      <w:marLeft w:val="0"/>
      <w:marRight w:val="0"/>
      <w:marTop w:val="0"/>
      <w:marBottom w:val="0"/>
      <w:divBdr>
        <w:top w:val="none" w:sz="0" w:space="0" w:color="auto"/>
        <w:left w:val="none" w:sz="0" w:space="0" w:color="auto"/>
        <w:bottom w:val="none" w:sz="0" w:space="0" w:color="auto"/>
        <w:right w:val="none" w:sz="0" w:space="0" w:color="auto"/>
      </w:divBdr>
    </w:div>
    <w:div w:id="2031373688">
      <w:bodyDiv w:val="1"/>
      <w:marLeft w:val="0"/>
      <w:marRight w:val="0"/>
      <w:marTop w:val="0"/>
      <w:marBottom w:val="0"/>
      <w:divBdr>
        <w:top w:val="none" w:sz="0" w:space="0" w:color="auto"/>
        <w:left w:val="none" w:sz="0" w:space="0" w:color="auto"/>
        <w:bottom w:val="none" w:sz="0" w:space="0" w:color="auto"/>
        <w:right w:val="none" w:sz="0" w:space="0" w:color="auto"/>
      </w:divBdr>
    </w:div>
    <w:div w:id="2052614031">
      <w:bodyDiv w:val="1"/>
      <w:marLeft w:val="0"/>
      <w:marRight w:val="0"/>
      <w:marTop w:val="0"/>
      <w:marBottom w:val="0"/>
      <w:divBdr>
        <w:top w:val="none" w:sz="0" w:space="0" w:color="auto"/>
        <w:left w:val="none" w:sz="0" w:space="0" w:color="auto"/>
        <w:bottom w:val="none" w:sz="0" w:space="0" w:color="auto"/>
        <w:right w:val="none" w:sz="0" w:space="0" w:color="auto"/>
      </w:divBdr>
    </w:div>
    <w:div w:id="2083022172">
      <w:bodyDiv w:val="1"/>
      <w:marLeft w:val="0"/>
      <w:marRight w:val="0"/>
      <w:marTop w:val="0"/>
      <w:marBottom w:val="0"/>
      <w:divBdr>
        <w:top w:val="none" w:sz="0" w:space="0" w:color="auto"/>
        <w:left w:val="none" w:sz="0" w:space="0" w:color="auto"/>
        <w:bottom w:val="none" w:sz="0" w:space="0" w:color="auto"/>
        <w:right w:val="none" w:sz="0" w:space="0" w:color="auto"/>
      </w:divBdr>
    </w:div>
    <w:div w:id="2084260331">
      <w:bodyDiv w:val="1"/>
      <w:marLeft w:val="0"/>
      <w:marRight w:val="0"/>
      <w:marTop w:val="0"/>
      <w:marBottom w:val="0"/>
      <w:divBdr>
        <w:top w:val="none" w:sz="0" w:space="0" w:color="auto"/>
        <w:left w:val="none" w:sz="0" w:space="0" w:color="auto"/>
        <w:bottom w:val="none" w:sz="0" w:space="0" w:color="auto"/>
        <w:right w:val="none" w:sz="0" w:space="0" w:color="auto"/>
      </w:divBdr>
    </w:div>
    <w:div w:id="211543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8.tmp"/><Relationship Id="rId42" Type="http://schemas.openxmlformats.org/officeDocument/2006/relationships/image" Target="media/image36.tmp"/><Relationship Id="rId47" Type="http://schemas.openxmlformats.org/officeDocument/2006/relationships/image" Target="media/image41.tmp"/><Relationship Id="rId50"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tmp"/><Relationship Id="rId38" Type="http://schemas.openxmlformats.org/officeDocument/2006/relationships/image" Target="media/image32.jpeg"/><Relationship Id="rId46" Type="http://schemas.openxmlformats.org/officeDocument/2006/relationships/image" Target="media/image40.tmp"/><Relationship Id="rId2" Type="http://schemas.openxmlformats.org/officeDocument/2006/relationships/styles" Target="styles.xml"/><Relationship Id="rId16" Type="http://schemas.openxmlformats.org/officeDocument/2006/relationships/hyperlink" Target="https://www.mindtools.com/acv0de1/brainstorming" TargetMode="External"/><Relationship Id="rId20" Type="http://schemas.openxmlformats.org/officeDocument/2006/relationships/image" Target="media/image15.jpeg"/><Relationship Id="rId29" Type="http://schemas.openxmlformats.org/officeDocument/2006/relationships/image" Target="media/image23.png"/><Relationship Id="rId41" Type="http://schemas.openxmlformats.org/officeDocument/2006/relationships/image" Target="media/image35.tmp"/><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gif"/><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tmp"/><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7.tmp"/><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tmp"/><Relationship Id="rId10" Type="http://schemas.openxmlformats.org/officeDocument/2006/relationships/image" Target="media/image6.png"/><Relationship Id="rId19" Type="http://schemas.openxmlformats.org/officeDocument/2006/relationships/image" Target="media/image14.jpeg"/><Relationship Id="rId31" Type="http://schemas.openxmlformats.org/officeDocument/2006/relationships/image" Target="media/image25.tmp"/><Relationship Id="rId44" Type="http://schemas.openxmlformats.org/officeDocument/2006/relationships/image" Target="media/image38.tmp"/><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microsoft.com/office/2007/relationships/hdphoto" Target="media/hdphoto1.wdp"/><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tmp"/><Relationship Id="rId43" Type="http://schemas.openxmlformats.org/officeDocument/2006/relationships/image" Target="media/image37.tmp"/><Relationship Id="rId48" Type="http://schemas.openxmlformats.org/officeDocument/2006/relationships/image" Target="media/image42.tmp"/><Relationship Id="rId8" Type="http://schemas.openxmlformats.org/officeDocument/2006/relationships/image" Target="media/image4.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89</Pages>
  <Words>16077</Words>
  <Characters>91644</Characters>
  <Application>Microsoft Office Word</Application>
  <DocSecurity>0</DocSecurity>
  <Lines>763</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dc:creator>
  <cp:keywords/>
  <dc:description/>
  <cp:lastModifiedBy>Erick</cp:lastModifiedBy>
  <cp:revision>2</cp:revision>
  <dcterms:created xsi:type="dcterms:W3CDTF">2023-02-11T13:18:00Z</dcterms:created>
  <dcterms:modified xsi:type="dcterms:W3CDTF">2023-02-11T13:18:00Z</dcterms:modified>
</cp:coreProperties>
</file>