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B6ED" w14:textId="77777777" w:rsidR="009B5DA1" w:rsidRDefault="009B5DA1" w:rsidP="009B5DA1"/>
    <w:p w14:paraId="38437F02" w14:textId="58AFAB9B" w:rsidR="00FF134D" w:rsidRPr="00624CD7" w:rsidRDefault="00FF134D" w:rsidP="00FF134D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 ADM NO: ____________CLASS:__________</w:t>
      </w:r>
    </w:p>
    <w:p w14:paraId="26A801D5" w14:textId="23D02F6A" w:rsidR="00FF134D" w:rsidRPr="00355AD2" w:rsidRDefault="00FF134D" w:rsidP="00355AD2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69CDE" wp14:editId="5DDCC624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99CA2" w14:textId="77777777" w:rsidR="00FF134D" w:rsidRPr="00400463" w:rsidRDefault="00FF134D" w:rsidP="00FF134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5CE9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Ndvv03gAAAACwEAAA8AAABkcnMvZG93bnJl&#10;di54bWxMj8FOwzAMhu9IvENkJG4sWUdHKU2nCcEJxMTgwDFrTFuROFWStd3bk53gaPvT7++vNrM1&#10;bEQfekcSlgsBDKlxuqdWwufH800BLERFWhlHKOGEATb15UWlSu0mesdxH1uWQiiUSkIX41ByHpoO&#10;rQoLNyCl27fzVsU0+pZrr6YUbg3PhFhzq3pKHzo14GOHzc/+aCW4XX8yW3//Nr7i3dfLLoppXj9J&#10;eX01bx+ARZzjHwxn/aQOdXI6uCPpwIyEYpVnCZWQFanTGRCrPAd2SJvlbQ68rvj/DvUv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Ndvv03gAAAACwEAAA8AAAAAAAAAAAAAAAAAvgQA&#10;AGRycy9kb3ducmV2LnhtbFBLBQYAAAAABAAEAPMAAADLBQAAAAA=&#10;" fillcolor="white [3201]" strokecolor="black [3200]" strokeweight="1pt">
                <v:textbox>
                  <w:txbxContent>
                    <w:p w:rsidR="00FF134D" w:rsidRPr="00400463" w:rsidRDefault="00FF134D" w:rsidP="00FF134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3C0C8BC4" w14:textId="504D2ED2" w:rsidR="00FF134D" w:rsidRPr="00624CD7" w:rsidRDefault="00FF134D" w:rsidP="00FF134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STUDIES</w:t>
      </w:r>
    </w:p>
    <w:p w14:paraId="485AA95B" w14:textId="77777777" w:rsidR="00FF134D" w:rsidRPr="00624CD7" w:rsidRDefault="00FF134D" w:rsidP="00FF134D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591FE904" w14:textId="77777777" w:rsidR="00FF134D" w:rsidRPr="00400463" w:rsidRDefault="00FF134D" w:rsidP="00FF134D">
      <w:pPr>
        <w:spacing w:after="0"/>
        <w:rPr>
          <w:rFonts w:ascii="Times New Roman" w:hAnsi="Times New Roman" w:cs="Times New Roman"/>
          <w:b/>
        </w:rPr>
      </w:pPr>
    </w:p>
    <w:p w14:paraId="383B19F1" w14:textId="77777777" w:rsidR="00FF134D" w:rsidRPr="00400463" w:rsidRDefault="00FF134D" w:rsidP="00FF134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E5F0412" w14:textId="77777777" w:rsidR="00FF134D" w:rsidRDefault="00FF134D" w:rsidP="00FF134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E2C185B" w14:textId="77777777" w:rsidR="009B5DA1" w:rsidRPr="00FF134D" w:rsidRDefault="00FF134D" w:rsidP="00FF134D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 min</w:t>
      </w:r>
      <w:r w:rsidRPr="00400463">
        <w:rPr>
          <w:rFonts w:ascii="Times New Roman" w:hAnsi="Times New Roman" w:cs="Times New Roman"/>
          <w:b/>
        </w:rPr>
        <w:t>)</w:t>
      </w:r>
    </w:p>
    <w:p w14:paraId="6CAF3186" w14:textId="77777777" w:rsidR="003F3AC4" w:rsidRDefault="00CB2B36" w:rsidP="003F3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advantages of trade. 4mks.</w:t>
      </w:r>
    </w:p>
    <w:p w14:paraId="180BD30D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Helps one to acquire what he/she does not produce.</w:t>
      </w:r>
    </w:p>
    <w:p w14:paraId="18AC4675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Creates employment</w:t>
      </w:r>
    </w:p>
    <w:p w14:paraId="2417BAD7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Enables producer to dispose off surplus.</w:t>
      </w:r>
    </w:p>
    <w:p w14:paraId="3D6796C2" w14:textId="77777777" w:rsidR="00FF134D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Avil variety of goods</w:t>
      </w:r>
    </w:p>
    <w:p w14:paraId="4A0F6359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Give four type of small scale retailers with shops. 4mks</w:t>
      </w:r>
    </w:p>
    <w:p w14:paraId="4B632320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Canteens </w:t>
      </w:r>
    </w:p>
    <w:p w14:paraId="35475BA4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Kiosks </w:t>
      </w:r>
    </w:p>
    <w:p w14:paraId="0D937454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Single shops</w:t>
      </w:r>
    </w:p>
    <w:p w14:paraId="6CE27482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Tied shops</w:t>
      </w:r>
    </w:p>
    <w:p w14:paraId="469C8FB2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State four advantages of itinerant traders. 4mks</w:t>
      </w:r>
    </w:p>
    <w:p w14:paraId="7F416BDD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Flexible as they move from place to another</w:t>
      </w:r>
    </w:p>
    <w:p w14:paraId="0BD3F313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Require few legal formalities</w:t>
      </w:r>
    </w:p>
    <w:p w14:paraId="5D20E80F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Do not suffer bad debts</w:t>
      </w:r>
    </w:p>
    <w:p w14:paraId="52735E37" w14:textId="77777777" w:rsidR="003F3AC4" w:rsidRDefault="003F3AC4" w:rsidP="003F3A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Requires little capital to start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24ADC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characteristics of supermarkets.4mks</w:t>
      </w:r>
    </w:p>
    <w:p w14:paraId="202E9C76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Goods have price tags. </w:t>
      </w:r>
    </w:p>
    <w:p w14:paraId="373519BC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Prices are fixed.</w:t>
      </w:r>
    </w:p>
    <w:p w14:paraId="0B2903FD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Stock variety of goods.</w:t>
      </w:r>
    </w:p>
    <w:p w14:paraId="3F8AA759" w14:textId="77777777" w:rsidR="003F3AC4" w:rsidRPr="004B55ED" w:rsidRDefault="003F3AC4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Do not sell on credit.</w:t>
      </w:r>
    </w:p>
    <w:p w14:paraId="4542E224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Highlight four services rendered by retailers to consumers. 4mks</w:t>
      </w:r>
    </w:p>
    <w:p w14:paraId="31EA4CA1" w14:textId="77777777" w:rsidR="003F3AC4" w:rsidRPr="004B55ED" w:rsidRDefault="00DD0682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Credit facilities</w:t>
      </w:r>
    </w:p>
    <w:p w14:paraId="048A9642" w14:textId="77777777" w:rsidR="00DD0682" w:rsidRPr="004B55ED" w:rsidRDefault="00DD0682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After sales services</w:t>
      </w:r>
    </w:p>
    <w:p w14:paraId="53B30651" w14:textId="77777777" w:rsidR="00DD0682" w:rsidRPr="004B55ED" w:rsidRDefault="00DD0682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Variety of goods</w:t>
      </w:r>
    </w:p>
    <w:p w14:paraId="16062EF0" w14:textId="77777777" w:rsidR="00DD0682" w:rsidRPr="004B55ED" w:rsidRDefault="00DD0682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Break the bulk.</w:t>
      </w:r>
    </w:p>
    <w:p w14:paraId="06437B0B" w14:textId="77777777" w:rsidR="00DD0682" w:rsidRPr="004B55ED" w:rsidRDefault="00DD0682" w:rsidP="003F3AC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Advice </w:t>
      </w:r>
    </w:p>
    <w:p w14:paraId="65D3FDE8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Give four types of wholesalers. 4mks</w:t>
      </w:r>
    </w:p>
    <w:p w14:paraId="10C08DDE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General merchandise wholesalers</w:t>
      </w:r>
    </w:p>
    <w:p w14:paraId="460F364B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General line wholesalers</w:t>
      </w:r>
    </w:p>
    <w:p w14:paraId="50A2C15F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Specialized wholesalers</w:t>
      </w:r>
    </w:p>
    <w:p w14:paraId="0EE14975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Nationwide wholesalers</w:t>
      </w:r>
    </w:p>
    <w:p w14:paraId="73CBCF37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lastRenderedPageBreak/>
        <w:t>Regional wholesalers</w:t>
      </w:r>
    </w:p>
    <w:p w14:paraId="6CD95648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Mobile wholesalers</w:t>
      </w:r>
    </w:p>
    <w:p w14:paraId="68CFF82C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Outline four disadvantages of hyper markets. 4mks</w:t>
      </w:r>
    </w:p>
    <w:p w14:paraId="0D709F1B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Mainly found in urban areas</w:t>
      </w:r>
    </w:p>
    <w:p w14:paraId="34949099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Requires large amount of capital</w:t>
      </w:r>
    </w:p>
    <w:p w14:paraId="427C037E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Requires large amount of space.</w:t>
      </w:r>
    </w:p>
    <w:p w14:paraId="2A9EBE4F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Their places are not controlled</w:t>
      </w:r>
    </w:p>
    <w:p w14:paraId="26F7A5C2" w14:textId="77777777" w:rsidR="00CB2B36" w:rsidRDefault="00CB2B36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Highlight four importance of entrepreneurship. 4mks</w:t>
      </w:r>
    </w:p>
    <w:p w14:paraId="059EBAC7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Saves on imports </w:t>
      </w:r>
    </w:p>
    <w:p w14:paraId="357019B8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Creation of employment</w:t>
      </w:r>
    </w:p>
    <w:p w14:paraId="28976EE1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Raising standards of living</w:t>
      </w:r>
    </w:p>
    <w:p w14:paraId="548568B5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Improvement of infrastructure.</w:t>
      </w:r>
    </w:p>
    <w:p w14:paraId="1D0EBFB9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Promotion of technology.</w:t>
      </w:r>
    </w:p>
    <w:p w14:paraId="59DDD91F" w14:textId="77777777" w:rsidR="00CB2B36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5ED">
        <w:rPr>
          <w:rFonts w:ascii="Times New Roman" w:hAnsi="Times New Roman" w:cs="Times New Roman"/>
          <w:sz w:val="24"/>
          <w:szCs w:val="24"/>
        </w:rPr>
        <w:t>Outline four causes of</w:t>
      </w:r>
      <w:r w:rsidRPr="00FF134D">
        <w:rPr>
          <w:rFonts w:ascii="Times New Roman" w:hAnsi="Times New Roman" w:cs="Times New Roman"/>
          <w:sz w:val="24"/>
          <w:szCs w:val="24"/>
        </w:rPr>
        <w:t xml:space="preserve"> business success. 4mks</w:t>
      </w:r>
    </w:p>
    <w:p w14:paraId="2EDF6DF4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Proper location</w:t>
      </w:r>
    </w:p>
    <w:p w14:paraId="4C89EE80" w14:textId="77777777" w:rsidR="00DD0682" w:rsidRPr="004B55ED" w:rsidRDefault="00DD068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55ED" w:rsidRPr="004B55ED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ailability of raw materials </w:t>
      </w:r>
    </w:p>
    <w:p w14:paraId="628F7B91" w14:textId="77777777" w:rsidR="00DD0682" w:rsidRPr="004B55ED" w:rsidRDefault="006304E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Good public relations </w:t>
      </w:r>
    </w:p>
    <w:p w14:paraId="35844610" w14:textId="77777777" w:rsidR="006304E2" w:rsidRPr="004B55ED" w:rsidRDefault="006304E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Commitment to the business.</w:t>
      </w:r>
    </w:p>
    <w:p w14:paraId="2E80AC3B" w14:textId="77777777" w:rsidR="006304E2" w:rsidRPr="004B55ED" w:rsidRDefault="006304E2" w:rsidP="00DD068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Proper debt management</w:t>
      </w:r>
    </w:p>
    <w:p w14:paraId="195C13CD" w14:textId="77777777" w:rsidR="009B5DA1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State four functions of an office. 4mks</w:t>
      </w:r>
    </w:p>
    <w:p w14:paraId="7C705412" w14:textId="77777777" w:rsidR="006304E2" w:rsidRPr="004B55ED" w:rsidRDefault="006304E2" w:rsidP="004B55ED">
      <w:pPr>
        <w:pStyle w:val="ListParagraph"/>
        <w:tabs>
          <w:tab w:val="left" w:pos="85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Communication</w:t>
      </w:r>
      <w:r w:rsidR="004B55E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C562402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Receiving and sending of information</w:t>
      </w:r>
    </w:p>
    <w:p w14:paraId="0FB0491B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 xml:space="preserve">Filing </w:t>
      </w:r>
    </w:p>
    <w:p w14:paraId="78F14555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Safeguarding organizational property.</w:t>
      </w:r>
    </w:p>
    <w:p w14:paraId="5AFDB461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mailing</w:t>
      </w:r>
    </w:p>
    <w:p w14:paraId="51FDD9A9" w14:textId="77777777" w:rsidR="009B5DA1" w:rsidRDefault="009B5DA1" w:rsidP="00CB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4D">
        <w:rPr>
          <w:rFonts w:ascii="Times New Roman" w:hAnsi="Times New Roman" w:cs="Times New Roman"/>
          <w:sz w:val="24"/>
          <w:szCs w:val="24"/>
        </w:rPr>
        <w:t>State four advantages of division of labour and specialization. 4mks</w:t>
      </w:r>
    </w:p>
    <w:p w14:paraId="1293FBDE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Output per work is greatly increased</w:t>
      </w:r>
    </w:p>
    <w:p w14:paraId="52323476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Encourages invention and innovation.</w:t>
      </w:r>
    </w:p>
    <w:p w14:paraId="6B137146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Makes it possible for greater use of machines</w:t>
      </w:r>
    </w:p>
    <w:p w14:paraId="63ED8589" w14:textId="77777777" w:rsidR="006304E2" w:rsidRPr="004B55ED" w:rsidRDefault="006304E2" w:rsidP="006304E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Saves on time.</w:t>
      </w:r>
    </w:p>
    <w:p w14:paraId="2A28C365" w14:textId="77777777" w:rsidR="006304E2" w:rsidRDefault="006304E2" w:rsidP="006304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55ED">
        <w:rPr>
          <w:rFonts w:ascii="Times New Roman" w:hAnsi="Times New Roman" w:cs="Times New Roman"/>
          <w:b/>
          <w:i/>
          <w:sz w:val="24"/>
          <w:szCs w:val="24"/>
        </w:rPr>
        <w:t>High quality goods are produced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CBF5F" w14:textId="77777777" w:rsidR="00B37963" w:rsidRPr="00FF134D" w:rsidRDefault="00B37963" w:rsidP="00B379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37963" w:rsidRPr="00FF13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5BB0" w14:textId="77777777" w:rsidR="00205EF2" w:rsidRDefault="00205EF2" w:rsidP="009B5DA1">
      <w:pPr>
        <w:spacing w:after="0" w:line="240" w:lineRule="auto"/>
      </w:pPr>
      <w:r>
        <w:separator/>
      </w:r>
    </w:p>
  </w:endnote>
  <w:endnote w:type="continuationSeparator" w:id="0">
    <w:p w14:paraId="162B24F2" w14:textId="77777777" w:rsidR="00205EF2" w:rsidRDefault="00205EF2" w:rsidP="009B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C72A" w14:textId="77777777" w:rsidR="00205EF2" w:rsidRDefault="00205EF2" w:rsidP="009B5DA1">
      <w:pPr>
        <w:spacing w:after="0" w:line="240" w:lineRule="auto"/>
      </w:pPr>
      <w:r>
        <w:separator/>
      </w:r>
    </w:p>
  </w:footnote>
  <w:footnote w:type="continuationSeparator" w:id="0">
    <w:p w14:paraId="4E64F924" w14:textId="77777777" w:rsidR="00205EF2" w:rsidRDefault="00205EF2" w:rsidP="009B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5B99" w14:textId="77777777" w:rsidR="00FF134D" w:rsidRDefault="00FF134D">
    <w:pPr>
      <w:pStyle w:val="Header"/>
    </w:pPr>
  </w:p>
  <w:p w14:paraId="671AB932" w14:textId="77777777" w:rsidR="00FF134D" w:rsidRDefault="00FF1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E646F"/>
    <w:multiLevelType w:val="hybridMultilevel"/>
    <w:tmpl w:val="C024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C4"/>
    <w:rsid w:val="000B6708"/>
    <w:rsid w:val="00205EF2"/>
    <w:rsid w:val="00263C9B"/>
    <w:rsid w:val="00355AD2"/>
    <w:rsid w:val="003F3AC4"/>
    <w:rsid w:val="004956E4"/>
    <w:rsid w:val="004B55ED"/>
    <w:rsid w:val="006304E2"/>
    <w:rsid w:val="00831FC4"/>
    <w:rsid w:val="009B5DA1"/>
    <w:rsid w:val="00A43D61"/>
    <w:rsid w:val="00AC5FD4"/>
    <w:rsid w:val="00B37963"/>
    <w:rsid w:val="00CB2B36"/>
    <w:rsid w:val="00DD0682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A841"/>
  <w15:chartTrackingRefBased/>
  <w15:docId w15:val="{7A03A825-FF13-4237-8FC3-3A9AEDB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A1"/>
  </w:style>
  <w:style w:type="paragraph" w:styleId="Footer">
    <w:name w:val="footer"/>
    <w:basedOn w:val="Normal"/>
    <w:link w:val="FooterChar"/>
    <w:uiPriority w:val="99"/>
    <w:unhideWhenUsed/>
    <w:rsid w:val="009B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2023-07-25T06:33:00Z</dcterms:created>
  <dcterms:modified xsi:type="dcterms:W3CDTF">2023-09-22T11:24:00Z</dcterms:modified>
</cp:coreProperties>
</file>