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27008" w14:textId="77777777" w:rsidR="00683CF9" w:rsidRPr="00777AC5" w:rsidRDefault="00683CF9" w:rsidP="006C7844">
      <w:pPr>
        <w:spacing w:after="0" w:line="240" w:lineRule="auto"/>
        <w:ind w:right="-720"/>
        <w:rPr>
          <w:rFonts w:ascii="Trebuchet MS" w:eastAsia="Times New Roman" w:hAnsi="Trebuchet MS" w:cs="Times New Roman"/>
          <w:b/>
          <w:sz w:val="28"/>
          <w:szCs w:val="28"/>
          <w:u w:val="single"/>
        </w:rPr>
      </w:pPr>
      <w:r w:rsidRPr="00777AC5">
        <w:rPr>
          <w:rFonts w:ascii="Trebuchet MS" w:eastAsia="Times New Roman" w:hAnsi="Trebuchet MS" w:cs="Times New Roman"/>
          <w:b/>
          <w:sz w:val="28"/>
          <w:szCs w:val="28"/>
          <w:u w:val="single"/>
        </w:rPr>
        <w:t>BIOLOGY PPR 3</w:t>
      </w:r>
    </w:p>
    <w:p w14:paraId="5420C5D0" w14:textId="66AB9657" w:rsidR="00683CF9" w:rsidRPr="00777AC5" w:rsidRDefault="00683CF9" w:rsidP="006C7844">
      <w:pPr>
        <w:spacing w:after="0" w:line="240" w:lineRule="auto"/>
        <w:ind w:right="-720"/>
        <w:rPr>
          <w:rFonts w:ascii="Trebuchet MS" w:eastAsia="Times New Roman" w:hAnsi="Trebuchet MS" w:cs="Times New Roman"/>
          <w:b/>
          <w:sz w:val="28"/>
          <w:szCs w:val="28"/>
          <w:u w:val="single"/>
        </w:rPr>
      </w:pPr>
      <w:r w:rsidRPr="00777AC5">
        <w:rPr>
          <w:rFonts w:ascii="Trebuchet MS" w:eastAsia="Times New Roman" w:hAnsi="Trebuchet MS" w:cs="Times New Roman"/>
          <w:b/>
          <w:sz w:val="28"/>
          <w:szCs w:val="28"/>
          <w:u w:val="single"/>
        </w:rPr>
        <w:t>END TERM 2 -202</w:t>
      </w:r>
      <w:r w:rsidR="000C2F80" w:rsidRPr="00777AC5">
        <w:rPr>
          <w:rFonts w:ascii="Trebuchet MS" w:eastAsia="Times New Roman" w:hAnsi="Trebuchet MS" w:cs="Times New Roman"/>
          <w:b/>
          <w:sz w:val="28"/>
          <w:szCs w:val="28"/>
          <w:u w:val="single"/>
        </w:rPr>
        <w:t>4</w:t>
      </w:r>
    </w:p>
    <w:p w14:paraId="08518D6A" w14:textId="77777777" w:rsidR="00683CF9" w:rsidRPr="00777AC5" w:rsidRDefault="00683CF9" w:rsidP="006C7844">
      <w:pPr>
        <w:spacing w:after="0" w:line="240" w:lineRule="auto"/>
        <w:ind w:right="-720"/>
        <w:rPr>
          <w:rFonts w:ascii="Trebuchet MS" w:eastAsia="Times New Roman" w:hAnsi="Trebuchet MS" w:cs="Times New Roman"/>
          <w:b/>
          <w:sz w:val="28"/>
          <w:szCs w:val="28"/>
          <w:u w:val="single"/>
        </w:rPr>
      </w:pPr>
      <w:r w:rsidRPr="00777AC5">
        <w:rPr>
          <w:rFonts w:ascii="Trebuchet MS" w:eastAsia="Times New Roman" w:hAnsi="Trebuchet MS" w:cs="Times New Roman"/>
          <w:b/>
          <w:sz w:val="28"/>
          <w:szCs w:val="28"/>
          <w:u w:val="single"/>
        </w:rPr>
        <w:t>FORM 4</w:t>
      </w:r>
    </w:p>
    <w:p w14:paraId="3BAACE9C" w14:textId="77777777" w:rsidR="006C7844" w:rsidRPr="00777AC5" w:rsidRDefault="006C7844" w:rsidP="006C7844">
      <w:pPr>
        <w:spacing w:after="0" w:line="240" w:lineRule="auto"/>
        <w:ind w:right="-720"/>
        <w:rPr>
          <w:rFonts w:ascii="Trebuchet MS" w:eastAsia="Times New Roman" w:hAnsi="Trebuchet MS" w:cs="Times New Roman"/>
          <w:b/>
          <w:sz w:val="28"/>
          <w:szCs w:val="28"/>
          <w:u w:val="single"/>
        </w:rPr>
      </w:pPr>
      <w:r w:rsidRPr="00777AC5">
        <w:rPr>
          <w:rFonts w:ascii="Trebuchet MS" w:eastAsia="Times New Roman" w:hAnsi="Trebuchet MS" w:cs="Times New Roman"/>
          <w:b/>
          <w:sz w:val="28"/>
          <w:szCs w:val="28"/>
          <w:u w:val="single"/>
        </w:rPr>
        <w:t>CONFIDENTIAL</w:t>
      </w:r>
    </w:p>
    <w:p w14:paraId="22C50BDE" w14:textId="77777777" w:rsidR="006C7844" w:rsidRPr="00777AC5" w:rsidRDefault="006C7844" w:rsidP="006C7844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777AC5">
        <w:rPr>
          <w:rFonts w:ascii="Trebuchet MS" w:eastAsia="Times New Roman" w:hAnsi="Trebuchet MS" w:cs="Times New Roman"/>
          <w:b/>
          <w:i/>
          <w:sz w:val="24"/>
          <w:szCs w:val="24"/>
        </w:rPr>
        <w:t>Each candidate should be supplied with the following;</w:t>
      </w:r>
    </w:p>
    <w:p w14:paraId="7C650B47" w14:textId="77777777" w:rsidR="006C7844" w:rsidRPr="00777AC5" w:rsidRDefault="006C7844" w:rsidP="006C7844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777AC5">
        <w:rPr>
          <w:rFonts w:ascii="Trebuchet MS" w:eastAsia="Times New Roman" w:hAnsi="Trebuchet MS" w:cs="Times New Roman"/>
          <w:b/>
          <w:i/>
          <w:sz w:val="24"/>
          <w:szCs w:val="24"/>
        </w:rPr>
        <w:t>QUESTION 1</w:t>
      </w:r>
    </w:p>
    <w:p w14:paraId="4B6E9582" w14:textId="77777777" w:rsidR="006C7844" w:rsidRPr="00777AC5" w:rsidRDefault="008B06E8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8</w:t>
      </w:r>
      <w:r w:rsidR="006C7844" w:rsidRPr="00777AC5">
        <w:rPr>
          <w:rFonts w:ascii="Trebuchet MS" w:hAnsi="Trebuchet MS"/>
        </w:rPr>
        <w:t xml:space="preserve">cm </w:t>
      </w:r>
      <w:proofErr w:type="spellStart"/>
      <w:r w:rsidR="006C7844" w:rsidRPr="00777AC5">
        <w:rPr>
          <w:rFonts w:ascii="Trebuchet MS" w:hAnsi="Trebuchet MS"/>
        </w:rPr>
        <w:t>visking</w:t>
      </w:r>
      <w:proofErr w:type="spellEnd"/>
      <w:r w:rsidR="006C7844" w:rsidRPr="00777AC5">
        <w:rPr>
          <w:rFonts w:ascii="Trebuchet MS" w:hAnsi="Trebuchet MS"/>
        </w:rPr>
        <w:t xml:space="preserve"> tubing.</w:t>
      </w:r>
    </w:p>
    <w:p w14:paraId="6C6A79A9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Test tube holder.</w:t>
      </w:r>
    </w:p>
    <w:p w14:paraId="4BCA35A4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Distilled Water in a wash bottle.</w:t>
      </w:r>
    </w:p>
    <w:p w14:paraId="2778A820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2 pieces of thread.</w:t>
      </w:r>
    </w:p>
    <w:p w14:paraId="5AD69B68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One Empty beaker (100ml)</w:t>
      </w:r>
    </w:p>
    <w:p w14:paraId="7614BF11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A Dropper.</w:t>
      </w:r>
    </w:p>
    <w:p w14:paraId="14F2EAA9" w14:textId="77777777" w:rsidR="006C7844" w:rsidRPr="00777AC5" w:rsidRDefault="008B06E8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4 test tubes in a rack.</w:t>
      </w:r>
    </w:p>
    <w:p w14:paraId="4621160F" w14:textId="77777777" w:rsidR="008B06E8" w:rsidRPr="00777AC5" w:rsidRDefault="008B06E8" w:rsidP="008B06E8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  <w:b/>
          <w:bCs/>
          <w:u w:val="single"/>
        </w:rPr>
      </w:pPr>
      <w:r w:rsidRPr="00777AC5">
        <w:rPr>
          <w:rFonts w:ascii="Trebuchet MS" w:hAnsi="Trebuchet MS"/>
        </w:rPr>
        <w:t xml:space="preserve">20ml of </w:t>
      </w:r>
      <w:r w:rsidR="006C7844" w:rsidRPr="00777AC5">
        <w:rPr>
          <w:rFonts w:ascii="Trebuchet MS" w:hAnsi="Trebuchet MS"/>
        </w:rPr>
        <w:t xml:space="preserve">Solution K – mixture of glucose and starch in the ratio of 50 – </w:t>
      </w:r>
      <w:proofErr w:type="gramStart"/>
      <w:r w:rsidR="006C7844" w:rsidRPr="00777AC5">
        <w:rPr>
          <w:rFonts w:ascii="Trebuchet MS" w:hAnsi="Trebuchet MS"/>
        </w:rPr>
        <w:t>50.</w:t>
      </w:r>
      <w:r w:rsidRPr="00777AC5">
        <w:rPr>
          <w:rFonts w:ascii="Trebuchet MS" w:hAnsi="Trebuchet MS"/>
        </w:rPr>
        <w:t>(</w:t>
      </w:r>
      <w:proofErr w:type="gramEnd"/>
      <w:r w:rsidRPr="00777AC5">
        <w:rPr>
          <w:rFonts w:ascii="Trebuchet MS" w:hAnsi="Trebuchet MS"/>
        </w:rPr>
        <w:t>10g each for 100 candidates.  Adjust the quantity to suit your candidature)</w:t>
      </w:r>
    </w:p>
    <w:p w14:paraId="7E580DEB" w14:textId="77777777" w:rsidR="008B06E8" w:rsidRPr="00777AC5" w:rsidRDefault="008B06E8" w:rsidP="008B06E8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  <w:bCs/>
        </w:rPr>
      </w:pPr>
      <w:r w:rsidRPr="00777AC5">
        <w:rPr>
          <w:rFonts w:ascii="Trebuchet MS" w:hAnsi="Trebuchet MS"/>
          <w:bCs/>
        </w:rPr>
        <w:t xml:space="preserve">10ml measuring cylinder </w:t>
      </w:r>
    </w:p>
    <w:p w14:paraId="131AF3B9" w14:textId="77777777" w:rsidR="008B06E8" w:rsidRPr="00777AC5" w:rsidRDefault="008B06E8" w:rsidP="008B06E8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  <w:bCs/>
        </w:rPr>
      </w:pPr>
      <w:r w:rsidRPr="00777AC5">
        <w:rPr>
          <w:rFonts w:ascii="Trebuchet MS" w:hAnsi="Trebuchet MS"/>
          <w:bCs/>
        </w:rPr>
        <w:t>Means of timing: wall clock or stop watch.</w:t>
      </w:r>
    </w:p>
    <w:p w14:paraId="0C04C3B9" w14:textId="77777777" w:rsidR="006C7844" w:rsidRPr="00777AC5" w:rsidRDefault="006C7844" w:rsidP="008B06E8">
      <w:pPr>
        <w:pStyle w:val="ListParagraph"/>
        <w:spacing w:after="0" w:line="300" w:lineRule="atLeast"/>
        <w:rPr>
          <w:rFonts w:ascii="Trebuchet MS" w:hAnsi="Trebuchet MS"/>
          <w:b/>
          <w:bCs/>
          <w:u w:val="single"/>
        </w:rPr>
      </w:pPr>
      <w:r w:rsidRPr="00777AC5">
        <w:rPr>
          <w:rFonts w:ascii="Trebuchet MS" w:hAnsi="Trebuchet MS"/>
          <w:b/>
          <w:bCs/>
          <w:u w:val="single"/>
        </w:rPr>
        <w:t xml:space="preserve">  Access to</w:t>
      </w:r>
    </w:p>
    <w:p w14:paraId="2DD53692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Benedict</w:t>
      </w:r>
      <w:r w:rsidR="008B06E8" w:rsidRPr="00777AC5">
        <w:rPr>
          <w:rFonts w:ascii="Trebuchet MS" w:hAnsi="Trebuchet MS"/>
        </w:rPr>
        <w:t>’</w:t>
      </w:r>
      <w:r w:rsidRPr="00777AC5">
        <w:rPr>
          <w:rFonts w:ascii="Trebuchet MS" w:hAnsi="Trebuchet MS"/>
        </w:rPr>
        <w:t>s solution.</w:t>
      </w:r>
    </w:p>
    <w:p w14:paraId="679B58E0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Iodine solution.</w:t>
      </w:r>
    </w:p>
    <w:p w14:paraId="4DAD8169" w14:textId="77777777" w:rsidR="006C7844" w:rsidRPr="00777AC5" w:rsidRDefault="006C7844" w:rsidP="006C7844">
      <w:pPr>
        <w:pStyle w:val="ListParagraph"/>
        <w:numPr>
          <w:ilvl w:val="0"/>
          <w:numId w:val="1"/>
        </w:numPr>
        <w:spacing w:after="0" w:line="300" w:lineRule="atLeast"/>
        <w:rPr>
          <w:rFonts w:ascii="Trebuchet MS" w:hAnsi="Trebuchet MS"/>
        </w:rPr>
      </w:pPr>
      <w:r w:rsidRPr="00777AC5">
        <w:rPr>
          <w:rFonts w:ascii="Trebuchet MS" w:hAnsi="Trebuchet MS"/>
        </w:rPr>
        <w:t>Means of heating.</w:t>
      </w:r>
    </w:p>
    <w:p w14:paraId="144A7289" w14:textId="77777777" w:rsidR="003E70F9" w:rsidRPr="00777AC5" w:rsidRDefault="003E70F9">
      <w:pPr>
        <w:rPr>
          <w:rFonts w:ascii="Trebuchet MS" w:hAnsi="Trebuchet MS"/>
        </w:rPr>
      </w:pPr>
    </w:p>
    <w:p w14:paraId="0718C000" w14:textId="77777777" w:rsidR="006C7844" w:rsidRPr="00777AC5" w:rsidRDefault="006C7844">
      <w:pPr>
        <w:rPr>
          <w:rFonts w:ascii="Trebuchet MS" w:hAnsi="Trebuchet MS" w:cs="Times New Roman"/>
          <w:b/>
          <w:i/>
          <w:sz w:val="24"/>
          <w:szCs w:val="24"/>
        </w:rPr>
      </w:pPr>
      <w:r w:rsidRPr="00777AC5">
        <w:rPr>
          <w:rFonts w:ascii="Trebuchet MS" w:hAnsi="Trebuchet MS" w:cs="Times New Roman"/>
          <w:b/>
          <w:i/>
          <w:sz w:val="24"/>
          <w:szCs w:val="24"/>
        </w:rPr>
        <w:t>QUESTION 2</w:t>
      </w:r>
    </w:p>
    <w:p w14:paraId="5B8A6563" w14:textId="77777777" w:rsidR="006C7844" w:rsidRPr="00777AC5" w:rsidRDefault="006C7844">
      <w:pPr>
        <w:rPr>
          <w:rFonts w:ascii="Trebuchet MS" w:hAnsi="Trebuchet MS"/>
        </w:rPr>
      </w:pPr>
      <w:r w:rsidRPr="00777AC5">
        <w:rPr>
          <w:rFonts w:ascii="Trebuchet MS" w:hAnsi="Trebuchet MS"/>
        </w:rPr>
        <w:t>Specimen P: Lumbar vertebra</w:t>
      </w:r>
    </w:p>
    <w:p w14:paraId="6760794E" w14:textId="77777777" w:rsidR="006C7844" w:rsidRPr="00777AC5" w:rsidRDefault="006C7844">
      <w:pPr>
        <w:rPr>
          <w:rFonts w:ascii="Trebuchet MS" w:hAnsi="Trebuchet MS"/>
        </w:rPr>
      </w:pPr>
      <w:r w:rsidRPr="00777AC5">
        <w:rPr>
          <w:rFonts w:ascii="Trebuchet MS" w:hAnsi="Trebuchet MS"/>
        </w:rPr>
        <w:t>Specimen Q: Cervical vertebra</w:t>
      </w:r>
    </w:p>
    <w:p w14:paraId="7B1A8637" w14:textId="77777777" w:rsidR="006C7844" w:rsidRPr="00777AC5" w:rsidRDefault="006C7844" w:rsidP="006C78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77AC5">
        <w:rPr>
          <w:rFonts w:ascii="Trebuchet MS" w:hAnsi="Trebuchet MS"/>
        </w:rPr>
        <w:t>Both obtained from a small or medium sized mammal.  If from a small mammal, provide</w:t>
      </w:r>
      <w:r w:rsidR="00700A91" w:rsidRPr="00777AC5">
        <w:rPr>
          <w:rFonts w:ascii="Trebuchet MS" w:hAnsi="Trebuchet MS"/>
        </w:rPr>
        <w:t xml:space="preserve"> a han</w:t>
      </w:r>
      <w:r w:rsidRPr="00777AC5">
        <w:rPr>
          <w:rFonts w:ascii="Trebuchet MS" w:hAnsi="Trebuchet MS"/>
        </w:rPr>
        <w:t>d lens</w:t>
      </w:r>
    </w:p>
    <w:p w14:paraId="439BE6DD" w14:textId="77777777" w:rsidR="006C7844" w:rsidRPr="00777AC5" w:rsidRDefault="006C7844" w:rsidP="006C78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77AC5">
        <w:rPr>
          <w:rFonts w:ascii="Trebuchet MS" w:hAnsi="Trebuchet MS"/>
        </w:rPr>
        <w:t>Each specimen can be shared between four candidates.</w:t>
      </w:r>
    </w:p>
    <w:sectPr w:rsidR="006C7844" w:rsidRPr="00777AC5" w:rsidSect="00271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1751B"/>
    <w:multiLevelType w:val="hybridMultilevel"/>
    <w:tmpl w:val="A0906692"/>
    <w:lvl w:ilvl="0" w:tplc="C0E6E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0002"/>
    <w:multiLevelType w:val="hybridMultilevel"/>
    <w:tmpl w:val="57C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2019">
    <w:abstractNumId w:val="0"/>
  </w:num>
  <w:num w:numId="2" w16cid:durableId="147680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4"/>
    <w:rsid w:val="000C2F80"/>
    <w:rsid w:val="00271F7F"/>
    <w:rsid w:val="003E70F9"/>
    <w:rsid w:val="00683CF9"/>
    <w:rsid w:val="006C7844"/>
    <w:rsid w:val="00700A91"/>
    <w:rsid w:val="00777AC5"/>
    <w:rsid w:val="007A4922"/>
    <w:rsid w:val="008B06E8"/>
    <w:rsid w:val="008E1544"/>
    <w:rsid w:val="00AD3E88"/>
    <w:rsid w:val="00BB6DD0"/>
    <w:rsid w:val="00D014B2"/>
    <w:rsid w:val="00F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528B"/>
  <w15:docId w15:val="{60A58530-E97A-4F45-A161-C908BC2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44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dcterms:created xsi:type="dcterms:W3CDTF">2023-07-06T19:50:00Z</dcterms:created>
  <dcterms:modified xsi:type="dcterms:W3CDTF">2024-06-27T10:11:00Z</dcterms:modified>
</cp:coreProperties>
</file>