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390A0" w14:textId="77777777" w:rsidR="00ED0C29" w:rsidRDefault="00ED0C29" w:rsidP="00ED0C29">
      <w:pPr>
        <w:spacing w:before="2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MTIHANI WA KATI YA MUHULA WA PILI 2024</w:t>
      </w:r>
    </w:p>
    <w:p w14:paraId="71836A87" w14:textId="77777777" w:rsidR="0082385E" w:rsidRDefault="0082385E" w:rsidP="0082385E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KISWAHILI FORM 3</w:t>
      </w:r>
    </w:p>
    <w:p w14:paraId="599AB899" w14:textId="77777777" w:rsidR="0082385E" w:rsidRDefault="0082385E" w:rsidP="0082385E">
      <w:pPr>
        <w:tabs>
          <w:tab w:val="left" w:pos="4625"/>
        </w:tabs>
        <w:spacing w:before="48"/>
        <w:ind w:left="434" w:hanging="434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</w:rPr>
        <w:t>TIME: 1 ½ HOURS</w:t>
      </w:r>
    </w:p>
    <w:p w14:paraId="1FA8B3A7" w14:textId="77777777" w:rsidR="0082385E" w:rsidRDefault="0082385E" w:rsidP="0082385E">
      <w:pPr>
        <w:spacing w:before="48" w:line="252" w:lineRule="auto"/>
        <w:ind w:left="434" w:hanging="434"/>
        <w:rPr>
          <w:rFonts w:ascii="Times New Roman" w:eastAsia="Calibri" w:hAnsi="Times New Roman"/>
          <w:iCs/>
        </w:rPr>
      </w:pPr>
      <w:r>
        <w:rPr>
          <w:rFonts w:ascii="Lucida Handwriting" w:hAnsi="Lucida Handwriting"/>
          <w:b/>
        </w:rPr>
        <w:t>NAME_____________________________________________ADM_____________CLASS________</w:t>
      </w:r>
    </w:p>
    <w:p w14:paraId="2600E0FD" w14:textId="77777777" w:rsidR="0082385E" w:rsidRPr="008E4518" w:rsidRDefault="0082385E" w:rsidP="00BC77A7">
      <w:pPr>
        <w:rPr>
          <w:rFonts w:ascii="Maiandra GD" w:hAnsi="Maiandra GD"/>
          <w:bCs/>
        </w:rPr>
      </w:pPr>
    </w:p>
    <w:p w14:paraId="0AC42327" w14:textId="77777777" w:rsidR="00BC77A7" w:rsidRPr="008E4518" w:rsidRDefault="00BC77A7" w:rsidP="00BC77A7">
      <w:pPr>
        <w:rPr>
          <w:rFonts w:ascii="Maiandra GD" w:hAnsi="Maiandra GD"/>
          <w:b/>
          <w:u w:val="single"/>
        </w:rPr>
      </w:pPr>
      <w:r w:rsidRPr="008E4518">
        <w:rPr>
          <w:rFonts w:ascii="Maiandra GD" w:hAnsi="Maiandra GD"/>
          <w:b/>
          <w:u w:val="single"/>
        </w:rPr>
        <w:t>BEMBEA YA MAISHA</w:t>
      </w:r>
    </w:p>
    <w:p w14:paraId="21854F75" w14:textId="77777777" w:rsidR="00BC77A7" w:rsidRPr="008E4518" w:rsidRDefault="00BC77A7" w:rsidP="00BC77A7">
      <w:pPr>
        <w:rPr>
          <w:rFonts w:ascii="Maiandra GD" w:hAnsi="Maiandra GD"/>
        </w:rPr>
      </w:pPr>
      <w:r w:rsidRPr="008E4518">
        <w:rPr>
          <w:rFonts w:ascii="Maiandra GD" w:hAnsi="Maiandra GD"/>
        </w:rPr>
        <w:t xml:space="preserve">1.Jadili </w:t>
      </w:r>
      <w:proofErr w:type="spellStart"/>
      <w:r w:rsidRPr="008E4518">
        <w:rPr>
          <w:rFonts w:ascii="Maiandra GD" w:hAnsi="Maiandra GD"/>
        </w:rPr>
        <w:t>maudhui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ya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nafasi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ya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mwanamke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katika</w:t>
      </w:r>
      <w:proofErr w:type="spellEnd"/>
      <w:r w:rsidRPr="008E4518">
        <w:rPr>
          <w:rFonts w:ascii="Maiandra GD" w:hAnsi="Maiandra GD"/>
        </w:rPr>
        <w:t xml:space="preserve"> Jamii </w:t>
      </w:r>
      <w:proofErr w:type="spellStart"/>
      <w:r w:rsidRPr="008E4518">
        <w:rPr>
          <w:rFonts w:ascii="Maiandra GD" w:hAnsi="Maiandra GD"/>
        </w:rPr>
        <w:t>ya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Bembea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ya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maisha</w:t>
      </w:r>
      <w:proofErr w:type="spellEnd"/>
      <w:r w:rsidRPr="008E4518">
        <w:rPr>
          <w:rFonts w:ascii="Maiandra GD" w:hAnsi="Maiandra GD"/>
        </w:rPr>
        <w:t xml:space="preserve">. </w:t>
      </w:r>
      <w:r w:rsidRPr="008E4518">
        <w:rPr>
          <w:rFonts w:ascii="Maiandra GD" w:hAnsi="Maiandra GD"/>
        </w:rPr>
        <w:tab/>
        <w:t>(al.20.)</w:t>
      </w:r>
    </w:p>
    <w:p w14:paraId="12460F80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</w:rPr>
      </w:pPr>
      <w:r w:rsidRPr="008E4518">
        <w:rPr>
          <w:rFonts w:ascii="Maiandra GD" w:eastAsia="Times New Roman" w:hAnsi="Maiandra GD" w:cs="Times New Roman"/>
          <w:b/>
          <w:bCs/>
        </w:rPr>
        <w:t xml:space="preserve">2.USHAIRI </w:t>
      </w:r>
    </w:p>
    <w:p w14:paraId="24CD6CBB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both"/>
        <w:rPr>
          <w:rFonts w:ascii="Maiandra GD" w:eastAsia="Times New Roman" w:hAnsi="Maiandra GD" w:cs="Times New Roman"/>
          <w:b/>
          <w:color w:val="000000"/>
          <w:spacing w:val="-3"/>
          <w:u w:val="single"/>
        </w:rPr>
      </w:pPr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 xml:space="preserve">Soma </w:t>
      </w:r>
      <w:proofErr w:type="spellStart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>shairi</w:t>
      </w:r>
      <w:proofErr w:type="spellEnd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>hili</w:t>
      </w:r>
      <w:proofErr w:type="spellEnd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>kisha</w:t>
      </w:r>
      <w:proofErr w:type="spellEnd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>ujibu</w:t>
      </w:r>
      <w:proofErr w:type="spellEnd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>maswali</w:t>
      </w:r>
      <w:proofErr w:type="spellEnd"/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>.</w:t>
      </w:r>
      <w:r w:rsidRPr="008E4518">
        <w:rPr>
          <w:rFonts w:ascii="Maiandra GD" w:eastAsia="Times New Roman" w:hAnsi="Maiandra GD" w:cs="Times New Roman"/>
          <w:b/>
          <w:color w:val="000000"/>
          <w:spacing w:val="-3"/>
          <w:u w:val="single"/>
        </w:rPr>
        <w:tab/>
        <w:t>(al. 20)</w:t>
      </w:r>
    </w:p>
    <w:p w14:paraId="77D1037E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</w:rPr>
      </w:pP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Jukwani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naingia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,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huku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hapa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pasokota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, </w:t>
      </w:r>
    </w:p>
    <w:p w14:paraId="287FF681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Kwa uchungu ninalia,hii tumbo nitaikata, </w:t>
      </w:r>
    </w:p>
    <w:p w14:paraId="502084E9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Msiba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mejiletea,nimekila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kiso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takata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, </w:t>
      </w:r>
    </w:p>
    <w:p w14:paraId="0A97B484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We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tumbo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nitakupani,uwe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umetosheka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>?</w:t>
      </w:r>
    </w:p>
    <w:p w14:paraId="78F4E592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</w:rPr>
      </w:pPr>
    </w:p>
    <w:p w14:paraId="66180607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</w:rPr>
      </w:pP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Wazee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hata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vijana,wote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umewasubua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, </w:t>
      </w:r>
    </w:p>
    <w:p w14:paraId="42AC1B47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Huruma nao hauna,heshima kawakosea, </w:t>
      </w:r>
    </w:p>
    <w:p w14:paraId="5F9F3960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Ukambani na Sagana,hata mbwa wararua, </w:t>
      </w:r>
    </w:p>
    <w:p w14:paraId="7A68F5C2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>We tumbo nitakupani,uwe umetosheka?</w:t>
      </w:r>
    </w:p>
    <w:p w14:paraId="27A9042C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</w:p>
    <w:p w14:paraId="1A11C6A8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Wahasibu ofisini,kibwebwe mejifunga, </w:t>
      </w:r>
    </w:p>
    <w:p w14:paraId="36FED720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Miaka mingi vitabuni,ili wasikose unga, </w:t>
      </w:r>
    </w:p>
    <w:p w14:paraId="698FB406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Nadhari wanadhamini,hesabu wanazirenga, </w:t>
      </w:r>
    </w:p>
    <w:p w14:paraId="48FA3C5F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>We tumbo nitakupani, uwe umetosheka?</w:t>
      </w:r>
    </w:p>
    <w:p w14:paraId="3E5B24B4" w14:textId="77777777" w:rsidR="00D622E4" w:rsidRDefault="00D622E4" w:rsidP="00176A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</w:p>
    <w:p w14:paraId="499BEA3A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Wapenzi wa kiholela,pia wanakuogopa, </w:t>
      </w:r>
    </w:p>
    <w:p w14:paraId="7D758EEE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Baada yao kulala, wana wao wanatupa, </w:t>
      </w:r>
    </w:p>
    <w:p w14:paraId="21F934D4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3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3"/>
          <w:lang w:val="de-DE"/>
        </w:rPr>
        <w:t xml:space="preserve">Wakihitaji chakula,wanachokora mapipa, </w:t>
      </w:r>
    </w:p>
    <w:p w14:paraId="706C5FEF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>We tumbo nitakupani,uwe umetosheka?</w:t>
      </w:r>
    </w:p>
    <w:p w14:paraId="08A95980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lang w:val="de-DE"/>
        </w:rPr>
      </w:pPr>
    </w:p>
    <w:p w14:paraId="63DB38C6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Wafugaji hata nao,kama dawa wakwamini, </w:t>
      </w:r>
    </w:p>
    <w:p w14:paraId="6C1DE363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Hawajali jiranio,wamesusia amani, </w:t>
      </w:r>
    </w:p>
    <w:p w14:paraId="51A9368A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Maiandra GD" w:eastAsia="Times New Roman" w:hAnsi="Maiandra GD" w:cs="Times New Roman"/>
          <w:color w:val="000000"/>
          <w:spacing w:val="-3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3"/>
          <w:lang w:val="de-DE"/>
        </w:rPr>
        <w:t xml:space="preserve">Wanaiba ng'ombe wao,na kuzua kisirani, </w:t>
      </w:r>
    </w:p>
    <w:p w14:paraId="639E236C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>We tumbo nitakupani,uwe umetosheka?</w:t>
      </w:r>
    </w:p>
    <w:p w14:paraId="44C1D787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Maiandra GD" w:eastAsia="Times New Roman" w:hAnsi="Maiandra GD" w:cs="Times New Roman"/>
          <w:lang w:val="de-DE"/>
        </w:rPr>
      </w:pPr>
    </w:p>
    <w:p w14:paraId="5B762218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6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6"/>
          <w:lang w:val="de-DE"/>
        </w:rPr>
        <w:t>Nayo mizozo ya maji, kaonekana kwa mara,</w:t>
      </w:r>
    </w:p>
    <w:p w14:paraId="5E06DA91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5"/>
        </w:rPr>
      </w:pP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Hiyo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nayo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ni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dibaji,sababu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sio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harara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, </w:t>
      </w:r>
    </w:p>
    <w:p w14:paraId="47FBE370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4"/>
        </w:rPr>
      </w:pP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Njaa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wahepe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wenyeji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,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huo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ndio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mkarara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, </w:t>
      </w:r>
    </w:p>
    <w:p w14:paraId="255115B5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  <w:color w:val="000000"/>
          <w:spacing w:val="-4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We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tumbo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nitakupani,uwe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4"/>
        </w:rPr>
        <w:t>umetosheka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4"/>
        </w:rPr>
        <w:t>?</w:t>
      </w:r>
    </w:p>
    <w:p w14:paraId="32BA8850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Maiandra GD" w:eastAsia="Times New Roman" w:hAnsi="Maiandra GD" w:cs="Times New Roman"/>
        </w:rPr>
      </w:pPr>
    </w:p>
    <w:p w14:paraId="390C2A72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Ningeweza kukuuza,ingekuwa siku njema, </w:t>
      </w:r>
    </w:p>
    <w:p w14:paraId="22C538E6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Tena kwa bei ya meza,sokoni nimesimama, </w:t>
      </w:r>
    </w:p>
    <w:p w14:paraId="03248F19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Wala tena singewaza,kuhusu wali na sima, </w:t>
      </w:r>
    </w:p>
    <w:p w14:paraId="2C9266C2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/>
        <w:jc w:val="both"/>
        <w:rPr>
          <w:rFonts w:ascii="Maiandra GD" w:eastAsia="Times New Roman" w:hAnsi="Maiandra GD" w:cs="Times New Roman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>We tumbo nitakupani,uwe umetosheka?</w:t>
      </w:r>
    </w:p>
    <w:p w14:paraId="077CEE8F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color w:val="000000"/>
          <w:spacing w:val="-5"/>
          <w:lang w:val="de-DE"/>
        </w:rPr>
      </w:pPr>
    </w:p>
    <w:p w14:paraId="5ED89267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color w:val="000000"/>
          <w:spacing w:val="-5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5"/>
          <w:lang w:val="de-DE"/>
        </w:rPr>
        <w:t xml:space="preserve">Hatima umefikika,naenda zangu nikale, </w:t>
      </w:r>
    </w:p>
    <w:p w14:paraId="35756AEF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color w:val="000000"/>
          <w:spacing w:val="-5"/>
        </w:rPr>
      </w:pPr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Mate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yanidondoka,kwa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mnukio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wa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wale, </w:t>
      </w:r>
    </w:p>
    <w:p w14:paraId="749433C7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color w:val="000000"/>
          <w:spacing w:val="-4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 xml:space="preserve">Naomba kwenda kukaa,wala sio nikalale, </w:t>
      </w:r>
    </w:p>
    <w:p w14:paraId="74935B24" w14:textId="77777777" w:rsidR="00BC77A7" w:rsidRPr="008E4518" w:rsidRDefault="00BC77A7" w:rsidP="00BC7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>We tumbo nitakupani,uwe umetosheka?</w:t>
      </w:r>
    </w:p>
    <w:p w14:paraId="541C6C0A" w14:textId="77777777" w:rsidR="00BC77A7" w:rsidRPr="008E4518" w:rsidRDefault="00BC77A7" w:rsidP="00BC77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outlineLvl w:val="1"/>
        <w:rPr>
          <w:rFonts w:ascii="Maiandra GD" w:eastAsia="Times New Roman" w:hAnsi="Maiandra GD" w:cs="Times New Roman"/>
          <w:b/>
          <w:bCs/>
          <w:color w:val="000000"/>
          <w:spacing w:val="-11"/>
        </w:rPr>
      </w:pPr>
      <w:proofErr w:type="spellStart"/>
      <w:r w:rsidRPr="008E4518">
        <w:rPr>
          <w:rFonts w:ascii="Maiandra GD" w:eastAsia="Times New Roman" w:hAnsi="Maiandra GD" w:cs="Times New Roman"/>
          <w:b/>
          <w:bCs/>
          <w:color w:val="000000"/>
          <w:spacing w:val="-11"/>
        </w:rPr>
        <w:t>Maswali</w:t>
      </w:r>
      <w:proofErr w:type="spellEnd"/>
    </w:p>
    <w:p w14:paraId="61698E21" w14:textId="77777777" w:rsidR="00BC77A7" w:rsidRPr="008E4518" w:rsidRDefault="00BC77A7" w:rsidP="00BC77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lang w:val="de-DE"/>
        </w:rPr>
        <w:t xml:space="preserve">Lipe anwani mwafaka shairi hili.    </w:t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ab/>
        <w:t>(Alama 2)</w:t>
      </w:r>
      <w:r w:rsidRPr="008E4518">
        <w:rPr>
          <w:rFonts w:ascii="Maiandra GD" w:eastAsia="Times New Roman" w:hAnsi="Maiandra GD" w:cs="Times New Roman"/>
          <w:lang w:val="de-DE"/>
        </w:rPr>
        <w:t xml:space="preserve"> </w:t>
      </w:r>
    </w:p>
    <w:p w14:paraId="297E614E" w14:textId="77777777" w:rsidR="00BC77A7" w:rsidRPr="008E4518" w:rsidRDefault="00BC77A7" w:rsidP="00BC77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lang w:val="de-DE"/>
        </w:rPr>
      </w:pP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Shairi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13"/>
        </w:rPr>
        <w:t>hili</w:t>
      </w:r>
      <w:proofErr w:type="spellEnd"/>
      <w:r w:rsidRPr="008E4518">
        <w:rPr>
          <w:rFonts w:ascii="Maiandra GD" w:eastAsia="Times New Roman" w:hAnsi="Maiandra GD" w:cs="Times New Roman"/>
          <w:color w:val="000000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ni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la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aina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gani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? Toa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5"/>
        </w:rPr>
        <w:t>sababu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5"/>
        </w:rPr>
        <w:t xml:space="preserve">.   </w:t>
      </w:r>
      <w:r w:rsidRPr="008E4518">
        <w:rPr>
          <w:rFonts w:ascii="Maiandra GD" w:eastAsia="Times New Roman" w:hAnsi="Maiandra GD" w:cs="Times New Roman"/>
          <w:color w:val="000000"/>
          <w:spacing w:val="-5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5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5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5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5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5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5"/>
          <w:lang w:val="de-DE"/>
        </w:rPr>
        <w:t>(Alama 2)</w:t>
      </w:r>
      <w:r w:rsidRPr="008E4518">
        <w:rPr>
          <w:rFonts w:ascii="Maiandra GD" w:eastAsia="Times New Roman" w:hAnsi="Maiandra GD" w:cs="Times New Roman"/>
          <w:lang w:val="de-DE"/>
        </w:rPr>
        <w:t xml:space="preserve"> </w:t>
      </w:r>
    </w:p>
    <w:p w14:paraId="7067B497" w14:textId="77777777" w:rsidR="00BC77A7" w:rsidRPr="008E4518" w:rsidRDefault="00BC77A7" w:rsidP="00BC77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6"/>
          <w:lang w:val="de-DE"/>
        </w:rPr>
        <w:t xml:space="preserve">Huku ukitolea mifano mwafaka, </w:t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 xml:space="preserve">taja arudhi zilizotumiwa katika ubeti wa tatu. </w:t>
      </w:r>
      <w:r w:rsidRPr="008E4518">
        <w:rPr>
          <w:rFonts w:ascii="Maiandra GD" w:eastAsia="Times New Roman" w:hAnsi="Maiandra GD" w:cs="Times New Roman"/>
          <w:color w:val="000000"/>
          <w:lang w:val="de-DE"/>
        </w:rPr>
        <w:tab/>
        <w:t>(Alama 4)</w:t>
      </w:r>
      <w:r w:rsidRPr="008E4518">
        <w:rPr>
          <w:rFonts w:ascii="Maiandra GD" w:eastAsia="Times New Roman" w:hAnsi="Maiandra GD" w:cs="Times New Roman"/>
          <w:lang w:val="de-DE"/>
        </w:rPr>
        <w:t xml:space="preserve"> </w:t>
      </w:r>
    </w:p>
    <w:p w14:paraId="5587FB17" w14:textId="77777777" w:rsidR="00BC77A7" w:rsidRPr="008E4518" w:rsidRDefault="00BC77A7" w:rsidP="00BC77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lang w:val="de-DE"/>
        </w:rPr>
        <w:t xml:space="preserve">Andika </w:t>
      </w:r>
      <w:r w:rsidRPr="008E4518">
        <w:rPr>
          <w:rFonts w:ascii="Maiandra GD" w:eastAsia="Times New Roman" w:hAnsi="Maiandra GD" w:cs="Times New Roman"/>
          <w:color w:val="000000"/>
          <w:spacing w:val="-2"/>
          <w:lang w:val="de-DE"/>
        </w:rPr>
        <w:t>ubeti wa nne kwa lugha nathari.</w:t>
      </w:r>
      <w:r w:rsidRPr="008E4518">
        <w:rPr>
          <w:rFonts w:ascii="Maiandra GD" w:eastAsia="Times New Roman" w:hAnsi="Maiandra GD" w:cs="Times New Roman"/>
          <w:color w:val="000000"/>
          <w:spacing w:val="-2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2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2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2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2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2"/>
          <w:lang w:val="de-DE"/>
        </w:rPr>
        <w:tab/>
        <w:t>(Alama 4)</w:t>
      </w:r>
      <w:r w:rsidRPr="008E4518">
        <w:rPr>
          <w:rFonts w:ascii="Maiandra GD" w:eastAsia="Times New Roman" w:hAnsi="Maiandra GD" w:cs="Times New Roman"/>
          <w:lang w:val="de-DE"/>
        </w:rPr>
        <w:t xml:space="preserve"> </w:t>
      </w:r>
    </w:p>
    <w:p w14:paraId="5CB89378" w14:textId="77777777" w:rsidR="00BC77A7" w:rsidRPr="008E4518" w:rsidRDefault="00BC77A7" w:rsidP="00BC77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lang w:val="de-DE"/>
        </w:rPr>
      </w:pPr>
      <w:proofErr w:type="spellStart"/>
      <w:r w:rsidRPr="008E4518">
        <w:rPr>
          <w:rFonts w:ascii="Maiandra GD" w:eastAsia="Times New Roman" w:hAnsi="Maiandra GD" w:cs="Times New Roman"/>
          <w:color w:val="000000"/>
          <w:spacing w:val="-1"/>
        </w:rPr>
        <w:t>Thibitisha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1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1"/>
        </w:rPr>
        <w:t>kuwepo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1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1"/>
        </w:rPr>
        <w:t>kwa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1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1"/>
        </w:rPr>
        <w:t>idhini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1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1"/>
        </w:rPr>
        <w:t>ya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1"/>
        </w:rPr>
        <w:t xml:space="preserve"> </w:t>
      </w:r>
      <w:proofErr w:type="spellStart"/>
      <w:r w:rsidRPr="008E4518">
        <w:rPr>
          <w:rFonts w:ascii="Maiandra GD" w:eastAsia="Times New Roman" w:hAnsi="Maiandra GD" w:cs="Times New Roman"/>
          <w:color w:val="000000"/>
          <w:spacing w:val="-1"/>
        </w:rPr>
        <w:t>ushairi</w:t>
      </w:r>
      <w:proofErr w:type="spellEnd"/>
      <w:r w:rsidRPr="008E4518">
        <w:rPr>
          <w:rFonts w:ascii="Maiandra GD" w:eastAsia="Times New Roman" w:hAnsi="Maiandra GD" w:cs="Times New Roman"/>
          <w:color w:val="000000"/>
          <w:spacing w:val="-1"/>
        </w:rPr>
        <w:t xml:space="preserve">. </w:t>
      </w:r>
      <w:r w:rsidRPr="008E4518">
        <w:rPr>
          <w:rFonts w:ascii="Maiandra GD" w:eastAsia="Times New Roman" w:hAnsi="Maiandra GD" w:cs="Times New Roman"/>
          <w:color w:val="000000"/>
          <w:spacing w:val="-1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1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1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1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1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1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1"/>
          <w:lang w:val="de-DE"/>
        </w:rPr>
        <w:t>(Alama 2)</w:t>
      </w:r>
      <w:r w:rsidRPr="008E4518">
        <w:rPr>
          <w:rFonts w:ascii="Maiandra GD" w:eastAsia="Times New Roman" w:hAnsi="Maiandra GD" w:cs="Times New Roman"/>
          <w:lang w:val="de-DE"/>
        </w:rPr>
        <w:t xml:space="preserve"> </w:t>
      </w:r>
    </w:p>
    <w:p w14:paraId="2FFE54F0" w14:textId="77777777" w:rsidR="00BC77A7" w:rsidRPr="00CF33E1" w:rsidRDefault="00BC77A7" w:rsidP="00BC77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9"/>
        <w:jc w:val="both"/>
        <w:rPr>
          <w:rFonts w:ascii="Maiandra GD" w:eastAsia="Times New Roman" w:hAnsi="Maiandra GD" w:cs="Times New Roman"/>
          <w:lang w:val="de-DE"/>
        </w:rPr>
      </w:pP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>Taja madhila anayoelezea mtunzi wa shairi hili yaletwayo na tumbo.</w:t>
      </w: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ab/>
      </w:r>
      <w:r w:rsidRPr="008E4518">
        <w:rPr>
          <w:rFonts w:ascii="Maiandra GD" w:eastAsia="Times New Roman" w:hAnsi="Maiandra GD" w:cs="Times New Roman"/>
          <w:color w:val="000000"/>
          <w:spacing w:val="-4"/>
          <w:lang w:val="de-DE"/>
        </w:rPr>
        <w:tab/>
        <w:t>(Alama 4)</w:t>
      </w:r>
      <w:r w:rsidRPr="008E4518">
        <w:rPr>
          <w:rFonts w:ascii="Maiandra GD" w:eastAsia="Times New Roman" w:hAnsi="Maiandra GD" w:cs="Times New Roman"/>
          <w:lang w:val="de-DE"/>
        </w:rPr>
        <w:t xml:space="preserve"> </w:t>
      </w:r>
    </w:p>
    <w:p w14:paraId="4B0D35B5" w14:textId="77777777" w:rsidR="00BC77A7" w:rsidRPr="008E4518" w:rsidRDefault="00BC77A7" w:rsidP="00BC77A7">
      <w:pPr>
        <w:rPr>
          <w:rFonts w:ascii="Maiandra GD" w:hAnsi="Maiandra GD"/>
        </w:rPr>
      </w:pPr>
      <w:r w:rsidRPr="008E4518">
        <w:rPr>
          <w:rFonts w:ascii="Maiandra GD" w:hAnsi="Maiandra GD"/>
          <w:b/>
        </w:rPr>
        <w:t>3. FASIHI SIMULIZI. (AL.10</w:t>
      </w:r>
      <w:r w:rsidRPr="008E4518">
        <w:rPr>
          <w:rFonts w:ascii="Maiandra GD" w:hAnsi="Maiandra GD"/>
        </w:rPr>
        <w:t>)</w:t>
      </w:r>
    </w:p>
    <w:p w14:paraId="54D23546" w14:textId="77777777" w:rsidR="00BC77A7" w:rsidRPr="008E4518" w:rsidRDefault="00BC77A7" w:rsidP="00BC77A7">
      <w:pPr>
        <w:rPr>
          <w:rFonts w:ascii="Maiandra GD" w:hAnsi="Maiandra GD"/>
          <w:lang w:val="de-DE"/>
        </w:rPr>
      </w:pPr>
      <w:r w:rsidRPr="008E4518">
        <w:rPr>
          <w:rFonts w:ascii="Maiandra GD" w:hAnsi="Maiandra GD"/>
        </w:rPr>
        <w:tab/>
        <w:t xml:space="preserve">a. </w:t>
      </w:r>
      <w:proofErr w:type="spellStart"/>
      <w:r w:rsidRPr="008E4518">
        <w:rPr>
          <w:rFonts w:ascii="Maiandra GD" w:hAnsi="Maiandra GD"/>
        </w:rPr>
        <w:t>Fafanua</w:t>
      </w:r>
      <w:proofErr w:type="spellEnd"/>
      <w:r w:rsidRPr="008E4518">
        <w:rPr>
          <w:rFonts w:ascii="Maiandra GD" w:hAnsi="Maiandra GD"/>
        </w:rPr>
        <w:t xml:space="preserve"> </w:t>
      </w:r>
      <w:proofErr w:type="spellStart"/>
      <w:r w:rsidRPr="008E4518">
        <w:rPr>
          <w:rFonts w:ascii="Maiandra GD" w:hAnsi="Maiandra GD"/>
        </w:rPr>
        <w:t>sifa</w:t>
      </w:r>
      <w:proofErr w:type="spellEnd"/>
      <w:r w:rsidRPr="008E4518">
        <w:rPr>
          <w:rFonts w:ascii="Maiandra GD" w:hAnsi="Maiandra GD"/>
        </w:rPr>
        <w:t xml:space="preserve"> za </w:t>
      </w:r>
      <w:proofErr w:type="spellStart"/>
      <w:r w:rsidRPr="008E4518">
        <w:rPr>
          <w:rFonts w:ascii="Maiandra GD" w:hAnsi="Maiandra GD"/>
        </w:rPr>
        <w:t>mtambaji</w:t>
      </w:r>
      <w:proofErr w:type="spellEnd"/>
      <w:r w:rsidRPr="008E4518">
        <w:rPr>
          <w:rFonts w:ascii="Maiandra GD" w:hAnsi="Maiandra GD"/>
        </w:rPr>
        <w:t xml:space="preserve"> bora. </w:t>
      </w:r>
      <w:r w:rsidRPr="008E4518">
        <w:rPr>
          <w:rFonts w:ascii="Maiandra GD" w:hAnsi="Maiandra GD"/>
        </w:rPr>
        <w:tab/>
      </w:r>
      <w:r w:rsidRPr="008E4518">
        <w:rPr>
          <w:rFonts w:ascii="Maiandra GD" w:hAnsi="Maiandra GD"/>
        </w:rPr>
        <w:tab/>
      </w:r>
      <w:r w:rsidRPr="008E4518">
        <w:rPr>
          <w:rFonts w:ascii="Maiandra GD" w:hAnsi="Maiandra GD"/>
        </w:rPr>
        <w:tab/>
      </w:r>
      <w:r w:rsidRPr="008E4518">
        <w:rPr>
          <w:rFonts w:ascii="Maiandra GD" w:hAnsi="Maiandra GD"/>
        </w:rPr>
        <w:tab/>
      </w:r>
      <w:r w:rsidRPr="008E4518">
        <w:rPr>
          <w:rFonts w:ascii="Maiandra GD" w:hAnsi="Maiandra GD"/>
        </w:rPr>
        <w:tab/>
      </w:r>
      <w:r w:rsidRPr="008E4518">
        <w:rPr>
          <w:rFonts w:ascii="Maiandra GD" w:hAnsi="Maiandra GD"/>
        </w:rPr>
        <w:tab/>
      </w:r>
      <w:r w:rsidRPr="008E4518">
        <w:rPr>
          <w:rFonts w:ascii="Maiandra GD" w:hAnsi="Maiandra GD"/>
          <w:lang w:val="de-DE"/>
        </w:rPr>
        <w:t>(al. 5)</w:t>
      </w:r>
    </w:p>
    <w:p w14:paraId="1F529413" w14:textId="77777777" w:rsidR="00BC77A7" w:rsidRDefault="00BC77A7" w:rsidP="00BC77A7">
      <w:pPr>
        <w:rPr>
          <w:sz w:val="24"/>
          <w:szCs w:val="24"/>
        </w:rPr>
      </w:pPr>
      <w:r w:rsidRPr="008E4518">
        <w:rPr>
          <w:rFonts w:ascii="Maiandra GD" w:hAnsi="Maiandra GD"/>
          <w:lang w:val="de-DE"/>
        </w:rPr>
        <w:tab/>
        <w:t xml:space="preserve">b. Jadili umuhimu wa hadithi. </w:t>
      </w:r>
      <w:r w:rsidRPr="008E4518">
        <w:rPr>
          <w:rFonts w:ascii="Maiandra GD" w:hAnsi="Maiandra GD"/>
          <w:lang w:val="de-DE"/>
        </w:rPr>
        <w:tab/>
      </w:r>
      <w:r w:rsidRPr="008E4518">
        <w:rPr>
          <w:rFonts w:ascii="Maiandra GD" w:hAnsi="Maiandra GD"/>
          <w:lang w:val="de-DE"/>
        </w:rPr>
        <w:tab/>
      </w:r>
      <w:r w:rsidRPr="008E4518">
        <w:rPr>
          <w:rFonts w:ascii="Maiandra GD" w:hAnsi="Maiandra GD"/>
          <w:lang w:val="de-DE"/>
        </w:rPr>
        <w:tab/>
      </w:r>
      <w:r w:rsidRPr="008E4518">
        <w:rPr>
          <w:rFonts w:ascii="Maiandra GD" w:hAnsi="Maiandra GD"/>
          <w:lang w:val="de-DE"/>
        </w:rPr>
        <w:tab/>
      </w:r>
      <w:r w:rsidRPr="008E4518">
        <w:rPr>
          <w:rFonts w:ascii="Maiandra GD" w:hAnsi="Maiandra GD"/>
          <w:lang w:val="de-DE"/>
        </w:rPr>
        <w:tab/>
      </w:r>
      <w:r w:rsidRPr="008E4518">
        <w:rPr>
          <w:rFonts w:ascii="Maiandra GD" w:hAnsi="Maiandra GD"/>
          <w:lang w:val="de-DE"/>
        </w:rPr>
        <w:tab/>
      </w:r>
      <w:r w:rsidRPr="008E4518">
        <w:rPr>
          <w:rFonts w:ascii="Maiandra GD" w:hAnsi="Maiandra GD"/>
        </w:rPr>
        <w:t>(al.5)</w:t>
      </w:r>
    </w:p>
    <w:p w14:paraId="3E0767FB" w14:textId="77777777" w:rsidR="00000000" w:rsidRDefault="00000000"/>
    <w:sectPr w:rsidR="00222C18" w:rsidSect="008E4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42AEE"/>
    <w:multiLevelType w:val="hybridMultilevel"/>
    <w:tmpl w:val="7414ADDE"/>
    <w:lvl w:ilvl="0" w:tplc="8A508EC6">
      <w:start w:val="1"/>
      <w:numFmt w:val="low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4"/>
        </w:tabs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4"/>
        </w:tabs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4"/>
        </w:tabs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4"/>
        </w:tabs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4"/>
        </w:tabs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4"/>
        </w:tabs>
        <w:ind w:left="5674" w:hanging="180"/>
      </w:pPr>
    </w:lvl>
  </w:abstractNum>
  <w:num w:numId="1" w16cid:durableId="28504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A7"/>
    <w:rsid w:val="00176AE2"/>
    <w:rsid w:val="00605F9A"/>
    <w:rsid w:val="006B3996"/>
    <w:rsid w:val="0082385E"/>
    <w:rsid w:val="008E4518"/>
    <w:rsid w:val="00904825"/>
    <w:rsid w:val="00B0725A"/>
    <w:rsid w:val="00BC77A7"/>
    <w:rsid w:val="00CF33E1"/>
    <w:rsid w:val="00D622E4"/>
    <w:rsid w:val="00ED0C29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455E"/>
  <w15:docId w15:val="{953320E4-8EC3-4C1F-B0C5-53F7D36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2385E"/>
  </w:style>
  <w:style w:type="paragraph" w:styleId="NoSpacing">
    <w:name w:val="No Spacing"/>
    <w:link w:val="NoSpacingChar"/>
    <w:uiPriority w:val="1"/>
    <w:qFormat/>
    <w:rsid w:val="0082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9</cp:revision>
  <dcterms:created xsi:type="dcterms:W3CDTF">2023-05-25T06:20:00Z</dcterms:created>
  <dcterms:modified xsi:type="dcterms:W3CDTF">2024-05-20T10:50:00Z</dcterms:modified>
</cp:coreProperties>
</file>