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00B6D" w14:textId="77777777" w:rsidR="002153A5" w:rsidRDefault="002153A5" w:rsidP="00D14168">
      <w:pPr>
        <w:spacing w:line="360" w:lineRule="auto"/>
        <w:rPr>
          <w:rFonts w:ascii="Bookman Old Style" w:hAnsi="Bookman Old Style"/>
          <w:b/>
        </w:rPr>
      </w:pPr>
    </w:p>
    <w:p w14:paraId="537341EB" w14:textId="77777777" w:rsidR="00D14168" w:rsidRDefault="00D14168" w:rsidP="00D14168">
      <w:pPr>
        <w:spacing w:line="360" w:lineRule="auto"/>
        <w:rPr>
          <w:rFonts w:ascii="Bookman Old Style" w:hAnsi="Bookman Old Style"/>
          <w:b/>
        </w:rPr>
      </w:pPr>
    </w:p>
    <w:p w14:paraId="39A03E62" w14:textId="05A41CD3" w:rsidR="002153A5" w:rsidRPr="00C039A0" w:rsidRDefault="002153A5" w:rsidP="00D1416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Pr="00C039A0">
        <w:rPr>
          <w:rFonts w:ascii="Bookman Old Style" w:hAnsi="Bookman Old Style"/>
          <w:b/>
        </w:rPr>
        <w:t>: ……………………………</w:t>
      </w:r>
      <w:r>
        <w:rPr>
          <w:rFonts w:ascii="Bookman Old Style" w:hAnsi="Bookman Old Style"/>
          <w:b/>
        </w:rPr>
        <w:t>…</w:t>
      </w:r>
      <w:r w:rsidRPr="00C039A0">
        <w:rPr>
          <w:rFonts w:ascii="Bookman Old Style" w:hAnsi="Bookman Old Style"/>
          <w:b/>
        </w:rPr>
        <w:t>…………………….</w:t>
      </w:r>
      <w:r>
        <w:rPr>
          <w:rFonts w:ascii="Bookman Old Style" w:hAnsi="Bookman Old Style"/>
          <w:b/>
        </w:rPr>
        <w:t>CLASS</w:t>
      </w:r>
      <w:r w:rsidRPr="00C039A0">
        <w:rPr>
          <w:rFonts w:ascii="Bookman Old Style" w:hAnsi="Bookman Old Style"/>
          <w:b/>
        </w:rPr>
        <w:t>:……..</w:t>
      </w:r>
      <w:r>
        <w:rPr>
          <w:rFonts w:ascii="Bookman Old Style" w:hAnsi="Bookman Old Style"/>
          <w:b/>
        </w:rPr>
        <w:t xml:space="preserve">  ADM.NO. </w:t>
      </w:r>
      <w:r w:rsidRPr="00C039A0">
        <w:rPr>
          <w:rFonts w:ascii="Bookman Old Style" w:hAnsi="Bookman Old Style"/>
          <w:b/>
        </w:rPr>
        <w:t>:………..</w:t>
      </w:r>
    </w:p>
    <w:p w14:paraId="53861882" w14:textId="4CAD3725" w:rsidR="002153A5" w:rsidRDefault="002153A5" w:rsidP="00D1416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BUSINES FORM THREE, TERM 2 - 20</w:t>
      </w:r>
      <w:r w:rsidR="005D5ACF">
        <w:rPr>
          <w:rFonts w:ascii="Bookman Old Style" w:hAnsi="Bookman Old Style"/>
          <w:b/>
        </w:rPr>
        <w:t>24</w:t>
      </w:r>
    </w:p>
    <w:p w14:paraId="5A670413" w14:textId="77777777" w:rsidR="002153A5" w:rsidRDefault="002153A5" w:rsidP="00D1416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MID – TERM</w:t>
      </w:r>
    </w:p>
    <w:p w14:paraId="3D14265E" w14:textId="77777777" w:rsidR="00A84A6E" w:rsidRDefault="00A84A6E" w:rsidP="00A84A6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TIME:2 HRS</w:t>
      </w:r>
    </w:p>
    <w:p w14:paraId="4910B957" w14:textId="77777777" w:rsidR="00A84A6E" w:rsidRDefault="00A84A6E" w:rsidP="00D14168">
      <w:pPr>
        <w:spacing w:line="360" w:lineRule="auto"/>
        <w:rPr>
          <w:rFonts w:ascii="Bookman Old Style" w:hAnsi="Bookman Old Style"/>
          <w:b/>
        </w:rPr>
      </w:pPr>
    </w:p>
    <w:p w14:paraId="21A32C9A" w14:textId="77777777" w:rsidR="002153A5" w:rsidRDefault="002153A5" w:rsidP="00D1416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Highlight four reasons why traders do not prefer wa</w:t>
      </w:r>
      <w:r w:rsidR="00D14168">
        <w:rPr>
          <w:rFonts w:ascii="Bookman Old Style" w:hAnsi="Bookman Old Style"/>
        </w:rPr>
        <w:t>ter</w:t>
      </w:r>
      <w:r>
        <w:rPr>
          <w:rFonts w:ascii="Bookman Old Style" w:hAnsi="Bookman Old Style"/>
        </w:rPr>
        <w:t xml:space="preserve"> transport.  (4 mks)</w:t>
      </w:r>
    </w:p>
    <w:p w14:paraId="0BF2DC4D" w14:textId="77777777" w:rsidR="00000255" w:rsidRDefault="00000255" w:rsidP="00D1416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A2CF7" w14:textId="77777777" w:rsidR="00D14168" w:rsidRPr="00000255" w:rsidRDefault="00D14168" w:rsidP="00D1416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</w:t>
      </w:r>
    </w:p>
    <w:p w14:paraId="5E9C0C5F" w14:textId="77777777" w:rsidR="002153A5" w:rsidRDefault="002153A5" w:rsidP="00D1416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Mention four ways through which government regulate business activities. (4mks)</w:t>
      </w:r>
    </w:p>
    <w:p w14:paraId="2393701B" w14:textId="77777777" w:rsidR="00000255" w:rsidRDefault="00000255" w:rsidP="00D14168">
      <w:pPr>
        <w:spacing w:line="360" w:lineRule="auto"/>
        <w:rPr>
          <w:rFonts w:ascii="Bookman Old Style" w:hAnsi="Bookman Old Style"/>
        </w:rPr>
      </w:pPr>
      <w:r w:rsidRPr="0000025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07C3F" w14:textId="77777777" w:rsidR="00D14168" w:rsidRPr="00000255" w:rsidRDefault="00D14168" w:rsidP="00D1416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</w:t>
      </w:r>
    </w:p>
    <w:p w14:paraId="46EB5ED1" w14:textId="77777777" w:rsidR="002153A5" w:rsidRDefault="002153A5" w:rsidP="00D1416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Outline four determinants of price of commodities in the market.  (4mks)</w:t>
      </w:r>
    </w:p>
    <w:p w14:paraId="4EA16146" w14:textId="77777777" w:rsidR="00000255" w:rsidRDefault="00000255" w:rsidP="00D14168">
      <w:pPr>
        <w:spacing w:line="360" w:lineRule="auto"/>
        <w:rPr>
          <w:rFonts w:ascii="Bookman Old Style" w:hAnsi="Bookman Old Style"/>
        </w:rPr>
      </w:pPr>
      <w:r w:rsidRPr="0000025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DA31B" w14:textId="77777777" w:rsidR="00D14168" w:rsidRPr="00000255" w:rsidRDefault="00D14168" w:rsidP="00D1416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</w:t>
      </w:r>
    </w:p>
    <w:p w14:paraId="2C071322" w14:textId="77777777" w:rsidR="002153A5" w:rsidRDefault="002153A5" w:rsidP="00D1416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Daily limited is a horticultural company producing flower</w:t>
      </w:r>
      <w:r w:rsidR="00C65EE7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in Kenya. Outline four channels it may use to export its flower</w:t>
      </w:r>
      <w:r w:rsidR="00D14168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to Germany.  (4mks)</w:t>
      </w:r>
    </w:p>
    <w:p w14:paraId="2675CE67" w14:textId="77777777" w:rsidR="00000255" w:rsidRDefault="00000255" w:rsidP="00D14168">
      <w:pPr>
        <w:spacing w:line="360" w:lineRule="auto"/>
        <w:rPr>
          <w:rFonts w:ascii="Bookman Old Style" w:hAnsi="Bookman Old Style"/>
        </w:rPr>
      </w:pPr>
      <w:r w:rsidRPr="0000025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00255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C1119" w14:textId="77777777" w:rsidR="000779A3" w:rsidRPr="00000255" w:rsidRDefault="000779A3" w:rsidP="00D14168">
      <w:pPr>
        <w:spacing w:line="360" w:lineRule="auto"/>
        <w:rPr>
          <w:rFonts w:ascii="Bookman Old Style" w:hAnsi="Bookman Old Style"/>
        </w:rPr>
      </w:pPr>
    </w:p>
    <w:p w14:paraId="02A8B118" w14:textId="77777777" w:rsidR="00000255" w:rsidRDefault="002153A5" w:rsidP="00D1416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Highlight four factors to be considered when determining premium to be charged in life assu</w:t>
      </w:r>
      <w:r w:rsidR="000245AD">
        <w:rPr>
          <w:rFonts w:ascii="Bookman Old Style" w:hAnsi="Bookman Old Style"/>
        </w:rPr>
        <w:t>rance policy. (4mks)</w:t>
      </w:r>
    </w:p>
    <w:p w14:paraId="1C9EA45C" w14:textId="77777777" w:rsidR="00000255" w:rsidRDefault="00000255" w:rsidP="00D14168">
      <w:pPr>
        <w:spacing w:line="360" w:lineRule="auto"/>
        <w:rPr>
          <w:rFonts w:ascii="Bookman Old Style" w:hAnsi="Bookman Old Style"/>
        </w:rPr>
      </w:pPr>
      <w:r w:rsidRPr="0000025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168">
        <w:rPr>
          <w:rFonts w:ascii="Bookman Old Style" w:hAnsi="Bookman Old Style"/>
        </w:rPr>
        <w:t>…</w:t>
      </w:r>
    </w:p>
    <w:p w14:paraId="0D143192" w14:textId="77777777" w:rsidR="00D14168" w:rsidRPr="00000255" w:rsidRDefault="00D14168" w:rsidP="00D1416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</w:t>
      </w:r>
    </w:p>
    <w:p w14:paraId="5ABE77D8" w14:textId="77777777" w:rsidR="000245AD" w:rsidRDefault="000245AD" w:rsidP="00D1416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Outline four circumstances under which manufacturers may require to use intermediaries to sell their goods.  (4mks)</w:t>
      </w:r>
    </w:p>
    <w:p w14:paraId="58087016" w14:textId="77777777" w:rsidR="00000255" w:rsidRDefault="00000255" w:rsidP="00D14168">
      <w:pPr>
        <w:spacing w:line="360" w:lineRule="auto"/>
        <w:rPr>
          <w:rFonts w:ascii="Bookman Old Style" w:hAnsi="Bookman Old Style"/>
        </w:rPr>
      </w:pPr>
      <w:r w:rsidRPr="0000025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0D4EE" w14:textId="77777777" w:rsidR="00D14168" w:rsidRPr="00000255" w:rsidRDefault="00D14168" w:rsidP="00D1416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</w:t>
      </w:r>
    </w:p>
    <w:p w14:paraId="3EB59F9A" w14:textId="77777777" w:rsidR="000245AD" w:rsidRDefault="000245AD" w:rsidP="00D1416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Differentiate the following terms as used in product promotion. </w:t>
      </w:r>
    </w:p>
    <w:p w14:paraId="58B8BB6C" w14:textId="77777777" w:rsidR="000245AD" w:rsidRDefault="000245AD" w:rsidP="00D14168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Publicity.   (2mks)</w:t>
      </w:r>
    </w:p>
    <w:p w14:paraId="41FB0E54" w14:textId="77777777" w:rsidR="00000255" w:rsidRPr="00000255" w:rsidRDefault="00000255" w:rsidP="00D1416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17C2A" w14:textId="77777777" w:rsidR="000245AD" w:rsidRDefault="000245AD" w:rsidP="00D14168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Public Relation.  (2mks)</w:t>
      </w:r>
    </w:p>
    <w:p w14:paraId="51E53451" w14:textId="77777777" w:rsidR="00000255" w:rsidRPr="00000255" w:rsidRDefault="00000255" w:rsidP="00D1416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</w:t>
      </w:r>
    </w:p>
    <w:p w14:paraId="6114F831" w14:textId="77777777" w:rsidR="000245AD" w:rsidRDefault="000245AD" w:rsidP="00D1416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the following terms as used in </w:t>
      </w:r>
      <w:r w:rsidR="00C65EE7">
        <w:rPr>
          <w:rFonts w:ascii="Bookman Old Style" w:hAnsi="Bookman Old Style"/>
        </w:rPr>
        <w:t>na</w:t>
      </w:r>
      <w:r>
        <w:rPr>
          <w:rFonts w:ascii="Bookman Old Style" w:hAnsi="Bookman Old Style"/>
        </w:rPr>
        <w:t>tional income. (3mks)</w:t>
      </w:r>
    </w:p>
    <w:p w14:paraId="7C8257CC" w14:textId="77777777" w:rsidR="000245AD" w:rsidRDefault="000245AD" w:rsidP="00D1416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G.D.P </w:t>
      </w:r>
      <w:r w:rsidR="00000255">
        <w:rPr>
          <w:rFonts w:ascii="Bookman Old Style" w:hAnsi="Bookman Old Style"/>
        </w:rPr>
        <w:t>…………………………………………………………………………………………………</w:t>
      </w:r>
      <w:r w:rsidR="00E16BA5">
        <w:rPr>
          <w:rFonts w:ascii="Bookman Old Style" w:hAnsi="Bookman Old Style"/>
        </w:rPr>
        <w:t>…………………………………………………………………………………………………………………</w:t>
      </w:r>
    </w:p>
    <w:p w14:paraId="2F6F31CF" w14:textId="77777777" w:rsidR="000245AD" w:rsidRDefault="00D14168" w:rsidP="00D1416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G. N</w:t>
      </w:r>
      <w:r w:rsidR="000245AD">
        <w:rPr>
          <w:rFonts w:ascii="Bookman Old Style" w:hAnsi="Bookman Old Style"/>
        </w:rPr>
        <w:t>. P</w:t>
      </w:r>
      <w:r w:rsidR="00E16BA5">
        <w:rPr>
          <w:rFonts w:ascii="Bookman Old Style" w:hAnsi="Bookman Old Style"/>
        </w:rPr>
        <w:t xml:space="preserve"> </w:t>
      </w:r>
      <w:r w:rsidR="00000255">
        <w:rPr>
          <w:rFonts w:ascii="Bookman Old Style" w:hAnsi="Bookman Old Style"/>
        </w:rPr>
        <w:t>………………………………………………………………………………………………</w:t>
      </w:r>
      <w:r w:rsidR="00E16BA5">
        <w:rPr>
          <w:rFonts w:ascii="Bookman Old Style" w:hAnsi="Bookman Old Style"/>
        </w:rPr>
        <w:t>……………………………………………………………………………………………………………….</w:t>
      </w:r>
    </w:p>
    <w:p w14:paraId="57D6A00C" w14:textId="77777777" w:rsidR="000245AD" w:rsidRDefault="000245AD" w:rsidP="00D1416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 capita income. </w:t>
      </w:r>
    </w:p>
    <w:p w14:paraId="5FC6E1FF" w14:textId="77777777" w:rsidR="00BF2170" w:rsidRDefault="00000255" w:rsidP="00D1416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</w:t>
      </w:r>
      <w:r w:rsidR="00E16BA5">
        <w:rPr>
          <w:rFonts w:ascii="Bookman Old Style" w:hAnsi="Bookman Old Style"/>
        </w:rPr>
        <w:t>…………………………………………………………………………………………………………………………</w:t>
      </w:r>
    </w:p>
    <w:p w14:paraId="6BD8D438" w14:textId="77777777" w:rsidR="00D14168" w:rsidRDefault="00D14168" w:rsidP="00D141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2475A" w14:textId="77777777" w:rsidR="00D14168" w:rsidRDefault="00D14168" w:rsidP="00D14168">
      <w:pPr>
        <w:rPr>
          <w:rFonts w:ascii="Bookman Old Style" w:hAnsi="Bookman Old Style"/>
        </w:rPr>
      </w:pPr>
    </w:p>
    <w:p w14:paraId="07882DD4" w14:textId="77777777" w:rsidR="00D14168" w:rsidRDefault="00D14168" w:rsidP="00D14168">
      <w:pPr>
        <w:rPr>
          <w:rFonts w:ascii="Bookman Old Style" w:hAnsi="Bookman Old Style"/>
        </w:rPr>
      </w:pPr>
    </w:p>
    <w:p w14:paraId="0E52C14F" w14:textId="77777777" w:rsidR="00D14168" w:rsidRDefault="00D14168" w:rsidP="00D14168">
      <w:pPr>
        <w:rPr>
          <w:rFonts w:ascii="Bookman Old Style" w:hAnsi="Bookman Old Style"/>
        </w:rPr>
      </w:pPr>
    </w:p>
    <w:p w14:paraId="17CEBC62" w14:textId="77777777" w:rsidR="00D14168" w:rsidRPr="00BF2170" w:rsidRDefault="00D14168" w:rsidP="00D14168">
      <w:pPr>
        <w:rPr>
          <w:rFonts w:ascii="Bookman Old Style" w:hAnsi="Bookman Old Style"/>
        </w:rPr>
      </w:pPr>
    </w:p>
    <w:p w14:paraId="711DB66B" w14:textId="77777777" w:rsidR="000245AD" w:rsidRPr="002153A5" w:rsidRDefault="00000000" w:rsidP="00D1416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noProof/>
        </w:rPr>
        <w:pict w14:anchorId="325480EF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116.75pt;margin-top:3.3pt;width:192pt;height:126.75pt;rotation:-231840fd;flip:x y;z-index:251662336"/>
        </w:pict>
      </w:r>
      <w:r>
        <w:rPr>
          <w:noProof/>
        </w:rPr>
        <w:pict w14:anchorId="6EE31AC7">
          <v:shape id="_x0000_s1029" type="#_x0000_t19" style="position:absolute;left:0;text-align:left;margin-left:88.8pt;margin-top:10.05pt;width:200.45pt;height:148.7pt;rotation:11498651fd;z-index:251661312"/>
        </w:pict>
      </w:r>
      <w:r>
        <w:rPr>
          <w:noProof/>
        </w:rPr>
        <w:pict w14:anchorId="198728D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9pt;margin-top:3.3pt;width:0;height:157.5pt;flip:y;z-index:251660288" o:connectortype="straight">
            <v:stroke endarrow="block"/>
          </v:shape>
        </w:pict>
      </w:r>
      <w:r w:rsidR="00BF2170">
        <w:rPr>
          <w:rFonts w:ascii="Bookman Old Style" w:hAnsi="Bookman Old Style"/>
        </w:rPr>
        <w:t xml:space="preserve">                     D</w:t>
      </w:r>
    </w:p>
    <w:p w14:paraId="1BEC1744" w14:textId="77777777" w:rsidR="00BF2170" w:rsidRDefault="000245AD" w:rsidP="00D14168">
      <w:pPr>
        <w:ind w:left="720"/>
        <w:rPr>
          <w:i/>
        </w:rPr>
      </w:pPr>
      <w:r w:rsidRPr="000245AD">
        <w:rPr>
          <w:i/>
        </w:rPr>
        <w:t>Price</w:t>
      </w:r>
      <w:r w:rsidR="00BF2170">
        <w:rPr>
          <w:i/>
        </w:rPr>
        <w:t xml:space="preserve">        D</w:t>
      </w:r>
      <w:r w:rsidR="00BF2170" w:rsidRPr="00BF2170">
        <w:rPr>
          <w:i/>
          <w:vertAlign w:val="subscript"/>
        </w:rPr>
        <w:t>0</w:t>
      </w:r>
    </w:p>
    <w:p w14:paraId="4B4550DD" w14:textId="77777777" w:rsidR="00BF2170" w:rsidRPr="00BF2170" w:rsidRDefault="00BF2170" w:rsidP="00D14168"/>
    <w:p w14:paraId="3D3BFADD" w14:textId="77777777" w:rsidR="00BF2170" w:rsidRPr="00BF2170" w:rsidRDefault="00000000" w:rsidP="00D14168">
      <w:r>
        <w:rPr>
          <w:noProof/>
        </w:rPr>
        <w:pict w14:anchorId="7136DDAD">
          <v:shape id="_x0000_s1036" type="#_x0000_t32" style="position:absolute;margin-left:93.75pt;margin-top:11.85pt;width:27.75pt;height:0;z-index:251666432" o:connectortype="straight">
            <v:stroke endarrow="block"/>
          </v:shape>
        </w:pict>
      </w:r>
    </w:p>
    <w:p w14:paraId="4113BC30" w14:textId="77777777" w:rsidR="00BF2170" w:rsidRPr="00BF2170" w:rsidRDefault="00BF2170" w:rsidP="00D14168"/>
    <w:p w14:paraId="2D27575A" w14:textId="77777777" w:rsidR="00BF2170" w:rsidRPr="00BF2170" w:rsidRDefault="00000000" w:rsidP="00D14168">
      <w:r>
        <w:rPr>
          <w:noProof/>
        </w:rPr>
        <w:pict w14:anchorId="60E335AC">
          <v:shape id="_x0000_s1035" type="#_x0000_t32" style="position:absolute;margin-left:147.75pt;margin-top:7.5pt;width:4.5pt;height:84pt;z-index:251665408" o:connectortype="straight"/>
        </w:pict>
      </w:r>
      <w:r>
        <w:rPr>
          <w:noProof/>
        </w:rPr>
        <w:pict w14:anchorId="078F0332">
          <v:shape id="_x0000_s1034" type="#_x0000_t32" style="position:absolute;margin-left:105pt;margin-top:7.5pt;width:3pt;height:84pt;z-index:251664384" o:connectortype="straight"/>
        </w:pict>
      </w:r>
      <w:r>
        <w:rPr>
          <w:noProof/>
        </w:rPr>
        <w:pict w14:anchorId="147A445F">
          <v:shape id="_x0000_s1033" type="#_x0000_t32" style="position:absolute;margin-left:69pt;margin-top:6.75pt;width:78.75pt;height:.75pt;z-index:251663360" o:connectortype="straight"/>
        </w:pict>
      </w:r>
      <w:r w:rsidR="00BF2170">
        <w:t xml:space="preserve">                 P</w:t>
      </w:r>
    </w:p>
    <w:p w14:paraId="594EF056" w14:textId="77777777" w:rsidR="00BF2170" w:rsidRPr="00BF2170" w:rsidRDefault="00BF2170" w:rsidP="00D14168"/>
    <w:p w14:paraId="4466E883" w14:textId="77777777" w:rsidR="00BF2170" w:rsidRPr="00BF2170" w:rsidRDefault="00000000" w:rsidP="00D14168">
      <w:r>
        <w:rPr>
          <w:noProof/>
        </w:rPr>
        <w:pict w14:anchorId="319DB49F">
          <v:shape id="_x0000_s1037" type="#_x0000_t32" style="position:absolute;margin-left:147.75pt;margin-top:12.15pt;width:30pt;height:0;z-index:251667456" o:connectortype="straight">
            <v:stroke endarrow="block"/>
          </v:shape>
        </w:pict>
      </w:r>
    </w:p>
    <w:p w14:paraId="3AF2B831" w14:textId="77777777" w:rsidR="00BF2170" w:rsidRPr="00BF2170" w:rsidRDefault="00BF2170" w:rsidP="00D14168">
      <w:pPr>
        <w:tabs>
          <w:tab w:val="left" w:pos="6375"/>
        </w:tabs>
      </w:pPr>
      <w:r>
        <w:tab/>
        <w:t>D</w:t>
      </w:r>
    </w:p>
    <w:p w14:paraId="0C90F809" w14:textId="77777777" w:rsidR="00BF2170" w:rsidRPr="00BF2170" w:rsidRDefault="00000000" w:rsidP="00D14168">
      <w:r>
        <w:rPr>
          <w:noProof/>
        </w:rPr>
        <w:pict w14:anchorId="0A2715E0">
          <v:shape id="_x0000_s1038" type="#_x0000_t32" style="position:absolute;margin-left:204pt;margin-top:5.6pt;width:43.5pt;height:9.75pt;flip:y;z-index:251668480" o:connectortype="straight">
            <v:stroke endarrow="block"/>
          </v:shape>
        </w:pict>
      </w:r>
    </w:p>
    <w:p w14:paraId="308828A5" w14:textId="77777777" w:rsidR="00BF2170" w:rsidRDefault="00BF2170" w:rsidP="00D14168">
      <w:pPr>
        <w:tabs>
          <w:tab w:val="left" w:pos="6075"/>
        </w:tabs>
      </w:pPr>
      <w:r>
        <w:tab/>
        <w:t>D</w:t>
      </w:r>
      <w:r w:rsidRPr="00BF2170">
        <w:rPr>
          <w:vertAlign w:val="subscript"/>
        </w:rPr>
        <w:t>0</w:t>
      </w:r>
    </w:p>
    <w:p w14:paraId="728BFE55" w14:textId="77777777" w:rsidR="00BF2170" w:rsidRDefault="00000000" w:rsidP="00D14168">
      <w:pPr>
        <w:tabs>
          <w:tab w:val="left" w:pos="1335"/>
          <w:tab w:val="left" w:pos="4935"/>
        </w:tabs>
      </w:pPr>
      <w:r>
        <w:rPr>
          <w:noProof/>
        </w:rPr>
        <w:pict w14:anchorId="187EEB40">
          <v:shape id="_x0000_s1027" type="#_x0000_t32" style="position:absolute;margin-left:69pt;margin-top:8.75pt;width:249.75pt;height:0;z-index:251659264" o:connectortype="straight">
            <v:stroke endarrow="block"/>
          </v:shape>
        </w:pict>
      </w:r>
      <w:r w:rsidR="00BF2170">
        <w:tab/>
      </w:r>
    </w:p>
    <w:p w14:paraId="7FA8EC26" w14:textId="77777777" w:rsidR="008C14EF" w:rsidRDefault="00BF2170" w:rsidP="00D14168">
      <w:pPr>
        <w:tabs>
          <w:tab w:val="left" w:pos="1335"/>
          <w:tab w:val="left" w:pos="4935"/>
        </w:tabs>
      </w:pPr>
      <w:r>
        <w:t xml:space="preserve">                       O           Q</w:t>
      </w:r>
      <w:r w:rsidRPr="00BF2170">
        <w:rPr>
          <w:vertAlign w:val="subscript"/>
        </w:rPr>
        <w:t xml:space="preserve">0  </w:t>
      </w:r>
      <w:r>
        <w:t xml:space="preserve">       Q</w:t>
      </w:r>
      <w:r w:rsidRPr="00BF2170">
        <w:rPr>
          <w:vertAlign w:val="subscript"/>
        </w:rPr>
        <w:t xml:space="preserve">1 </w:t>
      </w:r>
      <w:r>
        <w:t xml:space="preserve">                             Quantity</w:t>
      </w:r>
    </w:p>
    <w:p w14:paraId="0E7875F4" w14:textId="77777777" w:rsidR="00000255" w:rsidRDefault="00BF2170" w:rsidP="00D14168">
      <w:pPr>
        <w:tabs>
          <w:tab w:val="left" w:pos="1335"/>
          <w:tab w:val="left" w:pos="4935"/>
        </w:tabs>
        <w:spacing w:line="360" w:lineRule="auto"/>
      </w:pPr>
      <w:r>
        <w:t>Highlight four reasons that might have led to the above behavior.  (4mks)</w:t>
      </w:r>
    </w:p>
    <w:p w14:paraId="3E51C6C4" w14:textId="77777777" w:rsidR="00000255" w:rsidRPr="00000255" w:rsidRDefault="00000255" w:rsidP="00D1416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31EB9" w14:textId="77777777" w:rsidR="00BF2170" w:rsidRDefault="00BF2170" w:rsidP="00D14168">
      <w:pPr>
        <w:pStyle w:val="ListParagraph"/>
        <w:numPr>
          <w:ilvl w:val="0"/>
          <w:numId w:val="1"/>
        </w:numPr>
        <w:tabs>
          <w:tab w:val="left" w:pos="1335"/>
          <w:tab w:val="left" w:pos="4935"/>
        </w:tabs>
        <w:spacing w:line="360" w:lineRule="auto"/>
      </w:pPr>
      <w:r>
        <w:t>Give five steps that Kenya can take to solve her employment problem.  (5mks)</w:t>
      </w:r>
    </w:p>
    <w:p w14:paraId="43FE9106" w14:textId="77777777" w:rsidR="00000255" w:rsidRDefault="00000255" w:rsidP="00D14168">
      <w:pPr>
        <w:spacing w:line="360" w:lineRule="auto"/>
        <w:rPr>
          <w:rFonts w:ascii="Bookman Old Style" w:hAnsi="Bookman Old Style"/>
        </w:rPr>
      </w:pPr>
      <w:r w:rsidRPr="0000025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E69A6" w14:textId="77777777" w:rsidR="00D14168" w:rsidRDefault="00D14168" w:rsidP="00D141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7D04E" w14:textId="77777777" w:rsidR="00D14168" w:rsidRPr="00000255" w:rsidRDefault="00D14168" w:rsidP="00D14168">
      <w:pPr>
        <w:spacing w:line="360" w:lineRule="auto"/>
        <w:rPr>
          <w:rFonts w:ascii="Bookman Old Style" w:hAnsi="Bookman Old Style"/>
        </w:rPr>
      </w:pPr>
    </w:p>
    <w:p w14:paraId="6CFF39B8" w14:textId="77777777" w:rsidR="001F4E13" w:rsidRDefault="00BF2170" w:rsidP="00D14168">
      <w:pPr>
        <w:pStyle w:val="ListParagraph"/>
        <w:numPr>
          <w:ilvl w:val="0"/>
          <w:numId w:val="1"/>
        </w:numPr>
        <w:tabs>
          <w:tab w:val="left" w:pos="1335"/>
          <w:tab w:val="left" w:pos="4935"/>
        </w:tabs>
        <w:spacing w:line="360" w:lineRule="auto"/>
      </w:pPr>
      <w:r>
        <w:t>a)</w:t>
      </w:r>
      <w:r w:rsidR="001F4E13">
        <w:t xml:space="preserve">i) </w:t>
      </w:r>
      <w:r>
        <w:t xml:space="preserve">Write down the basic book – keeping </w:t>
      </w:r>
      <w:r w:rsidR="001F4E13">
        <w:t>equation. (1mk)</w:t>
      </w:r>
    </w:p>
    <w:p w14:paraId="16562B94" w14:textId="77777777" w:rsidR="00000255" w:rsidRDefault="00000255" w:rsidP="00D14168">
      <w:pPr>
        <w:tabs>
          <w:tab w:val="left" w:pos="1335"/>
          <w:tab w:val="left" w:pos="4935"/>
        </w:tabs>
        <w:spacing w:line="360" w:lineRule="auto"/>
        <w:ind w:left="360"/>
      </w:pPr>
      <w:r>
        <w:t>………………………………………………………………………………………………………………..</w:t>
      </w:r>
    </w:p>
    <w:p w14:paraId="02D27741" w14:textId="77777777" w:rsidR="001F4E13" w:rsidRDefault="001F4E13" w:rsidP="00D14168">
      <w:pPr>
        <w:tabs>
          <w:tab w:val="left" w:pos="1335"/>
          <w:tab w:val="left" w:pos="4935"/>
        </w:tabs>
        <w:spacing w:line="360" w:lineRule="auto"/>
        <w:ind w:left="720"/>
      </w:pPr>
      <w:r>
        <w:t>ii)Expound on the basic book keeping equation.  (2mks)</w:t>
      </w:r>
    </w:p>
    <w:p w14:paraId="5F35ABB6" w14:textId="77777777" w:rsidR="00000255" w:rsidRDefault="00000255" w:rsidP="00D14168">
      <w:pPr>
        <w:tabs>
          <w:tab w:val="left" w:pos="1335"/>
          <w:tab w:val="left" w:pos="493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960AE" w14:textId="77777777" w:rsidR="001F4E13" w:rsidRDefault="001F4E13" w:rsidP="00D14168">
      <w:pPr>
        <w:tabs>
          <w:tab w:val="left" w:pos="1335"/>
          <w:tab w:val="left" w:pos="4935"/>
        </w:tabs>
        <w:spacing w:line="360" w:lineRule="auto"/>
        <w:ind w:left="720"/>
      </w:pPr>
      <w:r>
        <w:lastRenderedPageBreak/>
        <w:t>b) From the following information relating to Mayfair enterprises as at 31</w:t>
      </w:r>
      <w:r w:rsidRPr="001F4E13">
        <w:rPr>
          <w:vertAlign w:val="superscript"/>
        </w:rPr>
        <w:t>st</w:t>
      </w:r>
      <w:r>
        <w:t xml:space="preserve"> July 2017. Determine the networth of </w:t>
      </w:r>
      <w:r w:rsidR="00D14168">
        <w:t>the</w:t>
      </w:r>
      <w:r>
        <w:t xml:space="preserve"> business.  (2mks)</w:t>
      </w:r>
    </w:p>
    <w:p w14:paraId="67CEAB7B" w14:textId="77777777" w:rsidR="00D14168" w:rsidRDefault="00D14168" w:rsidP="00D14168">
      <w:pPr>
        <w:tabs>
          <w:tab w:val="left" w:pos="1335"/>
          <w:tab w:val="left" w:pos="4935"/>
        </w:tabs>
        <w:spacing w:line="360" w:lineRule="auto"/>
        <w:ind w:left="720"/>
      </w:pPr>
    </w:p>
    <w:p w14:paraId="7E957754" w14:textId="77777777" w:rsidR="00D14168" w:rsidRDefault="00D14168" w:rsidP="00D14168">
      <w:pPr>
        <w:tabs>
          <w:tab w:val="left" w:pos="1335"/>
          <w:tab w:val="left" w:pos="4935"/>
        </w:tabs>
        <w:spacing w:line="360" w:lineRule="auto"/>
        <w:ind w:left="720"/>
      </w:pPr>
    </w:p>
    <w:p w14:paraId="470FD610" w14:textId="77777777" w:rsidR="00D14168" w:rsidRDefault="00D14168" w:rsidP="00D14168">
      <w:pPr>
        <w:tabs>
          <w:tab w:val="left" w:pos="1335"/>
          <w:tab w:val="left" w:pos="4935"/>
        </w:tabs>
        <w:spacing w:line="360" w:lineRule="auto"/>
        <w:ind w:left="720"/>
      </w:pPr>
    </w:p>
    <w:p w14:paraId="45940A17" w14:textId="77777777" w:rsidR="00D14168" w:rsidRDefault="00D14168" w:rsidP="00D14168">
      <w:pPr>
        <w:tabs>
          <w:tab w:val="left" w:pos="1335"/>
          <w:tab w:val="left" w:pos="4935"/>
        </w:tabs>
        <w:spacing w:line="360" w:lineRule="auto"/>
        <w:ind w:left="720"/>
      </w:pPr>
    </w:p>
    <w:p w14:paraId="5B53EBDF" w14:textId="77777777" w:rsidR="001F4E13" w:rsidRDefault="001F4E13" w:rsidP="00D14168">
      <w:pPr>
        <w:tabs>
          <w:tab w:val="left" w:pos="1335"/>
          <w:tab w:val="left" w:pos="4935"/>
        </w:tabs>
        <w:spacing w:line="360" w:lineRule="auto"/>
        <w:ind w:left="720"/>
      </w:pPr>
      <w:r>
        <w:t xml:space="preserve">                                                              Sh.</w:t>
      </w:r>
    </w:p>
    <w:p w14:paraId="3D8CA9D8" w14:textId="77777777" w:rsidR="001F4E13" w:rsidRDefault="001F4E13" w:rsidP="00D14168">
      <w:pPr>
        <w:tabs>
          <w:tab w:val="left" w:pos="1335"/>
          <w:tab w:val="left" w:pos="4515"/>
        </w:tabs>
        <w:spacing w:line="360" w:lineRule="auto"/>
        <w:ind w:left="720"/>
      </w:pPr>
      <w:r>
        <w:t xml:space="preserve">Furniture and fillings    </w:t>
      </w:r>
      <w:r>
        <w:tab/>
        <w:t>20,000</w:t>
      </w:r>
    </w:p>
    <w:p w14:paraId="585CA985" w14:textId="77777777" w:rsidR="001F4E13" w:rsidRDefault="001F4E13" w:rsidP="00D14168">
      <w:pPr>
        <w:tabs>
          <w:tab w:val="left" w:pos="1335"/>
          <w:tab w:val="left" w:pos="4515"/>
        </w:tabs>
        <w:spacing w:line="360" w:lineRule="auto"/>
        <w:ind w:left="720"/>
      </w:pPr>
      <w:r>
        <w:t>Cash at hand</w:t>
      </w:r>
      <w:r>
        <w:tab/>
        <w:t xml:space="preserve">  5,000</w:t>
      </w:r>
    </w:p>
    <w:p w14:paraId="75E03C4A" w14:textId="77777777" w:rsidR="001F4E13" w:rsidRDefault="001F4E13" w:rsidP="00D14168">
      <w:pPr>
        <w:tabs>
          <w:tab w:val="left" w:pos="1335"/>
          <w:tab w:val="left" w:pos="4515"/>
        </w:tabs>
        <w:spacing w:line="360" w:lineRule="auto"/>
        <w:ind w:left="720"/>
      </w:pPr>
      <w:r>
        <w:t>Cash at Bank</w:t>
      </w:r>
      <w:r>
        <w:tab/>
        <w:t>12,000</w:t>
      </w:r>
    </w:p>
    <w:p w14:paraId="3675CF15" w14:textId="77777777" w:rsidR="001F4E13" w:rsidRDefault="001F4E13" w:rsidP="00D14168">
      <w:pPr>
        <w:tabs>
          <w:tab w:val="left" w:pos="1335"/>
          <w:tab w:val="left" w:pos="4515"/>
        </w:tabs>
        <w:spacing w:line="360" w:lineRule="auto"/>
        <w:ind w:left="720"/>
      </w:pPr>
      <w:r>
        <w:t>Creditor</w:t>
      </w:r>
      <w:r>
        <w:tab/>
        <w:t xml:space="preserve">  7,000</w:t>
      </w:r>
    </w:p>
    <w:p w14:paraId="60961731" w14:textId="77777777" w:rsidR="001F4E13" w:rsidRDefault="001F4E13" w:rsidP="00D14168">
      <w:pPr>
        <w:tabs>
          <w:tab w:val="left" w:pos="1335"/>
          <w:tab w:val="left" w:pos="4515"/>
        </w:tabs>
        <w:spacing w:line="360" w:lineRule="auto"/>
        <w:ind w:left="720"/>
      </w:pPr>
      <w:r>
        <w:t>Debtors</w:t>
      </w:r>
      <w:r>
        <w:tab/>
        <w:t xml:space="preserve">  3,000</w:t>
      </w:r>
    </w:p>
    <w:p w14:paraId="7904A656" w14:textId="77777777" w:rsidR="00E16BA5" w:rsidRDefault="001F4E13" w:rsidP="00D14168">
      <w:pPr>
        <w:tabs>
          <w:tab w:val="left" w:pos="1335"/>
          <w:tab w:val="left" w:pos="4515"/>
        </w:tabs>
        <w:spacing w:line="360" w:lineRule="auto"/>
        <w:ind w:left="720"/>
      </w:pPr>
      <w:r>
        <w:t>Long term Loan</w:t>
      </w:r>
      <w:r>
        <w:tab/>
        <w:t>10,000</w:t>
      </w:r>
    </w:p>
    <w:p w14:paraId="426E34E4" w14:textId="77777777" w:rsidR="001F4E13" w:rsidRDefault="001F4E13" w:rsidP="00D14168">
      <w:pPr>
        <w:pStyle w:val="ListParagraph"/>
        <w:numPr>
          <w:ilvl w:val="0"/>
          <w:numId w:val="1"/>
        </w:numPr>
        <w:tabs>
          <w:tab w:val="left" w:pos="1335"/>
          <w:tab w:val="left" w:pos="4515"/>
        </w:tabs>
      </w:pPr>
      <w:r>
        <w:t>The diagram below represents the relationship between population and income per capital.</w:t>
      </w:r>
    </w:p>
    <w:p w14:paraId="18EFEE37" w14:textId="77777777" w:rsidR="00816861" w:rsidRDefault="00816861" w:rsidP="00D14168">
      <w:pPr>
        <w:pStyle w:val="ListParagraph"/>
        <w:tabs>
          <w:tab w:val="left" w:pos="1335"/>
          <w:tab w:val="left" w:pos="4515"/>
        </w:tabs>
      </w:pPr>
    </w:p>
    <w:p w14:paraId="47927039" w14:textId="77777777" w:rsidR="00D14168" w:rsidRPr="00DD3EDD" w:rsidRDefault="00000000" w:rsidP="00D14168">
      <w:pPr>
        <w:tabs>
          <w:tab w:val="left" w:pos="3660"/>
        </w:tabs>
        <w:ind w:left="720"/>
        <w:rPr>
          <w:b/>
        </w:rPr>
      </w:pPr>
      <w:r>
        <w:rPr>
          <w:b/>
          <w:noProof/>
        </w:rPr>
        <w:pict w14:anchorId="5813A48E">
          <v:shape id="_x0000_s1054" type="#_x0000_t32" style="position:absolute;left:0;text-align:left;margin-left:83.25pt;margin-top:2.1pt;width:.05pt;height:188.25pt;flip:y;z-index:251679744" o:connectortype="straight">
            <v:stroke endarrow="block"/>
          </v:shape>
        </w:pict>
      </w:r>
      <w:r w:rsidR="00D14168">
        <w:rPr>
          <w:b/>
        </w:rPr>
        <w:t xml:space="preserve">                                               </w:t>
      </w:r>
      <w:r w:rsidR="00D14168" w:rsidRPr="00DD3EDD">
        <w:rPr>
          <w:b/>
        </w:rPr>
        <w:t>Q</w:t>
      </w:r>
    </w:p>
    <w:p w14:paraId="57E8160B" w14:textId="77777777" w:rsidR="00D14168" w:rsidRPr="00DD3EDD" w:rsidRDefault="00000000" w:rsidP="00D14168">
      <w:pPr>
        <w:tabs>
          <w:tab w:val="left" w:pos="1335"/>
          <w:tab w:val="left" w:pos="4935"/>
        </w:tabs>
        <w:ind w:left="720"/>
        <w:rPr>
          <w:b/>
        </w:rPr>
      </w:pPr>
      <w:r>
        <w:rPr>
          <w:b/>
          <w:noProof/>
        </w:rPr>
        <w:pict w14:anchorId="049CBF2B">
          <v:shape id="_x0000_s1057" type="#_x0000_t32" style="position:absolute;left:0;text-align:left;margin-left:181.5pt;margin-top:10.85pt;width:.05pt;height:165.75pt;z-index:251682816" o:connectortype="straight"/>
        </w:pict>
      </w:r>
      <w:r>
        <w:rPr>
          <w:b/>
          <w:noProof/>
        </w:rPr>
        <w:pict w14:anchorId="0C5E9776">
          <v:shape id="_x0000_s1058" type="#_x0000_t32" style="position:absolute;left:0;text-align:left;margin-left:83.25pt;margin-top:10.85pt;width:98.25pt;height:0;flip:x;z-index:251683840" o:connectortype="straight"/>
        </w:pict>
      </w:r>
      <w:r>
        <w:rPr>
          <w:b/>
          <w:noProof/>
        </w:rPr>
        <w:pict w14:anchorId="23E53E3E">
          <v:shape id="_x0000_s1056" style="position:absolute;left:0;text-align:left;margin-left:81.85pt;margin-top:10.85pt;width:210.65pt;height:150.1pt;z-index:251681792" coordsize="4213,3274" path="m28,2117c14,2623,,3130,328,2777,656,2424,1506,,1993,2v487,2,890,2308,1260,2790c3623,3274,4055,2880,4213,2897e" filled="f">
            <v:path arrowok="t"/>
          </v:shape>
        </w:pict>
      </w:r>
      <w:r w:rsidR="00D14168" w:rsidRPr="00DD3EDD">
        <w:rPr>
          <w:b/>
        </w:rPr>
        <w:t>P(axis)</w:t>
      </w:r>
    </w:p>
    <w:p w14:paraId="7DA28DF1" w14:textId="77777777" w:rsidR="00D14168" w:rsidRPr="00DD3EDD" w:rsidRDefault="00000000" w:rsidP="00D14168">
      <w:pPr>
        <w:pStyle w:val="ListParagraph"/>
        <w:tabs>
          <w:tab w:val="left" w:pos="1335"/>
          <w:tab w:val="left" w:pos="4935"/>
        </w:tabs>
        <w:rPr>
          <w:b/>
        </w:rPr>
      </w:pPr>
      <w:r>
        <w:rPr>
          <w:b/>
          <w:noProof/>
        </w:rPr>
        <w:pict w14:anchorId="2C91A917">
          <v:shape id="_x0000_s1071" type="#_x0000_t32" style="position:absolute;left:0;text-align:left;margin-left:168.75pt;margin-top:1.55pt;width:12.75pt;height:5.25pt;flip:y;z-index:251697152" o:connectortype="straight"/>
        </w:pict>
      </w:r>
      <w:r>
        <w:rPr>
          <w:b/>
          <w:noProof/>
        </w:rPr>
        <w:pict w14:anchorId="6B10A5A7">
          <v:shape id="_x0000_s1070" type="#_x0000_t32" style="position:absolute;left:0;text-align:left;margin-left:164.25pt;margin-top:6.8pt;width:17.25pt;height:9pt;flip:y;z-index:251696128" o:connectortype="straight"/>
        </w:pict>
      </w:r>
      <w:r>
        <w:rPr>
          <w:b/>
          <w:noProof/>
        </w:rPr>
        <w:pict w14:anchorId="78AFF0C0">
          <v:shape id="_x0000_s1055" type="#_x0000_t32" style="position:absolute;left:0;text-align:left;margin-left:83.25pt;margin-top:162.75pt;width:258.75pt;height:0;z-index:251680768" o:connectortype="straight">
            <v:stroke endarrow="block"/>
          </v:shape>
        </w:pict>
      </w:r>
      <w:r w:rsidR="00D14168">
        <w:rPr>
          <w:b/>
        </w:rPr>
        <w:t xml:space="preserve">                                                    </w:t>
      </w:r>
      <w:r w:rsidR="00D14168" w:rsidRPr="00DD3EDD">
        <w:rPr>
          <w:b/>
        </w:rPr>
        <w:t xml:space="preserve"> </w:t>
      </w:r>
    </w:p>
    <w:p w14:paraId="602C509B" w14:textId="77777777" w:rsidR="00D14168" w:rsidRPr="00DD3EDD" w:rsidRDefault="00000000" w:rsidP="00D14168">
      <w:pPr>
        <w:rPr>
          <w:b/>
        </w:rPr>
      </w:pPr>
      <w:r>
        <w:rPr>
          <w:b/>
          <w:noProof/>
        </w:rPr>
        <w:pict w14:anchorId="10B3E3F9">
          <v:shape id="_x0000_s1069" type="#_x0000_t32" style="position:absolute;margin-left:157.5pt;margin-top:2pt;width:24pt;height:10.5pt;flip:y;z-index:251695104" o:connectortype="straight"/>
        </w:pict>
      </w:r>
      <w:r>
        <w:rPr>
          <w:b/>
          <w:noProof/>
        </w:rPr>
        <w:pict w14:anchorId="603D826D">
          <v:shape id="_x0000_s1068" type="#_x0000_t32" style="position:absolute;margin-left:2in;margin-top:12.5pt;width:37.5pt;height:13.5pt;flip:y;z-index:251694080" o:connectortype="straight"/>
        </w:pict>
      </w:r>
    </w:p>
    <w:p w14:paraId="1F1D4678" w14:textId="77777777" w:rsidR="00D14168" w:rsidRPr="00DD3EDD" w:rsidRDefault="00000000" w:rsidP="00D14168">
      <w:pPr>
        <w:rPr>
          <w:b/>
        </w:rPr>
      </w:pPr>
      <w:r>
        <w:rPr>
          <w:b/>
          <w:noProof/>
        </w:rPr>
        <w:pict w14:anchorId="32C16791">
          <v:shape id="_x0000_s1067" type="#_x0000_t32" style="position:absolute;margin-left:134.25pt;margin-top:12.2pt;width:47.25pt;height:22.5pt;flip:y;z-index:251693056" o:connectortype="straight"/>
        </w:pict>
      </w:r>
    </w:p>
    <w:p w14:paraId="41251C3F" w14:textId="77777777" w:rsidR="00D14168" w:rsidRPr="00DD3EDD" w:rsidRDefault="00000000" w:rsidP="00D14168">
      <w:pPr>
        <w:rPr>
          <w:b/>
        </w:rPr>
      </w:pPr>
      <w:r>
        <w:rPr>
          <w:b/>
          <w:noProof/>
        </w:rPr>
        <w:pict w14:anchorId="40AEE298">
          <v:shape id="_x0000_s1060" type="#_x0000_t32" style="position:absolute;margin-left:122.25pt;margin-top:9.65pt;width:59.25pt;height:35.25pt;flip:y;z-index:251685888" o:connectortype="straight"/>
        </w:pict>
      </w:r>
    </w:p>
    <w:p w14:paraId="47B96EA2" w14:textId="77777777" w:rsidR="00D14168" w:rsidRPr="00DD3EDD" w:rsidRDefault="00D14168" w:rsidP="00D14168">
      <w:pPr>
        <w:rPr>
          <w:b/>
        </w:rPr>
      </w:pPr>
    </w:p>
    <w:p w14:paraId="2FD61D36" w14:textId="77777777" w:rsidR="00D14168" w:rsidRPr="00DD3EDD" w:rsidRDefault="00000000" w:rsidP="00D14168">
      <w:pPr>
        <w:tabs>
          <w:tab w:val="left" w:pos="3060"/>
        </w:tabs>
        <w:rPr>
          <w:b/>
        </w:rPr>
      </w:pPr>
      <w:r>
        <w:rPr>
          <w:b/>
          <w:noProof/>
        </w:rPr>
        <w:pict w14:anchorId="1037AE8C">
          <v:shape id="_x0000_s1059" type="#_x0000_t32" style="position:absolute;margin-left:108pt;margin-top:.05pt;width:73.5pt;height:43.5pt;flip:y;z-index:251684864" o:connectortype="straight"/>
        </w:pict>
      </w:r>
      <w:r w:rsidR="00D14168" w:rsidRPr="00DD3EDD">
        <w:rPr>
          <w:b/>
        </w:rPr>
        <w:tab/>
        <w:t>R</w:t>
      </w:r>
    </w:p>
    <w:p w14:paraId="442B6AB9" w14:textId="77777777" w:rsidR="00D14168" w:rsidRPr="00DD3EDD" w:rsidRDefault="00000000" w:rsidP="00D14168">
      <w:pPr>
        <w:rPr>
          <w:b/>
        </w:rPr>
      </w:pPr>
      <w:r>
        <w:rPr>
          <w:b/>
          <w:noProof/>
        </w:rPr>
        <w:pict w14:anchorId="432FF5B8">
          <v:shape id="_x0000_s1061" type="#_x0000_t32" style="position:absolute;margin-left:101.25pt;margin-top:3.5pt;width:80.25pt;height:38.25pt;flip:y;z-index:251686912" o:connectortype="straight"/>
        </w:pict>
      </w:r>
    </w:p>
    <w:p w14:paraId="50AA0755" w14:textId="77777777" w:rsidR="00D14168" w:rsidRPr="00DD3EDD" w:rsidRDefault="00000000" w:rsidP="00D14168">
      <w:pPr>
        <w:rPr>
          <w:b/>
        </w:rPr>
      </w:pPr>
      <w:r>
        <w:rPr>
          <w:b/>
          <w:noProof/>
        </w:rPr>
        <w:pict w14:anchorId="21F26AEA">
          <v:shape id="_x0000_s1062" type="#_x0000_t32" style="position:absolute;margin-left:87.75pt;margin-top:4.7pt;width:93.75pt;height:45.85pt;flip:y;z-index:251687936" o:connectortype="straight"/>
        </w:pict>
      </w:r>
    </w:p>
    <w:p w14:paraId="25E836B3" w14:textId="77777777" w:rsidR="00D14168" w:rsidRPr="00DD3EDD" w:rsidRDefault="00000000" w:rsidP="00D14168">
      <w:pPr>
        <w:rPr>
          <w:b/>
        </w:rPr>
      </w:pPr>
      <w:r>
        <w:rPr>
          <w:b/>
          <w:noProof/>
        </w:rPr>
        <w:pict w14:anchorId="6BFC4907">
          <v:shape id="_x0000_s1063" type="#_x0000_t32" style="position:absolute;margin-left:83.25pt;margin-top:2.15pt;width:98.25pt;height:50.2pt;flip:y;z-index:251688960" o:connectortype="straight"/>
        </w:pict>
      </w:r>
    </w:p>
    <w:p w14:paraId="58873D4E" w14:textId="77777777" w:rsidR="00D14168" w:rsidRPr="00DD3EDD" w:rsidRDefault="00000000" w:rsidP="00D14168">
      <w:pPr>
        <w:rPr>
          <w:b/>
        </w:rPr>
      </w:pPr>
      <w:r>
        <w:rPr>
          <w:b/>
          <w:noProof/>
        </w:rPr>
        <w:pict w14:anchorId="488A9052">
          <v:shape id="_x0000_s1064" type="#_x0000_t32" style="position:absolute;margin-left:101.25pt;margin-top:.35pt;width:80.25pt;height:38.25pt;flip:y;z-index:251689984" o:connectortype="straight"/>
        </w:pict>
      </w:r>
    </w:p>
    <w:p w14:paraId="5747AFBA" w14:textId="77777777" w:rsidR="00D14168" w:rsidRPr="00DD3EDD" w:rsidRDefault="00000000" w:rsidP="00D14168">
      <w:pPr>
        <w:rPr>
          <w:b/>
        </w:rPr>
      </w:pPr>
      <w:r>
        <w:rPr>
          <w:b/>
          <w:noProof/>
        </w:rPr>
        <w:pict w14:anchorId="06CF8085">
          <v:shape id="_x0000_s1065" type="#_x0000_t32" style="position:absolute;margin-left:129.75pt;margin-top:1.55pt;width:51.75pt;height:23.2pt;flip:y;z-index:251691008" o:connectortype="straight"/>
        </w:pict>
      </w:r>
    </w:p>
    <w:p w14:paraId="742D5CF7" w14:textId="77777777" w:rsidR="00D14168" w:rsidRPr="00DD3EDD" w:rsidRDefault="00000000" w:rsidP="00D14168">
      <w:pPr>
        <w:rPr>
          <w:b/>
        </w:rPr>
      </w:pPr>
      <w:r>
        <w:rPr>
          <w:b/>
          <w:noProof/>
        </w:rPr>
        <w:pict w14:anchorId="618222EA">
          <v:shape id="_x0000_s1066" type="#_x0000_t32" style="position:absolute;margin-left:157.5pt;margin-top:2pt;width:24pt;height:8.95pt;flip:y;z-index:251692032" o:connectortype="straight"/>
        </w:pict>
      </w:r>
    </w:p>
    <w:p w14:paraId="0B546D3D" w14:textId="77777777" w:rsidR="00D14168" w:rsidRPr="00DD3EDD" w:rsidRDefault="00D14168" w:rsidP="00D14168">
      <w:pPr>
        <w:tabs>
          <w:tab w:val="left" w:pos="1635"/>
          <w:tab w:val="left" w:pos="5985"/>
        </w:tabs>
        <w:rPr>
          <w:b/>
        </w:rPr>
      </w:pPr>
      <w:r w:rsidRPr="00DD3EDD">
        <w:rPr>
          <w:b/>
        </w:rPr>
        <w:tab/>
        <w:t>O</w:t>
      </w:r>
      <w:r w:rsidRPr="00DD3EDD">
        <w:rPr>
          <w:b/>
        </w:rPr>
        <w:tab/>
        <w:t>s (axis)</w:t>
      </w:r>
    </w:p>
    <w:p w14:paraId="40EF7A3A" w14:textId="77777777" w:rsidR="00816861" w:rsidRDefault="00816861" w:rsidP="00D14168">
      <w:pPr>
        <w:tabs>
          <w:tab w:val="left" w:pos="1635"/>
          <w:tab w:val="left" w:pos="5985"/>
        </w:tabs>
        <w:spacing w:line="360" w:lineRule="auto"/>
      </w:pPr>
      <w:r>
        <w:t>State what is represented by P and S (axis) and letter R and Q</w:t>
      </w:r>
    </w:p>
    <w:p w14:paraId="3E30DE55" w14:textId="77777777" w:rsidR="00816861" w:rsidRDefault="00816861" w:rsidP="00D14168">
      <w:pPr>
        <w:tabs>
          <w:tab w:val="left" w:pos="1635"/>
          <w:tab w:val="left" w:pos="5985"/>
        </w:tabs>
        <w:spacing w:line="360" w:lineRule="auto"/>
      </w:pPr>
      <w:r>
        <w:t>P</w:t>
      </w:r>
      <w:r w:rsidR="00E16BA5">
        <w:t>………………………………………………………………………………………………………………….</w:t>
      </w:r>
    </w:p>
    <w:p w14:paraId="73CE45DB" w14:textId="77777777" w:rsidR="00816861" w:rsidRDefault="00816861" w:rsidP="00D14168">
      <w:pPr>
        <w:tabs>
          <w:tab w:val="left" w:pos="1635"/>
          <w:tab w:val="left" w:pos="5985"/>
        </w:tabs>
        <w:spacing w:line="360" w:lineRule="auto"/>
      </w:pPr>
      <w:r>
        <w:t>S</w:t>
      </w:r>
      <w:r w:rsidR="00E16BA5">
        <w:t>………………………………………………………………………………………………………………….</w:t>
      </w:r>
    </w:p>
    <w:p w14:paraId="4B5AE0BD" w14:textId="77777777" w:rsidR="00816861" w:rsidRDefault="00816861" w:rsidP="00D14168">
      <w:pPr>
        <w:tabs>
          <w:tab w:val="left" w:pos="1635"/>
          <w:tab w:val="left" w:pos="5985"/>
        </w:tabs>
        <w:spacing w:line="360" w:lineRule="auto"/>
      </w:pPr>
      <w:r>
        <w:t>R</w:t>
      </w:r>
      <w:r w:rsidR="00E16BA5">
        <w:t>………………………………………………………………………………………………………………….</w:t>
      </w:r>
    </w:p>
    <w:p w14:paraId="786C8800" w14:textId="77777777" w:rsidR="00816861" w:rsidRDefault="00816861" w:rsidP="00D14168">
      <w:pPr>
        <w:tabs>
          <w:tab w:val="left" w:pos="1635"/>
          <w:tab w:val="left" w:pos="5985"/>
        </w:tabs>
        <w:spacing w:line="360" w:lineRule="auto"/>
      </w:pPr>
      <w:r>
        <w:t>Q</w:t>
      </w:r>
      <w:r w:rsidR="00E16BA5">
        <w:t>………………………………………………………………………………………………………………….</w:t>
      </w:r>
    </w:p>
    <w:p w14:paraId="76AA63EE" w14:textId="77777777" w:rsidR="00816861" w:rsidRDefault="00816861" w:rsidP="00D14168">
      <w:pPr>
        <w:pStyle w:val="ListParagraph"/>
        <w:numPr>
          <w:ilvl w:val="0"/>
          <w:numId w:val="1"/>
        </w:numPr>
        <w:tabs>
          <w:tab w:val="left" w:pos="1635"/>
          <w:tab w:val="left" w:pos="5985"/>
        </w:tabs>
        <w:spacing w:line="360" w:lineRule="auto"/>
      </w:pPr>
      <w:r>
        <w:t xml:space="preserve">Outline four contents of </w:t>
      </w:r>
      <w:r w:rsidR="00D14168">
        <w:t xml:space="preserve">a </w:t>
      </w:r>
      <w:r>
        <w:t>statement of account</w:t>
      </w:r>
      <w:r w:rsidR="00C66DE8">
        <w:t>.  (4mks)</w:t>
      </w:r>
    </w:p>
    <w:p w14:paraId="01C88C17" w14:textId="77777777" w:rsidR="00E16BA5" w:rsidRDefault="00E16BA5" w:rsidP="00D14168">
      <w:pPr>
        <w:spacing w:line="360" w:lineRule="auto"/>
        <w:rPr>
          <w:rFonts w:ascii="Bookman Old Style" w:hAnsi="Bookman Old Style"/>
        </w:rPr>
      </w:pPr>
      <w:r w:rsidRPr="00E16BA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6BA5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2EDC1" w14:textId="77777777" w:rsidR="00D14168" w:rsidRDefault="00D14168" w:rsidP="00D141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7BCB7" w14:textId="77777777" w:rsidR="00D14168" w:rsidRDefault="00D14168" w:rsidP="00D14168">
      <w:pPr>
        <w:spacing w:line="360" w:lineRule="auto"/>
        <w:rPr>
          <w:rFonts w:ascii="Bookman Old Style" w:hAnsi="Bookman Old Style"/>
        </w:rPr>
      </w:pPr>
    </w:p>
    <w:p w14:paraId="0CEF7A69" w14:textId="77777777" w:rsidR="00D14168" w:rsidRDefault="00D14168" w:rsidP="00D14168">
      <w:pPr>
        <w:spacing w:line="360" w:lineRule="auto"/>
        <w:rPr>
          <w:rFonts w:ascii="Bookman Old Style" w:hAnsi="Bookman Old Style"/>
        </w:rPr>
      </w:pPr>
    </w:p>
    <w:p w14:paraId="5A37D2B4" w14:textId="77777777" w:rsidR="00D14168" w:rsidRDefault="00D14168" w:rsidP="00D14168">
      <w:pPr>
        <w:spacing w:line="360" w:lineRule="auto"/>
        <w:rPr>
          <w:rFonts w:ascii="Bookman Old Style" w:hAnsi="Bookman Old Style"/>
        </w:rPr>
      </w:pPr>
    </w:p>
    <w:p w14:paraId="2A9B24F3" w14:textId="77777777" w:rsidR="00D14168" w:rsidRPr="00E16BA5" w:rsidRDefault="00D14168" w:rsidP="00D14168">
      <w:pPr>
        <w:spacing w:line="360" w:lineRule="auto"/>
        <w:rPr>
          <w:rFonts w:ascii="Bookman Old Style" w:hAnsi="Bookman Old Style"/>
        </w:rPr>
      </w:pPr>
    </w:p>
    <w:p w14:paraId="1CE544CA" w14:textId="77777777" w:rsidR="00C66DE8" w:rsidRDefault="00C66DE8" w:rsidP="00D14168">
      <w:pPr>
        <w:pStyle w:val="ListParagraph"/>
        <w:numPr>
          <w:ilvl w:val="0"/>
          <w:numId w:val="1"/>
        </w:numPr>
        <w:tabs>
          <w:tab w:val="left" w:pos="1635"/>
          <w:tab w:val="left" w:pos="5985"/>
        </w:tabs>
        <w:spacing w:line="360" w:lineRule="auto"/>
      </w:pPr>
      <w:r>
        <w:t>Outline fo</w:t>
      </w:r>
      <w:r w:rsidR="00C65EE7">
        <w:t>ur benefits that may accrue to</w:t>
      </w:r>
      <w:r>
        <w:t xml:space="preserve"> business from a country</w:t>
      </w:r>
      <w:r w:rsidR="00D14168">
        <w:t>s</w:t>
      </w:r>
      <w:r>
        <w:t xml:space="preserve"> political stability.  (4mks)</w:t>
      </w:r>
    </w:p>
    <w:p w14:paraId="228CA9F0" w14:textId="77777777" w:rsidR="00E16BA5" w:rsidRPr="00E16BA5" w:rsidRDefault="00E16BA5" w:rsidP="00D14168">
      <w:pPr>
        <w:spacing w:line="360" w:lineRule="auto"/>
        <w:rPr>
          <w:rFonts w:ascii="Bookman Old Style" w:hAnsi="Bookman Old Style"/>
        </w:rPr>
      </w:pPr>
      <w:r w:rsidRPr="00E16BA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602AA4" w14:textId="77777777" w:rsidR="00C66DE8" w:rsidRDefault="00C66DE8" w:rsidP="00D14168">
      <w:pPr>
        <w:pStyle w:val="ListParagraph"/>
        <w:numPr>
          <w:ilvl w:val="0"/>
          <w:numId w:val="1"/>
        </w:numPr>
        <w:tabs>
          <w:tab w:val="left" w:pos="1635"/>
          <w:tab w:val="left" w:pos="5985"/>
        </w:tabs>
      </w:pPr>
      <w:r>
        <w:t xml:space="preserve">Study the curve below and answer the question that follows </w:t>
      </w:r>
    </w:p>
    <w:p w14:paraId="49508FDF" w14:textId="77777777" w:rsidR="00C66DE8" w:rsidRDefault="00000000" w:rsidP="00D14168">
      <w:pPr>
        <w:pStyle w:val="ListParagraph"/>
        <w:tabs>
          <w:tab w:val="left" w:pos="1635"/>
          <w:tab w:val="left" w:pos="5985"/>
        </w:tabs>
      </w:pPr>
      <w:r>
        <w:rPr>
          <w:noProof/>
        </w:rPr>
        <w:pict w14:anchorId="5882587A">
          <v:shape id="_x0000_s1048" type="#_x0000_t32" style="position:absolute;left:0;text-align:left;margin-left:57.75pt;margin-top:3.5pt;width:.05pt;height:157.5pt;flip:y;z-index:251673600" o:connectortype="straight">
            <v:stroke endarrow="block"/>
          </v:shape>
        </w:pict>
      </w:r>
    </w:p>
    <w:p w14:paraId="32AC43FE" w14:textId="77777777" w:rsidR="00C66DE8" w:rsidRDefault="00C66DE8" w:rsidP="00D14168">
      <w:pPr>
        <w:pStyle w:val="ListParagraph"/>
        <w:tabs>
          <w:tab w:val="left" w:pos="1635"/>
        </w:tabs>
      </w:pPr>
      <w:r>
        <w:tab/>
        <w:t>D</w:t>
      </w:r>
      <w:r w:rsidRPr="00C66DE8">
        <w:rPr>
          <w:vertAlign w:val="subscript"/>
        </w:rPr>
        <w:t>0</w:t>
      </w:r>
    </w:p>
    <w:p w14:paraId="15B922EB" w14:textId="77777777" w:rsidR="00C66DE8" w:rsidRDefault="00000000" w:rsidP="00D14168">
      <w:pPr>
        <w:pStyle w:val="ListParagraph"/>
        <w:tabs>
          <w:tab w:val="left" w:pos="1635"/>
          <w:tab w:val="left" w:pos="5985"/>
        </w:tabs>
      </w:pPr>
      <w:r>
        <w:rPr>
          <w:noProof/>
        </w:rPr>
        <w:pict w14:anchorId="1B89289F">
          <v:shape id="_x0000_s1052" type="#_x0000_t32" style="position:absolute;left:0;text-align:left;margin-left:78.75pt;margin-top:1.4pt;width:112.5pt;height:57.75pt;flip:x y;z-index:251677696" o:connectortype="straight"/>
        </w:pict>
      </w:r>
    </w:p>
    <w:p w14:paraId="7A7D5B52" w14:textId="77777777" w:rsidR="00C66DE8" w:rsidRDefault="00000000" w:rsidP="00D14168">
      <w:pPr>
        <w:tabs>
          <w:tab w:val="left" w:pos="1635"/>
          <w:tab w:val="left" w:pos="5985"/>
        </w:tabs>
      </w:pPr>
      <w:r>
        <w:rPr>
          <w:noProof/>
        </w:rPr>
        <w:pict w14:anchorId="77E82F9A">
          <v:shape id="_x0000_s1051" type="#_x0000_t32" style="position:absolute;margin-left:191.25pt;margin-top:45.35pt;width:6pt;height:57.75pt;z-index:251676672" o:connectortype="straight"/>
        </w:pict>
      </w:r>
      <w:r>
        <w:rPr>
          <w:noProof/>
        </w:rPr>
        <w:pict w14:anchorId="217730F7">
          <v:shape id="_x0000_s1050" type="#_x0000_t32" style="position:absolute;margin-left:57.75pt;margin-top:45.35pt;width:133.5pt;height:0;z-index:251675648" o:connectortype="straight"/>
        </w:pict>
      </w:r>
      <w:r w:rsidR="00C66DE8">
        <w:t xml:space="preserve">          Price</w:t>
      </w:r>
    </w:p>
    <w:p w14:paraId="362563B5" w14:textId="77777777" w:rsidR="00C66DE8" w:rsidRDefault="00C66DE8" w:rsidP="00D14168"/>
    <w:p w14:paraId="536EE79A" w14:textId="77777777" w:rsidR="00C66DE8" w:rsidRDefault="00C66DE8" w:rsidP="00D14168"/>
    <w:p w14:paraId="60B7D868" w14:textId="77777777" w:rsidR="00C66DE8" w:rsidRDefault="00C66DE8" w:rsidP="00D14168">
      <w:pPr>
        <w:tabs>
          <w:tab w:val="left" w:pos="795"/>
          <w:tab w:val="left" w:pos="3900"/>
        </w:tabs>
      </w:pPr>
      <w:r>
        <w:tab/>
        <w:t>P</w:t>
      </w:r>
      <w:r>
        <w:tab/>
        <w:t>A</w:t>
      </w:r>
    </w:p>
    <w:p w14:paraId="07F60957" w14:textId="77777777" w:rsidR="00C66DE8" w:rsidRPr="00C66DE8" w:rsidRDefault="00C66DE8" w:rsidP="00D14168"/>
    <w:p w14:paraId="04D1163E" w14:textId="77777777" w:rsidR="00C66DE8" w:rsidRPr="00C66DE8" w:rsidRDefault="00C66DE8" w:rsidP="00D14168"/>
    <w:p w14:paraId="644EEE83" w14:textId="77777777" w:rsidR="00C66DE8" w:rsidRDefault="00C66DE8" w:rsidP="00D14168"/>
    <w:p w14:paraId="4320F4F3" w14:textId="77777777" w:rsidR="00C66DE8" w:rsidRDefault="00C66DE8" w:rsidP="00D14168">
      <w:pPr>
        <w:tabs>
          <w:tab w:val="left" w:pos="4050"/>
        </w:tabs>
      </w:pPr>
      <w:r>
        <w:tab/>
        <w:t>D</w:t>
      </w:r>
      <w:r w:rsidRPr="00C66DE8">
        <w:rPr>
          <w:vertAlign w:val="subscript"/>
        </w:rPr>
        <w:t>1</w:t>
      </w:r>
    </w:p>
    <w:p w14:paraId="6261F48D" w14:textId="77777777" w:rsidR="00C66DE8" w:rsidRDefault="00000000" w:rsidP="00D14168">
      <w:r>
        <w:rPr>
          <w:noProof/>
        </w:rPr>
        <w:pict w14:anchorId="749E3DAF">
          <v:shape id="_x0000_s1049" type="#_x0000_t32" style="position:absolute;margin-left:57.8pt;margin-top:9.25pt;width:186.75pt;height:0;z-index:251674624" o:connectortype="straight">
            <v:stroke endarrow="block"/>
          </v:shape>
        </w:pict>
      </w:r>
    </w:p>
    <w:p w14:paraId="62EFC31A" w14:textId="77777777" w:rsidR="00C66DE8" w:rsidRDefault="00C66DE8" w:rsidP="00D14168">
      <w:pPr>
        <w:tabs>
          <w:tab w:val="left" w:pos="1110"/>
          <w:tab w:val="left" w:pos="2880"/>
        </w:tabs>
      </w:pPr>
      <w:r>
        <w:tab/>
        <w:t>O</w:t>
      </w:r>
      <w:r>
        <w:tab/>
        <w:t xml:space="preserve">Quantity demanded </w:t>
      </w:r>
    </w:p>
    <w:p w14:paraId="231C9C48" w14:textId="77777777" w:rsidR="00C66DE8" w:rsidRDefault="00C66DE8" w:rsidP="00D14168">
      <w:pPr>
        <w:tabs>
          <w:tab w:val="left" w:pos="1110"/>
          <w:tab w:val="left" w:pos="2880"/>
        </w:tabs>
      </w:pPr>
    </w:p>
    <w:p w14:paraId="1BA435D9" w14:textId="77777777" w:rsidR="00C66DE8" w:rsidRPr="00E16BA5" w:rsidRDefault="00C66DE8" w:rsidP="00D14168">
      <w:pPr>
        <w:pStyle w:val="ListParagraph"/>
        <w:numPr>
          <w:ilvl w:val="0"/>
          <w:numId w:val="4"/>
        </w:numPr>
        <w:tabs>
          <w:tab w:val="left" w:pos="1110"/>
          <w:tab w:val="left" w:pos="2880"/>
        </w:tabs>
        <w:spacing w:line="360" w:lineRule="auto"/>
      </w:pPr>
      <w:r>
        <w:t>Name the curve D</w:t>
      </w:r>
      <w:r w:rsidRPr="00C66DE8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>AD</w:t>
      </w:r>
      <w:r w:rsidRPr="00C66DE8">
        <w:rPr>
          <w:vertAlign w:val="subscript"/>
        </w:rPr>
        <w:t>1</w:t>
      </w:r>
    </w:p>
    <w:p w14:paraId="05B28872" w14:textId="77777777" w:rsidR="00E16BA5" w:rsidRPr="00C66DE8" w:rsidRDefault="00E16BA5" w:rsidP="00D14168">
      <w:pPr>
        <w:tabs>
          <w:tab w:val="left" w:pos="1110"/>
          <w:tab w:val="left" w:pos="2880"/>
        </w:tabs>
        <w:spacing w:line="360" w:lineRule="auto"/>
      </w:pPr>
      <w:r w:rsidRPr="00E16BA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94340" w14:textId="77777777" w:rsidR="00C66DE8" w:rsidRDefault="00D14168" w:rsidP="00D14168">
      <w:pPr>
        <w:pStyle w:val="ListParagraph"/>
        <w:numPr>
          <w:ilvl w:val="0"/>
          <w:numId w:val="4"/>
        </w:numPr>
        <w:tabs>
          <w:tab w:val="left" w:pos="1110"/>
          <w:tab w:val="left" w:pos="2880"/>
        </w:tabs>
        <w:spacing w:line="360" w:lineRule="auto"/>
      </w:pPr>
      <w:r>
        <w:t>Name the pa</w:t>
      </w:r>
      <w:r w:rsidR="00C66DE8" w:rsidRPr="00C66DE8">
        <w:t>rt marked A</w:t>
      </w:r>
    </w:p>
    <w:p w14:paraId="2305ACD1" w14:textId="77777777" w:rsidR="00E16BA5" w:rsidRDefault="00E16BA5" w:rsidP="00D14168">
      <w:pPr>
        <w:tabs>
          <w:tab w:val="left" w:pos="1110"/>
          <w:tab w:val="left" w:pos="2880"/>
        </w:tabs>
        <w:spacing w:line="360" w:lineRule="auto"/>
        <w:rPr>
          <w:rFonts w:ascii="Bookman Old Style" w:hAnsi="Bookman Old Style"/>
        </w:rPr>
      </w:pPr>
      <w:r w:rsidRPr="00E16BA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39B1A" w14:textId="77777777" w:rsidR="00D14168" w:rsidRPr="00C66DE8" w:rsidRDefault="00D14168" w:rsidP="00D14168">
      <w:pPr>
        <w:tabs>
          <w:tab w:val="left" w:pos="1110"/>
          <w:tab w:val="left" w:pos="2880"/>
        </w:tabs>
        <w:spacing w:line="360" w:lineRule="auto"/>
      </w:pPr>
      <w:r w:rsidRPr="00E16BA5">
        <w:rPr>
          <w:rFonts w:ascii="Bookman Old Style" w:hAnsi="Bookman Old Style"/>
        </w:rPr>
        <w:t>………………………………………………………………………………………………………………………</w:t>
      </w:r>
    </w:p>
    <w:p w14:paraId="0A2211BC" w14:textId="77777777" w:rsidR="00C66DE8" w:rsidRDefault="00C66DE8" w:rsidP="00D14168">
      <w:pPr>
        <w:pStyle w:val="ListParagraph"/>
        <w:numPr>
          <w:ilvl w:val="0"/>
          <w:numId w:val="4"/>
        </w:numPr>
        <w:tabs>
          <w:tab w:val="left" w:pos="1110"/>
          <w:tab w:val="left" w:pos="2880"/>
        </w:tabs>
        <w:spacing w:line="360" w:lineRule="auto"/>
      </w:pPr>
      <w:r w:rsidRPr="00C66DE8">
        <w:t>Which product market is the curve applicable?</w:t>
      </w:r>
    </w:p>
    <w:p w14:paraId="580F123E" w14:textId="77777777" w:rsidR="00E16BA5" w:rsidRDefault="00E16BA5" w:rsidP="00D14168">
      <w:pPr>
        <w:tabs>
          <w:tab w:val="left" w:pos="1110"/>
          <w:tab w:val="left" w:pos="2880"/>
        </w:tabs>
        <w:spacing w:line="360" w:lineRule="auto"/>
        <w:rPr>
          <w:rFonts w:ascii="Bookman Old Style" w:hAnsi="Bookman Old Style"/>
        </w:rPr>
      </w:pPr>
      <w:r w:rsidRPr="00E16BA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BB029" w14:textId="77777777" w:rsidR="00D14168" w:rsidRPr="00C66DE8" w:rsidRDefault="00D14168" w:rsidP="00D14168">
      <w:pPr>
        <w:tabs>
          <w:tab w:val="left" w:pos="1110"/>
          <w:tab w:val="left" w:pos="2880"/>
        </w:tabs>
        <w:spacing w:line="360" w:lineRule="auto"/>
      </w:pPr>
      <w:r w:rsidRPr="00E16BA5">
        <w:rPr>
          <w:rFonts w:ascii="Bookman Old Style" w:hAnsi="Bookman Old Style"/>
        </w:rPr>
        <w:t>………………………………………………………………………………………………………………………</w:t>
      </w:r>
    </w:p>
    <w:p w14:paraId="6DE1F45A" w14:textId="77777777" w:rsidR="00C66DE8" w:rsidRDefault="00C66DE8" w:rsidP="00D14168">
      <w:pPr>
        <w:pStyle w:val="ListParagraph"/>
        <w:numPr>
          <w:ilvl w:val="0"/>
          <w:numId w:val="4"/>
        </w:numPr>
        <w:tabs>
          <w:tab w:val="left" w:pos="1110"/>
          <w:tab w:val="left" w:pos="2880"/>
        </w:tabs>
        <w:spacing w:line="360" w:lineRule="auto"/>
      </w:pPr>
      <w:r w:rsidRPr="00C66DE8">
        <w:lastRenderedPageBreak/>
        <w:t>Why is P the price that is generally</w:t>
      </w:r>
      <w:r>
        <w:rPr>
          <w:vertAlign w:val="subscript"/>
        </w:rPr>
        <w:t xml:space="preserve"> </w:t>
      </w:r>
      <w:r>
        <w:t>prevailing in the market</w:t>
      </w:r>
    </w:p>
    <w:p w14:paraId="10680A46" w14:textId="77777777" w:rsidR="00E16BA5" w:rsidRDefault="00E16BA5" w:rsidP="00D14168">
      <w:pPr>
        <w:tabs>
          <w:tab w:val="left" w:pos="1110"/>
          <w:tab w:val="left" w:pos="2880"/>
        </w:tabs>
        <w:spacing w:line="360" w:lineRule="auto"/>
        <w:rPr>
          <w:rFonts w:ascii="Bookman Old Style" w:hAnsi="Bookman Old Style"/>
        </w:rPr>
      </w:pPr>
      <w:r w:rsidRPr="00E16BA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5ED05D" w14:textId="77777777" w:rsidR="00D14168" w:rsidRDefault="00D14168" w:rsidP="00D14168">
      <w:pPr>
        <w:tabs>
          <w:tab w:val="left" w:pos="1110"/>
          <w:tab w:val="left" w:pos="2880"/>
        </w:tabs>
        <w:spacing w:line="360" w:lineRule="auto"/>
        <w:rPr>
          <w:rFonts w:ascii="Bookman Old Style" w:hAnsi="Bookman Old Style"/>
        </w:rPr>
      </w:pPr>
      <w:r w:rsidRPr="00E16BA5">
        <w:rPr>
          <w:rFonts w:ascii="Bookman Old Style" w:hAnsi="Bookman Old Style"/>
        </w:rPr>
        <w:t>………………………………………………………………………………………………………………………</w:t>
      </w:r>
    </w:p>
    <w:p w14:paraId="0A6C245B" w14:textId="77777777" w:rsidR="00D14168" w:rsidRDefault="00D14168" w:rsidP="00D14168">
      <w:pPr>
        <w:tabs>
          <w:tab w:val="left" w:pos="1110"/>
          <w:tab w:val="left" w:pos="2880"/>
        </w:tabs>
        <w:spacing w:line="360" w:lineRule="auto"/>
        <w:rPr>
          <w:rFonts w:ascii="Bookman Old Style" w:hAnsi="Bookman Old Style"/>
        </w:rPr>
      </w:pPr>
    </w:p>
    <w:p w14:paraId="71BB5CBF" w14:textId="77777777" w:rsidR="00D14168" w:rsidRDefault="00D14168" w:rsidP="00D14168">
      <w:pPr>
        <w:tabs>
          <w:tab w:val="left" w:pos="1110"/>
          <w:tab w:val="left" w:pos="2880"/>
        </w:tabs>
        <w:spacing w:line="360" w:lineRule="auto"/>
        <w:rPr>
          <w:rFonts w:ascii="Bookman Old Style" w:hAnsi="Bookman Old Style"/>
        </w:rPr>
      </w:pPr>
    </w:p>
    <w:p w14:paraId="3BE20A3B" w14:textId="77777777" w:rsidR="00D14168" w:rsidRDefault="00D14168" w:rsidP="00D14168">
      <w:pPr>
        <w:tabs>
          <w:tab w:val="left" w:pos="1110"/>
          <w:tab w:val="left" w:pos="2880"/>
        </w:tabs>
        <w:spacing w:line="360" w:lineRule="auto"/>
      </w:pPr>
    </w:p>
    <w:p w14:paraId="69AF57EA" w14:textId="77777777" w:rsidR="00C66DE8" w:rsidRDefault="00C66DE8" w:rsidP="00D14168">
      <w:pPr>
        <w:pStyle w:val="ListParagraph"/>
        <w:tabs>
          <w:tab w:val="left" w:pos="1110"/>
          <w:tab w:val="left" w:pos="2880"/>
        </w:tabs>
        <w:spacing w:line="360" w:lineRule="auto"/>
        <w:rPr>
          <w:b/>
          <w:u w:val="single"/>
        </w:rPr>
      </w:pPr>
      <w:r w:rsidRPr="00C66DE8">
        <w:rPr>
          <w:b/>
          <w:u w:val="single"/>
        </w:rPr>
        <w:t>SECTION B</w:t>
      </w:r>
    </w:p>
    <w:p w14:paraId="06CCAE16" w14:textId="77777777" w:rsidR="00C66DE8" w:rsidRDefault="006E0DA7" w:rsidP="00D14168">
      <w:pPr>
        <w:pStyle w:val="ListParagraph"/>
        <w:numPr>
          <w:ilvl w:val="0"/>
          <w:numId w:val="5"/>
        </w:numPr>
        <w:tabs>
          <w:tab w:val="left" w:pos="1110"/>
          <w:tab w:val="left" w:pos="2880"/>
        </w:tabs>
        <w:spacing w:line="360" w:lineRule="auto"/>
      </w:pPr>
      <w:r>
        <w:t>Explain</w:t>
      </w:r>
      <w:r w:rsidR="00C66DE8">
        <w:t xml:space="preserve"> five factors that influence a </w:t>
      </w:r>
      <w:r>
        <w:t>country</w:t>
      </w:r>
      <w:r w:rsidR="00C66DE8">
        <w:t xml:space="preserve"> fertility rate.</w:t>
      </w:r>
      <w:r>
        <w:t xml:space="preserve"> (10mks)</w:t>
      </w:r>
    </w:p>
    <w:p w14:paraId="753F420E" w14:textId="77777777" w:rsidR="00D14168" w:rsidRPr="00D14168" w:rsidRDefault="00D14168" w:rsidP="00D14168">
      <w:pPr>
        <w:spacing w:line="360" w:lineRule="auto"/>
        <w:rPr>
          <w:rFonts w:ascii="Bookman Old Style" w:hAnsi="Bookman Old Style"/>
        </w:rPr>
      </w:pPr>
      <w:r w:rsidRPr="00D14168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5F88B" w14:textId="77777777" w:rsidR="00D14168" w:rsidRDefault="00D14168" w:rsidP="00D14168">
      <w:pPr>
        <w:spacing w:line="360" w:lineRule="auto"/>
        <w:rPr>
          <w:rFonts w:ascii="Bookman Old Style" w:hAnsi="Bookman Old Style"/>
        </w:rPr>
      </w:pPr>
      <w:r w:rsidRPr="0000025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AC9DE0" w14:textId="77777777" w:rsidR="00D14168" w:rsidRDefault="00D14168" w:rsidP="00D141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168C0" w14:textId="77777777" w:rsidR="00E16BA5" w:rsidRDefault="00E16BA5" w:rsidP="00D14168">
      <w:pPr>
        <w:tabs>
          <w:tab w:val="left" w:pos="1110"/>
          <w:tab w:val="left" w:pos="2880"/>
        </w:tabs>
        <w:spacing w:line="360" w:lineRule="auto"/>
      </w:pPr>
    </w:p>
    <w:p w14:paraId="288C6771" w14:textId="77777777" w:rsidR="006E0DA7" w:rsidRDefault="006E0DA7" w:rsidP="00D14168">
      <w:pPr>
        <w:pStyle w:val="ListParagraph"/>
        <w:numPr>
          <w:ilvl w:val="0"/>
          <w:numId w:val="5"/>
        </w:numPr>
        <w:tabs>
          <w:tab w:val="left" w:pos="1110"/>
          <w:tab w:val="left" w:pos="2880"/>
        </w:tabs>
        <w:spacing w:line="360" w:lineRule="auto"/>
      </w:pPr>
      <w:r>
        <w:t xml:space="preserve">Give five distinguishing </w:t>
      </w:r>
      <w:r w:rsidR="00C65EE7">
        <w:t xml:space="preserve">features </w:t>
      </w:r>
      <w:r>
        <w:t>between monopoly and monopolistic competition market structures.  (10mks)</w:t>
      </w:r>
    </w:p>
    <w:p w14:paraId="2D691DCA" w14:textId="77777777" w:rsidR="00D14168" w:rsidRPr="00D14168" w:rsidRDefault="00D14168" w:rsidP="00D14168">
      <w:pPr>
        <w:spacing w:line="360" w:lineRule="auto"/>
        <w:rPr>
          <w:rFonts w:ascii="Bookman Old Style" w:hAnsi="Bookman Old Style"/>
        </w:rPr>
      </w:pPr>
      <w:r w:rsidRPr="00D14168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A889A7" w14:textId="77777777" w:rsidR="00D14168" w:rsidRPr="00D14168" w:rsidRDefault="00D14168" w:rsidP="00D14168">
      <w:pPr>
        <w:spacing w:line="360" w:lineRule="auto"/>
        <w:rPr>
          <w:rFonts w:ascii="Bookman Old Style" w:hAnsi="Bookman Old Style"/>
        </w:rPr>
      </w:pPr>
      <w:r w:rsidRPr="00D14168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4168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59925" w14:textId="77777777" w:rsidR="00D14168" w:rsidRDefault="00D14168" w:rsidP="00D14168">
      <w:pPr>
        <w:tabs>
          <w:tab w:val="left" w:pos="1110"/>
          <w:tab w:val="left" w:pos="288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0F33E" w14:textId="77777777" w:rsidR="00D14168" w:rsidRPr="00D14168" w:rsidRDefault="00D14168" w:rsidP="00D141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039FC" w14:textId="77777777" w:rsidR="006E0DA7" w:rsidRDefault="006E0DA7" w:rsidP="00D14168">
      <w:pPr>
        <w:pStyle w:val="ListParagraph"/>
        <w:numPr>
          <w:ilvl w:val="0"/>
          <w:numId w:val="5"/>
        </w:numPr>
        <w:tabs>
          <w:tab w:val="left" w:pos="1110"/>
          <w:tab w:val="left" w:pos="2880"/>
        </w:tabs>
        <w:spacing w:line="360" w:lineRule="auto"/>
      </w:pPr>
      <w:r>
        <w:t>i)Diagrammatically illustrate the circular flow of income in a two sector economy.  (6mks)</w:t>
      </w:r>
    </w:p>
    <w:p w14:paraId="64FD55AE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65CCEBF2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018486CC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5433F874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68CF6AC2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783F7A00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363856EC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2A6B7E91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78E34A8D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42B0072C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760FF7E0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5DA544DC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284F88C3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0E3E5658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0883159C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27E0B885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73139EA7" w14:textId="77777777" w:rsidR="00D14168" w:rsidRDefault="00D14168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</w:p>
    <w:p w14:paraId="52BA72CA" w14:textId="77777777" w:rsidR="006E0DA7" w:rsidRDefault="006E0DA7" w:rsidP="00D14168">
      <w:pPr>
        <w:pStyle w:val="ListParagraph"/>
        <w:tabs>
          <w:tab w:val="left" w:pos="1110"/>
          <w:tab w:val="left" w:pos="2880"/>
        </w:tabs>
        <w:spacing w:line="360" w:lineRule="auto"/>
        <w:ind w:left="1080"/>
      </w:pPr>
      <w:r>
        <w:t>ii)State four assumptions for the circular flow in (i) above to hold.  (4mks)</w:t>
      </w:r>
    </w:p>
    <w:p w14:paraId="55D28E9E" w14:textId="77777777" w:rsidR="00D14168" w:rsidRDefault="00D14168" w:rsidP="00D14168">
      <w:pPr>
        <w:tabs>
          <w:tab w:val="left" w:pos="1110"/>
          <w:tab w:val="left" w:pos="2880"/>
        </w:tabs>
        <w:spacing w:line="360" w:lineRule="auto"/>
        <w:rPr>
          <w:rFonts w:ascii="Bookman Old Style" w:hAnsi="Bookman Old Style"/>
        </w:rPr>
      </w:pPr>
      <w:r w:rsidRPr="00D14168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9B61812" w14:textId="77777777" w:rsidR="00D14168" w:rsidRDefault="00D14168" w:rsidP="00D14168">
      <w:pPr>
        <w:tabs>
          <w:tab w:val="left" w:pos="1110"/>
          <w:tab w:val="left" w:pos="2880"/>
        </w:tabs>
        <w:spacing w:line="360" w:lineRule="auto"/>
        <w:rPr>
          <w:rFonts w:ascii="Bookman Old Style" w:hAnsi="Bookman Old Style"/>
        </w:rPr>
      </w:pPr>
    </w:p>
    <w:p w14:paraId="29C627C2" w14:textId="77777777" w:rsidR="00D14168" w:rsidRDefault="00D14168" w:rsidP="00D14168">
      <w:pPr>
        <w:tabs>
          <w:tab w:val="left" w:pos="1110"/>
          <w:tab w:val="left" w:pos="2880"/>
        </w:tabs>
        <w:spacing w:line="360" w:lineRule="auto"/>
        <w:rPr>
          <w:rFonts w:ascii="Bookman Old Style" w:hAnsi="Bookman Old Style"/>
        </w:rPr>
      </w:pPr>
    </w:p>
    <w:p w14:paraId="31F00050" w14:textId="77777777" w:rsidR="00D14168" w:rsidRDefault="00D14168" w:rsidP="00D14168">
      <w:pPr>
        <w:tabs>
          <w:tab w:val="left" w:pos="1110"/>
          <w:tab w:val="left" w:pos="2880"/>
        </w:tabs>
        <w:spacing w:line="360" w:lineRule="auto"/>
        <w:rPr>
          <w:rFonts w:ascii="Bookman Old Style" w:hAnsi="Bookman Old Style"/>
        </w:rPr>
      </w:pPr>
    </w:p>
    <w:p w14:paraId="5F48D7CD" w14:textId="77777777" w:rsidR="00D14168" w:rsidRDefault="00D14168" w:rsidP="00D14168">
      <w:pPr>
        <w:tabs>
          <w:tab w:val="left" w:pos="1110"/>
          <w:tab w:val="left" w:pos="2880"/>
        </w:tabs>
        <w:spacing w:line="360" w:lineRule="auto"/>
        <w:rPr>
          <w:rFonts w:ascii="Bookman Old Style" w:hAnsi="Bookman Old Style"/>
        </w:rPr>
      </w:pPr>
    </w:p>
    <w:p w14:paraId="088BAC0B" w14:textId="77777777" w:rsidR="00D14168" w:rsidRDefault="00D14168" w:rsidP="00D14168">
      <w:pPr>
        <w:tabs>
          <w:tab w:val="left" w:pos="1110"/>
          <w:tab w:val="left" w:pos="2880"/>
        </w:tabs>
        <w:spacing w:line="360" w:lineRule="auto"/>
        <w:rPr>
          <w:rFonts w:ascii="Bookman Old Style" w:hAnsi="Bookman Old Style"/>
        </w:rPr>
      </w:pPr>
    </w:p>
    <w:p w14:paraId="7153C9EE" w14:textId="77777777" w:rsidR="00D14168" w:rsidRPr="00D14168" w:rsidRDefault="00D14168" w:rsidP="00D14168">
      <w:pPr>
        <w:tabs>
          <w:tab w:val="left" w:pos="1110"/>
          <w:tab w:val="left" w:pos="2880"/>
        </w:tabs>
        <w:spacing w:line="360" w:lineRule="auto"/>
        <w:rPr>
          <w:rFonts w:ascii="Bookman Old Style" w:hAnsi="Bookman Old Style"/>
        </w:rPr>
      </w:pPr>
    </w:p>
    <w:p w14:paraId="3676A88C" w14:textId="77777777" w:rsidR="006E0DA7" w:rsidRDefault="00D14168" w:rsidP="00D14168">
      <w:pPr>
        <w:pStyle w:val="ListParagraph"/>
        <w:numPr>
          <w:ilvl w:val="0"/>
          <w:numId w:val="5"/>
        </w:numPr>
        <w:tabs>
          <w:tab w:val="left" w:pos="1110"/>
          <w:tab w:val="left" w:pos="2880"/>
        </w:tabs>
        <w:spacing w:line="360" w:lineRule="auto"/>
      </w:pPr>
      <w:r>
        <w:t>T</w:t>
      </w:r>
      <w:r w:rsidR="006E0DA7">
        <w:t>he following information was extracted from the books of Njiru Retailers on 31</w:t>
      </w:r>
      <w:r w:rsidR="006E0DA7" w:rsidRPr="006E0DA7">
        <w:rPr>
          <w:vertAlign w:val="superscript"/>
        </w:rPr>
        <w:t>ST</w:t>
      </w:r>
      <w:r w:rsidR="006E0DA7">
        <w:t xml:space="preserve"> December 2013</w:t>
      </w:r>
    </w:p>
    <w:p w14:paraId="012CCAB8" w14:textId="77777777" w:rsidR="006E0DA7" w:rsidRDefault="00D14168" w:rsidP="00D14168">
      <w:pPr>
        <w:pStyle w:val="ListParagraph"/>
        <w:tabs>
          <w:tab w:val="left" w:pos="1110"/>
          <w:tab w:val="left" w:pos="5010"/>
        </w:tabs>
        <w:spacing w:line="360" w:lineRule="auto"/>
        <w:ind w:left="1080"/>
      </w:pPr>
      <w:r>
        <w:t xml:space="preserve">    </w:t>
      </w:r>
      <w:r w:rsidR="006E0DA7">
        <w:t>2013</w:t>
      </w:r>
      <w:r w:rsidR="006E0DA7">
        <w:tab/>
        <w:t>Sh.</w:t>
      </w:r>
    </w:p>
    <w:p w14:paraId="2E69AFBD" w14:textId="77777777" w:rsidR="006E0DA7" w:rsidRDefault="006E0DA7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Capital</w:t>
      </w:r>
      <w:r w:rsidR="00842321">
        <w:tab/>
        <w:t>105,000</w:t>
      </w:r>
    </w:p>
    <w:p w14:paraId="2787B6A9" w14:textId="77777777" w:rsidR="006E0DA7" w:rsidRDefault="006E0DA7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ADB loan</w:t>
      </w:r>
      <w:r w:rsidR="00842321">
        <w:tab/>
        <w:t xml:space="preserve">  82,000</w:t>
      </w:r>
    </w:p>
    <w:p w14:paraId="1C773DF0" w14:textId="77777777" w:rsidR="006E0DA7" w:rsidRDefault="006E0DA7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Creditors</w:t>
      </w:r>
      <w:r w:rsidR="00842321">
        <w:tab/>
        <w:t xml:space="preserve">  10,000</w:t>
      </w:r>
    </w:p>
    <w:p w14:paraId="258FD56D" w14:textId="77777777" w:rsidR="006E0DA7" w:rsidRDefault="006E0DA7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Premises</w:t>
      </w:r>
      <w:r w:rsidR="00842321">
        <w:t xml:space="preserve">                                          100,000</w:t>
      </w:r>
    </w:p>
    <w:p w14:paraId="19FB7F65" w14:textId="77777777" w:rsidR="006E0DA7" w:rsidRDefault="006E0DA7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Furniture</w:t>
      </w:r>
      <w:r w:rsidR="00842321">
        <w:tab/>
        <w:t xml:space="preserve">  14,000</w:t>
      </w:r>
    </w:p>
    <w:p w14:paraId="6052F7C8" w14:textId="77777777" w:rsidR="006E0DA7" w:rsidRDefault="006E0DA7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Stock</w:t>
      </w:r>
      <w:r w:rsidR="00842321">
        <w:tab/>
        <w:t xml:space="preserve">  30,000</w:t>
      </w:r>
    </w:p>
    <w:p w14:paraId="69F88AAF" w14:textId="77777777" w:rsidR="006E0DA7" w:rsidRDefault="006E0DA7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Cash at Bank</w:t>
      </w:r>
      <w:r w:rsidR="00842321">
        <w:tab/>
        <w:t xml:space="preserve">  48,000</w:t>
      </w:r>
    </w:p>
    <w:p w14:paraId="7EED479E" w14:textId="77777777" w:rsidR="006E0DA7" w:rsidRDefault="006E0DA7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Cash in hand</w:t>
      </w:r>
      <w:r w:rsidR="00842321">
        <w:tab/>
        <w:t xml:space="preserve">    5,000</w:t>
      </w:r>
    </w:p>
    <w:p w14:paraId="6FE175C0" w14:textId="77777777" w:rsidR="00842321" w:rsidRDefault="00842321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The following transaction took place during the month of January 2014.</w:t>
      </w:r>
    </w:p>
    <w:p w14:paraId="376F429B" w14:textId="77777777" w:rsidR="00842321" w:rsidRDefault="00842321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January 8 paid part of the loan by cheque 20,000</w:t>
      </w:r>
    </w:p>
    <w:p w14:paraId="425B17E3" w14:textId="77777777" w:rsidR="00842321" w:rsidRDefault="00842321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January 11</w:t>
      </w:r>
      <w:r>
        <w:rPr>
          <w:vertAlign w:val="superscript"/>
        </w:rPr>
        <w:t xml:space="preserve"> </w:t>
      </w:r>
      <w:r>
        <w:t>bought furniture on credit worth 8,000</w:t>
      </w:r>
    </w:p>
    <w:p w14:paraId="3BB048AA" w14:textId="77777777" w:rsidR="00842321" w:rsidRDefault="00842321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January 18 Withdrew 5,00</w:t>
      </w:r>
      <w:r w:rsidR="00000255">
        <w:t>0</w:t>
      </w:r>
      <w:r>
        <w:t xml:space="preserve"> from Bank for business use.</w:t>
      </w:r>
    </w:p>
    <w:p w14:paraId="74E07C7E" w14:textId="77777777" w:rsidR="00842321" w:rsidRDefault="00842321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January 25 paid creditors by cash Sh. 3,000</w:t>
      </w:r>
    </w:p>
    <w:p w14:paraId="6314ECB3" w14:textId="77777777" w:rsidR="00842321" w:rsidRDefault="00842321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January 30 bought stock for cash Sh. 2,500</w:t>
      </w:r>
    </w:p>
    <w:p w14:paraId="34C983D7" w14:textId="77777777" w:rsidR="00842321" w:rsidRDefault="00842321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>Prepare the balance sheet of Njiru</w:t>
      </w:r>
      <w:r w:rsidR="00000255">
        <w:t xml:space="preserve"> Retailers as at 31</w:t>
      </w:r>
      <w:r w:rsidR="00000255" w:rsidRPr="00000255">
        <w:rPr>
          <w:vertAlign w:val="superscript"/>
        </w:rPr>
        <w:t>St</w:t>
      </w:r>
      <w:r w:rsidR="00000255">
        <w:rPr>
          <w:vertAlign w:val="superscript"/>
        </w:rPr>
        <w:t xml:space="preserve"> </w:t>
      </w:r>
      <w:r w:rsidR="00000255">
        <w:t xml:space="preserve">January 2014. </w:t>
      </w:r>
    </w:p>
    <w:p w14:paraId="31D3AFC4" w14:textId="77777777" w:rsidR="00842321" w:rsidRPr="00842321" w:rsidRDefault="00842321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</w:p>
    <w:p w14:paraId="210AB1D2" w14:textId="77777777" w:rsidR="00842321" w:rsidRDefault="00842321" w:rsidP="00D14168">
      <w:pPr>
        <w:pStyle w:val="ListParagraph"/>
        <w:tabs>
          <w:tab w:val="left" w:pos="1110"/>
          <w:tab w:val="left" w:pos="4455"/>
        </w:tabs>
        <w:spacing w:line="360" w:lineRule="auto"/>
        <w:ind w:left="1080"/>
      </w:pPr>
      <w:r>
        <w:t xml:space="preserve"> </w:t>
      </w:r>
    </w:p>
    <w:sectPr w:rsidR="00842321" w:rsidSect="00215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B2217"/>
    <w:multiLevelType w:val="hybridMultilevel"/>
    <w:tmpl w:val="1A14D476"/>
    <w:lvl w:ilvl="0" w:tplc="F4445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A5F5B"/>
    <w:multiLevelType w:val="hybridMultilevel"/>
    <w:tmpl w:val="8080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0136"/>
    <w:multiLevelType w:val="hybridMultilevel"/>
    <w:tmpl w:val="AD0C57CE"/>
    <w:lvl w:ilvl="0" w:tplc="3A449C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180463"/>
    <w:multiLevelType w:val="hybridMultilevel"/>
    <w:tmpl w:val="3722869C"/>
    <w:lvl w:ilvl="0" w:tplc="F9B41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CF3FD7"/>
    <w:multiLevelType w:val="hybridMultilevel"/>
    <w:tmpl w:val="E632A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595891">
    <w:abstractNumId w:val="1"/>
  </w:num>
  <w:num w:numId="2" w16cid:durableId="968432716">
    <w:abstractNumId w:val="2"/>
  </w:num>
  <w:num w:numId="3" w16cid:durableId="1976982779">
    <w:abstractNumId w:val="3"/>
  </w:num>
  <w:num w:numId="4" w16cid:durableId="1112014881">
    <w:abstractNumId w:val="4"/>
  </w:num>
  <w:num w:numId="5" w16cid:durableId="204513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3A5"/>
    <w:rsid w:val="00000255"/>
    <w:rsid w:val="000245AD"/>
    <w:rsid w:val="000779A3"/>
    <w:rsid w:val="00091F05"/>
    <w:rsid w:val="001F4E13"/>
    <w:rsid w:val="002153A5"/>
    <w:rsid w:val="005569CC"/>
    <w:rsid w:val="005D5ACF"/>
    <w:rsid w:val="006E0DA7"/>
    <w:rsid w:val="007466FE"/>
    <w:rsid w:val="00816861"/>
    <w:rsid w:val="00842321"/>
    <w:rsid w:val="00852B46"/>
    <w:rsid w:val="008C14EF"/>
    <w:rsid w:val="00A07A5B"/>
    <w:rsid w:val="00A84A6E"/>
    <w:rsid w:val="00BF2170"/>
    <w:rsid w:val="00C65EE7"/>
    <w:rsid w:val="00C66DE8"/>
    <w:rsid w:val="00D14168"/>
    <w:rsid w:val="00E16BA5"/>
    <w:rsid w:val="00EA0AB7"/>
    <w:rsid w:val="00E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arc" idref="#_x0000_s1030"/>
        <o:r id="V:Rule2" type="arc" idref="#_x0000_s1029"/>
        <o:r id="V:Rule3" type="connector" idref="#_x0000_s1054"/>
        <o:r id="V:Rule4" type="connector" idref="#_x0000_s1060"/>
        <o:r id="V:Rule5" type="connector" idref="#_x0000_s1035"/>
        <o:r id="V:Rule6" type="connector" idref="#_x0000_s1058"/>
        <o:r id="V:Rule7" type="connector" idref="#_x0000_s1036"/>
        <o:r id="V:Rule8" type="connector" idref="#_x0000_s1070"/>
        <o:r id="V:Rule9" type="connector" idref="#_x0000_s1049"/>
        <o:r id="V:Rule10" type="connector" idref="#_x0000_s1069"/>
        <o:r id="V:Rule11" type="connector" idref="#_x0000_s1057"/>
        <o:r id="V:Rule12" type="connector" idref="#_x0000_s1071"/>
        <o:r id="V:Rule13" type="connector" idref="#_x0000_s1062"/>
        <o:r id="V:Rule14" type="connector" idref="#_x0000_s1063"/>
        <o:r id="V:Rule15" type="connector" idref="#_x0000_s1064"/>
        <o:r id="V:Rule16" type="connector" idref="#_x0000_s1050"/>
        <o:r id="V:Rule17" type="connector" idref="#_x0000_s1033"/>
        <o:r id="V:Rule18" type="connector" idref="#_x0000_s1067"/>
        <o:r id="V:Rule19" type="connector" idref="#_x0000_s1065"/>
        <o:r id="V:Rule20" type="connector" idref="#_x0000_s1061"/>
        <o:r id="V:Rule21" type="connector" idref="#_x0000_s1034"/>
        <o:r id="V:Rule22" type="connector" idref="#_x0000_s1051"/>
        <o:r id="V:Rule23" type="connector" idref="#_x0000_s1059"/>
        <o:r id="V:Rule24" type="connector" idref="#_x0000_s1027"/>
        <o:r id="V:Rule25" type="connector" idref="#_x0000_s1037"/>
        <o:r id="V:Rule26" type="connector" idref="#_x0000_s1028"/>
        <o:r id="V:Rule27" type="connector" idref="#_x0000_s1052"/>
        <o:r id="V:Rule28" type="connector" idref="#_x0000_s1048"/>
        <o:r id="V:Rule29" type="connector" idref="#_x0000_s1038"/>
        <o:r id="V:Rule30" type="connector" idref="#_x0000_s1055"/>
        <o:r id="V:Rule31" type="connector" idref="#_x0000_s1068"/>
        <o:r id="V:Rule32" type="connector" idref="#_x0000_s1066"/>
      </o:rules>
    </o:shapelayout>
  </w:shapeDefaults>
  <w:decimalSymbol w:val="."/>
  <w:listSeparator w:val=","/>
  <w14:docId w14:val="56082448"/>
  <w15:docId w15:val="{B9D88B00-4A9E-4CAF-A63E-A5B114F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A5"/>
    <w:pPr>
      <w:ind w:left="720"/>
      <w:contextualSpacing/>
    </w:pPr>
  </w:style>
  <w:style w:type="paragraph" w:styleId="NoSpacing">
    <w:name w:val="No Spacing"/>
    <w:uiPriority w:val="1"/>
    <w:qFormat/>
    <w:rsid w:val="00A84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5</cp:revision>
  <cp:lastPrinted>2018-05-10T23:44:00Z</cp:lastPrinted>
  <dcterms:created xsi:type="dcterms:W3CDTF">2018-05-10T21:33:00Z</dcterms:created>
  <dcterms:modified xsi:type="dcterms:W3CDTF">2024-05-20T11:38:00Z</dcterms:modified>
</cp:coreProperties>
</file>