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57C32" w14:textId="77777777" w:rsidR="00E87F3C" w:rsidRDefault="00C64075" w:rsidP="00C64075">
      <w:pPr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  <w:t xml:space="preserve">MARKING SCHEME BIOLOGY FORM </w:t>
      </w:r>
      <w:r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  <w:t>4</w:t>
      </w:r>
      <w:r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  <w:t xml:space="preserve"> </w:t>
      </w:r>
    </w:p>
    <w:p w14:paraId="61BD7468" w14:textId="32F7CD23" w:rsidR="00C64075" w:rsidRDefault="00C64075" w:rsidP="00C64075">
      <w:pPr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i/>
          <w:iCs/>
          <w:sz w:val="40"/>
          <w:szCs w:val="40"/>
          <w:u w:val="single"/>
        </w:rPr>
        <w:t>TERM 2 2024</w:t>
      </w:r>
    </w:p>
    <w:p w14:paraId="28816679" w14:textId="77777777" w:rsidR="00EE24CD" w:rsidRPr="00EE24CD" w:rsidRDefault="00EE24CD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1</w:t>
      </w:r>
    </w:p>
    <w:p w14:paraId="0744F1AC" w14:textId="77777777" w:rsidR="00787CE5" w:rsidRPr="00787CE5" w:rsidRDefault="00EE24CD" w:rsidP="00D21B3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  </w:t>
      </w:r>
      <w:proofErr w:type="spellStart"/>
      <w:r w:rsidR="00787CE5" w:rsidRPr="00787CE5">
        <w:rPr>
          <w:sz w:val="22"/>
          <w:szCs w:val="22"/>
        </w:rPr>
        <w:t>Oestrogen</w:t>
      </w:r>
      <w:proofErr w:type="spellEnd"/>
      <w:r w:rsidR="00787CE5" w:rsidRPr="00787CE5">
        <w:rPr>
          <w:sz w:val="22"/>
          <w:szCs w:val="22"/>
        </w:rPr>
        <w:t xml:space="preserve"> </w:t>
      </w:r>
    </w:p>
    <w:p w14:paraId="7AF8126C" w14:textId="77777777" w:rsidR="00EE24CD" w:rsidRDefault="00787CE5" w:rsidP="00D21B36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787CE5">
        <w:rPr>
          <w:sz w:val="22"/>
          <w:szCs w:val="22"/>
        </w:rPr>
        <w:t xml:space="preserve">Progesterone </w:t>
      </w:r>
    </w:p>
    <w:p w14:paraId="19E7A941" w14:textId="77777777" w:rsidR="00787CE5" w:rsidRPr="00787CE5" w:rsidRDefault="00EE24CD" w:rsidP="00D21B36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b)   - </w:t>
      </w:r>
      <w:r w:rsidR="00787CE5" w:rsidRPr="00787CE5">
        <w:rPr>
          <w:sz w:val="22"/>
          <w:szCs w:val="22"/>
        </w:rPr>
        <w:t xml:space="preserve">Promotes healing (promotes repair (of the uterus) </w:t>
      </w:r>
    </w:p>
    <w:p w14:paraId="6754EB5E" w14:textId="77777777" w:rsidR="00787CE5" w:rsidRPr="00787CE5" w:rsidRDefault="00EE24CD" w:rsidP="00D21B36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7CE5" w:rsidRPr="00787CE5">
        <w:rPr>
          <w:sz w:val="22"/>
          <w:szCs w:val="22"/>
        </w:rPr>
        <w:t>Causes thickening (of the uterine</w:t>
      </w:r>
      <w:r>
        <w:rPr>
          <w:sz w:val="22"/>
          <w:szCs w:val="22"/>
        </w:rPr>
        <w:t xml:space="preserve"> lining) </w:t>
      </w:r>
      <w:proofErr w:type="spellStart"/>
      <w:r>
        <w:rPr>
          <w:sz w:val="22"/>
          <w:szCs w:val="22"/>
        </w:rPr>
        <w:t>vasculation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c)   </w:t>
      </w:r>
      <w:proofErr w:type="spellStart"/>
      <w:r w:rsidR="00787CE5" w:rsidRPr="00787CE5">
        <w:rPr>
          <w:sz w:val="22"/>
          <w:szCs w:val="22"/>
        </w:rPr>
        <w:t>i</w:t>
      </w:r>
      <w:proofErr w:type="spellEnd"/>
      <w:r w:rsidR="00787CE5" w:rsidRPr="00787CE5">
        <w:rPr>
          <w:sz w:val="22"/>
          <w:szCs w:val="22"/>
        </w:rPr>
        <w:t xml:space="preserve">) </w:t>
      </w:r>
      <w:r w:rsidR="00787CE5" w:rsidRPr="00787CE5">
        <w:rPr>
          <w:sz w:val="22"/>
          <w:szCs w:val="22"/>
        </w:rPr>
        <w:tab/>
      </w:r>
      <w:proofErr w:type="spellStart"/>
      <w:r w:rsidR="00787CE5" w:rsidRPr="00787CE5">
        <w:rPr>
          <w:sz w:val="22"/>
          <w:szCs w:val="22"/>
        </w:rPr>
        <w:t>Leutinizing</w:t>
      </w:r>
      <w:proofErr w:type="spellEnd"/>
      <w:r w:rsidR="00787CE5" w:rsidRPr="00787CE5">
        <w:rPr>
          <w:sz w:val="22"/>
          <w:szCs w:val="22"/>
        </w:rPr>
        <w:t xml:space="preserve"> hormone </w:t>
      </w:r>
      <w:proofErr w:type="spellStart"/>
      <w:r w:rsidR="00787CE5" w:rsidRPr="00787CE5">
        <w:rPr>
          <w:sz w:val="22"/>
          <w:szCs w:val="22"/>
        </w:rPr>
        <w:t>rej</w:t>
      </w:r>
      <w:proofErr w:type="spellEnd"/>
      <w:r w:rsidR="00787CE5" w:rsidRPr="00787CE5">
        <w:rPr>
          <w:sz w:val="22"/>
          <w:szCs w:val="22"/>
        </w:rPr>
        <w:t xml:space="preserve"> LH </w:t>
      </w:r>
    </w:p>
    <w:p w14:paraId="3FD65D4D" w14:textId="77777777" w:rsidR="00787CE5" w:rsidRPr="00787CE5" w:rsidRDefault="00EE24CD" w:rsidP="00D21B3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ii) - </w:t>
      </w:r>
      <w:r w:rsidR="00787CE5" w:rsidRPr="00787CE5">
        <w:rPr>
          <w:sz w:val="22"/>
          <w:szCs w:val="22"/>
        </w:rPr>
        <w:t xml:space="preserve">Causes ovulation </w:t>
      </w:r>
    </w:p>
    <w:p w14:paraId="1DC618E2" w14:textId="77777777" w:rsidR="00EE24CD" w:rsidRDefault="00EE24CD" w:rsidP="00D21B36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r w:rsidR="00787CE5" w:rsidRPr="00787CE5">
        <w:rPr>
          <w:sz w:val="22"/>
          <w:szCs w:val="22"/>
        </w:rPr>
        <w:t>Induces graafian fol</w:t>
      </w:r>
      <w:r>
        <w:rPr>
          <w:sz w:val="22"/>
          <w:szCs w:val="22"/>
        </w:rPr>
        <w:t xml:space="preserve">licle to become corpus </w:t>
      </w:r>
      <w:proofErr w:type="spellStart"/>
      <w:r>
        <w:rPr>
          <w:sz w:val="22"/>
          <w:szCs w:val="22"/>
        </w:rPr>
        <w:t>luteurn</w:t>
      </w:r>
      <w:proofErr w:type="spellEnd"/>
      <w:r>
        <w:rPr>
          <w:sz w:val="22"/>
          <w:szCs w:val="22"/>
        </w:rPr>
        <w:t xml:space="preserve"> </w:t>
      </w:r>
    </w:p>
    <w:p w14:paraId="53B55BA2" w14:textId="77777777" w:rsidR="00787CE5" w:rsidRPr="00787CE5" w:rsidRDefault="00EE24CD" w:rsidP="00D21B3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Stimulates corpus lu</w:t>
      </w:r>
      <w:r w:rsidR="00787CE5" w:rsidRPr="00787CE5">
        <w:rPr>
          <w:sz w:val="22"/>
          <w:szCs w:val="22"/>
        </w:rPr>
        <w:t xml:space="preserve">teum to release progesterone </w:t>
      </w:r>
    </w:p>
    <w:p w14:paraId="6F894544" w14:textId="77777777" w:rsidR="00787CE5" w:rsidRPr="00787CE5" w:rsidRDefault="00787CE5" w:rsidP="00D21B3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87CE5">
        <w:rPr>
          <w:sz w:val="22"/>
          <w:szCs w:val="22"/>
        </w:rPr>
        <w:t xml:space="preserve">d) </w:t>
      </w:r>
      <w:r w:rsidRPr="00787CE5">
        <w:rPr>
          <w:sz w:val="22"/>
          <w:szCs w:val="22"/>
        </w:rPr>
        <w:tab/>
      </w:r>
      <w:r w:rsidRPr="00787CE5">
        <w:rPr>
          <w:bCs/>
        </w:rPr>
        <w:t>12</w:t>
      </w:r>
      <w:r w:rsidRPr="00787CE5">
        <w:rPr>
          <w:bCs/>
          <w:vertAlign w:val="superscript"/>
        </w:rPr>
        <w:t>th</w:t>
      </w:r>
      <w:r w:rsidRPr="00787CE5">
        <w:rPr>
          <w:bCs/>
        </w:rPr>
        <w:t>-16</w:t>
      </w:r>
      <w:r w:rsidRPr="00787CE5">
        <w:rPr>
          <w:bCs/>
          <w:vertAlign w:val="superscript"/>
        </w:rPr>
        <w:t>th</w:t>
      </w:r>
      <w:r w:rsidRPr="00787CE5">
        <w:rPr>
          <w:bCs/>
        </w:rPr>
        <w:t xml:space="preserve">, </w:t>
      </w:r>
      <w:r w:rsidRPr="00787CE5">
        <w:rPr>
          <w:b/>
          <w:bCs/>
          <w:sz w:val="14"/>
          <w:szCs w:val="14"/>
        </w:rPr>
        <w:t xml:space="preserve"> </w:t>
      </w:r>
      <w:r w:rsidRPr="00787CE5">
        <w:rPr>
          <w:sz w:val="22"/>
          <w:szCs w:val="22"/>
        </w:rPr>
        <w:t xml:space="preserve">14+ 2 </w:t>
      </w:r>
    </w:p>
    <w:p w14:paraId="003345BB" w14:textId="77777777" w:rsidR="00C00227" w:rsidRPr="00787CE5" w:rsidRDefault="00C00227" w:rsidP="00D21B36">
      <w:pPr>
        <w:pStyle w:val="ListParagraph"/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6CC82" w14:textId="77777777" w:rsidR="00EE24CD" w:rsidRPr="00EE24CD" w:rsidRDefault="00EE24CD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2</w:t>
      </w:r>
    </w:p>
    <w:p w14:paraId="01E06C33" w14:textId="77777777" w:rsidR="00C00227" w:rsidRPr="00EE24CD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4CD">
        <w:rPr>
          <w:rFonts w:ascii="Times New Roman" w:hAnsi="Times New Roman" w:cs="Times New Roman"/>
          <w:sz w:val="24"/>
          <w:szCs w:val="24"/>
        </w:rPr>
        <w:t xml:space="preserve">a. Have a tail </w:t>
      </w:r>
    </w:p>
    <w:p w14:paraId="19A3A1A5" w14:textId="77777777" w:rsidR="00C00227" w:rsidRDefault="00EE24CD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0227" w:rsidRPr="00EE24CD">
        <w:rPr>
          <w:rFonts w:ascii="Times New Roman" w:hAnsi="Times New Roman" w:cs="Times New Roman"/>
          <w:sz w:val="24"/>
          <w:szCs w:val="24"/>
        </w:rPr>
        <w:t xml:space="preserve">Notochord </w:t>
      </w:r>
      <w:proofErr w:type="spellStart"/>
      <w:r w:rsidR="00C00227" w:rsidRPr="00EE24CD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C00227" w:rsidRPr="00EE24CD">
        <w:rPr>
          <w:rFonts w:ascii="Times New Roman" w:hAnsi="Times New Roman" w:cs="Times New Roman"/>
          <w:sz w:val="24"/>
          <w:szCs w:val="24"/>
        </w:rPr>
        <w:t xml:space="preserve"> backbone </w:t>
      </w:r>
    </w:p>
    <w:p w14:paraId="357CE480" w14:textId="77777777" w:rsidR="00EE24CD" w:rsidRPr="00EE24CD" w:rsidRDefault="00EE24CD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6DDC4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>b.</w:t>
      </w:r>
      <w:r w:rsidR="00EE24CD">
        <w:rPr>
          <w:rFonts w:ascii="Times New Roman" w:hAnsi="Times New Roman" w:cs="Times New Roman"/>
          <w:sz w:val="24"/>
          <w:szCs w:val="24"/>
        </w:rPr>
        <w:t xml:space="preserve"> </w:t>
      </w:r>
      <w:r w:rsidRPr="00787CE5">
        <w:rPr>
          <w:rFonts w:ascii="Times New Roman" w:hAnsi="Times New Roman" w:cs="Times New Roman"/>
          <w:sz w:val="24"/>
          <w:szCs w:val="24"/>
        </w:rPr>
        <w:t>Comp</w:t>
      </w:r>
      <w:r w:rsidR="00EE24CD">
        <w:rPr>
          <w:rFonts w:ascii="Times New Roman" w:hAnsi="Times New Roman" w:cs="Times New Roman"/>
          <w:sz w:val="24"/>
          <w:szCs w:val="24"/>
        </w:rPr>
        <w:t>a</w:t>
      </w:r>
      <w:r w:rsidRPr="00787CE5">
        <w:rPr>
          <w:rFonts w:ascii="Times New Roman" w:hAnsi="Times New Roman" w:cs="Times New Roman"/>
          <w:sz w:val="24"/>
          <w:szCs w:val="24"/>
        </w:rPr>
        <w:t xml:space="preserve">rative embryology </w:t>
      </w:r>
    </w:p>
    <w:p w14:paraId="068664D3" w14:textId="77777777" w:rsidR="00EE24CD" w:rsidRDefault="00EE24CD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CD6A41A" w14:textId="77777777" w:rsidR="00EE24CD" w:rsidRPr="00EE24CD" w:rsidRDefault="00EE24CD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3</w:t>
      </w:r>
    </w:p>
    <w:p w14:paraId="01627528" w14:textId="77777777" w:rsidR="00C00227" w:rsidRPr="00EE24CD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C00227" w:rsidRPr="00EE24CD">
        <w:rPr>
          <w:rFonts w:ascii="Times New Roman" w:hAnsi="Times New Roman" w:cs="Times New Roman"/>
          <w:sz w:val="24"/>
          <w:szCs w:val="24"/>
        </w:rPr>
        <w:t xml:space="preserve">. A flower with superior ovary with other floral parts below the ovary </w:t>
      </w:r>
    </w:p>
    <w:p w14:paraId="39352ED0" w14:textId="77777777" w:rsidR="00C00227" w:rsidRP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C00227" w:rsidRPr="00D21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227" w:rsidRPr="00D21B36">
        <w:rPr>
          <w:rFonts w:ascii="Times New Roman" w:hAnsi="Times New Roman" w:cs="Times New Roman"/>
          <w:sz w:val="24"/>
          <w:szCs w:val="24"/>
        </w:rPr>
        <w:t xml:space="preserve">Fused sepals </w:t>
      </w:r>
    </w:p>
    <w:p w14:paraId="4851ACA4" w14:textId="77777777" w:rsidR="00C00227" w:rsidRP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C00227" w:rsidRPr="00D21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0227" w:rsidRPr="00D21B36">
        <w:rPr>
          <w:rFonts w:ascii="Times New Roman" w:hAnsi="Times New Roman" w:cs="Times New Roman"/>
          <w:sz w:val="24"/>
          <w:szCs w:val="24"/>
        </w:rPr>
        <w:t xml:space="preserve">A condition in flowers where either the male or female parts mature before the other. </w:t>
      </w:r>
    </w:p>
    <w:p w14:paraId="0058F509" w14:textId="77777777" w:rsid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D0B7F" w14:textId="77777777" w:rsidR="00D21B36" w:rsidRPr="00EE24CD" w:rsidRDefault="00D21B36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4</w:t>
      </w:r>
    </w:p>
    <w:p w14:paraId="426EEDF1" w14:textId="77777777" w:rsidR="00C00227" w:rsidRPr="00D21B36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>a.</w:t>
      </w:r>
      <w:r w:rsidR="00D21B36">
        <w:rPr>
          <w:rFonts w:ascii="Times New Roman" w:hAnsi="Times New Roman" w:cs="Times New Roman"/>
          <w:sz w:val="24"/>
          <w:szCs w:val="24"/>
        </w:rPr>
        <w:t xml:space="preserve">- </w:t>
      </w:r>
      <w:r w:rsidRPr="00D21B36">
        <w:rPr>
          <w:rFonts w:ascii="Times New Roman" w:hAnsi="Times New Roman" w:cs="Times New Roman"/>
          <w:sz w:val="24"/>
          <w:szCs w:val="24"/>
        </w:rPr>
        <w:t xml:space="preserve"> Sodium glycocholate </w:t>
      </w:r>
    </w:p>
    <w:p w14:paraId="34AB0082" w14:textId="77777777" w:rsidR="00C00227" w:rsidRP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00227" w:rsidRPr="00D21B36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="00C00227" w:rsidRPr="00D21B36">
        <w:rPr>
          <w:rFonts w:ascii="Times New Roman" w:hAnsi="Times New Roman" w:cs="Times New Roman"/>
          <w:sz w:val="24"/>
          <w:szCs w:val="24"/>
        </w:rPr>
        <w:t>tarocholate</w:t>
      </w:r>
      <w:proofErr w:type="spellEnd"/>
      <w:r w:rsidR="00C00227" w:rsidRPr="00D21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F396B" w14:textId="77777777" w:rsidR="00C00227" w:rsidRPr="00D21B36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>b.</w:t>
      </w:r>
      <w:r w:rsidR="00D21B36">
        <w:rPr>
          <w:rFonts w:ascii="Times New Roman" w:hAnsi="Times New Roman" w:cs="Times New Roman"/>
          <w:sz w:val="24"/>
          <w:szCs w:val="24"/>
        </w:rPr>
        <w:t xml:space="preserve"> </w:t>
      </w:r>
      <w:r w:rsidRPr="00D21B36">
        <w:rPr>
          <w:rFonts w:ascii="Times New Roman" w:hAnsi="Times New Roman" w:cs="Times New Roman"/>
          <w:sz w:val="24"/>
          <w:szCs w:val="24"/>
        </w:rPr>
        <w:t xml:space="preserve">Males have more muscles and less fat than females hence require more energy than females </w:t>
      </w:r>
    </w:p>
    <w:p w14:paraId="578A8E91" w14:textId="77777777" w:rsidR="00D21B36" w:rsidRDefault="00D21B36" w:rsidP="00D21B36">
      <w:pPr>
        <w:pStyle w:val="ListParagraph"/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14:paraId="798C4290" w14:textId="77777777" w:rsidR="00D21B36" w:rsidRPr="00EE24CD" w:rsidRDefault="00D21B36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5</w:t>
      </w:r>
    </w:p>
    <w:p w14:paraId="14E2921D" w14:textId="77777777" w:rsidR="00EF2B7F" w:rsidRPr="00787CE5" w:rsidRDefault="00EF2B7F" w:rsidP="00D21B36">
      <w:pPr>
        <w:pStyle w:val="ListParagraph"/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>a)</w:t>
      </w:r>
      <w:r w:rsidRPr="00787CE5">
        <w:rPr>
          <w:rFonts w:ascii="Times New Roman" w:hAnsi="Times New Roman" w:cs="Times New Roman"/>
        </w:rPr>
        <w:tab/>
      </w:r>
    </w:p>
    <w:tbl>
      <w:tblPr>
        <w:tblStyle w:val="TableGrid"/>
        <w:tblW w:w="4658" w:type="dxa"/>
        <w:tblInd w:w="720" w:type="dxa"/>
        <w:tblLook w:val="04A0" w:firstRow="1" w:lastRow="0" w:firstColumn="1" w:lastColumn="0" w:noHBand="0" w:noVBand="1"/>
      </w:tblPr>
      <w:tblGrid>
        <w:gridCol w:w="1798"/>
        <w:gridCol w:w="2860"/>
      </w:tblGrid>
      <w:tr w:rsidR="00EF2B7F" w:rsidRPr="00787CE5" w14:paraId="715297CD" w14:textId="77777777" w:rsidTr="00406D67">
        <w:tc>
          <w:tcPr>
            <w:tcW w:w="1798" w:type="dxa"/>
          </w:tcPr>
          <w:p w14:paraId="530C297E" w14:textId="77777777" w:rsidR="00EF2B7F" w:rsidRPr="00787CE5" w:rsidRDefault="00EF2B7F" w:rsidP="00D21B36">
            <w:pPr>
              <w:pStyle w:val="ListParagraph"/>
              <w:tabs>
                <w:tab w:val="left" w:pos="709"/>
                <w:tab w:val="left" w:pos="993"/>
              </w:tabs>
              <w:ind w:left="34" w:hanging="45"/>
              <w:jc w:val="both"/>
              <w:rPr>
                <w:rFonts w:ascii="Times New Roman" w:hAnsi="Times New Roman" w:cs="Times New Roman"/>
              </w:rPr>
            </w:pPr>
            <w:r w:rsidRPr="00787CE5">
              <w:rPr>
                <w:rFonts w:ascii="Times New Roman" w:hAnsi="Times New Roman" w:cs="Times New Roman"/>
              </w:rPr>
              <w:t>At start</w:t>
            </w:r>
          </w:p>
        </w:tc>
        <w:tc>
          <w:tcPr>
            <w:tcW w:w="2860" w:type="dxa"/>
          </w:tcPr>
          <w:p w14:paraId="14A0A124" w14:textId="77777777" w:rsidR="00EF2B7F" w:rsidRPr="00787CE5" w:rsidRDefault="00EF2B7F" w:rsidP="00D21B36">
            <w:pPr>
              <w:pStyle w:val="ListParagraph"/>
              <w:tabs>
                <w:tab w:val="left" w:pos="709"/>
                <w:tab w:val="left" w:pos="993"/>
              </w:tabs>
              <w:ind w:left="0" w:hanging="45"/>
              <w:jc w:val="both"/>
              <w:rPr>
                <w:rFonts w:ascii="Times New Roman" w:hAnsi="Times New Roman" w:cs="Times New Roman"/>
              </w:rPr>
            </w:pPr>
            <w:r w:rsidRPr="00787CE5">
              <w:rPr>
                <w:rFonts w:ascii="Times New Roman" w:hAnsi="Times New Roman" w:cs="Times New Roman"/>
              </w:rPr>
              <w:t>Reducing sugars; absent</w:t>
            </w:r>
          </w:p>
        </w:tc>
      </w:tr>
      <w:tr w:rsidR="00EF2B7F" w:rsidRPr="00787CE5" w14:paraId="609C7D74" w14:textId="77777777" w:rsidTr="00406D67">
        <w:tc>
          <w:tcPr>
            <w:tcW w:w="1798" w:type="dxa"/>
          </w:tcPr>
          <w:p w14:paraId="08967662" w14:textId="77777777" w:rsidR="00EF2B7F" w:rsidRPr="00787CE5" w:rsidRDefault="00EF2B7F" w:rsidP="00D21B36">
            <w:pPr>
              <w:pStyle w:val="ListParagraph"/>
              <w:tabs>
                <w:tab w:val="left" w:pos="709"/>
                <w:tab w:val="left" w:pos="993"/>
              </w:tabs>
              <w:ind w:left="0" w:hanging="45"/>
              <w:jc w:val="both"/>
              <w:rPr>
                <w:rFonts w:ascii="Times New Roman" w:hAnsi="Times New Roman" w:cs="Times New Roman"/>
              </w:rPr>
            </w:pPr>
            <w:r w:rsidRPr="00787CE5">
              <w:rPr>
                <w:rFonts w:ascii="Times New Roman" w:hAnsi="Times New Roman" w:cs="Times New Roman"/>
              </w:rPr>
              <w:t>After 30 minutes</w:t>
            </w:r>
          </w:p>
        </w:tc>
        <w:tc>
          <w:tcPr>
            <w:tcW w:w="2860" w:type="dxa"/>
          </w:tcPr>
          <w:p w14:paraId="0F483817" w14:textId="77777777" w:rsidR="00EF2B7F" w:rsidRPr="00787CE5" w:rsidRDefault="00EF2B7F" w:rsidP="00D21B36">
            <w:pPr>
              <w:pStyle w:val="ListParagraph"/>
              <w:tabs>
                <w:tab w:val="left" w:pos="709"/>
                <w:tab w:val="left" w:pos="993"/>
              </w:tabs>
              <w:ind w:left="0" w:hanging="45"/>
              <w:jc w:val="both"/>
              <w:rPr>
                <w:rFonts w:ascii="Times New Roman" w:hAnsi="Times New Roman" w:cs="Times New Roman"/>
              </w:rPr>
            </w:pPr>
            <w:r w:rsidRPr="00787CE5">
              <w:rPr>
                <w:rFonts w:ascii="Times New Roman" w:hAnsi="Times New Roman" w:cs="Times New Roman"/>
              </w:rPr>
              <w:t>Reducing sugars; present</w:t>
            </w:r>
          </w:p>
        </w:tc>
      </w:tr>
    </w:tbl>
    <w:p w14:paraId="6E85C6B2" w14:textId="77777777" w:rsidR="00EF2B7F" w:rsidRPr="00787CE5" w:rsidRDefault="00EF2B7F" w:rsidP="00D21B36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ab/>
      </w:r>
    </w:p>
    <w:p w14:paraId="1D2488A9" w14:textId="77777777" w:rsidR="00EF2B7F" w:rsidRDefault="00EF2B7F" w:rsidP="00D21B36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ab/>
        <w:t>b)</w:t>
      </w:r>
      <w:r w:rsidRPr="00787CE5">
        <w:rPr>
          <w:rFonts w:ascii="Times New Roman" w:hAnsi="Times New Roman" w:cs="Times New Roman"/>
        </w:rPr>
        <w:tab/>
      </w:r>
      <w:proofErr w:type="spellStart"/>
      <w:r w:rsidRPr="00787CE5">
        <w:rPr>
          <w:rFonts w:ascii="Times New Roman" w:hAnsi="Times New Roman" w:cs="Times New Roman"/>
        </w:rPr>
        <w:t>i</w:t>
      </w:r>
      <w:proofErr w:type="spellEnd"/>
      <w:r w:rsidRPr="00787CE5">
        <w:rPr>
          <w:rFonts w:ascii="Times New Roman" w:hAnsi="Times New Roman" w:cs="Times New Roman"/>
        </w:rPr>
        <w:t xml:space="preserve">) </w:t>
      </w:r>
      <w:r w:rsidRPr="00787CE5">
        <w:rPr>
          <w:rFonts w:ascii="Times New Roman" w:hAnsi="Times New Roman" w:cs="Times New Roman"/>
        </w:rPr>
        <w:tab/>
        <w:t>diffusion;</w:t>
      </w:r>
    </w:p>
    <w:p w14:paraId="1D9B87C0" w14:textId="77777777" w:rsidR="00D21B36" w:rsidRPr="00787CE5" w:rsidRDefault="00D21B36" w:rsidP="00D21B36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72B387BF" w14:textId="77777777" w:rsidR="00EF2B7F" w:rsidRDefault="00EF2B7F" w:rsidP="00D21B36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990" w:hanging="99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ab/>
      </w:r>
      <w:r w:rsidRPr="00787CE5">
        <w:rPr>
          <w:rFonts w:ascii="Times New Roman" w:hAnsi="Times New Roman" w:cs="Times New Roman"/>
        </w:rPr>
        <w:tab/>
        <w:t>ii)</w:t>
      </w:r>
      <w:r w:rsidRPr="00787CE5">
        <w:rPr>
          <w:rFonts w:ascii="Times New Roman" w:hAnsi="Times New Roman" w:cs="Times New Roman"/>
        </w:rPr>
        <w:tab/>
        <w:t xml:space="preserve">There is a high concentration of glucose molecules in the </w:t>
      </w:r>
      <w:proofErr w:type="spellStart"/>
      <w:r w:rsidRPr="00787CE5">
        <w:rPr>
          <w:rFonts w:ascii="Times New Roman" w:hAnsi="Times New Roman" w:cs="Times New Roman"/>
        </w:rPr>
        <w:t>visking</w:t>
      </w:r>
      <w:proofErr w:type="spellEnd"/>
      <w:r w:rsidRPr="00787CE5">
        <w:rPr>
          <w:rFonts w:ascii="Times New Roman" w:hAnsi="Times New Roman" w:cs="Times New Roman"/>
        </w:rPr>
        <w:t xml:space="preserve"> tubing than the beaker; glucose</w:t>
      </w:r>
      <w:r w:rsidR="00D21B36">
        <w:rPr>
          <w:rFonts w:ascii="Times New Roman" w:hAnsi="Times New Roman" w:cs="Times New Roman"/>
        </w:rPr>
        <w:t xml:space="preserve"> </w:t>
      </w:r>
      <w:r w:rsidRPr="00787CE5">
        <w:rPr>
          <w:rFonts w:ascii="Times New Roman" w:hAnsi="Times New Roman" w:cs="Times New Roman"/>
        </w:rPr>
        <w:t xml:space="preserve">molecules are small enough to pass through the pores of the membrane; They move out into the </w:t>
      </w:r>
      <w:r w:rsidRPr="00787CE5">
        <w:rPr>
          <w:rFonts w:ascii="Times New Roman" w:hAnsi="Times New Roman" w:cs="Times New Roman"/>
        </w:rPr>
        <w:tab/>
        <w:t xml:space="preserve">beaker by diffusion;/ acc they diffuse out. </w:t>
      </w:r>
      <w:r w:rsidRPr="00787CE5">
        <w:rPr>
          <w:rFonts w:ascii="Times New Roman" w:hAnsi="Times New Roman" w:cs="Times New Roman"/>
        </w:rPr>
        <w:tab/>
      </w:r>
      <w:r w:rsidRPr="00787CE5">
        <w:rPr>
          <w:rFonts w:ascii="Times New Roman" w:hAnsi="Times New Roman" w:cs="Times New Roman"/>
        </w:rPr>
        <w:tab/>
      </w:r>
    </w:p>
    <w:p w14:paraId="6C6B90A9" w14:textId="77777777" w:rsidR="00D21B36" w:rsidRPr="00787CE5" w:rsidRDefault="00D21B36" w:rsidP="00D21B36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990" w:hanging="990"/>
        <w:jc w:val="both"/>
        <w:rPr>
          <w:rFonts w:ascii="Times New Roman" w:hAnsi="Times New Roman" w:cs="Times New Roman"/>
        </w:rPr>
      </w:pPr>
    </w:p>
    <w:p w14:paraId="7599A159" w14:textId="77777777" w:rsidR="00EF2B7F" w:rsidRPr="00787CE5" w:rsidRDefault="00EF2B7F" w:rsidP="00D21B36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ab/>
        <w:t>c)</w:t>
      </w:r>
      <w:r w:rsidRPr="00787CE5">
        <w:rPr>
          <w:rFonts w:ascii="Times New Roman" w:hAnsi="Times New Roman" w:cs="Times New Roman"/>
        </w:rPr>
        <w:tab/>
        <w:t xml:space="preserve">Cell physiology is the study of functions of the cell structures while </w:t>
      </w:r>
      <w:proofErr w:type="spellStart"/>
      <w:r w:rsidRPr="00787CE5">
        <w:rPr>
          <w:rFonts w:ascii="Times New Roman" w:hAnsi="Times New Roman" w:cs="Times New Roman"/>
        </w:rPr>
        <w:t>specialisation</w:t>
      </w:r>
      <w:proofErr w:type="spellEnd"/>
      <w:r w:rsidRPr="00787CE5">
        <w:rPr>
          <w:rFonts w:ascii="Times New Roman" w:hAnsi="Times New Roman" w:cs="Times New Roman"/>
        </w:rPr>
        <w:t xml:space="preserve"> is the structural </w:t>
      </w:r>
      <w:r w:rsidRPr="00787CE5">
        <w:rPr>
          <w:rFonts w:ascii="Times New Roman" w:hAnsi="Times New Roman" w:cs="Times New Roman"/>
        </w:rPr>
        <w:tab/>
        <w:t>modification/differentiation of cells to perform specific functions;</w:t>
      </w:r>
    </w:p>
    <w:p w14:paraId="21CFBA36" w14:textId="77777777" w:rsidR="00D21B36" w:rsidRDefault="00D21B36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39276C3B" w14:textId="77777777" w:rsidR="00D21B36" w:rsidRPr="00EE24CD" w:rsidRDefault="00D21B36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6</w:t>
      </w:r>
    </w:p>
    <w:p w14:paraId="386FD944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EEAA2" w14:textId="77777777" w:rsidR="00C00227" w:rsidRPr="00D21B36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 xml:space="preserve">a. </w:t>
      </w:r>
      <w:r w:rsidR="00D21B36">
        <w:rPr>
          <w:rFonts w:ascii="Times New Roman" w:hAnsi="Times New Roman" w:cs="Times New Roman"/>
          <w:sz w:val="24"/>
          <w:szCs w:val="24"/>
        </w:rPr>
        <w:t xml:space="preserve"> -</w:t>
      </w:r>
      <w:r w:rsidRPr="00D21B36">
        <w:rPr>
          <w:rFonts w:ascii="Times New Roman" w:hAnsi="Times New Roman" w:cs="Times New Roman"/>
          <w:sz w:val="24"/>
          <w:szCs w:val="24"/>
        </w:rPr>
        <w:t xml:space="preserve">Pericardium membrane secretes a fluid that acts as a shock absorber/reduce friction during movement </w:t>
      </w:r>
    </w:p>
    <w:p w14:paraId="29AC1608" w14:textId="77777777" w:rsidR="00C00227" w:rsidRP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C00227" w:rsidRPr="00D21B36">
        <w:rPr>
          <w:rFonts w:ascii="Times New Roman" w:hAnsi="Times New Roman" w:cs="Times New Roman"/>
          <w:sz w:val="24"/>
          <w:szCs w:val="24"/>
        </w:rPr>
        <w:t>outer pericardial membrane is covered with a layer of fat that acts as a shock absorber</w:t>
      </w:r>
    </w:p>
    <w:p w14:paraId="49D5E7D4" w14:textId="77777777" w:rsidR="00D21B36" w:rsidRDefault="00D21B36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2E2B8F53" w14:textId="77777777" w:rsidR="00D21B36" w:rsidRPr="00EE24CD" w:rsidRDefault="00D21B36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Question 7</w:t>
      </w:r>
    </w:p>
    <w:p w14:paraId="58263ECA" w14:textId="77777777" w:rsidR="00C00227" w:rsidRPr="00D21B36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 xml:space="preserve"> a.</w:t>
      </w:r>
      <w:r w:rsidR="00D21B36">
        <w:rPr>
          <w:rFonts w:ascii="Times New Roman" w:hAnsi="Times New Roman" w:cs="Times New Roman"/>
          <w:sz w:val="24"/>
          <w:szCs w:val="24"/>
        </w:rPr>
        <w:t xml:space="preserve"> </w:t>
      </w:r>
      <w:r w:rsidRPr="00D21B36">
        <w:rPr>
          <w:rFonts w:ascii="Times New Roman" w:hAnsi="Times New Roman" w:cs="Times New Roman"/>
          <w:sz w:val="24"/>
          <w:szCs w:val="24"/>
        </w:rPr>
        <w:t xml:space="preserve">reduces density to give buoyancy to the plant –contains air for gaseous exchange </w:t>
      </w:r>
    </w:p>
    <w:p w14:paraId="4E43AAD7" w14:textId="77777777" w:rsidR="00C00227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227" w:rsidRPr="00787CE5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227" w:rsidRPr="00787CE5">
        <w:rPr>
          <w:rFonts w:ascii="Times New Roman" w:hAnsi="Times New Roman" w:cs="Times New Roman"/>
          <w:sz w:val="24"/>
          <w:szCs w:val="24"/>
        </w:rPr>
        <w:t>Habitat is a specific locality with a particular set of conditions where an organism lives; Ecological        niche is the position that an organism occupies in a habitat in terms of physical state and its role in feeding relationships.</w:t>
      </w:r>
    </w:p>
    <w:p w14:paraId="14FDE3AF" w14:textId="77777777" w:rsid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4616D" w14:textId="77777777" w:rsidR="00D21B36" w:rsidRPr="00EE24CD" w:rsidRDefault="00D21B36" w:rsidP="00D21B3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Question 8</w:t>
      </w:r>
    </w:p>
    <w:p w14:paraId="07EA7CED" w14:textId="77777777" w:rsid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739FB" w14:textId="77777777" w:rsidR="00C00227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Carbonic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anyhydrase</w:t>
      </w:r>
      <w:proofErr w:type="spellEnd"/>
    </w:p>
    <w:p w14:paraId="7B0840A0" w14:textId="77777777" w:rsidR="00D21B36" w:rsidRPr="00787CE5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4304A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9</w:t>
      </w:r>
    </w:p>
    <w:p w14:paraId="63DD4B97" w14:textId="77777777" w:rsidR="00C00227" w:rsidRPr="00787CE5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227" w:rsidRPr="00787CE5">
        <w:rPr>
          <w:rFonts w:ascii="Times New Roman" w:hAnsi="Times New Roman" w:cs="Times New Roman"/>
          <w:sz w:val="24"/>
          <w:szCs w:val="24"/>
        </w:rPr>
        <w:t xml:space="preserve">Supplied with many blood capillaries/highly </w:t>
      </w:r>
      <w:proofErr w:type="spellStart"/>
      <w:r w:rsidR="00C00227" w:rsidRPr="00787CE5">
        <w:rPr>
          <w:rFonts w:ascii="Times New Roman" w:hAnsi="Times New Roman" w:cs="Times New Roman"/>
          <w:sz w:val="24"/>
          <w:szCs w:val="24"/>
        </w:rPr>
        <w:t>vascularised</w:t>
      </w:r>
      <w:proofErr w:type="spellEnd"/>
      <w:r w:rsidR="00C00227" w:rsidRPr="00787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9CF59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- Moist skin </w:t>
      </w:r>
    </w:p>
    <w:p w14:paraId="7C846DF5" w14:textId="77777777" w:rsidR="00C00227" w:rsidRPr="00787CE5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227" w:rsidRPr="00787CE5">
        <w:rPr>
          <w:rFonts w:ascii="Times New Roman" w:hAnsi="Times New Roman" w:cs="Times New Roman"/>
          <w:sz w:val="24"/>
          <w:szCs w:val="24"/>
        </w:rPr>
        <w:t xml:space="preserve">Thin epithelium </w:t>
      </w:r>
    </w:p>
    <w:p w14:paraId="7F7B4E08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D76D4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10</w:t>
      </w:r>
    </w:p>
    <w:p w14:paraId="5A746879" w14:textId="77777777" w:rsidR="00C00227" w:rsidRPr="00787CE5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00227" w:rsidRPr="00787CE5">
        <w:rPr>
          <w:rFonts w:ascii="Times New Roman" w:hAnsi="Times New Roman" w:cs="Times New Roman"/>
          <w:sz w:val="24"/>
          <w:szCs w:val="24"/>
        </w:rPr>
        <w:t>X40</w:t>
      </w:r>
    </w:p>
    <w:p w14:paraId="3ED8D268" w14:textId="77777777" w:rsidR="00C00227" w:rsidRPr="00787CE5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00227" w:rsidRPr="00787CE5">
        <w:rPr>
          <w:rFonts w:ascii="Times New Roman" w:hAnsi="Times New Roman" w:cs="Times New Roman"/>
          <w:sz w:val="24"/>
          <w:szCs w:val="24"/>
        </w:rPr>
        <w:t xml:space="preserve">Smaller magnification gives wider field of view/larger part </w:t>
      </w:r>
    </w:p>
    <w:p w14:paraId="1F0CC191" w14:textId="77777777" w:rsidR="00D21B36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476A8CBA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11</w:t>
      </w:r>
    </w:p>
    <w:p w14:paraId="5DA5861F" w14:textId="77777777" w:rsidR="00C00227" w:rsidRPr="00787CE5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227" w:rsidRPr="00787CE5">
        <w:rPr>
          <w:rFonts w:ascii="Times New Roman" w:hAnsi="Times New Roman" w:cs="Times New Roman"/>
          <w:sz w:val="24"/>
          <w:szCs w:val="24"/>
        </w:rPr>
        <w:t xml:space="preserve">under ventilation of lungs </w:t>
      </w:r>
    </w:p>
    <w:p w14:paraId="32174933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- Blockage of alveoli/air sacs </w:t>
      </w:r>
    </w:p>
    <w:p w14:paraId="425FFF9F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- Disease and infection e.g. pneumonia </w:t>
      </w:r>
    </w:p>
    <w:p w14:paraId="77DE4549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High cardiac frequency/high pumping </w:t>
      </w:r>
    </w:p>
    <w:p w14:paraId="2514E926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11260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12</w:t>
      </w:r>
    </w:p>
    <w:p w14:paraId="116AAFDD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227" w:rsidRPr="00787CE5" w14:paraId="076B8756" w14:textId="77777777" w:rsidTr="00D117DA">
        <w:tc>
          <w:tcPr>
            <w:tcW w:w="4788" w:type="dxa"/>
          </w:tcPr>
          <w:p w14:paraId="44E97399" w14:textId="77777777" w:rsidR="00C00227" w:rsidRPr="00787CE5" w:rsidRDefault="00C00227" w:rsidP="00D21B36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Insect pollinated </w:t>
            </w:r>
          </w:p>
        </w:tc>
        <w:tc>
          <w:tcPr>
            <w:tcW w:w="4788" w:type="dxa"/>
          </w:tcPr>
          <w:p w14:paraId="4B0484E8" w14:textId="77777777" w:rsidR="00C00227" w:rsidRPr="00787CE5" w:rsidRDefault="00C00227" w:rsidP="00D21B36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Wind pollinated </w:t>
            </w:r>
          </w:p>
        </w:tc>
      </w:tr>
      <w:tr w:rsidR="00C00227" w:rsidRPr="00787CE5" w14:paraId="758F35C3" w14:textId="77777777" w:rsidTr="00D117DA">
        <w:tc>
          <w:tcPr>
            <w:tcW w:w="4788" w:type="dxa"/>
          </w:tcPr>
          <w:p w14:paraId="4333938E" w14:textId="77777777" w:rsidR="00C00227" w:rsidRPr="00787CE5" w:rsidRDefault="00C00227" w:rsidP="00D21B36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 xml:space="preserve">Anthers-short/small firmly attached to filament </w:t>
            </w:r>
          </w:p>
          <w:p w14:paraId="2CB099F6" w14:textId="77777777" w:rsidR="00C00227" w:rsidRPr="00787CE5" w:rsidRDefault="00C00227" w:rsidP="00D21B36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 xml:space="preserve">Pollen grains-large ,heavy and sticky </w:t>
            </w:r>
          </w:p>
          <w:p w14:paraId="0E0F3103" w14:textId="77777777" w:rsidR="00C00227" w:rsidRPr="00787CE5" w:rsidRDefault="00C00227" w:rsidP="00D21B36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 xml:space="preserve">Stigma –small ,sticky </w:t>
            </w:r>
          </w:p>
        </w:tc>
        <w:tc>
          <w:tcPr>
            <w:tcW w:w="4788" w:type="dxa"/>
          </w:tcPr>
          <w:p w14:paraId="77D7EDDE" w14:textId="77777777" w:rsidR="00C00227" w:rsidRPr="00787CE5" w:rsidRDefault="00C00227" w:rsidP="00D21B36">
            <w:pPr>
              <w:pStyle w:val="ListParagraph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>long/large which are loosely attached to filament</w:t>
            </w:r>
          </w:p>
          <w:p w14:paraId="31CD5D2D" w14:textId="77777777" w:rsidR="00C00227" w:rsidRPr="00787CE5" w:rsidRDefault="00C00227" w:rsidP="00D21B36">
            <w:pPr>
              <w:pStyle w:val="ListParagraph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 xml:space="preserve">pollen grains are small smooth and light </w:t>
            </w:r>
          </w:p>
          <w:p w14:paraId="2E7C672F" w14:textId="77777777" w:rsidR="00C00227" w:rsidRPr="00787CE5" w:rsidRDefault="00C00227" w:rsidP="00D21B36">
            <w:pPr>
              <w:pStyle w:val="ListParagraph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 xml:space="preserve">large/long feathery </w:t>
            </w:r>
          </w:p>
        </w:tc>
      </w:tr>
    </w:tbl>
    <w:p w14:paraId="120E62D1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1B1D5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13</w:t>
      </w:r>
    </w:p>
    <w:p w14:paraId="6F402446" w14:textId="77777777" w:rsidR="00787CE5" w:rsidRPr="00787CE5" w:rsidRDefault="00D21B36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 w:rsidR="00787CE5" w:rsidRPr="00787CE5">
        <w:rPr>
          <w:rFonts w:ascii="Times New Roman" w:hAnsi="Times New Roman" w:cs="Times New Roman"/>
        </w:rPr>
        <w:t>X- Pupil;</w:t>
      </w:r>
    </w:p>
    <w:p w14:paraId="0ABC80DA" w14:textId="77777777" w:rsidR="00787CE5" w:rsidRDefault="00787CE5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 xml:space="preserve">   </w:t>
      </w:r>
      <w:r w:rsidRPr="00787CE5">
        <w:rPr>
          <w:rFonts w:ascii="Times New Roman" w:hAnsi="Times New Roman" w:cs="Times New Roman"/>
        </w:rPr>
        <w:tab/>
        <w:t>Y- Circular muscles;</w:t>
      </w:r>
    </w:p>
    <w:p w14:paraId="7CA7E290" w14:textId="77777777" w:rsidR="00D21B36" w:rsidRPr="00787CE5" w:rsidRDefault="00D21B36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4FABB76E" w14:textId="77777777" w:rsidR="00787CE5" w:rsidRPr="00787CE5" w:rsidRDefault="00787CE5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>(b) (</w:t>
      </w:r>
      <w:proofErr w:type="spellStart"/>
      <w:r w:rsidRPr="00787CE5">
        <w:rPr>
          <w:rFonts w:ascii="Times New Roman" w:hAnsi="Times New Roman" w:cs="Times New Roman"/>
        </w:rPr>
        <w:t>i</w:t>
      </w:r>
      <w:proofErr w:type="spellEnd"/>
      <w:r w:rsidRPr="00787CE5">
        <w:rPr>
          <w:rFonts w:ascii="Times New Roman" w:hAnsi="Times New Roman" w:cs="Times New Roman"/>
        </w:rPr>
        <w:t xml:space="preserve">) Condition that lead to the change in appearance shown     </w:t>
      </w:r>
      <w:r w:rsidR="00D21B36">
        <w:rPr>
          <w:rFonts w:ascii="Times New Roman" w:hAnsi="Times New Roman" w:cs="Times New Roman"/>
        </w:rPr>
        <w:t xml:space="preserve">                      </w:t>
      </w:r>
      <w:r w:rsidR="00D21B36">
        <w:rPr>
          <w:rFonts w:ascii="Times New Roman" w:hAnsi="Times New Roman" w:cs="Times New Roman"/>
        </w:rPr>
        <w:tab/>
      </w:r>
      <w:r w:rsidR="00D21B36">
        <w:rPr>
          <w:rFonts w:ascii="Times New Roman" w:hAnsi="Times New Roman" w:cs="Times New Roman"/>
        </w:rPr>
        <w:tab/>
      </w:r>
      <w:r w:rsidR="00D21B36">
        <w:rPr>
          <w:rFonts w:ascii="Times New Roman" w:hAnsi="Times New Roman" w:cs="Times New Roman"/>
        </w:rPr>
        <w:tab/>
      </w:r>
      <w:r w:rsidR="00D21B36">
        <w:rPr>
          <w:rFonts w:ascii="Times New Roman" w:hAnsi="Times New Roman" w:cs="Times New Roman"/>
        </w:rPr>
        <w:tab/>
        <w:t xml:space="preserve"> </w:t>
      </w:r>
    </w:p>
    <w:p w14:paraId="09A8E064" w14:textId="77777777" w:rsidR="00787CE5" w:rsidRDefault="00787CE5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 xml:space="preserve">- </w:t>
      </w:r>
      <w:r w:rsidRPr="00787CE5">
        <w:rPr>
          <w:rFonts w:ascii="Times New Roman" w:hAnsi="Times New Roman" w:cs="Times New Roman"/>
        </w:rPr>
        <w:tab/>
        <w:t>Dim light /Low light intensity /darkness/ dull light;</w:t>
      </w:r>
    </w:p>
    <w:p w14:paraId="2EB4FF3F" w14:textId="77777777" w:rsidR="00D21B36" w:rsidRPr="00787CE5" w:rsidRDefault="00D21B36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70B0E016" w14:textId="77777777" w:rsidR="00787CE5" w:rsidRPr="00787CE5" w:rsidRDefault="00787CE5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 xml:space="preserve">ii) </w:t>
      </w:r>
      <w:r w:rsidRPr="00787CE5">
        <w:rPr>
          <w:rFonts w:ascii="Times New Roman" w:hAnsi="Times New Roman" w:cs="Times New Roman"/>
        </w:rPr>
        <w:tab/>
        <w:t xml:space="preserve">Changes that lead to the appearance of the iris and pupil as shown in the diagram   </w:t>
      </w:r>
      <w:r w:rsidRPr="00787CE5">
        <w:rPr>
          <w:rFonts w:ascii="Times New Roman" w:hAnsi="Times New Roman" w:cs="Times New Roman"/>
        </w:rPr>
        <w:tab/>
      </w:r>
      <w:r w:rsidRPr="00787CE5">
        <w:rPr>
          <w:rFonts w:ascii="Times New Roman" w:hAnsi="Times New Roman" w:cs="Times New Roman"/>
        </w:rPr>
        <w:tab/>
      </w:r>
      <w:r w:rsidRPr="00787CE5">
        <w:rPr>
          <w:rFonts w:ascii="Times New Roman" w:hAnsi="Times New Roman" w:cs="Times New Roman"/>
        </w:rPr>
        <w:tab/>
      </w:r>
    </w:p>
    <w:p w14:paraId="4C91A1C7" w14:textId="77777777" w:rsidR="00787CE5" w:rsidRDefault="00787CE5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 xml:space="preserve"> -</w:t>
      </w:r>
      <w:r w:rsidRPr="00787CE5">
        <w:rPr>
          <w:rFonts w:ascii="Times New Roman" w:hAnsi="Times New Roman" w:cs="Times New Roman"/>
        </w:rPr>
        <w:tab/>
        <w:t xml:space="preserve">Circular muscles in iris relax while radial muscles contract, pupil becomes wider /dilated, allowing more light to enter the eye ;                                                                                    </w:t>
      </w:r>
      <w:r w:rsidR="00D21B36">
        <w:rPr>
          <w:rFonts w:ascii="Times New Roman" w:hAnsi="Times New Roman" w:cs="Times New Roman"/>
        </w:rPr>
        <w:t xml:space="preserve">                           </w:t>
      </w:r>
      <w:r w:rsidR="00D21B36">
        <w:rPr>
          <w:rFonts w:ascii="Times New Roman" w:hAnsi="Times New Roman" w:cs="Times New Roman"/>
        </w:rPr>
        <w:tab/>
      </w:r>
      <w:r w:rsidR="00D21B36">
        <w:rPr>
          <w:rFonts w:ascii="Times New Roman" w:hAnsi="Times New Roman" w:cs="Times New Roman"/>
        </w:rPr>
        <w:tab/>
      </w:r>
      <w:r w:rsidR="00D21B36">
        <w:rPr>
          <w:rFonts w:ascii="Times New Roman" w:hAnsi="Times New Roman" w:cs="Times New Roman"/>
        </w:rPr>
        <w:tab/>
      </w:r>
    </w:p>
    <w:p w14:paraId="09F83DD1" w14:textId="77777777" w:rsidR="00D21B36" w:rsidRPr="00787CE5" w:rsidRDefault="00D21B36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13682B55" w14:textId="77777777" w:rsidR="00787CE5" w:rsidRPr="00787CE5" w:rsidRDefault="00787CE5" w:rsidP="00D21B3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87CE5">
        <w:rPr>
          <w:rFonts w:ascii="Times New Roman" w:hAnsi="Times New Roman" w:cs="Times New Roman"/>
        </w:rPr>
        <w:t xml:space="preserve">iii) </w:t>
      </w:r>
      <w:r w:rsidRPr="00787CE5">
        <w:rPr>
          <w:rFonts w:ascii="Times New Roman" w:hAnsi="Times New Roman" w:cs="Times New Roman"/>
        </w:rPr>
        <w:tab/>
        <w:t xml:space="preserve">Significance of changes described - improves visibility                                    </w:t>
      </w:r>
      <w:r w:rsidR="00D21B36">
        <w:rPr>
          <w:rFonts w:ascii="Times New Roman" w:hAnsi="Times New Roman" w:cs="Times New Roman"/>
        </w:rPr>
        <w:t xml:space="preserve">                         </w:t>
      </w:r>
      <w:r w:rsidR="00D21B36">
        <w:rPr>
          <w:rFonts w:ascii="Times New Roman" w:hAnsi="Times New Roman" w:cs="Times New Roman"/>
        </w:rPr>
        <w:tab/>
      </w:r>
      <w:r w:rsidR="00D21B36">
        <w:rPr>
          <w:rFonts w:ascii="Times New Roman" w:hAnsi="Times New Roman" w:cs="Times New Roman"/>
        </w:rPr>
        <w:tab/>
      </w:r>
    </w:p>
    <w:p w14:paraId="1E531C65" w14:textId="77777777" w:rsidR="00787CE5" w:rsidRPr="00787CE5" w:rsidRDefault="00787CE5" w:rsidP="00D21B3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5113A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14</w:t>
      </w:r>
    </w:p>
    <w:p w14:paraId="2722C34D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 a .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Interverterbral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disc </w:t>
      </w:r>
    </w:p>
    <w:p w14:paraId="7BAB23BB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CE5">
        <w:rPr>
          <w:rFonts w:ascii="Times New Roman" w:hAnsi="Times New Roman" w:cs="Times New Roman"/>
          <w:sz w:val="24"/>
          <w:szCs w:val="24"/>
        </w:rPr>
        <w:lastRenderedPageBreak/>
        <w:t>b.Acts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as shock absorber/reduce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frinction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/allow flexibility of vertebral;   column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prevent shock (a and b tied)</w:t>
      </w:r>
    </w:p>
    <w:p w14:paraId="6F86B710" w14:textId="77777777" w:rsidR="00D21B36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1E29E404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15</w:t>
      </w:r>
    </w:p>
    <w:p w14:paraId="481D2307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 a. lysosomes – stores (hydro) lytic enzymes/destruction of worn out tissues/cell  organelles/pathogens/digested food material;</w:t>
      </w:r>
    </w:p>
    <w:p w14:paraId="20D59884" w14:textId="77777777" w:rsid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8B2AE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CE5">
        <w:rPr>
          <w:rFonts w:ascii="Times New Roman" w:hAnsi="Times New Roman" w:cs="Times New Roman"/>
          <w:sz w:val="24"/>
          <w:szCs w:val="24"/>
        </w:rPr>
        <w:t>b.Transport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of cell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secretions;production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lysosomes;processing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and packaging of synthesized materials; </w:t>
      </w:r>
    </w:p>
    <w:p w14:paraId="28FB95EE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38155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16</w:t>
      </w:r>
    </w:p>
    <w:p w14:paraId="3F758AB9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. Proximal convoluted tube of the nephron </w:t>
      </w:r>
    </w:p>
    <w:p w14:paraId="1B57A3D1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- Distal convoluted tubule of nephron </w:t>
      </w:r>
    </w:p>
    <w:p w14:paraId="0C343CC8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bowmans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capsule</w:t>
      </w:r>
    </w:p>
    <w:p w14:paraId="4B0C6C71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The glomerulus; first 2 </w:t>
      </w:r>
    </w:p>
    <w:p w14:paraId="36A91633" w14:textId="77777777" w:rsidR="00D21B36" w:rsidRDefault="00D21B36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572A1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17</w:t>
      </w:r>
    </w:p>
    <w:p w14:paraId="24CB44A2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. Insulin- stimulates conversion of </w:t>
      </w:r>
      <w:r w:rsidRPr="00787CE5">
        <w:rPr>
          <w:rFonts w:ascii="Times New Roman" w:hAnsi="Times New Roman" w:cs="Times New Roman"/>
          <w:sz w:val="24"/>
          <w:szCs w:val="24"/>
          <w:u w:val="single"/>
        </w:rPr>
        <w:t>excess</w:t>
      </w:r>
      <w:r w:rsidRPr="00787CE5">
        <w:rPr>
          <w:rFonts w:ascii="Times New Roman" w:hAnsi="Times New Roman" w:cs="Times New Roman"/>
          <w:sz w:val="24"/>
          <w:szCs w:val="24"/>
        </w:rPr>
        <w:t xml:space="preserve"> glucose in blood to glycogen </w:t>
      </w:r>
    </w:p>
    <w:p w14:paraId="2514D2E5" w14:textId="77777777" w:rsidR="00C00227" w:rsidRPr="00787CE5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Ant diuretic hormone-increases permeability of kidney nephron to water. </w:t>
      </w:r>
    </w:p>
    <w:p w14:paraId="2AEB5F14" w14:textId="77777777" w:rsidR="00D21B36" w:rsidRPr="00D21B36" w:rsidRDefault="00D21B36" w:rsidP="00D21B36">
      <w:pPr>
        <w:pStyle w:val="ListParagraph"/>
        <w:tabs>
          <w:tab w:val="left" w:pos="426"/>
          <w:tab w:val="left" w:pos="851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B4B79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18</w:t>
      </w:r>
    </w:p>
    <w:p w14:paraId="207B2631" w14:textId="77777777" w:rsidR="00D21B36" w:rsidRPr="00D21B36" w:rsidRDefault="00D21B36" w:rsidP="00D21B36">
      <w:pPr>
        <w:tabs>
          <w:tab w:val="left" w:pos="426"/>
          <w:tab w:val="left" w:pos="851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>a)</w:t>
      </w:r>
      <w:r w:rsidRPr="00D21B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B36">
        <w:rPr>
          <w:rFonts w:ascii="Times New Roman" w:hAnsi="Times New Roman" w:cs="Times New Roman"/>
          <w:sz w:val="24"/>
          <w:szCs w:val="24"/>
        </w:rPr>
        <w:t>)</w:t>
      </w:r>
      <w:r w:rsidRPr="00D21B36">
        <w:rPr>
          <w:rFonts w:ascii="Times New Roman" w:hAnsi="Times New Roman" w:cs="Times New Roman"/>
          <w:sz w:val="24"/>
          <w:szCs w:val="24"/>
        </w:rPr>
        <w:tab/>
        <w:t>Juvenile Hormone (1 mark)</w:t>
      </w:r>
    </w:p>
    <w:p w14:paraId="2F74F959" w14:textId="77777777" w:rsidR="00D21B36" w:rsidRPr="00D21B36" w:rsidRDefault="00D21B36" w:rsidP="00D21B36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ab/>
      </w:r>
      <w:r w:rsidRPr="00D21B36">
        <w:rPr>
          <w:rFonts w:ascii="Times New Roman" w:hAnsi="Times New Roman" w:cs="Times New Roman"/>
          <w:sz w:val="24"/>
          <w:szCs w:val="24"/>
        </w:rPr>
        <w:tab/>
      </w:r>
      <w:r w:rsidRPr="00D21B36">
        <w:rPr>
          <w:rFonts w:ascii="Times New Roman" w:hAnsi="Times New Roman" w:cs="Times New Roman"/>
          <w:sz w:val="24"/>
          <w:szCs w:val="24"/>
        </w:rPr>
        <w:tab/>
      </w:r>
      <w:r w:rsidRPr="00D21B36">
        <w:rPr>
          <w:rFonts w:ascii="Times New Roman" w:hAnsi="Times New Roman" w:cs="Times New Roman"/>
          <w:b/>
          <w:sz w:val="24"/>
          <w:szCs w:val="24"/>
        </w:rPr>
        <w:t xml:space="preserve">Function: </w:t>
      </w:r>
      <w:r w:rsidRPr="00D21B36">
        <w:rPr>
          <w:rFonts w:ascii="Times New Roman" w:hAnsi="Times New Roman" w:cs="Times New Roman"/>
          <w:sz w:val="24"/>
          <w:szCs w:val="24"/>
        </w:rPr>
        <w:t xml:space="preserve">Forms larval cuticle/inhibits </w:t>
      </w:r>
      <w:proofErr w:type="spellStart"/>
      <w:r w:rsidRPr="00D21B36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D21B36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358E931D" w14:textId="77777777" w:rsidR="00D21B36" w:rsidRPr="00D21B36" w:rsidRDefault="00D21B36" w:rsidP="00D21B36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ab/>
      </w:r>
      <w:r w:rsidRPr="00D21B36">
        <w:rPr>
          <w:rFonts w:ascii="Times New Roman" w:hAnsi="Times New Roman" w:cs="Times New Roman"/>
          <w:sz w:val="24"/>
          <w:szCs w:val="24"/>
        </w:rPr>
        <w:tab/>
        <w:t>ii)</w:t>
      </w:r>
      <w:r w:rsidRPr="00D21B36">
        <w:rPr>
          <w:rFonts w:ascii="Times New Roman" w:hAnsi="Times New Roman" w:cs="Times New Roman"/>
          <w:sz w:val="24"/>
          <w:szCs w:val="24"/>
        </w:rPr>
        <w:tab/>
        <w:t>Ecdysone/</w:t>
      </w:r>
      <w:proofErr w:type="spellStart"/>
      <w:r w:rsidRPr="00D21B36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D21B36">
        <w:rPr>
          <w:rFonts w:ascii="Times New Roman" w:hAnsi="Times New Roman" w:cs="Times New Roman"/>
          <w:sz w:val="24"/>
          <w:szCs w:val="24"/>
        </w:rPr>
        <w:t xml:space="preserve"> hormone (1 mark)</w:t>
      </w:r>
    </w:p>
    <w:p w14:paraId="39AE99D3" w14:textId="77777777" w:rsidR="00D21B36" w:rsidRPr="00D21B36" w:rsidRDefault="00D21B36" w:rsidP="00D21B36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ab/>
      </w:r>
      <w:r w:rsidRPr="00D21B36">
        <w:rPr>
          <w:rFonts w:ascii="Times New Roman" w:hAnsi="Times New Roman" w:cs="Times New Roman"/>
          <w:sz w:val="24"/>
          <w:szCs w:val="24"/>
        </w:rPr>
        <w:tab/>
      </w:r>
      <w:r w:rsidRPr="00D21B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B36">
        <w:rPr>
          <w:rFonts w:ascii="Times New Roman" w:hAnsi="Times New Roman" w:cs="Times New Roman"/>
          <w:b/>
          <w:sz w:val="24"/>
          <w:szCs w:val="24"/>
        </w:rPr>
        <w:t>Function:</w:t>
      </w:r>
      <w:r w:rsidRPr="00D21B36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D21B36">
        <w:rPr>
          <w:rFonts w:ascii="Times New Roman" w:hAnsi="Times New Roman" w:cs="Times New Roman"/>
          <w:sz w:val="24"/>
          <w:szCs w:val="24"/>
        </w:rPr>
        <w:t xml:space="preserve"> to allow growth and metamorphosis (1 mark)</w:t>
      </w:r>
    </w:p>
    <w:p w14:paraId="7A5008C5" w14:textId="77777777" w:rsidR="00D21B36" w:rsidRPr="00D21B36" w:rsidRDefault="00D21B36" w:rsidP="00D21B36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ab/>
        <w:t>b)</w:t>
      </w:r>
      <w:r w:rsidRPr="00D21B36">
        <w:rPr>
          <w:rFonts w:ascii="Times New Roman" w:hAnsi="Times New Roman" w:cs="Times New Roman"/>
          <w:sz w:val="24"/>
          <w:szCs w:val="24"/>
        </w:rPr>
        <w:tab/>
        <w:t>Prothoracic gland (1 mark)</w:t>
      </w:r>
    </w:p>
    <w:p w14:paraId="6B6D5497" w14:textId="77777777" w:rsidR="00D21B36" w:rsidRPr="00D21B36" w:rsidRDefault="00D21B36" w:rsidP="00D21B36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ab/>
        <w:t>c)</w:t>
      </w:r>
      <w:r w:rsidRPr="00D21B36">
        <w:rPr>
          <w:rFonts w:ascii="Times New Roman" w:hAnsi="Times New Roman" w:cs="Times New Roman"/>
          <w:sz w:val="24"/>
          <w:szCs w:val="24"/>
        </w:rPr>
        <w:tab/>
        <w:t>Metamorphosis/Incomplete metamorphosis (1 mark)</w:t>
      </w:r>
    </w:p>
    <w:p w14:paraId="5C531BC4" w14:textId="77777777" w:rsidR="00D21B36" w:rsidRPr="00D21B36" w:rsidRDefault="00D21B36" w:rsidP="00D21B36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ab/>
        <w:t>d)</w:t>
      </w:r>
      <w:r w:rsidRPr="00D21B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1B36">
        <w:rPr>
          <w:rFonts w:ascii="Times New Roman" w:hAnsi="Times New Roman" w:cs="Times New Roman"/>
          <w:sz w:val="24"/>
          <w:szCs w:val="24"/>
        </w:rPr>
        <w:t>)</w:t>
      </w:r>
      <w:r w:rsidRPr="00D21B36">
        <w:rPr>
          <w:rFonts w:ascii="Times New Roman" w:hAnsi="Times New Roman" w:cs="Times New Roman"/>
          <w:sz w:val="24"/>
          <w:szCs w:val="24"/>
        </w:rPr>
        <w:tab/>
        <w:t>Reduces competition for food since they feed on different food substances.</w:t>
      </w:r>
    </w:p>
    <w:p w14:paraId="7B5D123B" w14:textId="77777777" w:rsidR="00D21B36" w:rsidRPr="00D21B36" w:rsidRDefault="00D21B36" w:rsidP="00D21B36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ab/>
      </w:r>
      <w:r w:rsidRPr="00D21B36">
        <w:rPr>
          <w:rFonts w:ascii="Times New Roman" w:hAnsi="Times New Roman" w:cs="Times New Roman"/>
          <w:sz w:val="24"/>
          <w:szCs w:val="24"/>
        </w:rPr>
        <w:tab/>
        <w:t>ii)</w:t>
      </w:r>
      <w:r w:rsidRPr="00D21B36">
        <w:rPr>
          <w:rFonts w:ascii="Times New Roman" w:hAnsi="Times New Roman" w:cs="Times New Roman"/>
          <w:sz w:val="24"/>
          <w:szCs w:val="24"/>
        </w:rPr>
        <w:tab/>
        <w:t>Adapts the organism to escape adverse environment condition. (2 marks)</w:t>
      </w:r>
    </w:p>
    <w:p w14:paraId="3C914E15" w14:textId="77777777" w:rsidR="00D21B36" w:rsidRDefault="00D21B36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6D3DCB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19</w:t>
      </w:r>
    </w:p>
    <w:p w14:paraId="52E85722" w14:textId="77777777" w:rsidR="00C00227" w:rsidRPr="00D21B36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 xml:space="preserve"> High humidity results in low saturation deficit in the atmosphere hence low rate of water evaporation into the atmosphere and this lowers transpiration rate.</w:t>
      </w:r>
    </w:p>
    <w:p w14:paraId="36638AA5" w14:textId="77777777" w:rsidR="00D21B36" w:rsidRDefault="00D21B36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CAA6DF" w14:textId="77777777" w:rsidR="00D21B36" w:rsidRPr="00EE24CD" w:rsidRDefault="00D21B36" w:rsidP="00D21B3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20</w:t>
      </w:r>
    </w:p>
    <w:p w14:paraId="30708511" w14:textId="77777777" w:rsidR="00C00227" w:rsidRPr="00D21B36" w:rsidRDefault="00C00227" w:rsidP="00D21B36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B36">
        <w:rPr>
          <w:rFonts w:ascii="Times New Roman" w:hAnsi="Times New Roman" w:cs="Times New Roman"/>
          <w:sz w:val="24"/>
          <w:szCs w:val="24"/>
        </w:rPr>
        <w:t xml:space="preserve"> a) Breathing is a process which speeds up the rate of gaseous exchange between an animal and its surrounding, respiration oxidation/breakdown of food within cells to release energy </w:t>
      </w:r>
    </w:p>
    <w:p w14:paraId="67AD9EA9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b) Lower rate of mineral ions uptake by active transport, due to low energy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output,Acc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ethyl alcohol produced poison tissues lead to death </w:t>
      </w:r>
    </w:p>
    <w:p w14:paraId="0AACB029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EEC48D" w14:textId="77777777" w:rsidR="00460137" w:rsidRPr="00EE24CD" w:rsidRDefault="00460137" w:rsidP="0046013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21</w:t>
      </w:r>
    </w:p>
    <w:p w14:paraId="6BF71CC7" w14:textId="77777777" w:rsidR="00C00227" w:rsidRPr="00460137" w:rsidRDefault="00C00227" w:rsidP="00460137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37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460137">
        <w:rPr>
          <w:rFonts w:ascii="Times New Roman" w:hAnsi="Times New Roman" w:cs="Times New Roman"/>
          <w:sz w:val="24"/>
          <w:szCs w:val="24"/>
        </w:rPr>
        <w:t>i.Allow</w:t>
      </w:r>
      <w:proofErr w:type="spellEnd"/>
      <w:r w:rsidRPr="00460137">
        <w:rPr>
          <w:rFonts w:ascii="Times New Roman" w:hAnsi="Times New Roman" w:cs="Times New Roman"/>
          <w:sz w:val="24"/>
          <w:szCs w:val="24"/>
        </w:rPr>
        <w:t xml:space="preserve"> body to move from side to side/allow bending </w:t>
      </w:r>
    </w:p>
    <w:p w14:paraId="0217EA0B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ii. Air filled to make fish buoyant/keep fish a float </w:t>
      </w:r>
    </w:p>
    <w:p w14:paraId="6A7A6343" w14:textId="77777777" w:rsidR="00C00227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b) Streamlined body, scales overlapping pointing backwards/from anterior to posterior end; mucus on the skin; </w:t>
      </w:r>
    </w:p>
    <w:p w14:paraId="743EF52E" w14:textId="77777777" w:rsidR="00460137" w:rsidRPr="00787CE5" w:rsidRDefault="0046013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50CF83" w14:textId="77777777" w:rsidR="00460137" w:rsidRPr="00EE24CD" w:rsidRDefault="00460137" w:rsidP="0046013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22</w:t>
      </w:r>
    </w:p>
    <w:p w14:paraId="6D359A58" w14:textId="77777777" w:rsidR="00C00227" w:rsidRPr="00460137" w:rsidRDefault="00460137" w:rsidP="00460137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C00227" w:rsidRPr="00460137">
        <w:rPr>
          <w:rFonts w:ascii="Times New Roman" w:hAnsi="Times New Roman" w:cs="Times New Roman"/>
          <w:sz w:val="24"/>
          <w:szCs w:val="24"/>
        </w:rPr>
        <w:t xml:space="preserve">Eyeball in socket for protection from mechanical injury </w:t>
      </w:r>
    </w:p>
    <w:p w14:paraId="3C6F264B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>- Eyebrow prevent sweat from entering the eye</w:t>
      </w:r>
    </w:p>
    <w:p w14:paraId="0F1CDCB2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- Eyelid prevent, entry of foreign bodies/lubricate eye with tears when blinking </w:t>
      </w:r>
    </w:p>
    <w:p w14:paraId="614B5D26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lastRenderedPageBreak/>
        <w:t xml:space="preserve">- Tear glands secret antiseptic/tears which lubricate the eye </w:t>
      </w:r>
    </w:p>
    <w:p w14:paraId="23415565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Choroid layer contain pigment melanin which prevent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uv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rays from the sun </w:t>
      </w:r>
    </w:p>
    <w:p w14:paraId="1C75CE53" w14:textId="77777777" w:rsidR="00C00227" w:rsidRPr="00787CE5" w:rsidRDefault="00C00227" w:rsidP="00D21B36">
      <w:pPr>
        <w:pStyle w:val="ListParagraph"/>
        <w:tabs>
          <w:tab w:val="left" w:pos="30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78F654" w14:textId="77777777" w:rsidR="00460137" w:rsidRPr="00EE24CD" w:rsidRDefault="00460137" w:rsidP="0046013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Question 23</w:t>
      </w:r>
    </w:p>
    <w:p w14:paraId="318EECDA" w14:textId="77777777" w:rsidR="001F0E7D" w:rsidRPr="00787CE5" w:rsidRDefault="00FD1479" w:rsidP="00D21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</w:t>
      </w:r>
      <w:proofErr w:type="spellStart"/>
      <w:r>
        <w:rPr>
          <w:rFonts w:ascii="Times New Roman" w:hAnsi="Times New Roman" w:cs="Times New Roman"/>
        </w:rPr>
        <w:t>X</w:t>
      </w:r>
      <w:r w:rsidRPr="00FD1479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h</w:t>
      </w:r>
      <w:proofErr w:type="spellEnd"/>
    </w:p>
    <w:p w14:paraId="5321363E" w14:textId="77777777" w:rsidR="00856454" w:rsidRPr="00787CE5" w:rsidRDefault="00FD1479" w:rsidP="00D21B36">
      <w:pPr>
        <w:tabs>
          <w:tab w:val="left" w:pos="1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6D19683" wp14:editId="0187EDAB">
            <wp:simplePos x="0" y="0"/>
            <wp:positionH relativeFrom="column">
              <wp:posOffset>277495</wp:posOffset>
            </wp:positionH>
            <wp:positionV relativeFrom="paragraph">
              <wp:posOffset>74930</wp:posOffset>
            </wp:positionV>
            <wp:extent cx="5320665" cy="433895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37">
        <w:rPr>
          <w:rFonts w:ascii="Times New Roman" w:hAnsi="Times New Roman" w:cs="Times New Roman"/>
          <w:sz w:val="26"/>
          <w:szCs w:val="26"/>
        </w:rPr>
        <w:t>b)</w:t>
      </w:r>
    </w:p>
    <w:p w14:paraId="3C2ADA91" w14:textId="77777777" w:rsidR="009251B6" w:rsidRPr="00787CE5" w:rsidRDefault="00CD5DA5" w:rsidP="00D21B36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jc w:val="both"/>
        <w:rPr>
          <w:rFonts w:ascii="Times New Roman" w:hAnsi="Times New Roman" w:cs="Times New Roman"/>
        </w:rPr>
      </w:pPr>
      <w:r w:rsidRPr="00787CE5">
        <w:rPr>
          <w:rFonts w:ascii="Times New Roman" w:eastAsia="Calibri" w:hAnsi="Times New Roman" w:cs="Times New Roman"/>
        </w:rPr>
        <w:tab/>
      </w:r>
    </w:p>
    <w:p w14:paraId="530FB1AF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1C206B94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22CBE0EA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028023D0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08EA9BE3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2B6B0539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43B41731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6EEA85EE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3620FCCA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2A8E98A4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3B829B74" w14:textId="77777777" w:rsidR="00FD1479" w:rsidRDefault="00FD1479" w:rsidP="00D21B36">
      <w:pPr>
        <w:jc w:val="both"/>
        <w:rPr>
          <w:rFonts w:ascii="Times New Roman" w:hAnsi="Times New Roman" w:cs="Times New Roman"/>
        </w:rPr>
      </w:pPr>
    </w:p>
    <w:p w14:paraId="1C927CBF" w14:textId="77777777" w:rsidR="00A25115" w:rsidRPr="00FD1479" w:rsidRDefault="00A25115" w:rsidP="00D21B36">
      <w:pPr>
        <w:jc w:val="both"/>
        <w:rPr>
          <w:rFonts w:ascii="Times New Roman" w:hAnsi="Times New Roman" w:cs="Times New Roman"/>
        </w:rPr>
      </w:pPr>
      <w:r w:rsidRPr="00FD1479">
        <w:rPr>
          <w:rFonts w:ascii="Times New Roman" w:hAnsi="Times New Roman" w:cs="Times New Roman"/>
        </w:rPr>
        <w:tab/>
      </w:r>
    </w:p>
    <w:p w14:paraId="3AC8696E" w14:textId="77777777" w:rsidR="00FD1479" w:rsidRDefault="00FD1479" w:rsidP="00D21B3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358163B9" w14:textId="77777777" w:rsidR="00FD1479" w:rsidRDefault="00FD1479" w:rsidP="00D21B3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3FDB83FA" w14:textId="77777777" w:rsidR="00460137" w:rsidRDefault="00A25115" w:rsidP="00460137">
      <w:pPr>
        <w:jc w:val="both"/>
        <w:rPr>
          <w:rFonts w:ascii="Times New Roman" w:hAnsi="Times New Roman" w:cs="Times New Roman"/>
          <w:sz w:val="24"/>
          <w:szCs w:val="24"/>
        </w:rPr>
      </w:pPr>
      <w:r w:rsidRPr="00460137">
        <w:rPr>
          <w:rFonts w:ascii="Times New Roman" w:hAnsi="Times New Roman" w:cs="Times New Roman"/>
          <w:sz w:val="24"/>
          <w:szCs w:val="24"/>
        </w:rPr>
        <w:t xml:space="preserve">c) </w:t>
      </w:r>
      <w:r w:rsidRPr="00460137">
        <w:rPr>
          <w:rFonts w:ascii="Times New Roman" w:hAnsi="Times New Roman" w:cs="Times New Roman"/>
          <w:sz w:val="24"/>
          <w:szCs w:val="24"/>
        </w:rPr>
        <w:tab/>
        <w:t>Finger p</w:t>
      </w:r>
      <w:r w:rsidR="00460137" w:rsidRPr="00460137">
        <w:rPr>
          <w:rFonts w:ascii="Times New Roman" w:hAnsi="Times New Roman" w:cs="Times New Roman"/>
          <w:sz w:val="24"/>
          <w:szCs w:val="24"/>
        </w:rPr>
        <w:t xml:space="preserve">rint in crime detection; </w:t>
      </w:r>
      <w:r w:rsidR="00460137" w:rsidRPr="00460137">
        <w:rPr>
          <w:rFonts w:ascii="Times New Roman" w:hAnsi="Times New Roman" w:cs="Times New Roman"/>
          <w:sz w:val="24"/>
          <w:szCs w:val="24"/>
        </w:rPr>
        <w:tab/>
      </w:r>
      <w:r w:rsidR="00460137" w:rsidRPr="00460137">
        <w:rPr>
          <w:rFonts w:ascii="Times New Roman" w:hAnsi="Times New Roman" w:cs="Times New Roman"/>
          <w:sz w:val="24"/>
          <w:szCs w:val="24"/>
        </w:rPr>
        <w:tab/>
      </w:r>
    </w:p>
    <w:p w14:paraId="6362EA81" w14:textId="77777777" w:rsidR="00460137" w:rsidRDefault="00A25115" w:rsidP="004601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137">
        <w:rPr>
          <w:rFonts w:ascii="Times New Roman" w:hAnsi="Times New Roman" w:cs="Times New Roman"/>
          <w:sz w:val="24"/>
          <w:szCs w:val="24"/>
        </w:rPr>
        <w:t>Settling parentage dispute;</w:t>
      </w:r>
    </w:p>
    <w:p w14:paraId="64CB4B26" w14:textId="77777777" w:rsidR="00A25115" w:rsidRPr="00460137" w:rsidRDefault="00A25115" w:rsidP="004601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137">
        <w:rPr>
          <w:rFonts w:ascii="Times New Roman" w:hAnsi="Times New Roman" w:cs="Times New Roman"/>
          <w:sz w:val="24"/>
          <w:szCs w:val="24"/>
        </w:rPr>
        <w:t>Blood grouping;</w:t>
      </w:r>
    </w:p>
    <w:p w14:paraId="660EED69" w14:textId="77777777" w:rsidR="00A25115" w:rsidRPr="00460137" w:rsidRDefault="00A25115" w:rsidP="00D21B36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137">
        <w:rPr>
          <w:rFonts w:ascii="Times New Roman" w:hAnsi="Times New Roman" w:cs="Times New Roman"/>
          <w:b/>
          <w:i/>
          <w:sz w:val="24"/>
          <w:szCs w:val="24"/>
        </w:rPr>
        <w:t>Mark any one correct.</w:t>
      </w:r>
    </w:p>
    <w:p w14:paraId="2CC866B2" w14:textId="28E1851B" w:rsidR="00787CE5" w:rsidRPr="00967C1B" w:rsidRDefault="00A25115" w:rsidP="00D21B36">
      <w:pPr>
        <w:jc w:val="both"/>
        <w:rPr>
          <w:rFonts w:ascii="Times New Roman" w:hAnsi="Times New Roman" w:cs="Times New Roman"/>
          <w:sz w:val="24"/>
          <w:szCs w:val="24"/>
        </w:rPr>
      </w:pPr>
      <w:r w:rsidRPr="00460137">
        <w:rPr>
          <w:rFonts w:ascii="Times New Roman" w:hAnsi="Times New Roman" w:cs="Times New Roman"/>
          <w:sz w:val="24"/>
          <w:szCs w:val="24"/>
        </w:rPr>
        <w:t xml:space="preserve">d) </w:t>
      </w:r>
      <w:r w:rsidRPr="00460137">
        <w:rPr>
          <w:rFonts w:ascii="Times New Roman" w:hAnsi="Times New Roman" w:cs="Times New Roman"/>
          <w:sz w:val="24"/>
          <w:szCs w:val="24"/>
        </w:rPr>
        <w:tab/>
        <w:t>Chiasma/chiasmata</w:t>
      </w:r>
      <w:r w:rsidRPr="00460137">
        <w:rPr>
          <w:rFonts w:ascii="Times New Roman" w:hAnsi="Times New Roman" w:cs="Times New Roman"/>
          <w:sz w:val="24"/>
          <w:szCs w:val="24"/>
        </w:rPr>
        <w:tab/>
      </w:r>
      <w:r w:rsidRPr="0046013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F1876E9" w14:textId="77777777" w:rsidR="00787CE5" w:rsidRPr="00787CE5" w:rsidRDefault="00787CE5" w:rsidP="00D21B36">
      <w:pPr>
        <w:jc w:val="both"/>
        <w:rPr>
          <w:rFonts w:ascii="Times New Roman" w:eastAsia="Calibri" w:hAnsi="Times New Roman" w:cs="Times New Roman"/>
        </w:rPr>
      </w:pPr>
      <w:r w:rsidRPr="00787CE5">
        <w:rPr>
          <w:rFonts w:ascii="Times New Roman" w:eastAsia="Calibri" w:hAnsi="Times New Roman" w:cs="Times New Roman"/>
        </w:rPr>
        <w:t>24.</w:t>
      </w:r>
      <w:r w:rsidRPr="00787CE5">
        <w:rPr>
          <w:rFonts w:ascii="Times New Roman" w:eastAsia="Calibri" w:hAnsi="Times New Roman" w:cs="Times New Roman"/>
        </w:rPr>
        <w:tab/>
        <w:t>a)</w:t>
      </w:r>
      <w:r w:rsidRPr="00787CE5">
        <w:rPr>
          <w:rFonts w:ascii="Times New Roman" w:eastAsia="Calibri" w:hAnsi="Times New Roman" w:cs="Times New Roman"/>
        </w:rPr>
        <w:tab/>
        <w:t>1mm = 1000</w:t>
      </w:r>
      <w:r w:rsidRPr="00787CE5">
        <w:rPr>
          <w:rFonts w:ascii="Times New Roman" w:eastAsia="Calibri" w:hAnsi="Times New Roman" w:cs="Times New Roman"/>
        </w:rPr>
        <w:sym w:font="Symbol" w:char="F06D"/>
      </w:r>
      <w:r w:rsidRPr="00787CE5">
        <w:rPr>
          <w:rFonts w:ascii="Times New Roman" w:eastAsia="Calibri" w:hAnsi="Times New Roman" w:cs="Times New Roman"/>
        </w:rPr>
        <w:t>m</w:t>
      </w:r>
    </w:p>
    <w:p w14:paraId="08967D9F" w14:textId="77777777" w:rsidR="00787CE5" w:rsidRPr="00787CE5" w:rsidRDefault="00787CE5" w:rsidP="00D21B36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  <w:t xml:space="preserve">Areas = </w:t>
      </w:r>
      <w:r w:rsidRPr="00787CE5">
        <w:rPr>
          <w:rFonts w:ascii="Times New Roman" w:eastAsia="Calibri" w:hAnsi="Times New Roman" w:cs="Times New Roman"/>
        </w:rPr>
        <w:sym w:font="Symbol" w:char="F070"/>
      </w:r>
      <w:r w:rsidRPr="00787CE5">
        <w:rPr>
          <w:rFonts w:ascii="Times New Roman" w:eastAsia="Calibri" w:hAnsi="Times New Roman" w:cs="Times New Roman"/>
        </w:rPr>
        <w:t>r</w:t>
      </w:r>
      <w:r w:rsidRPr="00787CE5">
        <w:rPr>
          <w:rFonts w:ascii="Times New Roman" w:eastAsia="Calibri" w:hAnsi="Times New Roman" w:cs="Times New Roman"/>
          <w:vertAlign w:val="superscript"/>
        </w:rPr>
        <w:t>2</w:t>
      </w:r>
      <w:r w:rsidRPr="00787CE5">
        <w:rPr>
          <w:rFonts w:ascii="Times New Roman" w:eastAsia="Calibri" w:hAnsi="Times New Roman" w:cs="Times New Roman"/>
        </w:rPr>
        <w:t xml:space="preserve"> = </w:t>
      </w:r>
      <w:r w:rsidRPr="00787CE5">
        <w:rPr>
          <w:rFonts w:ascii="Times New Roman" w:eastAsia="Calibri" w:hAnsi="Times New Roman" w:cs="Times New Roman"/>
          <w:vertAlign w:val="superscript"/>
        </w:rPr>
        <w:t>22/</w:t>
      </w:r>
      <w:r w:rsidRPr="00787CE5">
        <w:rPr>
          <w:rFonts w:ascii="Times New Roman" w:eastAsia="Calibri" w:hAnsi="Times New Roman" w:cs="Times New Roman"/>
          <w:vertAlign w:val="subscript"/>
        </w:rPr>
        <w:t>7</w:t>
      </w:r>
      <w:r w:rsidRPr="00787CE5">
        <w:rPr>
          <w:rFonts w:ascii="Times New Roman" w:eastAsia="Calibri" w:hAnsi="Times New Roman" w:cs="Times New Roman"/>
        </w:rPr>
        <w:t xml:space="preserve"> x ( 2000)</w:t>
      </w:r>
      <w:r w:rsidRPr="00787CE5">
        <w:rPr>
          <w:rFonts w:ascii="Times New Roman" w:eastAsia="Calibri" w:hAnsi="Times New Roman" w:cs="Times New Roman"/>
          <w:vertAlign w:val="superscript"/>
        </w:rPr>
        <w:t>2</w:t>
      </w:r>
    </w:p>
    <w:p w14:paraId="105E005A" w14:textId="77777777" w:rsidR="00787CE5" w:rsidRPr="00787CE5" w:rsidRDefault="00787CE5" w:rsidP="00D21B36">
      <w:pPr>
        <w:jc w:val="both"/>
        <w:rPr>
          <w:rFonts w:ascii="Times New Roman" w:eastAsia="Calibri" w:hAnsi="Times New Roman" w:cs="Times New Roman"/>
        </w:rPr>
      </w:pPr>
      <w:r w:rsidRPr="00787CE5">
        <w:rPr>
          <w:rFonts w:ascii="Times New Roman" w:eastAsia="Calibri" w:hAnsi="Times New Roman" w:cs="Times New Roman"/>
          <w:vertAlign w:val="superscript"/>
        </w:rPr>
        <w:tab/>
      </w:r>
      <w:r w:rsidRPr="00787CE5">
        <w:rPr>
          <w:rFonts w:ascii="Times New Roman" w:eastAsia="Calibri" w:hAnsi="Times New Roman" w:cs="Times New Roman"/>
          <w:vertAlign w:val="superscript"/>
        </w:rPr>
        <w:tab/>
      </w:r>
      <w:r w:rsidRPr="00787CE5">
        <w:rPr>
          <w:rFonts w:ascii="Times New Roman" w:eastAsia="Calibri" w:hAnsi="Times New Roman" w:cs="Times New Roman"/>
          <w:vertAlign w:val="superscript"/>
        </w:rPr>
        <w:tab/>
      </w:r>
      <w:r w:rsidRPr="00787CE5">
        <w:rPr>
          <w:rFonts w:ascii="Times New Roman" w:eastAsia="Calibri" w:hAnsi="Times New Roman" w:cs="Times New Roman"/>
        </w:rPr>
        <w:t>= (</w:t>
      </w:r>
      <w:r w:rsidRPr="00787CE5">
        <w:rPr>
          <w:rFonts w:ascii="Times New Roman" w:eastAsia="Calibri" w:hAnsi="Times New Roman" w:cs="Times New Roman"/>
          <w:vertAlign w:val="superscript"/>
        </w:rPr>
        <w:t>22</w:t>
      </w:r>
      <w:r w:rsidRPr="00787CE5">
        <w:rPr>
          <w:rFonts w:ascii="Times New Roman" w:eastAsia="Calibri" w:hAnsi="Times New Roman" w:cs="Times New Roman"/>
        </w:rPr>
        <w:t>/</w:t>
      </w:r>
      <w:r w:rsidRPr="00787CE5">
        <w:rPr>
          <w:rFonts w:ascii="Times New Roman" w:eastAsia="Calibri" w:hAnsi="Times New Roman" w:cs="Times New Roman"/>
          <w:vertAlign w:val="subscript"/>
        </w:rPr>
        <w:t>7</w:t>
      </w:r>
      <w:r w:rsidRPr="00787CE5">
        <w:rPr>
          <w:rFonts w:ascii="Times New Roman" w:eastAsia="Calibri" w:hAnsi="Times New Roman" w:cs="Times New Roman"/>
        </w:rPr>
        <w:t xml:space="preserve"> x 2000 x 2000);</w:t>
      </w:r>
    </w:p>
    <w:p w14:paraId="01402A08" w14:textId="77777777" w:rsidR="00787CE5" w:rsidRPr="00787CE5" w:rsidRDefault="00787CE5" w:rsidP="00D21B36">
      <w:pPr>
        <w:jc w:val="both"/>
        <w:rPr>
          <w:rFonts w:ascii="Times New Roman" w:eastAsia="Calibri" w:hAnsi="Times New Roman" w:cs="Times New Roman"/>
        </w:rPr>
      </w:pP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  <w:t>= 125714.29</w:t>
      </w:r>
      <w:r w:rsidRPr="00787CE5">
        <w:rPr>
          <w:rFonts w:ascii="Times New Roman" w:eastAsia="Calibri" w:hAnsi="Times New Roman" w:cs="Times New Roman"/>
        </w:rPr>
        <w:sym w:font="Symbol" w:char="F06D"/>
      </w:r>
      <w:r w:rsidRPr="00787CE5">
        <w:rPr>
          <w:rFonts w:ascii="Times New Roman" w:eastAsia="Calibri" w:hAnsi="Times New Roman" w:cs="Times New Roman"/>
        </w:rPr>
        <w:t>m</w:t>
      </w:r>
      <w:r w:rsidRPr="00787CE5">
        <w:rPr>
          <w:rFonts w:ascii="Times New Roman" w:eastAsia="Calibri" w:hAnsi="Times New Roman" w:cs="Times New Roman"/>
          <w:vertAlign w:val="superscript"/>
        </w:rPr>
        <w:t xml:space="preserve">2 </w:t>
      </w:r>
      <w:r w:rsidRPr="00787CE5">
        <w:rPr>
          <w:rFonts w:ascii="Times New Roman" w:eastAsia="Calibri" w:hAnsi="Times New Roman" w:cs="Times New Roman"/>
        </w:rPr>
        <w:t>;</w:t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  <w:t>(2mks)</w:t>
      </w:r>
    </w:p>
    <w:p w14:paraId="15992444" w14:textId="77777777" w:rsidR="00787CE5" w:rsidRPr="00787CE5" w:rsidRDefault="00787CE5" w:rsidP="00D21B36">
      <w:pPr>
        <w:jc w:val="both"/>
        <w:rPr>
          <w:rFonts w:ascii="Times New Roman" w:eastAsia="Calibri" w:hAnsi="Times New Roman" w:cs="Times New Roman"/>
        </w:rPr>
      </w:pPr>
      <w:r w:rsidRPr="00787CE5">
        <w:rPr>
          <w:rFonts w:ascii="Times New Roman" w:eastAsia="Calibri" w:hAnsi="Times New Roman" w:cs="Times New Roman"/>
        </w:rPr>
        <w:tab/>
        <w:t>b)</w:t>
      </w: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  <w:u w:val="single"/>
        </w:rPr>
        <w:t>125714.29</w:t>
      </w:r>
    </w:p>
    <w:p w14:paraId="2F10F064" w14:textId="77777777" w:rsidR="00787CE5" w:rsidRPr="00787CE5" w:rsidRDefault="00787CE5" w:rsidP="00D21B36">
      <w:pPr>
        <w:jc w:val="both"/>
        <w:rPr>
          <w:rFonts w:ascii="Times New Roman" w:eastAsia="Calibri" w:hAnsi="Times New Roman" w:cs="Times New Roman"/>
        </w:rPr>
      </w:pP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  <w:t xml:space="preserve">       5</w:t>
      </w:r>
    </w:p>
    <w:p w14:paraId="37E2E756" w14:textId="77777777" w:rsidR="00787CE5" w:rsidRPr="00787CE5" w:rsidRDefault="00787CE5" w:rsidP="00D21B36">
      <w:pPr>
        <w:jc w:val="both"/>
        <w:rPr>
          <w:rFonts w:ascii="Times New Roman" w:hAnsi="Times New Roman" w:cs="Times New Roman"/>
        </w:rPr>
      </w:pPr>
      <w:r w:rsidRPr="00787CE5">
        <w:rPr>
          <w:rFonts w:ascii="Times New Roman" w:eastAsia="Calibri" w:hAnsi="Times New Roman" w:cs="Times New Roman"/>
        </w:rPr>
        <w:tab/>
      </w:r>
      <w:r w:rsidRPr="00787CE5">
        <w:rPr>
          <w:rFonts w:ascii="Times New Roman" w:eastAsia="Calibri" w:hAnsi="Times New Roman" w:cs="Times New Roman"/>
        </w:rPr>
        <w:tab/>
        <w:t>= 25142.858</w:t>
      </w:r>
      <w:r w:rsidRPr="00787CE5">
        <w:rPr>
          <w:rFonts w:ascii="Times New Roman" w:eastAsia="Calibri" w:hAnsi="Times New Roman" w:cs="Times New Roman"/>
        </w:rPr>
        <w:sym w:font="Symbol" w:char="F06D"/>
      </w:r>
      <w:r w:rsidRPr="00787CE5">
        <w:rPr>
          <w:rFonts w:ascii="Times New Roman" w:eastAsia="Calibri" w:hAnsi="Times New Roman" w:cs="Times New Roman"/>
        </w:rPr>
        <w:t>m</w:t>
      </w:r>
      <w:r w:rsidRPr="00787CE5">
        <w:rPr>
          <w:rFonts w:ascii="Times New Roman" w:eastAsia="Calibri" w:hAnsi="Times New Roman" w:cs="Times New Roman"/>
          <w:vertAlign w:val="superscript"/>
        </w:rPr>
        <w:t>2</w:t>
      </w:r>
    </w:p>
    <w:sectPr w:rsidR="00787CE5" w:rsidRPr="00787CE5" w:rsidSect="00D21B36">
      <w:footerReference w:type="default" r:id="rId8"/>
      <w:pgSz w:w="11907" w:h="16840" w:code="9"/>
      <w:pgMar w:top="720" w:right="720" w:bottom="720" w:left="720" w:header="0" w:footer="0" w:gutter="0"/>
      <w:paperSrc w:firs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A5878" w14:textId="77777777" w:rsidR="004D34CE" w:rsidRDefault="004D34CE" w:rsidP="00D21B36">
      <w:pPr>
        <w:spacing w:after="0" w:line="240" w:lineRule="auto"/>
      </w:pPr>
      <w:r>
        <w:separator/>
      </w:r>
    </w:p>
  </w:endnote>
  <w:endnote w:type="continuationSeparator" w:id="0">
    <w:p w14:paraId="6991AEB1" w14:textId="77777777" w:rsidR="004D34CE" w:rsidRDefault="004D34CE" w:rsidP="00D2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979769"/>
      <w:docPartObj>
        <w:docPartGallery w:val="Page Numbers (Bottom of Page)"/>
        <w:docPartUnique/>
      </w:docPartObj>
    </w:sdtPr>
    <w:sdtContent>
      <w:p w14:paraId="1C5CC660" w14:textId="77777777" w:rsidR="00D21B36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332240" w14:textId="77777777" w:rsidR="00D21B36" w:rsidRDefault="00D2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BF972" w14:textId="77777777" w:rsidR="004D34CE" w:rsidRDefault="004D34CE" w:rsidP="00D21B36">
      <w:pPr>
        <w:spacing w:after="0" w:line="240" w:lineRule="auto"/>
      </w:pPr>
      <w:r>
        <w:separator/>
      </w:r>
    </w:p>
  </w:footnote>
  <w:footnote w:type="continuationSeparator" w:id="0">
    <w:p w14:paraId="72F9CC68" w14:textId="77777777" w:rsidR="004D34CE" w:rsidRDefault="004D34CE" w:rsidP="00D2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5FD9"/>
    <w:multiLevelType w:val="hybridMultilevel"/>
    <w:tmpl w:val="0D7EE6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026"/>
    <w:multiLevelType w:val="hybridMultilevel"/>
    <w:tmpl w:val="3432DF48"/>
    <w:lvl w:ilvl="0" w:tplc="3BE4E8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A60"/>
    <w:multiLevelType w:val="hybridMultilevel"/>
    <w:tmpl w:val="3CA4B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C3F40"/>
    <w:multiLevelType w:val="hybridMultilevel"/>
    <w:tmpl w:val="58D2E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44C5"/>
    <w:multiLevelType w:val="hybridMultilevel"/>
    <w:tmpl w:val="4A7E2BBE"/>
    <w:lvl w:ilvl="0" w:tplc="70E68B7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564F"/>
    <w:multiLevelType w:val="hybridMultilevel"/>
    <w:tmpl w:val="25E65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74A6D"/>
    <w:multiLevelType w:val="hybridMultilevel"/>
    <w:tmpl w:val="9D4841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F0C4D"/>
    <w:multiLevelType w:val="hybridMultilevel"/>
    <w:tmpl w:val="469050B8"/>
    <w:lvl w:ilvl="0" w:tplc="E7867D52">
      <w:start w:val="2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53A11C16"/>
    <w:multiLevelType w:val="hybridMultilevel"/>
    <w:tmpl w:val="F7A07BAA"/>
    <w:lvl w:ilvl="0" w:tplc="93080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C7D38"/>
    <w:multiLevelType w:val="hybridMultilevel"/>
    <w:tmpl w:val="FD2AC068"/>
    <w:lvl w:ilvl="0" w:tplc="CCEAD16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93E78"/>
    <w:multiLevelType w:val="hybridMultilevel"/>
    <w:tmpl w:val="55BA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1FE7"/>
    <w:multiLevelType w:val="hybridMultilevel"/>
    <w:tmpl w:val="DDFCC93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563260">
    <w:abstractNumId w:val="9"/>
  </w:num>
  <w:num w:numId="2" w16cid:durableId="1136527212">
    <w:abstractNumId w:val="5"/>
  </w:num>
  <w:num w:numId="3" w16cid:durableId="1526940053">
    <w:abstractNumId w:val="7"/>
  </w:num>
  <w:num w:numId="4" w16cid:durableId="1396658439">
    <w:abstractNumId w:val="1"/>
  </w:num>
  <w:num w:numId="5" w16cid:durableId="1630479989">
    <w:abstractNumId w:val="2"/>
  </w:num>
  <w:num w:numId="6" w16cid:durableId="1953396605">
    <w:abstractNumId w:val="4"/>
  </w:num>
  <w:num w:numId="7" w16cid:durableId="207644993">
    <w:abstractNumId w:val="6"/>
  </w:num>
  <w:num w:numId="8" w16cid:durableId="535000957">
    <w:abstractNumId w:val="10"/>
  </w:num>
  <w:num w:numId="9" w16cid:durableId="1270964449">
    <w:abstractNumId w:val="3"/>
  </w:num>
  <w:num w:numId="10" w16cid:durableId="2056192203">
    <w:abstractNumId w:val="8"/>
  </w:num>
  <w:num w:numId="11" w16cid:durableId="294023475">
    <w:abstractNumId w:val="0"/>
  </w:num>
  <w:num w:numId="12" w16cid:durableId="210266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227"/>
    <w:rsid w:val="00077A02"/>
    <w:rsid w:val="001042C1"/>
    <w:rsid w:val="001F0D6B"/>
    <w:rsid w:val="001F0E7D"/>
    <w:rsid w:val="00257609"/>
    <w:rsid w:val="00265501"/>
    <w:rsid w:val="00277A5D"/>
    <w:rsid w:val="00287FE9"/>
    <w:rsid w:val="002A7561"/>
    <w:rsid w:val="003063E5"/>
    <w:rsid w:val="00332CDA"/>
    <w:rsid w:val="00427897"/>
    <w:rsid w:val="00437F0B"/>
    <w:rsid w:val="00460137"/>
    <w:rsid w:val="004D34CE"/>
    <w:rsid w:val="004F196D"/>
    <w:rsid w:val="00587E46"/>
    <w:rsid w:val="005A7CA0"/>
    <w:rsid w:val="005B0153"/>
    <w:rsid w:val="005F2C16"/>
    <w:rsid w:val="005F475A"/>
    <w:rsid w:val="00602D90"/>
    <w:rsid w:val="00610DFA"/>
    <w:rsid w:val="00667545"/>
    <w:rsid w:val="00667C57"/>
    <w:rsid w:val="00683649"/>
    <w:rsid w:val="006E3E33"/>
    <w:rsid w:val="007077E9"/>
    <w:rsid w:val="00716011"/>
    <w:rsid w:val="00765545"/>
    <w:rsid w:val="007749C3"/>
    <w:rsid w:val="00787634"/>
    <w:rsid w:val="00787CE5"/>
    <w:rsid w:val="00821DAF"/>
    <w:rsid w:val="0085022A"/>
    <w:rsid w:val="00855677"/>
    <w:rsid w:val="00856454"/>
    <w:rsid w:val="008612CF"/>
    <w:rsid w:val="008731DC"/>
    <w:rsid w:val="00881326"/>
    <w:rsid w:val="009251B6"/>
    <w:rsid w:val="00925CB7"/>
    <w:rsid w:val="00967C1B"/>
    <w:rsid w:val="00A142DD"/>
    <w:rsid w:val="00A16770"/>
    <w:rsid w:val="00A25115"/>
    <w:rsid w:val="00A25EFD"/>
    <w:rsid w:val="00AD559D"/>
    <w:rsid w:val="00AE022F"/>
    <w:rsid w:val="00AE2AA4"/>
    <w:rsid w:val="00B261EE"/>
    <w:rsid w:val="00BA1621"/>
    <w:rsid w:val="00BD3B14"/>
    <w:rsid w:val="00C00227"/>
    <w:rsid w:val="00C24D3B"/>
    <w:rsid w:val="00C56C15"/>
    <w:rsid w:val="00C64075"/>
    <w:rsid w:val="00C66ECA"/>
    <w:rsid w:val="00CB0372"/>
    <w:rsid w:val="00CC71BE"/>
    <w:rsid w:val="00CD5DA5"/>
    <w:rsid w:val="00CE0D3F"/>
    <w:rsid w:val="00D13C34"/>
    <w:rsid w:val="00D21B36"/>
    <w:rsid w:val="00D76838"/>
    <w:rsid w:val="00DC2B16"/>
    <w:rsid w:val="00DF0B6A"/>
    <w:rsid w:val="00E37E3E"/>
    <w:rsid w:val="00E40143"/>
    <w:rsid w:val="00E81F61"/>
    <w:rsid w:val="00E87F3C"/>
    <w:rsid w:val="00E935B1"/>
    <w:rsid w:val="00EA6595"/>
    <w:rsid w:val="00EE24CD"/>
    <w:rsid w:val="00EF2B7F"/>
    <w:rsid w:val="00F07956"/>
    <w:rsid w:val="00F662FE"/>
    <w:rsid w:val="00FA1D97"/>
    <w:rsid w:val="00FA36C3"/>
    <w:rsid w:val="00FA620A"/>
    <w:rsid w:val="00FD1479"/>
    <w:rsid w:val="00FD1533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BE67"/>
  <w15:docId w15:val="{02B477C3-14D7-4077-81F9-727A0B2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227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227"/>
    <w:pPr>
      <w:ind w:left="720"/>
      <w:contextualSpacing/>
    </w:pPr>
  </w:style>
  <w:style w:type="table" w:styleId="TableGrid">
    <w:name w:val="Table Grid"/>
    <w:basedOn w:val="TableNormal"/>
    <w:uiPriority w:val="59"/>
    <w:rsid w:val="00C00227"/>
    <w:pPr>
      <w:ind w:firstLine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160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5DA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5DA5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3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2018-05-15T14:58:00Z</dcterms:created>
  <dcterms:modified xsi:type="dcterms:W3CDTF">2024-05-20T11:48:00Z</dcterms:modified>
</cp:coreProperties>
</file>