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E7A76" w14:textId="77777777" w:rsidR="00F0562D" w:rsidRPr="00F0562D" w:rsidRDefault="00F0562D">
      <w:pPr>
        <w:rPr>
          <w:rFonts w:ascii="Times New Roman" w:hAnsi="Times New Roman" w:cs="Times New Roman"/>
          <w:sz w:val="24"/>
          <w:szCs w:val="24"/>
        </w:rPr>
      </w:pPr>
    </w:p>
    <w:p w14:paraId="3ECD0522" w14:textId="77777777" w:rsidR="00B57107" w:rsidRDefault="00F0562D" w:rsidP="0065685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62D">
        <w:rPr>
          <w:rFonts w:ascii="Times New Roman" w:hAnsi="Times New Roman" w:cs="Times New Roman"/>
          <w:b/>
          <w:bCs/>
          <w:sz w:val="24"/>
          <w:szCs w:val="24"/>
        </w:rPr>
        <w:t xml:space="preserve">HISTORY AND GOVERNMENT FORM 3 </w:t>
      </w:r>
    </w:p>
    <w:p w14:paraId="2CE37783" w14:textId="315FED18" w:rsidR="00B57107" w:rsidRPr="00B57107" w:rsidRDefault="00B57107" w:rsidP="00B57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END </w:t>
      </w:r>
      <w:r w:rsidRPr="00B57107">
        <w:rPr>
          <w:rFonts w:ascii="Times New Roman" w:hAnsi="Times New Roman" w:cs="Times New Roman"/>
          <w:b/>
          <w:sz w:val="28"/>
          <w:szCs w:val="28"/>
        </w:rPr>
        <w:t>OF TERM 3 2022</w:t>
      </w:r>
    </w:p>
    <w:p w14:paraId="31C614DF" w14:textId="77777777" w:rsidR="00F0562D" w:rsidRPr="00F0562D" w:rsidRDefault="00F0562D" w:rsidP="006568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62D">
        <w:rPr>
          <w:rFonts w:ascii="Times New Roman" w:hAnsi="Times New Roman" w:cs="Times New Roman"/>
          <w:b/>
          <w:bCs/>
          <w:sz w:val="24"/>
          <w:szCs w:val="24"/>
        </w:rPr>
        <w:t xml:space="preserve">              TIME: 2HRS</w:t>
      </w:r>
    </w:p>
    <w:p w14:paraId="171B7167" w14:textId="77777777" w:rsidR="00F0562D" w:rsidRPr="00F0562D" w:rsidRDefault="00F0562D" w:rsidP="00F05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>NAME……………………………………………..</w:t>
      </w:r>
      <w:r w:rsidRPr="00F0562D">
        <w:rPr>
          <w:rFonts w:ascii="Times New Roman" w:hAnsi="Times New Roman" w:cs="Times New Roman"/>
          <w:sz w:val="24"/>
          <w:szCs w:val="24"/>
        </w:rPr>
        <w:tab/>
        <w:t>PREVIOUS MARK………………………………</w:t>
      </w:r>
    </w:p>
    <w:p w14:paraId="12DA2D59" w14:textId="77777777" w:rsidR="00F0562D" w:rsidRPr="00F0562D" w:rsidRDefault="00F0562D" w:rsidP="00F05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>CLASS. ……………………………………………</w:t>
      </w:r>
      <w:r w:rsidRPr="00F0562D">
        <w:rPr>
          <w:rFonts w:ascii="Times New Roman" w:hAnsi="Times New Roman" w:cs="Times New Roman"/>
          <w:sz w:val="24"/>
          <w:szCs w:val="24"/>
        </w:rPr>
        <w:tab/>
        <w:t>TARGET MARK………………………………….</w:t>
      </w:r>
      <w:r w:rsidRPr="00F0562D">
        <w:rPr>
          <w:rFonts w:ascii="Times New Roman" w:hAnsi="Times New Roman" w:cs="Times New Roman"/>
          <w:sz w:val="24"/>
          <w:szCs w:val="24"/>
        </w:rPr>
        <w:tab/>
      </w:r>
    </w:p>
    <w:p w14:paraId="570A7A42" w14:textId="77777777" w:rsidR="00F0562D" w:rsidRPr="00F0562D" w:rsidRDefault="00F0562D" w:rsidP="00F056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562D">
        <w:rPr>
          <w:rFonts w:ascii="Times New Roman" w:hAnsi="Times New Roman" w:cs="Times New Roman"/>
          <w:sz w:val="24"/>
          <w:szCs w:val="24"/>
        </w:rPr>
        <w:t>ADM. NO.</w:t>
      </w:r>
      <w:proofErr w:type="gramEnd"/>
      <w:r w:rsidRPr="00F0562D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  <w:r w:rsidRPr="00F0562D">
        <w:rPr>
          <w:rFonts w:ascii="Times New Roman" w:hAnsi="Times New Roman" w:cs="Times New Roman"/>
          <w:sz w:val="24"/>
          <w:szCs w:val="24"/>
        </w:rPr>
        <w:tab/>
        <w:t>DATE ………………………………………………</w:t>
      </w:r>
    </w:p>
    <w:p w14:paraId="48012864" w14:textId="77777777" w:rsidR="00F0562D" w:rsidRPr="00F0562D" w:rsidRDefault="00F0562D" w:rsidP="00F056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14:paraId="6F776C2D" w14:textId="77777777" w:rsidR="00F0562D" w:rsidRPr="00F0562D" w:rsidRDefault="00F0562D" w:rsidP="00F0562D">
      <w:pPr>
        <w:pStyle w:val="ListParagraph"/>
        <w:numPr>
          <w:ilvl w:val="0"/>
          <w:numId w:val="24"/>
        </w:numPr>
        <w:spacing w:after="16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F0562D">
        <w:rPr>
          <w:rFonts w:ascii="Times New Roman" w:hAnsi="Times New Roman" w:cs="Times New Roman"/>
          <w:b/>
          <w:sz w:val="24"/>
          <w:szCs w:val="24"/>
        </w:rPr>
        <w:t xml:space="preserve">Do all the questions in spaces provided </w:t>
      </w:r>
    </w:p>
    <w:p w14:paraId="537DF11C" w14:textId="77777777" w:rsidR="00E82893" w:rsidRPr="00F0562D" w:rsidRDefault="00E828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A :25</w:t>
      </w:r>
      <w:proofErr w:type="gramEnd"/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</w:t>
      </w:r>
    </w:p>
    <w:p w14:paraId="21979544" w14:textId="77777777" w:rsidR="00E82893" w:rsidRDefault="00E82893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>1.</w:t>
      </w:r>
      <w:r w:rsidR="00D30165"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Pr="00F0562D">
        <w:rPr>
          <w:rFonts w:ascii="Times New Roman" w:hAnsi="Times New Roman" w:cs="Times New Roman"/>
          <w:sz w:val="24"/>
          <w:szCs w:val="24"/>
        </w:rPr>
        <w:t>Identify</w:t>
      </w:r>
      <w:r w:rsidRPr="00F056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F0562D">
        <w:rPr>
          <w:rFonts w:ascii="Times New Roman" w:hAnsi="Times New Roman" w:cs="Times New Roman"/>
          <w:sz w:val="24"/>
          <w:szCs w:val="24"/>
        </w:rPr>
        <w:t xml:space="preserve"> sources of History and Government in Kenya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4F46203A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4F38B2" w14:textId="77777777" w:rsidR="00E82893" w:rsidRDefault="00E82893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>2. Identify</w:t>
      </w:r>
      <w:r w:rsidRPr="00F056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F05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62D">
        <w:rPr>
          <w:rFonts w:ascii="Times New Roman" w:hAnsi="Times New Roman" w:cs="Times New Roman"/>
          <w:sz w:val="24"/>
          <w:szCs w:val="24"/>
        </w:rPr>
        <w:t>sub groups of the Kalenjin speakers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D30165"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Pr="00F0562D">
        <w:rPr>
          <w:rFonts w:ascii="Times New Roman" w:hAnsi="Times New Roman" w:cs="Times New Roman"/>
          <w:sz w:val="24"/>
          <w:szCs w:val="24"/>
        </w:rPr>
        <w:t>(2mks)</w:t>
      </w:r>
    </w:p>
    <w:p w14:paraId="0A3EE686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1E5EB3" w14:textId="77777777" w:rsidR="00E82893" w:rsidRDefault="00E82893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 xml:space="preserve">3. Name the winds that aided the early visitors to come to the Kenyan coast </w:t>
      </w:r>
      <w:r w:rsidR="00D30165" w:rsidRPr="00F0562D">
        <w:rPr>
          <w:rFonts w:ascii="Times New Roman" w:hAnsi="Times New Roman" w:cs="Times New Roman"/>
          <w:sz w:val="24"/>
          <w:szCs w:val="24"/>
        </w:rPr>
        <w:t>up to</w:t>
      </w:r>
      <w:r w:rsidRPr="00F0562D">
        <w:rPr>
          <w:rFonts w:ascii="Times New Roman" w:hAnsi="Times New Roman" w:cs="Times New Roman"/>
          <w:sz w:val="24"/>
          <w:szCs w:val="24"/>
        </w:rPr>
        <w:t xml:space="preserve"> 1500AD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0562D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6A23BF75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74E1D0" w14:textId="77777777" w:rsidR="00E82893" w:rsidRDefault="00E82893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>4.</w:t>
      </w:r>
      <w:r w:rsidR="00D30165"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Pr="00F0562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 xml:space="preserve">one </w:t>
      </w:r>
      <w:r w:rsidRPr="00F0562D">
        <w:rPr>
          <w:rFonts w:ascii="Times New Roman" w:hAnsi="Times New Roman" w:cs="Times New Roman"/>
          <w:sz w:val="24"/>
          <w:szCs w:val="24"/>
        </w:rPr>
        <w:t>area in Africa where agriculture began</w:t>
      </w:r>
      <w:r w:rsidR="008805CF">
        <w:rPr>
          <w:rFonts w:ascii="Times New Roman" w:hAnsi="Times New Roman" w:cs="Times New Roman"/>
          <w:sz w:val="24"/>
          <w:szCs w:val="24"/>
        </w:rPr>
        <w:t>.</w:t>
      </w:r>
      <w:r w:rsidR="008805CF">
        <w:rPr>
          <w:rFonts w:ascii="Times New Roman" w:hAnsi="Times New Roman" w:cs="Times New Roman"/>
          <w:sz w:val="24"/>
          <w:szCs w:val="24"/>
        </w:rPr>
        <w:tab/>
      </w:r>
      <w:r w:rsidR="008805CF">
        <w:rPr>
          <w:rFonts w:ascii="Times New Roman" w:hAnsi="Times New Roman" w:cs="Times New Roman"/>
          <w:sz w:val="24"/>
          <w:szCs w:val="24"/>
        </w:rPr>
        <w:tab/>
      </w:r>
      <w:r w:rsidR="008805CF">
        <w:rPr>
          <w:rFonts w:ascii="Times New Roman" w:hAnsi="Times New Roman" w:cs="Times New Roman"/>
          <w:sz w:val="24"/>
          <w:szCs w:val="24"/>
        </w:rPr>
        <w:tab/>
      </w:r>
      <w:r w:rsidR="008805CF">
        <w:rPr>
          <w:rFonts w:ascii="Times New Roman" w:hAnsi="Times New Roman" w:cs="Times New Roman"/>
          <w:sz w:val="24"/>
          <w:szCs w:val="24"/>
        </w:rPr>
        <w:tab/>
      </w:r>
      <w:r w:rsidR="008805CF">
        <w:rPr>
          <w:rFonts w:ascii="Times New Roman" w:hAnsi="Times New Roman" w:cs="Times New Roman"/>
          <w:sz w:val="24"/>
          <w:szCs w:val="24"/>
        </w:rPr>
        <w:tab/>
      </w:r>
      <w:r w:rsidR="008805CF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F0562D">
        <w:rPr>
          <w:rFonts w:ascii="Times New Roman" w:hAnsi="Times New Roman" w:cs="Times New Roman"/>
          <w:sz w:val="24"/>
          <w:szCs w:val="24"/>
        </w:rPr>
        <w:t>1mk)</w:t>
      </w:r>
    </w:p>
    <w:p w14:paraId="3707E17F" w14:textId="77777777" w:rsidR="008805CF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73854" w14:textId="77777777" w:rsidR="00E82893" w:rsidRDefault="00E82893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>5. Identify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two</w:t>
      </w:r>
      <w:r w:rsidR="00D30165"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Pr="00F0562D">
        <w:rPr>
          <w:rFonts w:ascii="Times New Roman" w:hAnsi="Times New Roman" w:cs="Times New Roman"/>
          <w:sz w:val="24"/>
          <w:szCs w:val="24"/>
        </w:rPr>
        <w:t>education commissions established in Kenya before independence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3658B746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7BBA38" w14:textId="77777777" w:rsidR="001B78DC" w:rsidRDefault="001B78DC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D30165"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Pr="00F0562D">
        <w:rPr>
          <w:rFonts w:ascii="Times New Roman" w:hAnsi="Times New Roman" w:cs="Times New Roman"/>
          <w:sz w:val="24"/>
          <w:szCs w:val="24"/>
        </w:rPr>
        <w:t xml:space="preserve">State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F0562D">
        <w:rPr>
          <w:rFonts w:ascii="Times New Roman" w:hAnsi="Times New Roman" w:cs="Times New Roman"/>
          <w:sz w:val="24"/>
          <w:szCs w:val="24"/>
        </w:rPr>
        <w:t xml:space="preserve"> peaceful of resolving </w:t>
      </w:r>
      <w:r w:rsidR="00F0562D" w:rsidRPr="00F0562D">
        <w:rPr>
          <w:rFonts w:ascii="Times New Roman" w:hAnsi="Times New Roman" w:cs="Times New Roman"/>
          <w:sz w:val="24"/>
          <w:szCs w:val="24"/>
        </w:rPr>
        <w:t>conflicts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 w:rsidRPr="00F0562D">
        <w:rPr>
          <w:rFonts w:ascii="Times New Roman" w:hAnsi="Times New Roman" w:cs="Times New Roman"/>
          <w:sz w:val="24"/>
          <w:szCs w:val="24"/>
        </w:rPr>
        <w:t xml:space="preserve"> (</w:t>
      </w:r>
      <w:r w:rsidRPr="00F0562D">
        <w:rPr>
          <w:rFonts w:ascii="Times New Roman" w:hAnsi="Times New Roman" w:cs="Times New Roman"/>
          <w:sz w:val="24"/>
          <w:szCs w:val="24"/>
        </w:rPr>
        <w:t>2mks)</w:t>
      </w:r>
    </w:p>
    <w:p w14:paraId="19A3BC41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79CF26" w14:textId="77777777" w:rsidR="001B78DC" w:rsidRDefault="00D30165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 xml:space="preserve">7. Give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="001B78DC" w:rsidRPr="00F0562D">
        <w:rPr>
          <w:rFonts w:ascii="Times New Roman" w:hAnsi="Times New Roman" w:cs="Times New Roman"/>
          <w:sz w:val="24"/>
          <w:szCs w:val="24"/>
        </w:rPr>
        <w:t>features of Roman roads by 300AD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1B78DC" w:rsidRPr="00F0562D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110CADDD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76AE95" w14:textId="77777777" w:rsidR="001B78DC" w:rsidRDefault="001B78DC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 xml:space="preserve">8. </w:t>
      </w:r>
      <w:r w:rsidR="00F0562D" w:rsidRPr="00F0562D">
        <w:rPr>
          <w:rFonts w:ascii="Times New Roman" w:hAnsi="Times New Roman" w:cs="Times New Roman"/>
          <w:sz w:val="24"/>
          <w:szCs w:val="24"/>
        </w:rPr>
        <w:t>Identify</w:t>
      </w:r>
      <w:r w:rsidR="00F0562D" w:rsidRPr="00F05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one</w:t>
      </w:r>
      <w:r w:rsidR="00F0562D" w:rsidRPr="00F0562D">
        <w:rPr>
          <w:rFonts w:ascii="Times New Roman" w:hAnsi="Times New Roman" w:cs="Times New Roman"/>
          <w:sz w:val="24"/>
          <w:szCs w:val="24"/>
        </w:rPr>
        <w:t xml:space="preserve"> method</w:t>
      </w:r>
      <w:r w:rsidRPr="00F0562D">
        <w:rPr>
          <w:rFonts w:ascii="Times New Roman" w:hAnsi="Times New Roman" w:cs="Times New Roman"/>
          <w:sz w:val="24"/>
          <w:szCs w:val="24"/>
        </w:rPr>
        <w:t xml:space="preserve"> of irrigation used in Ancient </w:t>
      </w:r>
      <w:r w:rsidR="00F0562D" w:rsidRPr="00F0562D">
        <w:rPr>
          <w:rFonts w:ascii="Times New Roman" w:hAnsi="Times New Roman" w:cs="Times New Roman"/>
          <w:sz w:val="24"/>
          <w:szCs w:val="24"/>
        </w:rPr>
        <w:t>Egypt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 w:rsidRPr="00F0562D">
        <w:rPr>
          <w:rFonts w:ascii="Times New Roman" w:hAnsi="Times New Roman" w:cs="Times New Roman"/>
          <w:sz w:val="24"/>
          <w:szCs w:val="24"/>
        </w:rPr>
        <w:t>(1mk</w:t>
      </w:r>
      <w:r w:rsidRPr="00F0562D">
        <w:rPr>
          <w:rFonts w:ascii="Times New Roman" w:hAnsi="Times New Roman" w:cs="Times New Roman"/>
          <w:sz w:val="24"/>
          <w:szCs w:val="24"/>
        </w:rPr>
        <w:t>)</w:t>
      </w:r>
    </w:p>
    <w:p w14:paraId="1A1465EB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6AF68" w14:textId="77777777" w:rsidR="001B78DC" w:rsidRDefault="001B78DC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 xml:space="preserve">9. Give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 xml:space="preserve">one </w:t>
      </w:r>
      <w:r w:rsidRPr="00F0562D">
        <w:rPr>
          <w:rFonts w:ascii="Times New Roman" w:hAnsi="Times New Roman" w:cs="Times New Roman"/>
          <w:sz w:val="24"/>
          <w:szCs w:val="24"/>
        </w:rPr>
        <w:t>method used by the French to administer their colonies in Africa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7ED3E3BF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514B8" w14:textId="77777777" w:rsidR="001B78DC" w:rsidRDefault="001B78DC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>10. State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two</w:t>
      </w:r>
      <w:r w:rsidRPr="00F0562D">
        <w:rPr>
          <w:rFonts w:ascii="Times New Roman" w:hAnsi="Times New Roman" w:cs="Times New Roman"/>
          <w:sz w:val="24"/>
          <w:szCs w:val="24"/>
        </w:rPr>
        <w:t xml:space="preserve"> rules played by the African chiefs in British colonial administration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068893EA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F2CE8" w14:textId="77777777" w:rsidR="001B78DC" w:rsidRDefault="001B78DC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 xml:space="preserve">11. Identify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F0562D">
        <w:rPr>
          <w:rFonts w:ascii="Times New Roman" w:hAnsi="Times New Roman" w:cs="Times New Roman"/>
          <w:sz w:val="24"/>
          <w:szCs w:val="24"/>
        </w:rPr>
        <w:t xml:space="preserve"> European powers that acquired colonies in East Africa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  <w:t xml:space="preserve"> (2</w:t>
      </w:r>
      <w:r w:rsidRPr="00F0562D">
        <w:rPr>
          <w:rFonts w:ascii="Times New Roman" w:hAnsi="Times New Roman" w:cs="Times New Roman"/>
          <w:sz w:val="24"/>
          <w:szCs w:val="24"/>
        </w:rPr>
        <w:t>mks)</w:t>
      </w:r>
    </w:p>
    <w:p w14:paraId="358AA343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61928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91FE8E0" w14:textId="77777777" w:rsidR="001B78DC" w:rsidRDefault="001B78DC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>12. Give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one</w:t>
      </w:r>
      <w:r w:rsidRPr="00F0562D">
        <w:rPr>
          <w:rFonts w:ascii="Times New Roman" w:hAnsi="Times New Roman" w:cs="Times New Roman"/>
          <w:sz w:val="24"/>
          <w:szCs w:val="24"/>
        </w:rPr>
        <w:t xml:space="preserve"> reason why Homo </w:t>
      </w:r>
      <w:proofErr w:type="spellStart"/>
      <w:proofErr w:type="gramStart"/>
      <w:r w:rsidR="00F0562D" w:rsidRPr="00F0562D">
        <w:rPr>
          <w:rFonts w:ascii="Times New Roman" w:hAnsi="Times New Roman" w:cs="Times New Roman"/>
          <w:sz w:val="24"/>
          <w:szCs w:val="24"/>
        </w:rPr>
        <w:t>Habilis</w:t>
      </w:r>
      <w:proofErr w:type="spellEnd"/>
      <w:proofErr w:type="gramEnd"/>
      <w:r w:rsidRPr="00F0562D">
        <w:rPr>
          <w:rFonts w:ascii="Times New Roman" w:hAnsi="Times New Roman" w:cs="Times New Roman"/>
          <w:sz w:val="24"/>
          <w:szCs w:val="24"/>
        </w:rPr>
        <w:t xml:space="preserve"> was referred to as “</w:t>
      </w:r>
      <w:r w:rsidR="00A86542" w:rsidRPr="00F0562D">
        <w:rPr>
          <w:rFonts w:ascii="Times New Roman" w:hAnsi="Times New Roman" w:cs="Times New Roman"/>
          <w:sz w:val="24"/>
          <w:szCs w:val="24"/>
        </w:rPr>
        <w:t>able” man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A86542" w:rsidRPr="00F0562D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3835AEF2" w14:textId="77777777" w:rsidR="008805CF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78B7C" w14:textId="77777777" w:rsidR="00B57107" w:rsidRPr="00F0562D" w:rsidRDefault="00B57107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853E05" w14:textId="77777777" w:rsidR="00A86542" w:rsidRDefault="00A86542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245153"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="00F0562D" w:rsidRPr="00F0562D">
        <w:rPr>
          <w:rFonts w:ascii="Times New Roman" w:hAnsi="Times New Roman" w:cs="Times New Roman"/>
          <w:sz w:val="24"/>
          <w:szCs w:val="24"/>
        </w:rPr>
        <w:t>Mention</w:t>
      </w:r>
      <w:r w:rsidR="00245153"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="00245153" w:rsidRPr="008805CF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245153" w:rsidRPr="00F0562D">
        <w:rPr>
          <w:rFonts w:ascii="Times New Roman" w:hAnsi="Times New Roman" w:cs="Times New Roman"/>
          <w:sz w:val="24"/>
          <w:szCs w:val="24"/>
        </w:rPr>
        <w:t xml:space="preserve"> features of African political associations formed in Kenya before 1939</w:t>
      </w:r>
      <w:r w:rsidR="008805CF">
        <w:rPr>
          <w:rFonts w:ascii="Times New Roman" w:hAnsi="Times New Roman" w:cs="Times New Roman"/>
          <w:sz w:val="24"/>
          <w:szCs w:val="24"/>
        </w:rPr>
        <w:t>.</w:t>
      </w:r>
      <w:r w:rsidR="008805CF">
        <w:rPr>
          <w:rFonts w:ascii="Times New Roman" w:hAnsi="Times New Roman" w:cs="Times New Roman"/>
          <w:sz w:val="24"/>
          <w:szCs w:val="24"/>
        </w:rPr>
        <w:tab/>
      </w:r>
      <w:r w:rsidR="00245153" w:rsidRPr="00F0562D">
        <w:rPr>
          <w:rFonts w:ascii="Times New Roman" w:hAnsi="Times New Roman" w:cs="Times New Roman"/>
          <w:sz w:val="24"/>
          <w:szCs w:val="24"/>
        </w:rPr>
        <w:t>(3mks)</w:t>
      </w:r>
    </w:p>
    <w:p w14:paraId="58A94A4A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93D81D" w14:textId="77777777" w:rsidR="0000103C" w:rsidRDefault="0000103C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 xml:space="preserve">14. Give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F0562D">
        <w:rPr>
          <w:rFonts w:ascii="Times New Roman" w:hAnsi="Times New Roman" w:cs="Times New Roman"/>
          <w:sz w:val="24"/>
          <w:szCs w:val="24"/>
        </w:rPr>
        <w:t xml:space="preserve"> functions of London</w:t>
      </w:r>
      <w:r w:rsidR="00F0562D">
        <w:rPr>
          <w:rFonts w:ascii="Times New Roman" w:hAnsi="Times New Roman" w:cs="Times New Roman"/>
          <w:sz w:val="24"/>
          <w:szCs w:val="24"/>
        </w:rPr>
        <w:t xml:space="preserve">. 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FD6CB91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4C5D67" w14:textId="77777777" w:rsidR="0000103C" w:rsidRDefault="0000103C" w:rsidP="00736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SECTION B: 45 MKS</w:t>
      </w:r>
    </w:p>
    <w:p w14:paraId="52A82F8E" w14:textId="77777777" w:rsidR="008805CF" w:rsidRPr="00F0562D" w:rsidRDefault="008805CF" w:rsidP="00736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352D3C" w14:textId="77777777" w:rsidR="0000103C" w:rsidRDefault="0000103C" w:rsidP="0073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F0562D">
        <w:rPr>
          <w:rFonts w:ascii="Times New Roman" w:hAnsi="Times New Roman" w:cs="Times New Roman"/>
          <w:sz w:val="24"/>
          <w:szCs w:val="24"/>
        </w:rPr>
        <w:t>.</w:t>
      </w:r>
      <w:r w:rsidR="00054532" w:rsidRPr="00F056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54532" w:rsidRPr="00F0562D">
        <w:rPr>
          <w:rFonts w:ascii="Times New Roman" w:hAnsi="Times New Roman" w:cs="Times New Roman"/>
          <w:sz w:val="24"/>
          <w:szCs w:val="24"/>
        </w:rPr>
        <w:t xml:space="preserve">) </w:t>
      </w:r>
      <w:r w:rsidRPr="00F0562D">
        <w:rPr>
          <w:rFonts w:ascii="Times New Roman" w:hAnsi="Times New Roman" w:cs="Times New Roman"/>
          <w:sz w:val="24"/>
          <w:szCs w:val="24"/>
        </w:rPr>
        <w:t>Give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five</w:t>
      </w:r>
      <w:r w:rsidRPr="00F0562D">
        <w:rPr>
          <w:rFonts w:ascii="Times New Roman" w:hAnsi="Times New Roman" w:cs="Times New Roman"/>
          <w:sz w:val="24"/>
          <w:szCs w:val="24"/>
        </w:rPr>
        <w:t xml:space="preserve"> reasons which influence the migration of the </w:t>
      </w:r>
      <w:proofErr w:type="spellStart"/>
      <w:r w:rsidRPr="00F0562D">
        <w:rPr>
          <w:rFonts w:ascii="Times New Roman" w:hAnsi="Times New Roman" w:cs="Times New Roman"/>
          <w:sz w:val="24"/>
          <w:szCs w:val="24"/>
        </w:rPr>
        <w:t>Abagusii</w:t>
      </w:r>
      <w:proofErr w:type="spellEnd"/>
      <w:r w:rsidRPr="00F0562D">
        <w:rPr>
          <w:rFonts w:ascii="Times New Roman" w:hAnsi="Times New Roman" w:cs="Times New Roman"/>
          <w:sz w:val="24"/>
          <w:szCs w:val="24"/>
        </w:rPr>
        <w:t xml:space="preserve"> into Kenya during the pre-colonial period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="007366AC">
        <w:rPr>
          <w:rFonts w:ascii="Times New Roman" w:hAnsi="Times New Roman" w:cs="Times New Roman"/>
          <w:sz w:val="24"/>
          <w:szCs w:val="24"/>
        </w:rPr>
        <w:tab/>
      </w:r>
      <w:r w:rsidR="007366AC">
        <w:rPr>
          <w:rFonts w:ascii="Times New Roman" w:hAnsi="Times New Roman" w:cs="Times New Roman"/>
          <w:sz w:val="24"/>
          <w:szCs w:val="24"/>
        </w:rPr>
        <w:tab/>
      </w:r>
      <w:r w:rsidR="007366AC">
        <w:rPr>
          <w:rFonts w:ascii="Times New Roman" w:hAnsi="Times New Roman" w:cs="Times New Roman"/>
          <w:sz w:val="24"/>
          <w:szCs w:val="24"/>
        </w:rPr>
        <w:tab/>
      </w:r>
      <w:r w:rsidR="007366AC">
        <w:rPr>
          <w:rFonts w:ascii="Times New Roman" w:hAnsi="Times New Roman" w:cs="Times New Roman"/>
          <w:sz w:val="24"/>
          <w:szCs w:val="24"/>
        </w:rPr>
        <w:tab/>
      </w:r>
      <w:r w:rsidR="007366AC">
        <w:rPr>
          <w:rFonts w:ascii="Times New Roman" w:hAnsi="Times New Roman" w:cs="Times New Roman"/>
          <w:sz w:val="24"/>
          <w:szCs w:val="24"/>
        </w:rPr>
        <w:tab/>
      </w:r>
      <w:r w:rsidR="007366AC">
        <w:rPr>
          <w:rFonts w:ascii="Times New Roman" w:hAnsi="Times New Roman" w:cs="Times New Roman"/>
          <w:sz w:val="24"/>
          <w:szCs w:val="24"/>
        </w:rPr>
        <w:tab/>
      </w:r>
      <w:r w:rsidR="007366AC">
        <w:rPr>
          <w:rFonts w:ascii="Times New Roman" w:hAnsi="Times New Roman" w:cs="Times New Roman"/>
          <w:sz w:val="24"/>
          <w:szCs w:val="24"/>
        </w:rPr>
        <w:tab/>
      </w:r>
      <w:r w:rsidR="007366AC">
        <w:rPr>
          <w:rFonts w:ascii="Times New Roman" w:hAnsi="Times New Roman" w:cs="Times New Roman"/>
          <w:sz w:val="24"/>
          <w:szCs w:val="24"/>
        </w:rPr>
        <w:tab/>
      </w:r>
      <w:r w:rsidR="007366AC">
        <w:rPr>
          <w:rFonts w:ascii="Times New Roman" w:hAnsi="Times New Roman" w:cs="Times New Roman"/>
          <w:sz w:val="24"/>
          <w:szCs w:val="24"/>
        </w:rPr>
        <w:tab/>
      </w:r>
      <w:r w:rsidR="007366AC">
        <w:rPr>
          <w:rFonts w:ascii="Times New Roman" w:hAnsi="Times New Roman" w:cs="Times New Roman"/>
          <w:sz w:val="24"/>
          <w:szCs w:val="24"/>
        </w:rPr>
        <w:tab/>
      </w:r>
      <w:r w:rsidR="007366AC">
        <w:rPr>
          <w:rFonts w:ascii="Times New Roman" w:hAnsi="Times New Roman" w:cs="Times New Roman"/>
          <w:sz w:val="24"/>
          <w:szCs w:val="24"/>
        </w:rPr>
        <w:tab/>
      </w:r>
      <w:r w:rsidR="007366AC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>(5mks)</w:t>
      </w:r>
    </w:p>
    <w:p w14:paraId="281517B0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3A79F4" w14:textId="77777777" w:rsidR="00054532" w:rsidRDefault="00054532" w:rsidP="0073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 xml:space="preserve">   b)</w:t>
      </w:r>
      <w:r w:rsidR="000D30EF"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Pr="00F0562D">
        <w:rPr>
          <w:rFonts w:ascii="Times New Roman" w:hAnsi="Times New Roman" w:cs="Times New Roman"/>
          <w:sz w:val="24"/>
          <w:szCs w:val="24"/>
        </w:rPr>
        <w:t xml:space="preserve">Discuss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F0562D">
        <w:rPr>
          <w:rFonts w:ascii="Times New Roman" w:hAnsi="Times New Roman" w:cs="Times New Roman"/>
          <w:sz w:val="24"/>
          <w:szCs w:val="24"/>
        </w:rPr>
        <w:t xml:space="preserve"> effects of migration and settlement of the plain </w:t>
      </w:r>
      <w:proofErr w:type="spellStart"/>
      <w:r w:rsidRPr="00F0562D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Pr="00F0562D">
        <w:rPr>
          <w:rFonts w:ascii="Times New Roman" w:hAnsi="Times New Roman" w:cs="Times New Roman"/>
          <w:sz w:val="24"/>
          <w:szCs w:val="24"/>
        </w:rPr>
        <w:t xml:space="preserve"> during the pre- colonial period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>(10mks)</w:t>
      </w:r>
    </w:p>
    <w:p w14:paraId="7A655643" w14:textId="77777777" w:rsidR="008805CF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B3344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DA72F8" w14:textId="77777777" w:rsidR="00D76807" w:rsidRDefault="00D76807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562D">
        <w:rPr>
          <w:rFonts w:ascii="Times New Roman" w:hAnsi="Times New Roman" w:cs="Times New Roman"/>
          <w:sz w:val="24"/>
          <w:szCs w:val="24"/>
        </w:rPr>
        <w:t xml:space="preserve">16 a) Give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F0562D">
        <w:rPr>
          <w:rFonts w:ascii="Times New Roman" w:hAnsi="Times New Roman" w:cs="Times New Roman"/>
          <w:sz w:val="24"/>
          <w:szCs w:val="24"/>
        </w:rPr>
        <w:t xml:space="preserve"> reasons why third world countries have lagged behind in industrialization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 xml:space="preserve"> (</w:t>
      </w:r>
      <w:r w:rsidR="00F0562D" w:rsidRPr="00F0562D">
        <w:rPr>
          <w:rFonts w:ascii="Times New Roman" w:hAnsi="Times New Roman" w:cs="Times New Roman"/>
          <w:sz w:val="24"/>
          <w:szCs w:val="24"/>
        </w:rPr>
        <w:t>5mks)</w:t>
      </w:r>
    </w:p>
    <w:p w14:paraId="4D7987EF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60AEC5" w14:textId="77777777" w:rsidR="00D76807" w:rsidRDefault="00D76807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562D">
        <w:rPr>
          <w:rFonts w:ascii="Times New Roman" w:hAnsi="Times New Roman" w:cs="Times New Roman"/>
          <w:sz w:val="24"/>
          <w:szCs w:val="24"/>
        </w:rPr>
        <w:t>b)Explain</w:t>
      </w:r>
      <w:proofErr w:type="gramEnd"/>
      <w:r w:rsidRPr="00F0562D">
        <w:rPr>
          <w:rFonts w:ascii="Times New Roman" w:hAnsi="Times New Roman" w:cs="Times New Roman"/>
          <w:sz w:val="24"/>
          <w:szCs w:val="24"/>
        </w:rPr>
        <w:t xml:space="preserve"> five effects of iron working in African societies before the 19</w:t>
      </w:r>
      <w:r w:rsidRPr="00F056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0562D">
        <w:rPr>
          <w:rFonts w:ascii="Times New Roman" w:hAnsi="Times New Roman" w:cs="Times New Roman"/>
          <w:sz w:val="24"/>
          <w:szCs w:val="24"/>
        </w:rPr>
        <w:t xml:space="preserve"> century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>(</w:t>
      </w:r>
      <w:r w:rsidR="00F0562D" w:rsidRPr="00F0562D">
        <w:rPr>
          <w:rFonts w:ascii="Times New Roman" w:hAnsi="Times New Roman" w:cs="Times New Roman"/>
          <w:sz w:val="24"/>
          <w:szCs w:val="24"/>
        </w:rPr>
        <w:t>10mks)</w:t>
      </w:r>
    </w:p>
    <w:p w14:paraId="7A1D9853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69A368" w14:textId="77777777" w:rsidR="008805CF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5BAEC557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D57E69" w14:textId="77777777" w:rsidR="00FD5FF6" w:rsidRDefault="00FD5FF6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562D">
        <w:rPr>
          <w:rFonts w:ascii="Times New Roman" w:hAnsi="Times New Roman" w:cs="Times New Roman"/>
          <w:sz w:val="24"/>
          <w:szCs w:val="24"/>
        </w:rPr>
        <w:t xml:space="preserve">17 a) Give </w:t>
      </w:r>
      <w:r w:rsidRPr="00F0562D">
        <w:rPr>
          <w:rFonts w:ascii="Times New Roman" w:hAnsi="Times New Roman" w:cs="Times New Roman"/>
          <w:b/>
          <w:sz w:val="24"/>
          <w:szCs w:val="24"/>
        </w:rPr>
        <w:t>five</w:t>
      </w:r>
      <w:r w:rsidRPr="00F0562D">
        <w:rPr>
          <w:rFonts w:ascii="Times New Roman" w:hAnsi="Times New Roman" w:cs="Times New Roman"/>
          <w:sz w:val="24"/>
          <w:szCs w:val="24"/>
        </w:rPr>
        <w:t xml:space="preserve"> reasons why </w:t>
      </w:r>
      <w:proofErr w:type="spellStart"/>
      <w:r w:rsidRPr="00F0562D"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 w:rsidRPr="00F0562D">
        <w:rPr>
          <w:rFonts w:ascii="Times New Roman" w:hAnsi="Times New Roman" w:cs="Times New Roman"/>
          <w:sz w:val="24"/>
          <w:szCs w:val="24"/>
        </w:rPr>
        <w:t xml:space="preserve"> collaborated with the British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 xml:space="preserve"> (</w:t>
      </w:r>
      <w:r w:rsidR="00F0562D" w:rsidRPr="00F0562D">
        <w:rPr>
          <w:rFonts w:ascii="Times New Roman" w:hAnsi="Times New Roman" w:cs="Times New Roman"/>
          <w:sz w:val="24"/>
          <w:szCs w:val="24"/>
        </w:rPr>
        <w:t>5mks)</w:t>
      </w:r>
    </w:p>
    <w:p w14:paraId="4B5F59E3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0827D8" w14:textId="77777777" w:rsidR="002B5CCF" w:rsidRDefault="00FD5FF6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>b) Discuss five factors that led to SAMOURI TOURE</w:t>
      </w:r>
      <w:r w:rsidR="002B5CCF" w:rsidRPr="00F0562D">
        <w:rPr>
          <w:rFonts w:ascii="Times New Roman" w:hAnsi="Times New Roman" w:cs="Times New Roman"/>
          <w:sz w:val="24"/>
          <w:szCs w:val="24"/>
        </w:rPr>
        <w:t>’s defeat by the French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2B5CCF"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2B5CCF" w:rsidRPr="00F0562D">
        <w:rPr>
          <w:rFonts w:ascii="Times New Roman" w:hAnsi="Times New Roman" w:cs="Times New Roman"/>
          <w:sz w:val="24"/>
          <w:szCs w:val="24"/>
        </w:rPr>
        <w:t>(</w:t>
      </w:r>
      <w:r w:rsidR="00F0562D" w:rsidRPr="00F0562D">
        <w:rPr>
          <w:rFonts w:ascii="Times New Roman" w:hAnsi="Times New Roman" w:cs="Times New Roman"/>
          <w:sz w:val="24"/>
          <w:szCs w:val="24"/>
        </w:rPr>
        <w:t>10mks)</w:t>
      </w:r>
    </w:p>
    <w:p w14:paraId="67ED3CCB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4221D9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93D19" w14:textId="77777777" w:rsidR="002B5CCF" w:rsidRDefault="0074015D" w:rsidP="00736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SECTION C:</w:t>
      </w:r>
      <w:r w:rsidR="00F05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30MARKS</w:t>
      </w:r>
    </w:p>
    <w:p w14:paraId="4249DBEC" w14:textId="77777777" w:rsidR="008805CF" w:rsidRPr="00F0562D" w:rsidRDefault="008805CF" w:rsidP="00736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86BFAF" w14:textId="77777777" w:rsidR="0074015D" w:rsidRDefault="00F0562D" w:rsidP="00736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62D">
        <w:rPr>
          <w:rFonts w:ascii="Times New Roman" w:hAnsi="Times New Roman" w:cs="Times New Roman"/>
          <w:b/>
          <w:sz w:val="24"/>
          <w:szCs w:val="24"/>
        </w:rPr>
        <w:t>ANSWER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ANY</w:t>
      </w:r>
      <w:r w:rsidRPr="00F05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F0562D">
        <w:rPr>
          <w:rFonts w:ascii="Times New Roman" w:hAnsi="Times New Roman" w:cs="Times New Roman"/>
          <w:b/>
          <w:sz w:val="24"/>
          <w:szCs w:val="24"/>
        </w:rPr>
        <w:t xml:space="preserve"> QUESTIONS</w:t>
      </w:r>
    </w:p>
    <w:p w14:paraId="1A7452FA" w14:textId="77777777" w:rsidR="008805CF" w:rsidRPr="00F0562D" w:rsidRDefault="008805CF" w:rsidP="00736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9FEF59" w14:textId="77777777" w:rsidR="0074015D" w:rsidRDefault="0074015D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562D">
        <w:rPr>
          <w:rFonts w:ascii="Times New Roman" w:hAnsi="Times New Roman" w:cs="Times New Roman"/>
          <w:sz w:val="24"/>
          <w:szCs w:val="24"/>
        </w:rPr>
        <w:t xml:space="preserve">18 a) Outline the structure of indirect rule in </w:t>
      </w:r>
      <w:r w:rsidR="00D770FE" w:rsidRPr="00F0562D">
        <w:rPr>
          <w:rFonts w:ascii="Times New Roman" w:hAnsi="Times New Roman" w:cs="Times New Roman"/>
          <w:sz w:val="24"/>
          <w:szCs w:val="24"/>
        </w:rPr>
        <w:t>British</w:t>
      </w:r>
      <w:r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="0065685D" w:rsidRPr="00F0562D">
        <w:rPr>
          <w:rFonts w:ascii="Times New Roman" w:hAnsi="Times New Roman" w:cs="Times New Roman"/>
          <w:sz w:val="24"/>
          <w:szCs w:val="24"/>
        </w:rPr>
        <w:t>colonies</w:t>
      </w:r>
      <w:r w:rsidR="006568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 w:rsidRPr="00F0562D">
        <w:rPr>
          <w:rFonts w:ascii="Times New Roman" w:hAnsi="Times New Roman" w:cs="Times New Roman"/>
          <w:sz w:val="24"/>
          <w:szCs w:val="24"/>
        </w:rPr>
        <w:t xml:space="preserve"> (5mks)</w:t>
      </w:r>
    </w:p>
    <w:p w14:paraId="41AE21D1" w14:textId="77777777" w:rsidR="008805CF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4EDEC0" w14:textId="77777777" w:rsidR="00B57107" w:rsidRDefault="00B57107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C44943" w14:textId="77777777" w:rsidR="00B57107" w:rsidRPr="00F0562D" w:rsidRDefault="00B57107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542BC3" w14:textId="77777777" w:rsidR="0074015D" w:rsidRDefault="0074015D" w:rsidP="0073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lastRenderedPageBreak/>
        <w:t xml:space="preserve">b) Discuss </w:t>
      </w:r>
      <w:r w:rsidRPr="0065685D">
        <w:rPr>
          <w:rFonts w:ascii="Times New Roman" w:hAnsi="Times New Roman" w:cs="Times New Roman"/>
          <w:b/>
          <w:sz w:val="24"/>
          <w:szCs w:val="24"/>
          <w:u w:val="single"/>
        </w:rPr>
        <w:t xml:space="preserve">five </w:t>
      </w:r>
      <w:r w:rsidRPr="00F0562D">
        <w:rPr>
          <w:rFonts w:ascii="Times New Roman" w:hAnsi="Times New Roman" w:cs="Times New Roman"/>
          <w:sz w:val="24"/>
          <w:szCs w:val="24"/>
        </w:rPr>
        <w:t xml:space="preserve">factors that led to the formation of early political organization in colonial period in Kenya </w:t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>(</w:t>
      </w:r>
      <w:r w:rsidR="0065685D" w:rsidRPr="00F0562D">
        <w:rPr>
          <w:rFonts w:ascii="Times New Roman" w:hAnsi="Times New Roman" w:cs="Times New Roman"/>
          <w:sz w:val="24"/>
          <w:szCs w:val="24"/>
        </w:rPr>
        <w:t>10mks)</w:t>
      </w:r>
    </w:p>
    <w:p w14:paraId="481FB3B4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3DCE65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7523AF89" w14:textId="77777777" w:rsidR="00673098" w:rsidRDefault="00673098" w:rsidP="0073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>19 a) State</w:t>
      </w:r>
      <w:r w:rsidRPr="0065685D">
        <w:rPr>
          <w:rFonts w:ascii="Times New Roman" w:hAnsi="Times New Roman" w:cs="Times New Roman"/>
          <w:b/>
          <w:sz w:val="24"/>
          <w:szCs w:val="24"/>
          <w:u w:val="single"/>
        </w:rPr>
        <w:t xml:space="preserve"> three</w:t>
      </w:r>
      <w:r w:rsidRPr="00F0562D">
        <w:rPr>
          <w:rFonts w:ascii="Times New Roman" w:hAnsi="Times New Roman" w:cs="Times New Roman"/>
          <w:sz w:val="24"/>
          <w:szCs w:val="24"/>
        </w:rPr>
        <w:t xml:space="preserve"> aims od K</w:t>
      </w:r>
      <w:proofErr w:type="gramStart"/>
      <w:r w:rsidRPr="00F0562D">
        <w:rPr>
          <w:rFonts w:ascii="Times New Roman" w:hAnsi="Times New Roman" w:cs="Times New Roman"/>
          <w:sz w:val="24"/>
          <w:szCs w:val="24"/>
        </w:rPr>
        <w:t>,A.U</w:t>
      </w:r>
      <w:proofErr w:type="gramEnd"/>
      <w:r w:rsidR="0065685D">
        <w:rPr>
          <w:rFonts w:ascii="Times New Roman" w:hAnsi="Times New Roman" w:cs="Times New Roman"/>
          <w:sz w:val="24"/>
          <w:szCs w:val="24"/>
        </w:rPr>
        <w:t>.</w:t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 w:rsidRPr="00F0562D">
        <w:rPr>
          <w:rFonts w:ascii="Times New Roman" w:hAnsi="Times New Roman" w:cs="Times New Roman"/>
          <w:sz w:val="24"/>
          <w:szCs w:val="24"/>
        </w:rPr>
        <w:t>(3mks)</w:t>
      </w:r>
    </w:p>
    <w:p w14:paraId="75121979" w14:textId="77777777" w:rsidR="008805CF" w:rsidRPr="00F0562D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82DB8" w14:textId="77777777" w:rsidR="00EB5B52" w:rsidRDefault="00EB5B52" w:rsidP="0073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65685D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F0562D">
        <w:rPr>
          <w:rFonts w:ascii="Times New Roman" w:hAnsi="Times New Roman" w:cs="Times New Roman"/>
          <w:sz w:val="24"/>
          <w:szCs w:val="24"/>
        </w:rPr>
        <w:t xml:space="preserve"> factors that led to the Mau </w:t>
      </w:r>
      <w:proofErr w:type="spellStart"/>
      <w:r w:rsidRPr="00F0562D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F0562D">
        <w:rPr>
          <w:rFonts w:ascii="Times New Roman" w:hAnsi="Times New Roman" w:cs="Times New Roman"/>
          <w:sz w:val="24"/>
          <w:szCs w:val="24"/>
        </w:rPr>
        <w:t xml:space="preserve"> uprising in colonial Kenya</w:t>
      </w:r>
      <w:r w:rsidR="0065685D">
        <w:rPr>
          <w:rFonts w:ascii="Times New Roman" w:hAnsi="Times New Roman" w:cs="Times New Roman"/>
          <w:sz w:val="24"/>
          <w:szCs w:val="24"/>
        </w:rPr>
        <w:t>.</w:t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="0065685D" w:rsidRPr="00F0562D">
        <w:rPr>
          <w:rFonts w:ascii="Times New Roman" w:hAnsi="Times New Roman" w:cs="Times New Roman"/>
          <w:sz w:val="24"/>
          <w:szCs w:val="24"/>
        </w:rPr>
        <w:t>(12mks)</w:t>
      </w:r>
    </w:p>
    <w:p w14:paraId="01AEC1F1" w14:textId="77777777" w:rsidR="008805CF" w:rsidRDefault="008805CF" w:rsidP="008805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52E2B7" w14:textId="77777777" w:rsidR="008805CF" w:rsidRDefault="00554BD7" w:rsidP="00554BD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D047C0" w14:textId="77777777" w:rsidR="008805CF" w:rsidRPr="00F0562D" w:rsidRDefault="008805CF" w:rsidP="0073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D3CE1" w14:textId="77777777" w:rsidR="00BF0042" w:rsidRDefault="00BF0042" w:rsidP="0073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562D">
        <w:rPr>
          <w:rFonts w:ascii="Times New Roman" w:hAnsi="Times New Roman" w:cs="Times New Roman"/>
          <w:sz w:val="24"/>
          <w:szCs w:val="24"/>
        </w:rPr>
        <w:t>20 a) State</w:t>
      </w:r>
      <w:r w:rsidRPr="0065685D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F0562D">
        <w:rPr>
          <w:rFonts w:ascii="Times New Roman" w:hAnsi="Times New Roman" w:cs="Times New Roman"/>
          <w:sz w:val="24"/>
          <w:szCs w:val="24"/>
        </w:rPr>
        <w:t xml:space="preserve"> factors that led to the formation of trade unions in colonial </w:t>
      </w:r>
      <w:r w:rsidR="00D770FE" w:rsidRPr="00F0562D">
        <w:rPr>
          <w:rFonts w:ascii="Times New Roman" w:hAnsi="Times New Roman" w:cs="Times New Roman"/>
          <w:sz w:val="24"/>
          <w:szCs w:val="24"/>
        </w:rPr>
        <w:t>Kenya</w:t>
      </w:r>
      <w:r w:rsidR="006568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 xml:space="preserve"> (</w:t>
      </w:r>
      <w:r w:rsidR="0065685D" w:rsidRPr="00F0562D">
        <w:rPr>
          <w:rFonts w:ascii="Times New Roman" w:hAnsi="Times New Roman" w:cs="Times New Roman"/>
          <w:sz w:val="24"/>
          <w:szCs w:val="24"/>
        </w:rPr>
        <w:t>5mks)</w:t>
      </w:r>
    </w:p>
    <w:p w14:paraId="7EF5836A" w14:textId="77777777" w:rsidR="00554BD7" w:rsidRPr="00F0562D" w:rsidRDefault="00554BD7" w:rsidP="00554BD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BF6721" w14:textId="77777777" w:rsidR="00C704E2" w:rsidRPr="00F0562D" w:rsidRDefault="00C704E2" w:rsidP="007366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 xml:space="preserve">b) Identify </w:t>
      </w:r>
      <w:r w:rsidR="0065685D" w:rsidRPr="00F0562D">
        <w:rPr>
          <w:rFonts w:ascii="Times New Roman" w:hAnsi="Times New Roman" w:cs="Times New Roman"/>
          <w:sz w:val="24"/>
          <w:szCs w:val="24"/>
        </w:rPr>
        <w:t>ways in</w:t>
      </w:r>
      <w:r w:rsidRPr="00F0562D">
        <w:rPr>
          <w:rFonts w:ascii="Times New Roman" w:hAnsi="Times New Roman" w:cs="Times New Roman"/>
          <w:sz w:val="24"/>
          <w:szCs w:val="24"/>
        </w:rPr>
        <w:t xml:space="preserve"> which </w:t>
      </w:r>
      <w:r w:rsidR="0065685D" w:rsidRPr="00F0562D">
        <w:rPr>
          <w:rFonts w:ascii="Times New Roman" w:hAnsi="Times New Roman" w:cs="Times New Roman"/>
          <w:sz w:val="24"/>
          <w:szCs w:val="24"/>
        </w:rPr>
        <w:t>trade union</w:t>
      </w:r>
      <w:r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="0065685D" w:rsidRPr="00F0562D">
        <w:rPr>
          <w:rFonts w:ascii="Times New Roman" w:hAnsi="Times New Roman" w:cs="Times New Roman"/>
          <w:sz w:val="24"/>
          <w:szCs w:val="24"/>
        </w:rPr>
        <w:t>movement contributed</w:t>
      </w:r>
      <w:r w:rsidRPr="00F0562D">
        <w:rPr>
          <w:rFonts w:ascii="Times New Roman" w:hAnsi="Times New Roman" w:cs="Times New Roman"/>
          <w:sz w:val="24"/>
          <w:szCs w:val="24"/>
        </w:rPr>
        <w:t xml:space="preserve"> to the struggle for </w:t>
      </w:r>
      <w:r w:rsidR="00D770FE" w:rsidRPr="00F0562D">
        <w:rPr>
          <w:rFonts w:ascii="Times New Roman" w:hAnsi="Times New Roman" w:cs="Times New Roman"/>
          <w:sz w:val="24"/>
          <w:szCs w:val="24"/>
        </w:rPr>
        <w:t>independence</w:t>
      </w:r>
      <w:r w:rsidRPr="00F0562D">
        <w:rPr>
          <w:rFonts w:ascii="Times New Roman" w:hAnsi="Times New Roman" w:cs="Times New Roman"/>
          <w:sz w:val="24"/>
          <w:szCs w:val="24"/>
        </w:rPr>
        <w:t xml:space="preserve"> in Kenya</w:t>
      </w:r>
      <w:r w:rsidR="0065685D">
        <w:rPr>
          <w:rFonts w:ascii="Times New Roman" w:hAnsi="Times New Roman" w:cs="Times New Roman"/>
          <w:sz w:val="24"/>
          <w:szCs w:val="24"/>
        </w:rPr>
        <w:t>.</w:t>
      </w:r>
      <w:r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>(</w:t>
      </w:r>
      <w:r w:rsidR="0065685D" w:rsidRPr="00F0562D">
        <w:rPr>
          <w:rFonts w:ascii="Times New Roman" w:hAnsi="Times New Roman" w:cs="Times New Roman"/>
          <w:sz w:val="24"/>
          <w:szCs w:val="24"/>
        </w:rPr>
        <w:t>10mks)</w:t>
      </w:r>
    </w:p>
    <w:p w14:paraId="68E42CEF" w14:textId="77777777" w:rsidR="00EB5B52" w:rsidRPr="00F0562D" w:rsidRDefault="00EB5B52" w:rsidP="0073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CC5C3" w14:textId="77777777" w:rsidR="00554BD7" w:rsidRDefault="00554BD7" w:rsidP="00554BD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6807" w:rsidRPr="00F056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5B83C2" w14:textId="77777777" w:rsidR="00FE126A" w:rsidRPr="00FE126A" w:rsidRDefault="00FE126A" w:rsidP="00FE126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6A">
        <w:rPr>
          <w:rFonts w:ascii="Times New Roman" w:hAnsi="Times New Roman" w:cs="Times New Roman"/>
          <w:b/>
          <w:sz w:val="24"/>
          <w:szCs w:val="24"/>
        </w:rPr>
        <w:t>END ALL THE BEST</w:t>
      </w:r>
    </w:p>
    <w:sectPr w:rsidR="00FE126A" w:rsidRPr="00FE126A" w:rsidSect="008805CF">
      <w:footerReference w:type="default" r:id="rId8"/>
      <w:pgSz w:w="11906" w:h="16838"/>
      <w:pgMar w:top="426" w:right="566" w:bottom="141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22676" w14:textId="77777777" w:rsidR="005F5FF3" w:rsidRDefault="005F5FF3" w:rsidP="008E4538">
      <w:pPr>
        <w:spacing w:after="0" w:line="240" w:lineRule="auto"/>
      </w:pPr>
      <w:r>
        <w:separator/>
      </w:r>
    </w:p>
  </w:endnote>
  <w:endnote w:type="continuationSeparator" w:id="0">
    <w:p w14:paraId="02316FA2" w14:textId="77777777" w:rsidR="005F5FF3" w:rsidRDefault="005F5FF3" w:rsidP="008E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8364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A444E1E" w14:textId="77777777" w:rsidR="008805CF" w:rsidRDefault="008805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1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10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757A96" w14:textId="77777777" w:rsidR="008805CF" w:rsidRDefault="00880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3952D" w14:textId="77777777" w:rsidR="005F5FF3" w:rsidRDefault="005F5FF3" w:rsidP="008E4538">
      <w:pPr>
        <w:spacing w:after="0" w:line="240" w:lineRule="auto"/>
      </w:pPr>
      <w:r>
        <w:separator/>
      </w:r>
    </w:p>
  </w:footnote>
  <w:footnote w:type="continuationSeparator" w:id="0">
    <w:p w14:paraId="34A1EE7C" w14:textId="77777777" w:rsidR="005F5FF3" w:rsidRDefault="005F5FF3" w:rsidP="008E4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E8C"/>
    <w:multiLevelType w:val="hybridMultilevel"/>
    <w:tmpl w:val="909881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55FBD"/>
    <w:multiLevelType w:val="hybridMultilevel"/>
    <w:tmpl w:val="37F8AA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81FC2"/>
    <w:multiLevelType w:val="hybridMultilevel"/>
    <w:tmpl w:val="F5B837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C2C46"/>
    <w:multiLevelType w:val="hybridMultilevel"/>
    <w:tmpl w:val="5D9EF6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77A7F"/>
    <w:multiLevelType w:val="hybridMultilevel"/>
    <w:tmpl w:val="628C037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5A0624"/>
    <w:multiLevelType w:val="hybridMultilevel"/>
    <w:tmpl w:val="97727B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C07ED"/>
    <w:multiLevelType w:val="hybridMultilevel"/>
    <w:tmpl w:val="82C422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62A3F"/>
    <w:multiLevelType w:val="hybridMultilevel"/>
    <w:tmpl w:val="C3202E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743A3"/>
    <w:multiLevelType w:val="hybridMultilevel"/>
    <w:tmpl w:val="EE6AEB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831CD"/>
    <w:multiLevelType w:val="hybridMultilevel"/>
    <w:tmpl w:val="A524C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009D2"/>
    <w:multiLevelType w:val="hybridMultilevel"/>
    <w:tmpl w:val="D35C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30D24"/>
    <w:multiLevelType w:val="hybridMultilevel"/>
    <w:tmpl w:val="C02E29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56851"/>
    <w:multiLevelType w:val="hybridMultilevel"/>
    <w:tmpl w:val="5BB816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87F16"/>
    <w:multiLevelType w:val="hybridMultilevel"/>
    <w:tmpl w:val="63CE4F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A3719"/>
    <w:multiLevelType w:val="hybridMultilevel"/>
    <w:tmpl w:val="E28A6B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F1868"/>
    <w:multiLevelType w:val="hybridMultilevel"/>
    <w:tmpl w:val="5658E4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E2BFF"/>
    <w:multiLevelType w:val="hybridMultilevel"/>
    <w:tmpl w:val="1494D1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453E8"/>
    <w:multiLevelType w:val="hybridMultilevel"/>
    <w:tmpl w:val="62E8ED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D1EF2"/>
    <w:multiLevelType w:val="hybridMultilevel"/>
    <w:tmpl w:val="E68C18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F51FB"/>
    <w:multiLevelType w:val="hybridMultilevel"/>
    <w:tmpl w:val="7F60E7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35211"/>
    <w:multiLevelType w:val="hybridMultilevel"/>
    <w:tmpl w:val="513E0B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06317"/>
    <w:multiLevelType w:val="hybridMultilevel"/>
    <w:tmpl w:val="A1E8C6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86DF0"/>
    <w:multiLevelType w:val="hybridMultilevel"/>
    <w:tmpl w:val="9D08D8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47E6F"/>
    <w:multiLevelType w:val="hybridMultilevel"/>
    <w:tmpl w:val="88FEF6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14"/>
  </w:num>
  <w:num w:numId="5">
    <w:abstractNumId w:val="5"/>
  </w:num>
  <w:num w:numId="6">
    <w:abstractNumId w:val="23"/>
  </w:num>
  <w:num w:numId="7">
    <w:abstractNumId w:val="11"/>
  </w:num>
  <w:num w:numId="8">
    <w:abstractNumId w:val="13"/>
  </w:num>
  <w:num w:numId="9">
    <w:abstractNumId w:val="18"/>
  </w:num>
  <w:num w:numId="10">
    <w:abstractNumId w:val="9"/>
  </w:num>
  <w:num w:numId="11">
    <w:abstractNumId w:val="2"/>
  </w:num>
  <w:num w:numId="12">
    <w:abstractNumId w:val="8"/>
  </w:num>
  <w:num w:numId="13">
    <w:abstractNumId w:val="19"/>
  </w:num>
  <w:num w:numId="14">
    <w:abstractNumId w:val="3"/>
  </w:num>
  <w:num w:numId="15">
    <w:abstractNumId w:val="12"/>
  </w:num>
  <w:num w:numId="16">
    <w:abstractNumId w:val="7"/>
  </w:num>
  <w:num w:numId="17">
    <w:abstractNumId w:val="20"/>
  </w:num>
  <w:num w:numId="18">
    <w:abstractNumId w:val="6"/>
  </w:num>
  <w:num w:numId="19">
    <w:abstractNumId w:val="22"/>
  </w:num>
  <w:num w:numId="20">
    <w:abstractNumId w:val="15"/>
  </w:num>
  <w:num w:numId="21">
    <w:abstractNumId w:val="16"/>
  </w:num>
  <w:num w:numId="22">
    <w:abstractNumId w:val="17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93"/>
    <w:rsid w:val="0000103C"/>
    <w:rsid w:val="00054532"/>
    <w:rsid w:val="000902A3"/>
    <w:rsid w:val="000D30EF"/>
    <w:rsid w:val="001B78DC"/>
    <w:rsid w:val="00245153"/>
    <w:rsid w:val="002B5CCF"/>
    <w:rsid w:val="00517E96"/>
    <w:rsid w:val="00554BD7"/>
    <w:rsid w:val="005F5FF3"/>
    <w:rsid w:val="006267AA"/>
    <w:rsid w:val="0065685D"/>
    <w:rsid w:val="00673098"/>
    <w:rsid w:val="006B0C11"/>
    <w:rsid w:val="006B3D48"/>
    <w:rsid w:val="007366AC"/>
    <w:rsid w:val="0074015D"/>
    <w:rsid w:val="008805CF"/>
    <w:rsid w:val="008E4538"/>
    <w:rsid w:val="009F589C"/>
    <w:rsid w:val="00A86542"/>
    <w:rsid w:val="00B57107"/>
    <w:rsid w:val="00B67B4D"/>
    <w:rsid w:val="00BC6E9E"/>
    <w:rsid w:val="00BF0042"/>
    <w:rsid w:val="00C704E2"/>
    <w:rsid w:val="00D30165"/>
    <w:rsid w:val="00D55A3C"/>
    <w:rsid w:val="00D76807"/>
    <w:rsid w:val="00D770FE"/>
    <w:rsid w:val="00E82893"/>
    <w:rsid w:val="00EB5B52"/>
    <w:rsid w:val="00F0562D"/>
    <w:rsid w:val="00FC07AE"/>
    <w:rsid w:val="00FD5FF6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538"/>
  </w:style>
  <w:style w:type="paragraph" w:styleId="Footer">
    <w:name w:val="footer"/>
    <w:basedOn w:val="Normal"/>
    <w:link w:val="FooterChar"/>
    <w:uiPriority w:val="99"/>
    <w:unhideWhenUsed/>
    <w:rsid w:val="008E4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538"/>
  </w:style>
  <w:style w:type="paragraph" w:styleId="Footer">
    <w:name w:val="footer"/>
    <w:basedOn w:val="Normal"/>
    <w:link w:val="FooterChar"/>
    <w:uiPriority w:val="99"/>
    <w:unhideWhenUsed/>
    <w:rsid w:val="008E4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Hauya</dc:creator>
  <cp:lastModifiedBy>user</cp:lastModifiedBy>
  <cp:revision>13</cp:revision>
  <dcterms:created xsi:type="dcterms:W3CDTF">2019-05-18T15:41:00Z</dcterms:created>
  <dcterms:modified xsi:type="dcterms:W3CDTF">2022-01-08T07:56:00Z</dcterms:modified>
</cp:coreProperties>
</file>