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126" w:rsidRDefault="00644E2C" w:rsidP="00366FE7">
      <w:pPr>
        <w:spacing w:line="276" w:lineRule="auto"/>
        <w:jc w:val="center"/>
        <w:rPr>
          <w:b/>
          <w:sz w:val="28"/>
          <w:szCs w:val="28"/>
        </w:rPr>
      </w:pPr>
      <w:bookmarkStart w:id="0" w:name="_GoBack"/>
      <w:bookmarkEnd w:id="0"/>
      <w:r w:rsidRPr="00913CFB">
        <w:rPr>
          <w:b/>
          <w:sz w:val="28"/>
          <w:szCs w:val="28"/>
        </w:rPr>
        <w:t>MID TERM EXAM</w:t>
      </w:r>
    </w:p>
    <w:p w:rsidR="00913CFB" w:rsidRPr="00913CFB" w:rsidRDefault="00913CFB" w:rsidP="00366FE7">
      <w:pPr>
        <w:spacing w:line="276" w:lineRule="auto"/>
        <w:jc w:val="center"/>
        <w:rPr>
          <w:b/>
          <w:sz w:val="28"/>
          <w:szCs w:val="28"/>
        </w:rPr>
      </w:pPr>
      <w:r w:rsidRPr="00913CFB">
        <w:rPr>
          <w:b/>
          <w:sz w:val="28"/>
          <w:szCs w:val="28"/>
        </w:rPr>
        <w:t>FORM 2 PHYSICS</w:t>
      </w:r>
    </w:p>
    <w:p w:rsidR="00644E2C" w:rsidRPr="005D3126" w:rsidRDefault="00644E2C" w:rsidP="00366FE7">
      <w:pPr>
        <w:spacing w:line="276" w:lineRule="auto"/>
        <w:rPr>
          <w:b/>
        </w:rPr>
      </w:pPr>
      <w:r w:rsidRPr="005D3126">
        <w:rPr>
          <w:b/>
        </w:rPr>
        <w:t>TIME: 1</w:t>
      </w:r>
      <w:r w:rsidR="005D3126" w:rsidRPr="005D3126">
        <w:rPr>
          <w:b/>
        </w:rPr>
        <w:t xml:space="preserve"> </w:t>
      </w:r>
      <w:r w:rsidR="00D00C23" w:rsidRPr="005D3126">
        <w:rPr>
          <w:b/>
        </w:rPr>
        <w:t>½ HOURS</w:t>
      </w:r>
    </w:p>
    <w:p w:rsidR="00644E2C" w:rsidRPr="005D3126" w:rsidRDefault="00644E2C" w:rsidP="00366FE7">
      <w:pPr>
        <w:spacing w:line="276" w:lineRule="auto"/>
        <w:rPr>
          <w:b/>
        </w:rPr>
      </w:pPr>
      <w:r w:rsidRPr="005D3126">
        <w:rPr>
          <w:b/>
        </w:rPr>
        <w:t>NAME……………</w:t>
      </w:r>
      <w:r w:rsidR="005D3126">
        <w:rPr>
          <w:b/>
        </w:rPr>
        <w:t>…………..………………</w:t>
      </w:r>
      <w:r w:rsidR="00D17FB7">
        <w:rPr>
          <w:b/>
        </w:rPr>
        <w:t>………..</w:t>
      </w:r>
      <w:r w:rsidR="005D3126">
        <w:rPr>
          <w:b/>
        </w:rPr>
        <w:t>……..ADM………………...CLASS……</w:t>
      </w:r>
      <w:r w:rsidRPr="005D3126">
        <w:rPr>
          <w:b/>
        </w:rPr>
        <w:t>………</w:t>
      </w:r>
      <w:r w:rsidR="00913CFB" w:rsidRPr="005D3126">
        <w:rPr>
          <w:b/>
        </w:rPr>
        <w:t>.</w:t>
      </w:r>
    </w:p>
    <w:p w:rsidR="00644E2C" w:rsidRDefault="00644E2C" w:rsidP="00366FE7">
      <w:pPr>
        <w:pStyle w:val="ListParagraph"/>
        <w:numPr>
          <w:ilvl w:val="0"/>
          <w:numId w:val="4"/>
        </w:numPr>
        <w:tabs>
          <w:tab w:val="left" w:pos="360"/>
          <w:tab w:val="left" w:pos="1035"/>
        </w:tabs>
        <w:spacing w:line="276" w:lineRule="auto"/>
      </w:pPr>
      <w:r w:rsidRPr="00E362A3">
        <w:t>Differentiate fundamental quantities from</w:t>
      </w:r>
      <w:r w:rsidR="00913CFB">
        <w:t xml:space="preserve"> derived quantities.</w:t>
      </w:r>
      <w:r w:rsidRPr="00E362A3">
        <w:t>(2mks)</w:t>
      </w:r>
    </w:p>
    <w:p w:rsidR="00AB0162" w:rsidRDefault="00AB0162" w:rsidP="00366FE7">
      <w:pPr>
        <w:pStyle w:val="ListParagraph"/>
        <w:tabs>
          <w:tab w:val="left" w:pos="360"/>
          <w:tab w:val="left" w:pos="1035"/>
        </w:tabs>
        <w:spacing w:line="276" w:lineRule="auto"/>
        <w:ind w:left="450"/>
      </w:pPr>
    </w:p>
    <w:p w:rsidR="00366FE7" w:rsidRDefault="00366FE7" w:rsidP="00366FE7">
      <w:pPr>
        <w:pStyle w:val="ListParagraph"/>
        <w:tabs>
          <w:tab w:val="left" w:pos="360"/>
          <w:tab w:val="left" w:pos="1035"/>
        </w:tabs>
        <w:spacing w:line="276" w:lineRule="auto"/>
        <w:ind w:left="450"/>
      </w:pPr>
    </w:p>
    <w:p w:rsidR="00366FE7" w:rsidRPr="00E362A3" w:rsidRDefault="00366FE7" w:rsidP="00366FE7">
      <w:pPr>
        <w:pStyle w:val="ListParagraph"/>
        <w:tabs>
          <w:tab w:val="left" w:pos="360"/>
          <w:tab w:val="left" w:pos="1035"/>
        </w:tabs>
        <w:spacing w:line="276" w:lineRule="auto"/>
        <w:ind w:left="450"/>
      </w:pPr>
    </w:p>
    <w:p w:rsidR="00644E2C" w:rsidRDefault="00644E2C" w:rsidP="00366FE7">
      <w:pPr>
        <w:pStyle w:val="ListParagraph"/>
        <w:numPr>
          <w:ilvl w:val="0"/>
          <w:numId w:val="4"/>
        </w:numPr>
        <w:tabs>
          <w:tab w:val="left" w:pos="360"/>
          <w:tab w:val="left" w:pos="1035"/>
        </w:tabs>
        <w:spacing w:line="276" w:lineRule="auto"/>
      </w:pPr>
      <w:r w:rsidRPr="00E362A3">
        <w:t xml:space="preserve"> a) What is surface tension?(1mk)</w:t>
      </w:r>
    </w:p>
    <w:p w:rsidR="00366FE7" w:rsidRDefault="00366FE7" w:rsidP="00366FE7">
      <w:pPr>
        <w:tabs>
          <w:tab w:val="left" w:pos="360"/>
          <w:tab w:val="left" w:pos="1035"/>
        </w:tabs>
        <w:spacing w:line="276" w:lineRule="auto"/>
      </w:pPr>
    </w:p>
    <w:p w:rsidR="00366FE7" w:rsidRPr="00E362A3" w:rsidRDefault="00366FE7" w:rsidP="00366FE7">
      <w:pPr>
        <w:tabs>
          <w:tab w:val="left" w:pos="360"/>
          <w:tab w:val="left" w:pos="1035"/>
        </w:tabs>
        <w:spacing w:line="276" w:lineRule="auto"/>
      </w:pPr>
    </w:p>
    <w:p w:rsidR="00644E2C" w:rsidRPr="00E362A3" w:rsidRDefault="00644E2C" w:rsidP="00366FE7">
      <w:pPr>
        <w:spacing w:line="276" w:lineRule="auto"/>
        <w:jc w:val="both"/>
      </w:pPr>
      <w:r w:rsidRPr="00E362A3">
        <w:t xml:space="preserve">  b) The diagram below shows a wire loop with two threads tied across it. The loop is dipped into a soap solution such that the soap film covers it as shown.</w:t>
      </w:r>
    </w:p>
    <w:p w:rsidR="00644E2C" w:rsidRPr="00E362A3" w:rsidRDefault="00D32437" w:rsidP="00366FE7">
      <w:pPr>
        <w:spacing w:line="276" w:lineRule="auto"/>
        <w:jc w:val="both"/>
      </w:pPr>
      <w:r>
        <w:rPr>
          <w:noProof/>
          <w:lang w:val="sw-KE" w:eastAsia="sw-KE"/>
        </w:rPr>
        <w:pict>
          <v:group id="_x0000_s1026" style="position:absolute;left:0;text-align:left;margin-left:64.7pt;margin-top:4.5pt;width:48.9pt;height:82.2pt;z-index:251660288" coordorigin="2104,13246" coordsize="978,1644">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_x0000_s1027" type="#_x0000_t134" style="position:absolute;left:1948;top:13402;width:1287;height:976;rotation:270" fillcolor="#e36c0a" strokeweight="1.5pt">
              <v:fill r:id="rId8" o:title="Divot" type="pattern"/>
            </v:shape>
            <v:group id="_x0000_s1028" style="position:absolute;left:2484;top:14498;width:232;height:392" coordorigin="5207,13508" coordsize="547,1153">
              <v:shape id="_x0000_s1029" style="position:absolute;left:5406;top:13508;width:210;height:1125" coordsize="210,1125" path="m,hdc20,30,40,60,60,90v10,15,30,45,30,45c85,175,89,217,75,255,63,289,15,345,15,345v15,103,3,167,90,225c120,593,150,629,150,660v,64,-69,118,-90,180c75,850,94,856,105,870v10,12,2,36,15,45c146,933,210,945,210,945v-22,66,-45,113,-45,180e" filled="f" strokeweight="1.5pt">
                <v:path arrowok="t"/>
              </v:shape>
              <v:shape id="_x0000_s1030" style="position:absolute;left:5207;top:13563;width:547;height:1098;rotation:12917561fd" coordsize="210,1125" path="m,hdc20,30,40,60,60,90v10,15,30,45,30,45c85,175,89,217,75,255,63,289,15,345,15,345v15,103,3,167,90,225c120,593,150,629,150,660v,64,-69,118,-90,180c75,850,94,856,105,870v10,12,2,36,15,45c146,933,210,945,210,945v-22,66,-45,113,-45,180e" filled="f" strokeweight="1.5pt">
                <v:path arrowok="t"/>
              </v:shape>
            </v:group>
            <v:shape id="_x0000_s1031" style="position:absolute;left:2117;top:13623;width:965;height:165" coordsize="1230,196" path="m,45hdc25,40,50,37,75,30,106,22,165,,165,v83,12,141,14,210,60c400,135,375,100,480,135v15,5,45,15,45,15c619,138,692,119,780,90,810,80,840,70,870,60v15,-5,45,-15,45,-15c935,50,957,50,975,60v50,28,60,91,90,135c1105,190,1148,196,1185,180v14,-6,8,-31,15,-45c1208,119,1230,90,1230,90e" filled="f" strokeweight="2.25pt">
              <v:path arrowok="t"/>
            </v:shape>
            <v:shapetype id="_x0000_t202" coordsize="21600,21600" o:spt="202" path="m,l,21600r21600,l21600,xe">
              <v:stroke joinstyle="miter"/>
              <v:path gradientshapeok="t" o:connecttype="rect"/>
            </v:shapetype>
            <v:shape id="_x0000_s1032" type="#_x0000_t202" style="position:absolute;left:2342;top:14126;width:452;height:488" filled="f" stroked="f">
              <v:textbox style="mso-next-textbox:#_x0000_s1032">
                <w:txbxContent>
                  <w:p w:rsidR="00644E2C" w:rsidRPr="00C56747" w:rsidRDefault="00644E2C" w:rsidP="00644E2C">
                    <w:pPr>
                      <w:rPr>
                        <w:sz w:val="28"/>
                        <w:szCs w:val="28"/>
                      </w:rPr>
                    </w:pPr>
                    <w:r w:rsidRPr="00C56747">
                      <w:rPr>
                        <w:rFonts w:ascii="Verdana" w:hAnsi="Verdana" w:cs="Arial"/>
                        <w:b/>
                        <w:sz w:val="28"/>
                        <w:szCs w:val="28"/>
                      </w:rPr>
                      <w:t>C</w:t>
                    </w:r>
                  </w:p>
                </w:txbxContent>
              </v:textbox>
            </v:shape>
            <v:shape id="_x0000_s1033" type="#_x0000_t202" style="position:absolute;left:2384;top:13742;width:451;height:489" filled="f" stroked="f">
              <v:textbox style="mso-next-textbox:#_x0000_s1033">
                <w:txbxContent>
                  <w:p w:rsidR="00644E2C" w:rsidRPr="00C56747" w:rsidRDefault="00644E2C" w:rsidP="00644E2C">
                    <w:pPr>
                      <w:rPr>
                        <w:rFonts w:ascii="Verdana" w:hAnsi="Verdana"/>
                        <w:b/>
                        <w:sz w:val="28"/>
                        <w:szCs w:val="28"/>
                      </w:rPr>
                    </w:pPr>
                    <w:r w:rsidRPr="00C56747">
                      <w:rPr>
                        <w:rFonts w:ascii="Verdana" w:hAnsi="Verdana"/>
                        <w:b/>
                        <w:sz w:val="28"/>
                        <w:szCs w:val="28"/>
                      </w:rPr>
                      <w:t>B</w:t>
                    </w:r>
                  </w:p>
                </w:txbxContent>
              </v:textbox>
            </v:shape>
            <v:shape id="_x0000_s1034" style="position:absolute;left:2116;top:14067;width:965;height:165" coordsize="1230,196" path="m,45hdc25,40,50,37,75,30,106,22,165,,165,v83,12,141,14,210,60c400,135,375,100,480,135v15,5,45,15,45,15c619,138,692,119,780,90,810,80,840,70,870,60v15,-5,45,-15,45,-15c935,50,957,50,975,60v50,28,60,91,90,135c1105,190,1148,196,1185,180v14,-6,8,-31,15,-45c1208,119,1230,90,1230,90e" filled="f" strokeweight="2.25pt">
              <v:path arrowok="t"/>
            </v:shape>
            <v:shape id="_x0000_s1035" type="#_x0000_t202" style="position:absolute;left:2357;top:13257;width:613;height:532" filled="f" stroked="f">
              <v:textbox style="mso-next-textbox:#_x0000_s1035">
                <w:txbxContent>
                  <w:p w:rsidR="00644E2C" w:rsidRPr="00C56747" w:rsidRDefault="00644E2C" w:rsidP="00644E2C">
                    <w:pPr>
                      <w:rPr>
                        <w:b/>
                        <w:sz w:val="28"/>
                        <w:szCs w:val="28"/>
                      </w:rPr>
                    </w:pPr>
                    <w:r w:rsidRPr="00C56747">
                      <w:rPr>
                        <w:rFonts w:ascii="Verdana" w:hAnsi="Verdana" w:cs="Arial"/>
                        <w:b/>
                        <w:sz w:val="28"/>
                        <w:szCs w:val="28"/>
                      </w:rPr>
                      <w:t>A</w:t>
                    </w:r>
                  </w:p>
                </w:txbxContent>
              </v:textbox>
            </v:shape>
          </v:group>
        </w:pict>
      </w:r>
    </w:p>
    <w:p w:rsidR="00644E2C" w:rsidRPr="00E362A3" w:rsidRDefault="00644E2C" w:rsidP="00366FE7">
      <w:pPr>
        <w:spacing w:line="276" w:lineRule="auto"/>
        <w:jc w:val="both"/>
      </w:pPr>
    </w:p>
    <w:p w:rsidR="00644E2C" w:rsidRPr="00E362A3" w:rsidRDefault="00644E2C" w:rsidP="00366FE7">
      <w:pPr>
        <w:spacing w:line="276" w:lineRule="auto"/>
        <w:jc w:val="both"/>
      </w:pPr>
    </w:p>
    <w:p w:rsidR="00366FE7" w:rsidRDefault="00366FE7" w:rsidP="00366FE7">
      <w:pPr>
        <w:spacing w:line="276" w:lineRule="auto"/>
        <w:ind w:left="720"/>
        <w:jc w:val="both"/>
      </w:pPr>
    </w:p>
    <w:p w:rsidR="00366FE7" w:rsidRDefault="00366FE7" w:rsidP="00366FE7">
      <w:pPr>
        <w:spacing w:line="276" w:lineRule="auto"/>
        <w:ind w:left="720"/>
        <w:jc w:val="both"/>
      </w:pPr>
    </w:p>
    <w:p w:rsidR="00366FE7" w:rsidRDefault="00366FE7" w:rsidP="00366FE7">
      <w:pPr>
        <w:spacing w:line="276" w:lineRule="auto"/>
        <w:ind w:left="720"/>
        <w:jc w:val="both"/>
      </w:pPr>
    </w:p>
    <w:p w:rsidR="00473256" w:rsidRDefault="00644E2C" w:rsidP="00366FE7">
      <w:pPr>
        <w:spacing w:line="276" w:lineRule="auto"/>
        <w:ind w:left="720"/>
        <w:jc w:val="both"/>
      </w:pPr>
      <w:r w:rsidRPr="00E362A3">
        <w:t>Region B is punctured such that the soap film in that section is broken. On the space alongside the diagram sketch the resulting shape of the wire loop. Give a reason for the shape</w:t>
      </w:r>
      <w:proofErr w:type="gramStart"/>
      <w:r w:rsidRPr="00E362A3">
        <w:t>.(</w:t>
      </w:r>
      <w:proofErr w:type="gramEnd"/>
      <w:r w:rsidRPr="00E362A3">
        <w:t>2mks)</w:t>
      </w:r>
      <w:r w:rsidR="00AB0162">
        <w:t>.</w:t>
      </w:r>
    </w:p>
    <w:p w:rsidR="00366FE7" w:rsidRDefault="00366FE7" w:rsidP="00366FE7">
      <w:pPr>
        <w:spacing w:line="276" w:lineRule="auto"/>
        <w:ind w:left="720"/>
        <w:jc w:val="both"/>
      </w:pPr>
    </w:p>
    <w:p w:rsidR="00366FE7" w:rsidRDefault="00366FE7" w:rsidP="00366FE7">
      <w:pPr>
        <w:spacing w:line="276" w:lineRule="auto"/>
        <w:ind w:left="720"/>
        <w:jc w:val="both"/>
      </w:pPr>
    </w:p>
    <w:p w:rsidR="00366FE7" w:rsidRDefault="00366FE7" w:rsidP="00366FE7">
      <w:pPr>
        <w:spacing w:line="276" w:lineRule="auto"/>
        <w:ind w:left="720"/>
        <w:jc w:val="both"/>
      </w:pPr>
    </w:p>
    <w:p w:rsidR="00366FE7" w:rsidRDefault="00366FE7" w:rsidP="00366FE7">
      <w:pPr>
        <w:spacing w:line="276" w:lineRule="auto"/>
        <w:ind w:left="720"/>
        <w:jc w:val="both"/>
      </w:pPr>
    </w:p>
    <w:p w:rsidR="00366FE7" w:rsidRDefault="00366FE7" w:rsidP="00366FE7">
      <w:pPr>
        <w:spacing w:line="276" w:lineRule="auto"/>
        <w:ind w:left="720"/>
        <w:jc w:val="both"/>
      </w:pPr>
    </w:p>
    <w:p w:rsidR="00366FE7" w:rsidRPr="00E362A3" w:rsidRDefault="00366FE7" w:rsidP="00366FE7">
      <w:pPr>
        <w:spacing w:line="276" w:lineRule="auto"/>
        <w:ind w:left="720"/>
        <w:jc w:val="both"/>
      </w:pPr>
    </w:p>
    <w:p w:rsidR="00644E2C" w:rsidRPr="00E362A3" w:rsidRDefault="00D32437" w:rsidP="00366FE7">
      <w:pPr>
        <w:pStyle w:val="ListParagraph"/>
        <w:numPr>
          <w:ilvl w:val="0"/>
          <w:numId w:val="4"/>
        </w:numPr>
        <w:spacing w:line="276" w:lineRule="auto"/>
        <w:jc w:val="both"/>
      </w:pPr>
      <w:r>
        <w:rPr>
          <w:noProof/>
          <w:lang w:val="sw-KE" w:eastAsia="sw-KE"/>
        </w:rPr>
        <w:pict>
          <v:group id="_x0000_s1036" style="position:absolute;left:0;text-align:left;margin-left:29.05pt;margin-top:25.4pt;width:449.55pt;height:97.8pt;z-index:251662336" coordorigin="1465,7872" coordsize="8991,1956">
            <v:group id="_x0000_s1037" style="position:absolute;left:1465;top:7872;width:8991;height:1956" coordorigin="1931,11738" coordsize="8991,1956">
              <v:group id="_x0000_s1038" style="position:absolute;left:1931;top:11738;width:8991;height:1410" coordorigin="1197,15209" coordsize="8991,1410">
                <v:group id="_x0000_s1039" style="position:absolute;left:1197;top:15276;width:4325;height:1343" coordorigin="1197,1300" coordsize="4325,1343">
                  <v:shape id="_x0000_s1040" type="#_x0000_t202" style="position:absolute;left:3679;top:1300;width:1843;height:407" filled="f" stroked="f">
                    <v:textbox style="mso-next-textbox:#_x0000_s1040">
                      <w:txbxContent>
                        <w:p w:rsidR="00644E2C" w:rsidRPr="003A07A3" w:rsidRDefault="00644E2C" w:rsidP="00644E2C">
                          <w:pPr>
                            <w:rPr>
                              <w:rFonts w:ascii="Tahoma" w:hAnsi="Tahoma" w:cs="Tahoma"/>
                              <w:b/>
                              <w:sz w:val="20"/>
                              <w:szCs w:val="20"/>
                            </w:rPr>
                          </w:pPr>
                          <w:r>
                            <w:rPr>
                              <w:rFonts w:ascii="Tahoma" w:hAnsi="Tahoma" w:cs="Tahoma"/>
                              <w:b/>
                              <w:sz w:val="20"/>
                              <w:szCs w:val="20"/>
                            </w:rPr>
                            <w:t xml:space="preserve">     Tube </w:t>
                          </w:r>
                        </w:p>
                      </w:txbxContent>
                    </v:textbox>
                  </v:shape>
                  <v:shapetype id="_x0000_t32" coordsize="21600,21600" o:spt="32" o:oned="t" path="m,l21600,21600e" filled="f">
                    <v:path arrowok="t" fillok="f" o:connecttype="none"/>
                    <o:lock v:ext="edit" shapetype="t"/>
                  </v:shapetype>
                  <v:shape id="_x0000_s1041" type="#_x0000_t32" style="position:absolute;left:3549;top:1527;width:540;height:1" o:connectortype="straight"/>
                  <v:group id="_x0000_s1042" style="position:absolute;left:1197;top:1397;width:3240;height:1246" coordorigin="1197,1397" coordsize="3240,1246">
                    <v:shape id="_x0000_s1043" type="#_x0000_t202" style="position:absolute;left:1197;top:1707;width:1399;height:384" filled="f" stroked="f">
                      <v:textbox style="mso-next-textbox:#_x0000_s1043">
                        <w:txbxContent>
                          <w:p w:rsidR="00644E2C" w:rsidRPr="003A07A3" w:rsidRDefault="00644E2C" w:rsidP="00644E2C">
                            <w:pPr>
                              <w:rPr>
                                <w:rFonts w:ascii="Tahoma" w:hAnsi="Tahoma" w:cs="Tahoma"/>
                                <w:b/>
                                <w:sz w:val="20"/>
                                <w:szCs w:val="20"/>
                              </w:rPr>
                            </w:pPr>
                            <w:r>
                              <w:rPr>
                                <w:rFonts w:ascii="Tahoma" w:hAnsi="Tahoma" w:cs="Tahoma"/>
                                <w:b/>
                                <w:sz w:val="20"/>
                                <w:szCs w:val="20"/>
                              </w:rPr>
                              <w:t xml:space="preserve">      Water  </w:t>
                            </w:r>
                          </w:p>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4" type="#_x0000_t86" style="position:absolute;left:2952;top:1157;width:894;height:2077;rotation:90" adj="0" strokeweight="2.25p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045" type="#_x0000_t130" style="position:absolute;left:2575;top:1895;width:538;height:911;rotation:270" fillcolor="black" strokeweight="1.5pt">
                      <v:fill r:id="rId9" o:title="Dashed horizontal" type="pattern"/>
                    </v:shape>
                    <v:shape id="_x0000_s1046" type="#_x0000_t130" style="position:absolute;left:3692;top:1922;width:561;height:882;rotation:270" fillcolor="black" strokeweight="1.5pt">
                      <v:fill r:id="rId9" o:title="Dashed horizontal" type="pattern"/>
                    </v:shape>
                    <v:shape id="_x0000_s1047" type="#_x0000_t130" style="position:absolute;left:2978;top:1861;width:882;height:214;rotation:270" fillcolor="black" strokeweight="1.5pt">
                      <v:fill r:id="rId9" o:title="Dashed horizontal" type="pattern"/>
                    </v:shape>
                    <v:roundrect id="_x0000_s1048" style="position:absolute;left:2379;top:2184;width:2031;height:447" arcsize="10923f" fillcolor="black" stroked="f">
                      <v:fill r:id="rId9" o:title="Dashed horizontal" type="pattern"/>
                    </v:roundrect>
                    <v:group id="_x0000_s1049" style="position:absolute;left:3299;top:1397;width:233;height:1088" coordorigin="9841,10662" coordsize="166,1139">
                      <v:line id="_x0000_s1050" style="position:absolute" from="9841,10662" to="9842,11798" strokeweight="1.5pt"/>
                      <v:line id="_x0000_s1051" style="position:absolute" from="10005,10665" to="10007,11801" strokeweight="1.5pt"/>
                    </v:group>
                    <v:shape id="_x0000_s1052" type="#_x0000_t32" style="position:absolute;left:2100;top:2031;width:582;height:362;flip:x y" o:connectortype="straight" strokeweight="1.5pt">
                      <v:stroke endarrow="block"/>
                    </v:shape>
                  </v:group>
                </v:group>
                <v:group id="_x0000_s1053" style="position:absolute;left:6334;top:15209;width:3854;height:1386" coordorigin="6334,1233" coordsize="3854,1386">
                  <v:group id="_x0000_s1054" style="position:absolute;left:6334;top:1397;width:3854;height:1222" coordorigin="3843,11372" coordsize="3049,1033">
                    <v:shape id="_x0000_s1055" type="#_x0000_t202" style="position:absolute;left:5497;top:11736;width:1395;height:389" filled="f" stroked="f">
                      <v:textbox style="mso-next-textbox:#_x0000_s1055">
                        <w:txbxContent>
                          <w:p w:rsidR="00644E2C" w:rsidRPr="003A07A3" w:rsidRDefault="00644E2C" w:rsidP="00644E2C">
                            <w:pPr>
                              <w:rPr>
                                <w:rFonts w:ascii="Tahoma" w:hAnsi="Tahoma" w:cs="Tahoma"/>
                                <w:b/>
                                <w:sz w:val="20"/>
                                <w:szCs w:val="20"/>
                              </w:rPr>
                            </w:pPr>
                            <w:r>
                              <w:rPr>
                                <w:rFonts w:ascii="Tahoma" w:hAnsi="Tahoma" w:cs="Tahoma"/>
                                <w:b/>
                                <w:sz w:val="20"/>
                                <w:szCs w:val="20"/>
                              </w:rPr>
                              <w:t xml:space="preserve"> Mercury </w:t>
                            </w:r>
                          </w:p>
                        </w:txbxContent>
                      </v:textbox>
                    </v:shape>
                    <v:shape id="_x0000_s1056" type="#_x0000_t86" style="position:absolute;left:4230;top:11268;width:750;height:1523;rotation:90" adj="0" strokeweight="2.25pt"/>
                    <v:shapetype id="_x0000_t135" coordsize="21600,21600" o:spt="135" path="m10800,qx21600,10800,10800,21600l,21600,,xe">
                      <v:stroke joinstyle="miter"/>
                      <v:path gradientshapeok="t" o:connecttype="rect" textboxrect="0,3163,18437,18437"/>
                    </v:shapetype>
                    <v:shape id="_x0000_s1057" type="#_x0000_t135" style="position:absolute;left:4762;top:11810;width:534;height:655;rotation:270" fillcolor="black" strokeweight="1.5pt">
                      <v:fill r:id="rId10" o:title="Wide upward diagonal" type="pattern"/>
                    </v:shape>
                    <v:shape id="_x0000_s1058" type="#_x0000_t135" style="position:absolute;left:3920;top:11807;width:534;height:661;rotation:270" fillcolor="black" strokeweight="1.5pt">
                      <v:fill r:id="rId10" o:title="Wide upward diagonal" type="pattern"/>
                    </v:shape>
                    <v:group id="_x0000_s1059" style="position:absolute;left:4515;top:11372;width:166;height:882" coordorigin="9841,10662" coordsize="166,1139">
                      <v:line id="_x0000_s1060" style="position:absolute" from="9841,10662" to="9842,11798" strokeweight="1.5pt"/>
                      <v:line id="_x0000_s1061" style="position:absolute" from="10005,10665" to="10007,11801" strokeweight="1.5pt"/>
                    </v:group>
                    <v:shape id="_x0000_s1062" type="#_x0000_t135" style="position:absolute;left:4466;top:12176;width:270;height:168;rotation:17542414fd" fillcolor="black" strokeweight="2.25pt">
                      <v:fill r:id="rId10" o:title="Wide upward diagonal" type="pattern"/>
                    </v:shape>
                    <v:rect id="_x0000_s1063" style="position:absolute;left:4387;top:12254;width:462;height:140" fillcolor="black" stroked="f">
                      <v:fill r:id="rId10" o:title="Wide upward diagonal" type="pattern"/>
                    </v:rect>
                    <v:shape id="_x0000_s1064" type="#_x0000_t32" style="position:absolute;left:5227;top:11961;width:373;height:291;flip:y" o:connectortype="straight" strokeweight="1.5pt">
                      <v:stroke endarrow="block"/>
                    </v:shape>
                  </v:group>
                  <v:shape id="_x0000_s1065" type="#_x0000_t202" style="position:absolute;left:7275;top:1233;width:1843;height:407" filled="f" stroked="f">
                    <v:textbox style="mso-next-textbox:#_x0000_s1065">
                      <w:txbxContent>
                        <w:p w:rsidR="00644E2C" w:rsidRPr="003A07A3" w:rsidRDefault="00644E2C" w:rsidP="00644E2C">
                          <w:pPr>
                            <w:rPr>
                              <w:rFonts w:ascii="Tahoma" w:hAnsi="Tahoma" w:cs="Tahoma"/>
                              <w:b/>
                              <w:sz w:val="20"/>
                              <w:szCs w:val="20"/>
                            </w:rPr>
                          </w:pPr>
                          <w:r>
                            <w:rPr>
                              <w:rFonts w:ascii="Tahoma" w:hAnsi="Tahoma" w:cs="Tahoma"/>
                              <w:b/>
                              <w:sz w:val="20"/>
                              <w:szCs w:val="20"/>
                            </w:rPr>
                            <w:t xml:space="preserve">     Tube </w:t>
                          </w:r>
                        </w:p>
                      </w:txbxContent>
                    </v:textbox>
                  </v:shape>
                  <v:shape id="_x0000_s1066" type="#_x0000_t32" style="position:absolute;left:7275;top:1527;width:420;height:112;flip:y" o:connectortype="straight"/>
                </v:group>
              </v:group>
              <v:shape id="_x0000_s1067" type="#_x0000_t202" style="position:absolute;left:3801;top:13232;width:757;height:433" filled="f" stroked="f">
                <v:textbox style="mso-next-textbox:#_x0000_s1067">
                  <w:txbxContent>
                    <w:p w:rsidR="00644E2C" w:rsidRPr="004813EB" w:rsidRDefault="00644E2C" w:rsidP="00644E2C">
                      <w:pPr>
                        <w:rPr>
                          <w:rFonts w:ascii="Georgia" w:hAnsi="Georgia"/>
                          <w:i/>
                        </w:rPr>
                      </w:pPr>
                      <w:r w:rsidRPr="004813EB">
                        <w:rPr>
                          <w:rFonts w:ascii="Georgia" w:hAnsi="Georgia" w:cs="Tahoma"/>
                          <w:b/>
                          <w:i/>
                        </w:rPr>
                        <w:t xml:space="preserve">(a)   </w:t>
                      </w:r>
                    </w:p>
                  </w:txbxContent>
                </v:textbox>
              </v:shape>
              <v:shape id="_x0000_s1068" type="#_x0000_t202" style="position:absolute;left:7765;top:13186;width:757;height:508" filled="f" stroked="f">
                <v:textbox style="mso-next-textbox:#_x0000_s1068">
                  <w:txbxContent>
                    <w:p w:rsidR="00644E2C" w:rsidRPr="004813EB" w:rsidRDefault="00644E2C" w:rsidP="00644E2C">
                      <w:pPr>
                        <w:rPr>
                          <w:rFonts w:ascii="Georgia" w:hAnsi="Georgia"/>
                          <w:i/>
                        </w:rPr>
                      </w:pPr>
                      <w:r w:rsidRPr="004813EB">
                        <w:rPr>
                          <w:rFonts w:ascii="Georgia" w:hAnsi="Georgia" w:cs="Tahoma"/>
                          <w:b/>
                          <w:i/>
                        </w:rPr>
                        <w:t xml:space="preserve">(b)   </w:t>
                      </w:r>
                    </w:p>
                  </w:txbxContent>
                </v:textbox>
              </v:shape>
            </v:group>
            <v:shape id="_x0000_s1069" type="#_x0000_t202" style="position:absolute;left:5065;top:9282;width:1564;height:360" filled="f" stroked="f">
              <v:textbox style="mso-next-textbox:#_x0000_s1069">
                <w:txbxContent>
                  <w:p w:rsidR="00644E2C" w:rsidRPr="00E071A0" w:rsidRDefault="00644E2C" w:rsidP="00644E2C">
                    <w:pPr>
                      <w:rPr>
                        <w:rFonts w:ascii="Tahoma" w:hAnsi="Tahoma" w:cs="Tahoma"/>
                        <w:sz w:val="20"/>
                        <w:szCs w:val="20"/>
                      </w:rPr>
                    </w:pPr>
                    <w:r>
                      <w:rPr>
                        <w:rFonts w:ascii="Tahoma" w:hAnsi="Tahoma" w:cs="Tahoma"/>
                        <w:b/>
                        <w:sz w:val="20"/>
                        <w:szCs w:val="20"/>
                      </w:rPr>
                      <w:t xml:space="preserve">Beakers </w:t>
                    </w:r>
                  </w:p>
                </w:txbxContent>
              </v:textbox>
            </v:shape>
            <v:line id="_x0000_s1070" style="position:absolute;flip:x" from="5848,9121" to="6566,9366">
              <v:stroke endarrow="block"/>
            </v:line>
            <v:line id="_x0000_s1071" style="position:absolute" from="4642,9145" to="5297,9366">
              <v:stroke endarrow="block"/>
            </v:line>
          </v:group>
        </w:pict>
      </w:r>
      <w:r w:rsidR="00644E2C" w:rsidRPr="00E362A3">
        <w:t xml:space="preserve">The figures (a) and (b) below shows capillary tubes inserted in water and mercury respectively.  </w:t>
      </w:r>
    </w:p>
    <w:p w:rsidR="00644E2C" w:rsidRPr="00E362A3" w:rsidRDefault="00644E2C" w:rsidP="00366FE7">
      <w:pPr>
        <w:spacing w:line="276" w:lineRule="auto"/>
        <w:jc w:val="both"/>
      </w:pPr>
    </w:p>
    <w:p w:rsidR="00644E2C" w:rsidRPr="00E362A3" w:rsidRDefault="00644E2C" w:rsidP="002D1C75">
      <w:pPr>
        <w:spacing w:line="276" w:lineRule="auto"/>
        <w:jc w:val="right"/>
        <w:rPr>
          <w:sz w:val="16"/>
          <w:szCs w:val="16"/>
        </w:rPr>
      </w:pPr>
    </w:p>
    <w:p w:rsidR="00644E2C" w:rsidRPr="00E362A3" w:rsidRDefault="00644E2C" w:rsidP="00366FE7">
      <w:pPr>
        <w:spacing w:line="276" w:lineRule="auto"/>
        <w:jc w:val="both"/>
        <w:rPr>
          <w:sz w:val="16"/>
          <w:szCs w:val="16"/>
        </w:rPr>
      </w:pPr>
    </w:p>
    <w:p w:rsidR="00366FE7" w:rsidRDefault="00366FE7" w:rsidP="00366FE7">
      <w:pPr>
        <w:spacing w:line="276" w:lineRule="auto"/>
        <w:jc w:val="both"/>
      </w:pPr>
    </w:p>
    <w:p w:rsidR="00366FE7" w:rsidRDefault="00366FE7" w:rsidP="00366FE7">
      <w:pPr>
        <w:spacing w:line="276" w:lineRule="auto"/>
        <w:jc w:val="both"/>
      </w:pPr>
    </w:p>
    <w:p w:rsidR="00366FE7" w:rsidRDefault="00366FE7" w:rsidP="00366FE7">
      <w:pPr>
        <w:spacing w:line="276" w:lineRule="auto"/>
        <w:jc w:val="both"/>
      </w:pPr>
    </w:p>
    <w:p w:rsidR="00366FE7" w:rsidRDefault="00366FE7" w:rsidP="00366FE7">
      <w:pPr>
        <w:spacing w:line="276" w:lineRule="auto"/>
        <w:jc w:val="both"/>
      </w:pPr>
    </w:p>
    <w:p w:rsidR="00366FE7" w:rsidRDefault="00366FE7" w:rsidP="00366FE7">
      <w:pPr>
        <w:spacing w:line="276" w:lineRule="auto"/>
        <w:jc w:val="both"/>
      </w:pPr>
    </w:p>
    <w:p w:rsidR="00473256" w:rsidRDefault="00644E2C" w:rsidP="00366FE7">
      <w:pPr>
        <w:spacing w:line="276" w:lineRule="auto"/>
        <w:jc w:val="both"/>
      </w:pPr>
      <w:r w:rsidRPr="00E362A3">
        <w:t>It is observed that in water the meniscus in the capillary tube is higher than the meniscus in the beaker, while in mercury the meniscus in the capillary tube is lower than the meniscus in the beaker. Explain these observations</w:t>
      </w:r>
      <w:proofErr w:type="gramStart"/>
      <w:r w:rsidRPr="00E362A3">
        <w:t>.(</w:t>
      </w:r>
      <w:proofErr w:type="gramEnd"/>
      <w:r w:rsidRPr="00E362A3">
        <w:t>2mk)</w:t>
      </w:r>
    </w:p>
    <w:p w:rsidR="00366FE7" w:rsidRDefault="00366FE7" w:rsidP="00366FE7">
      <w:pPr>
        <w:spacing w:line="276" w:lineRule="auto"/>
        <w:jc w:val="both"/>
      </w:pPr>
    </w:p>
    <w:p w:rsidR="00366FE7" w:rsidRDefault="00366FE7" w:rsidP="00366FE7">
      <w:pPr>
        <w:spacing w:line="276" w:lineRule="auto"/>
        <w:jc w:val="both"/>
      </w:pPr>
    </w:p>
    <w:p w:rsidR="00366FE7" w:rsidRDefault="00366FE7" w:rsidP="00366FE7">
      <w:pPr>
        <w:spacing w:line="276" w:lineRule="auto"/>
        <w:jc w:val="both"/>
      </w:pPr>
    </w:p>
    <w:p w:rsidR="00366FE7" w:rsidRPr="00E362A3" w:rsidRDefault="00366FE7" w:rsidP="00366FE7">
      <w:pPr>
        <w:spacing w:line="276" w:lineRule="auto"/>
        <w:jc w:val="both"/>
      </w:pPr>
    </w:p>
    <w:p w:rsidR="00913CFB" w:rsidRDefault="00644E2C" w:rsidP="00366FE7">
      <w:pPr>
        <w:numPr>
          <w:ilvl w:val="0"/>
          <w:numId w:val="4"/>
        </w:numPr>
        <w:tabs>
          <w:tab w:val="left" w:pos="630"/>
          <w:tab w:val="left" w:pos="708"/>
          <w:tab w:val="left" w:pos="4950"/>
        </w:tabs>
        <w:suppressAutoHyphens/>
        <w:spacing w:line="276" w:lineRule="auto"/>
      </w:pPr>
      <w:r w:rsidRPr="00E362A3">
        <w:t>a) Define pressure and state its SI units</w:t>
      </w:r>
      <w:r w:rsidR="00913CFB">
        <w:t>(2mks)</w:t>
      </w:r>
    </w:p>
    <w:p w:rsidR="00366FE7" w:rsidRDefault="00366FE7" w:rsidP="00366FE7">
      <w:pPr>
        <w:tabs>
          <w:tab w:val="left" w:pos="630"/>
          <w:tab w:val="left" w:pos="708"/>
          <w:tab w:val="left" w:pos="4950"/>
        </w:tabs>
        <w:suppressAutoHyphens/>
        <w:spacing w:line="276" w:lineRule="auto"/>
      </w:pPr>
    </w:p>
    <w:p w:rsidR="00366FE7" w:rsidRDefault="00366FE7" w:rsidP="00366FE7">
      <w:pPr>
        <w:tabs>
          <w:tab w:val="left" w:pos="630"/>
          <w:tab w:val="left" w:pos="708"/>
          <w:tab w:val="left" w:pos="4950"/>
        </w:tabs>
        <w:suppressAutoHyphens/>
        <w:spacing w:line="276" w:lineRule="auto"/>
      </w:pPr>
    </w:p>
    <w:p w:rsidR="00366FE7" w:rsidRDefault="00366FE7" w:rsidP="00366FE7">
      <w:pPr>
        <w:tabs>
          <w:tab w:val="left" w:pos="630"/>
          <w:tab w:val="left" w:pos="708"/>
          <w:tab w:val="left" w:pos="4950"/>
        </w:tabs>
        <w:suppressAutoHyphens/>
        <w:spacing w:line="276" w:lineRule="auto"/>
      </w:pPr>
    </w:p>
    <w:p w:rsidR="00366FE7" w:rsidRDefault="00366FE7" w:rsidP="00366FE7">
      <w:pPr>
        <w:tabs>
          <w:tab w:val="left" w:pos="630"/>
          <w:tab w:val="left" w:pos="708"/>
          <w:tab w:val="left" w:pos="4950"/>
        </w:tabs>
        <w:suppressAutoHyphens/>
        <w:spacing w:line="276" w:lineRule="auto"/>
      </w:pPr>
    </w:p>
    <w:p w:rsidR="00644E2C" w:rsidRPr="00E362A3" w:rsidRDefault="00644E2C" w:rsidP="00366FE7">
      <w:pPr>
        <w:tabs>
          <w:tab w:val="left" w:pos="630"/>
          <w:tab w:val="left" w:pos="708"/>
          <w:tab w:val="left" w:pos="4950"/>
        </w:tabs>
        <w:suppressAutoHyphens/>
        <w:spacing w:line="276" w:lineRule="auto"/>
        <w:ind w:left="450"/>
      </w:pPr>
      <w:r w:rsidRPr="00E362A3">
        <w:t xml:space="preserve"> b) A block measuring 20cm by 10cm by 4cm rests on a flat surface. The block has a weight of 6N. Determine:</w:t>
      </w:r>
      <w:r w:rsidRPr="00E362A3">
        <w:tab/>
      </w:r>
    </w:p>
    <w:p w:rsidR="00644E2C" w:rsidRPr="00E362A3" w:rsidRDefault="00644E2C" w:rsidP="00366FE7">
      <w:pPr>
        <w:tabs>
          <w:tab w:val="left" w:pos="1206"/>
          <w:tab w:val="left" w:pos="5526"/>
        </w:tabs>
        <w:spacing w:line="276" w:lineRule="auto"/>
        <w:ind w:left="576"/>
      </w:pPr>
      <w:r w:rsidRPr="00E362A3">
        <w:t xml:space="preserve">           i)  The minimum pressure it exerts on the surface. (2mks) </w:t>
      </w:r>
    </w:p>
    <w:p w:rsidR="00473256" w:rsidRDefault="00473256" w:rsidP="00366FE7">
      <w:pPr>
        <w:tabs>
          <w:tab w:val="left" w:pos="1206"/>
          <w:tab w:val="left" w:pos="5526"/>
        </w:tabs>
        <w:spacing w:line="276" w:lineRule="auto"/>
      </w:pPr>
    </w:p>
    <w:p w:rsidR="00366FE7" w:rsidRDefault="00366FE7" w:rsidP="00366FE7">
      <w:pPr>
        <w:tabs>
          <w:tab w:val="left" w:pos="1206"/>
          <w:tab w:val="left" w:pos="5526"/>
        </w:tabs>
        <w:spacing w:line="276" w:lineRule="auto"/>
      </w:pPr>
    </w:p>
    <w:p w:rsidR="00913CFB" w:rsidRPr="00E362A3" w:rsidRDefault="00913CFB" w:rsidP="00366FE7">
      <w:pPr>
        <w:tabs>
          <w:tab w:val="left" w:pos="1206"/>
          <w:tab w:val="left" w:pos="5526"/>
        </w:tabs>
        <w:spacing w:line="276" w:lineRule="auto"/>
      </w:pPr>
    </w:p>
    <w:p w:rsidR="00644E2C" w:rsidRDefault="00644E2C" w:rsidP="00366FE7">
      <w:pPr>
        <w:tabs>
          <w:tab w:val="left" w:pos="1206"/>
          <w:tab w:val="left" w:pos="5526"/>
        </w:tabs>
        <w:spacing w:line="276" w:lineRule="auto"/>
        <w:ind w:left="576"/>
      </w:pPr>
      <w:r w:rsidRPr="00E362A3">
        <w:tab/>
        <w:t xml:space="preserve">    ii)  The density of the block in kg/m</w:t>
      </w:r>
      <w:r w:rsidRPr="00E362A3">
        <w:rPr>
          <w:vertAlign w:val="superscript"/>
        </w:rPr>
        <w:t xml:space="preserve">3 </w:t>
      </w:r>
      <w:r w:rsidRPr="00E362A3">
        <w:t>(3mks)</w:t>
      </w:r>
    </w:p>
    <w:p w:rsidR="00366FE7" w:rsidRDefault="00366FE7" w:rsidP="00366FE7">
      <w:pPr>
        <w:tabs>
          <w:tab w:val="left" w:pos="1206"/>
          <w:tab w:val="left" w:pos="5526"/>
        </w:tabs>
        <w:spacing w:line="276" w:lineRule="auto"/>
        <w:ind w:left="576"/>
      </w:pPr>
    </w:p>
    <w:p w:rsidR="00366FE7" w:rsidRDefault="00366FE7" w:rsidP="00366FE7">
      <w:pPr>
        <w:tabs>
          <w:tab w:val="left" w:pos="1206"/>
          <w:tab w:val="left" w:pos="5526"/>
        </w:tabs>
        <w:spacing w:line="276" w:lineRule="auto"/>
        <w:ind w:left="576"/>
      </w:pPr>
    </w:p>
    <w:p w:rsidR="00366FE7" w:rsidRPr="00E362A3" w:rsidRDefault="00366FE7" w:rsidP="00366FE7">
      <w:pPr>
        <w:tabs>
          <w:tab w:val="left" w:pos="1206"/>
          <w:tab w:val="left" w:pos="5526"/>
        </w:tabs>
        <w:spacing w:line="276" w:lineRule="auto"/>
        <w:ind w:left="576"/>
      </w:pPr>
    </w:p>
    <w:p w:rsidR="00473256" w:rsidRPr="00E362A3" w:rsidRDefault="00473256" w:rsidP="00366FE7">
      <w:pPr>
        <w:tabs>
          <w:tab w:val="left" w:pos="1206"/>
          <w:tab w:val="left" w:pos="5526"/>
        </w:tabs>
        <w:spacing w:line="276" w:lineRule="auto"/>
      </w:pPr>
    </w:p>
    <w:p w:rsidR="00644E2C" w:rsidRDefault="00644E2C" w:rsidP="00366FE7">
      <w:pPr>
        <w:tabs>
          <w:tab w:val="left" w:pos="1004"/>
        </w:tabs>
        <w:spacing w:line="276" w:lineRule="auto"/>
      </w:pPr>
      <w:r w:rsidRPr="00E362A3">
        <w:t>c) Water dams are built with thicker walls at the bottom than at the top.  Explain why. (2mks)</w:t>
      </w:r>
    </w:p>
    <w:p w:rsidR="00913CFB" w:rsidRDefault="00913CFB" w:rsidP="00366FE7">
      <w:pPr>
        <w:tabs>
          <w:tab w:val="left" w:pos="1004"/>
        </w:tabs>
        <w:spacing w:line="276" w:lineRule="auto"/>
      </w:pPr>
    </w:p>
    <w:p w:rsidR="00366FE7" w:rsidRDefault="00366FE7" w:rsidP="00366FE7">
      <w:pPr>
        <w:tabs>
          <w:tab w:val="left" w:pos="1004"/>
        </w:tabs>
        <w:spacing w:line="276" w:lineRule="auto"/>
      </w:pPr>
    </w:p>
    <w:p w:rsidR="00366FE7" w:rsidRDefault="00366FE7" w:rsidP="00366FE7">
      <w:pPr>
        <w:tabs>
          <w:tab w:val="left" w:pos="1004"/>
        </w:tabs>
        <w:spacing w:line="276" w:lineRule="auto"/>
      </w:pPr>
    </w:p>
    <w:p w:rsidR="00366FE7" w:rsidRDefault="00366FE7" w:rsidP="00366FE7">
      <w:pPr>
        <w:tabs>
          <w:tab w:val="left" w:pos="1004"/>
        </w:tabs>
        <w:spacing w:line="276" w:lineRule="auto"/>
      </w:pPr>
    </w:p>
    <w:p w:rsidR="00366FE7" w:rsidRPr="00E362A3" w:rsidRDefault="00366FE7" w:rsidP="00366FE7">
      <w:pPr>
        <w:tabs>
          <w:tab w:val="left" w:pos="1004"/>
        </w:tabs>
        <w:spacing w:line="276" w:lineRule="auto"/>
      </w:pPr>
    </w:p>
    <w:p w:rsidR="00913CFB" w:rsidRDefault="00E362A3" w:rsidP="00366FE7">
      <w:pPr>
        <w:tabs>
          <w:tab w:val="left" w:pos="1004"/>
        </w:tabs>
        <w:spacing w:line="276" w:lineRule="auto"/>
        <w:rPr>
          <w:iCs/>
        </w:rPr>
      </w:pPr>
      <w:r>
        <w:t xml:space="preserve">d)  The barometric height of a certain town is </w:t>
      </w:r>
      <w:r w:rsidR="00913CFB">
        <w:t xml:space="preserve">65cmHg. Given that the standard atmospheric pressure is 76cmHg and the density of mercury is </w:t>
      </w:r>
      <w:r w:rsidR="00913CFB" w:rsidRPr="00913CFB">
        <w:t>13600kg/</w:t>
      </w:r>
      <w:proofErr w:type="gramStart"/>
      <w:r w:rsidR="00913CFB" w:rsidRPr="00913CFB">
        <w:t>m3</w:t>
      </w:r>
      <w:r w:rsidR="00913CFB">
        <w:t xml:space="preserve"> ,</w:t>
      </w:r>
      <w:proofErr w:type="gramEnd"/>
      <w:r w:rsidR="00913CFB">
        <w:t xml:space="preserve"> determine the altitude of the town. </w:t>
      </w:r>
      <w:r w:rsidR="00913CFB" w:rsidRPr="00913CFB">
        <w:rPr>
          <w:iCs/>
        </w:rPr>
        <w:t>(Take density of air = 1.25kg/m</w:t>
      </w:r>
      <w:r w:rsidR="00913CFB" w:rsidRPr="00913CFB">
        <w:rPr>
          <w:iCs/>
          <w:vertAlign w:val="superscript"/>
        </w:rPr>
        <w:t>3</w:t>
      </w:r>
      <w:r w:rsidR="00913CFB" w:rsidRPr="00913CFB">
        <w:rPr>
          <w:iCs/>
        </w:rPr>
        <w:t xml:space="preserve"> (3mks)</w:t>
      </w:r>
    </w:p>
    <w:p w:rsidR="00366FE7" w:rsidRDefault="00366FE7" w:rsidP="00366FE7">
      <w:pPr>
        <w:tabs>
          <w:tab w:val="left" w:pos="1004"/>
        </w:tabs>
        <w:spacing w:line="276" w:lineRule="auto"/>
        <w:rPr>
          <w:iCs/>
        </w:rPr>
      </w:pPr>
    </w:p>
    <w:p w:rsidR="00366FE7" w:rsidRDefault="00366FE7" w:rsidP="00366FE7">
      <w:pPr>
        <w:tabs>
          <w:tab w:val="left" w:pos="1004"/>
        </w:tabs>
        <w:spacing w:line="276" w:lineRule="auto"/>
        <w:rPr>
          <w:iCs/>
        </w:rPr>
      </w:pPr>
    </w:p>
    <w:p w:rsidR="00366FE7" w:rsidRDefault="00366FE7" w:rsidP="00366FE7">
      <w:pPr>
        <w:tabs>
          <w:tab w:val="left" w:pos="1004"/>
        </w:tabs>
        <w:spacing w:line="276" w:lineRule="auto"/>
        <w:rPr>
          <w:iCs/>
        </w:rPr>
      </w:pPr>
    </w:p>
    <w:p w:rsidR="00366FE7" w:rsidRPr="00913CFB" w:rsidRDefault="00366FE7" w:rsidP="00366FE7">
      <w:pPr>
        <w:tabs>
          <w:tab w:val="left" w:pos="1004"/>
        </w:tabs>
        <w:spacing w:line="276" w:lineRule="auto"/>
        <w:rPr>
          <w:iCs/>
        </w:rPr>
      </w:pPr>
    </w:p>
    <w:p w:rsidR="00046275" w:rsidRDefault="00046275" w:rsidP="00366FE7">
      <w:pPr>
        <w:tabs>
          <w:tab w:val="left" w:pos="630"/>
          <w:tab w:val="left" w:pos="708"/>
        </w:tabs>
        <w:suppressAutoHyphens/>
        <w:spacing w:line="276" w:lineRule="auto"/>
      </w:pPr>
    </w:p>
    <w:p w:rsidR="00913CFB" w:rsidRPr="00E362A3" w:rsidRDefault="00913CFB" w:rsidP="00366FE7">
      <w:pPr>
        <w:tabs>
          <w:tab w:val="left" w:pos="630"/>
          <w:tab w:val="left" w:pos="708"/>
        </w:tabs>
        <w:suppressAutoHyphens/>
        <w:spacing w:line="276" w:lineRule="auto"/>
        <w:rPr>
          <w:iCs/>
          <w:color w:val="000000"/>
          <w:spacing w:val="-1"/>
          <w:w w:val="92"/>
        </w:rPr>
      </w:pPr>
    </w:p>
    <w:p w:rsidR="00046275" w:rsidRPr="00E362A3" w:rsidRDefault="00046275" w:rsidP="00366FE7">
      <w:pPr>
        <w:pStyle w:val="ListParagraph"/>
        <w:numPr>
          <w:ilvl w:val="0"/>
          <w:numId w:val="4"/>
        </w:numPr>
        <w:tabs>
          <w:tab w:val="left" w:pos="630"/>
          <w:tab w:val="left" w:pos="708"/>
        </w:tabs>
        <w:suppressAutoHyphens/>
        <w:spacing w:line="276" w:lineRule="auto"/>
        <w:rPr>
          <w:iCs/>
          <w:color w:val="000000"/>
          <w:spacing w:val="-1"/>
          <w:w w:val="92"/>
        </w:rPr>
      </w:pPr>
      <w:r w:rsidRPr="00E362A3">
        <w:t xml:space="preserve">The figure below shows apparatus used to observe the </w:t>
      </w:r>
      <w:r w:rsidR="00E362A3" w:rsidRPr="00E362A3">
        <w:t>behavior</w:t>
      </w:r>
      <w:r w:rsidRPr="00E362A3">
        <w:t xml:space="preserve"> of smoke particles in a smoke cell.</w:t>
      </w:r>
    </w:p>
    <w:p w:rsidR="00046275" w:rsidRPr="00E362A3" w:rsidRDefault="00D32437" w:rsidP="00366FE7">
      <w:pPr>
        <w:spacing w:line="276" w:lineRule="auto"/>
        <w:ind w:left="360"/>
        <w:jc w:val="both"/>
      </w:pPr>
      <w:r>
        <w:rPr>
          <w:noProof/>
          <w:lang w:val="sw-KE" w:eastAsia="sw-KE"/>
        </w:rPr>
        <w:pict>
          <v:group id="_x0000_s1072" style="position:absolute;left:0;text-align:left;margin-left:86.15pt;margin-top:5.4pt;width:285.3pt;height:121.2pt;z-index:251664384" coordorigin="2934,2031" coordsize="5706,2424">
            <v:shape id="_x0000_s1073" style="position:absolute;left:5020;top:3275;width:1242;height:1057" coordsize="1242,1057" path="m63,1057r1116,l1202,1051r23,-14l1238,1018r4,-24l1242,63r-4,-24l1225,16,1202,3,1179,,63,,39,3,16,16,3,39,,63,,994r3,24l16,1037r23,14l63,1057xe" strokeweight="47e-5mm">
              <v:path arrowok="t"/>
            </v:shape>
            <v:rect id="_x0000_s1074" style="position:absolute;left:5394;top:2094;width:497;height:995" strokeweight="47e-5mm"/>
            <v:line id="_x0000_s1075" style="position:absolute" from="3904,3835" to="4781,3836" strokeweight="47e-5mm"/>
            <v:line id="_x0000_s1076" style="position:absolute" from="3904,3709" to="4781,3710" strokeweight="47e-5mm"/>
            <v:shape id="_x0000_s1077" style="position:absolute;left:4771;top:3792;width:126;height:83" coordsize="126,83" path="m,l126,43,,83,,xe" fillcolor="black" stroked="f">
              <v:path arrowok="t"/>
            </v:shape>
            <v:shape id="_x0000_s1078" style="position:absolute;left:4771;top:3669;width:126;height:83" coordsize="126,83" path="m,l126,40,,83,,xe" fillcolor="black" stroked="f">
              <v:path arrowok="t"/>
            </v:shape>
            <v:line id="_x0000_s1079" style="position:absolute" from="3904,4084" to="4781,4085" strokeweight="47e-5mm"/>
            <v:line id="_x0000_s1080" style="position:absolute" from="3904,3958" to="4781,3959" strokeweight="47e-5mm"/>
            <v:shape id="_x0000_s1081" style="position:absolute;left:4771;top:4041;width:126;height:82" coordsize="126,82" path="m,l126,43,,82,,xe" fillcolor="black" stroked="f">
              <v:path arrowok="t"/>
            </v:shape>
            <v:shape id="_x0000_s1082" style="position:absolute;left:4771;top:3918;width:126;height:83" coordsize="126,83" path="m,l126,40,,83,,xe" fillcolor="black" stroked="f">
              <v:path arrowok="t"/>
            </v:shape>
            <v:line id="_x0000_s1083" style="position:absolute" from="3904,3586" to="4781,3587" strokeweight="47e-5mm"/>
            <v:line id="_x0000_s1084" style="position:absolute" from="3904,3460" to="4781,3461" strokeweight="47e-5mm"/>
            <v:shape id="_x0000_s1085" style="position:absolute;left:4771;top:3543;width:126;height:83" coordsize="126,83" path="m,l126,43,,83,,xe" fillcolor="black" stroked="f">
              <v:path arrowok="t"/>
            </v:shape>
            <v:shape id="_x0000_s1086" style="position:absolute;left:4771;top:3420;width:126;height:83" coordsize="126,83" path="m,l126,40,,83,,xe" fillcolor="black" stroked="f">
              <v:path arrowok="t"/>
            </v:shape>
            <v:line id="_x0000_s1087" style="position:absolute" from="3281,4332" to="7566,4333" strokeweight="83e-5mm"/>
            <v:shape id="_x0000_s1088" style="position:absolute;left:5020;top:3338;width:1242;height:994" coordsize="1242,994" path="m,994r1179,l1202,988r23,-14l1238,955r4,-24l1242,e" filled="f" strokeweight="47e-5mm">
              <v:path arrowok="t"/>
            </v:shape>
            <v:shape id="_x0000_s1089" style="position:absolute;left:5020;top:3338;width:1179;height:931" coordsize="1179,931" path="m,931r1119,l1142,928r20,-13l1175,892r4,-24l1179,e" filled="f" strokeweight="47e-5mm">
              <v:path arrowok="t"/>
            </v:shape>
            <v:shape id="_x0000_s1090" style="position:absolute;left:5020;top:3275;width:1242;height:994" coordsize="1242,994" path="m1242,l63,,39,3,16,16,3,39,,63,,994e" filled="f" strokeweight="47e-5mm">
              <v:path arrowok="t"/>
            </v:shape>
            <v:shape id="_x0000_s1091" style="position:absolute;left:5036;top:3291;width:1226;height:978" coordsize="1226,978" path="m1226,l60,,37,3,17,17,4,37,,60,,978e" filled="f" strokeweight="47e-5mm">
              <v:path arrowok="t"/>
            </v:shape>
            <v:rect id="_x0000_s1092" style="position:absolute;left:4818;top:3258;width:1646;height:33" strokeweight="47e-5mm"/>
            <v:line id="_x0000_s1093" style="position:absolute;flip:y" from="5394,2031" to="5454,2094" strokeweight="1.5pt"/>
            <v:line id="_x0000_s1094" style="position:absolute" from="5828,2031" to="5891,2094" strokeweight="1.5pt"/>
            <v:line id="_x0000_s1095" style="position:absolute" from="5454,2031" to="5828,2032" strokeweight="1.5pt"/>
            <v:line id="_x0000_s1096" style="position:absolute" from="5394,3089" to="5454,3152" strokeweight="1.5pt"/>
            <v:line id="_x0000_s1097" style="position:absolute;flip:x" from="5828,3089" to="5891,3152" strokeweight="1.5pt"/>
            <v:line id="_x0000_s1098" style="position:absolute" from="5454,3152" to="5828,3153" strokeweight="1.5pt"/>
            <v:shape id="_x0000_s1099" style="position:absolute;left:5146;top:3586;width:122;height:123" coordsize="122,123" path="m,63l3,33,23,14,46,,72,,99,14r16,19l122,63r-7,27l99,110,72,123r-26,l23,110,3,90,,63xe" strokeweight="28e-5mm">
              <v:path arrowok="t"/>
            </v:shape>
            <v:shape id="_x0000_s1100" style="position:absolute;left:6013;top:3772;width:126;height:123" coordsize="126,123" path="m,63l7,36,23,13,50,,76,r24,13l119,36r7,27l119,89r-19,20l76,123r-26,l23,109,7,89,,63xe" strokeweight="28e-5mm">
              <v:path arrowok="t"/>
            </v:shape>
            <v:shape id="_x0000_s1101" style="position:absolute;left:5579;top:3772;width:123;height:123" coordsize="123,123" path="m,63l7,36,24,13,47,,77,r23,13l116,36r7,27l116,89r-16,20l77,123r-30,l24,109,7,89,,63xe" strokeweight="28e-5mm">
              <v:path arrowok="t"/>
            </v:shape>
            <v:shape id="_x0000_s1102" style="position:absolute;left:5702;top:3338;width:126;height:122" coordsize="126,122" path="m,63l7,33,23,13,50,,76,r27,13l119,33r7,30l119,89r-16,20l76,122r-26,l23,109,7,89,,63xe" strokeweight="28e-5mm">
              <v:path arrowok="t"/>
            </v:shape>
            <v:shape id="_x0000_s1103" style="position:absolute;left:5579;top:3586;width:123;height:123" coordsize="123,123" path="m,63l7,33,24,14,47,,77,r23,14l116,33r7,30l116,90r-16,20l77,123r-30,l24,110,7,90,,63xe" strokeweight="28e-5mm">
              <v:path arrowok="t"/>
            </v:shape>
            <v:shape id="_x0000_s1104" style="position:absolute;left:5146;top:3772;width:122;height:123" coordsize="122,123" path="m,63l3,36,23,13,46,,72,,99,13r16,23l122,63r-7,26l99,109,72,123r-26,l23,109,3,89,,63xe" strokeweight="28e-5mm">
              <v:path arrowok="t"/>
            </v:shape>
            <v:shape id="_x0000_s1105" style="position:absolute;left:5516;top:4084;width:126;height:122" coordsize="126,122" path="m,63l7,33,24,13,50,,77,r23,13l120,33r6,30l120,89r-20,20l77,122r-27,l24,109,7,89,,63xe" strokeweight="28e-5mm">
              <v:path arrowok="t"/>
            </v:shape>
            <v:shape id="_x0000_s1106" style="position:absolute;left:5828;top:3649;width:122;height:123" coordsize="122,123" path="m,60l6,33,23,14,46,,76,,99,14r17,19l122,60r-6,26l99,110,76,123r-30,l23,110,6,86,,60xe" strokeweight="28e-5mm">
              <v:path arrowok="t"/>
            </v:shape>
            <v:shape id="_x0000_s1107" style="position:absolute;left:5394;top:3586;width:122;height:123" coordsize="122,123" path="m,63l3,33,23,14,46,,73,,99,14r17,19l122,63r-6,27l99,110,73,123r-27,l23,110,3,90,,63xe" strokeweight="28e-5mm">
              <v:path arrowok="t"/>
            </v:shape>
            <v:shape id="_x0000_s1108" style="position:absolute;left:5205;top:3338;width:126;height:122" coordsize="126,122" path="m,63l7,33,23,13,50,,76,r27,13l119,33r7,30l119,89r-16,20l76,122r-26,l23,109,7,89,,63xe" strokeweight="28e-5mm">
              <v:path arrowok="t"/>
            </v:shape>
            <v:shape id="_x0000_s1109" style="position:absolute;left:6013;top:3401;width:126;height:122" coordsize="126,122" path="m,59l7,33,23,13,50,,76,r24,13l119,33r7,26l119,86r-19,23l76,122r-26,l23,109,7,86,,59xe" strokeweight="28e-5mm">
              <v:path arrowok="t"/>
            </v:shape>
            <v:shape id="_x0000_s1110" style="position:absolute;left:5891;top:4021;width:122;height:122" coordsize="122,122" path="m,63l3,36,23,13,46,,72,,99,13r17,23l122,63r-6,26l99,109,72,122r-26,l23,109,3,89,,63xe" strokeweight="28e-5mm">
              <v:path arrowok="t"/>
            </v:shape>
            <v:shape id="_x0000_s1111" style="position:absolute;left:5146;top:4084;width:122;height:122" coordsize="122,122" path="m,63l3,33,23,13,46,,72,,99,13r16,20l122,63r-7,26l99,109,72,122r-26,l23,109,3,89,,63xe" strokeweight="28e-5mm">
              <v:path arrowok="t"/>
            </v:shape>
            <v:shape id="_x0000_s1112" style="position:absolute;left:5331;top:3898;width:123;height:123" coordsize="123,123" path="m,60l7,33,23,13,46,,76,,99,13r17,20l123,60r-7,26l99,109,76,123r-30,l23,109,7,86,,60xe" strokeweight="28e-5mm">
              <v:path arrowok="t"/>
            </v:shape>
            <v:shape id="_x0000_s1113" style="position:absolute;left:5394;top:3401;width:122;height:122" coordsize="122,122" path="m,59l3,33,23,13,46,,73,,99,13r17,20l122,59r-6,27l99,109,73,122r-27,l23,109,3,86,,59xe" strokeweight="28e-5mm">
              <v:path arrowok="t"/>
            </v:shape>
            <v:rect id="_x0000_s1114" style="position:absolute;left:6374;top:2489;width:1642;height:241" filled="f" stroked="f">
              <v:textbox style="mso-next-textbox:#_x0000_s1114" inset="0,0,0,0">
                <w:txbxContent>
                  <w:p w:rsidR="00046275" w:rsidRPr="00661290" w:rsidRDefault="00046275" w:rsidP="00046275">
                    <w:pPr>
                      <w:rPr>
                        <w:rFonts w:ascii="Tahoma" w:hAnsi="Tahoma" w:cs="Tahoma"/>
                        <w:sz w:val="20"/>
                        <w:szCs w:val="20"/>
                      </w:rPr>
                    </w:pPr>
                    <w:r w:rsidRPr="00661290">
                      <w:rPr>
                        <w:rFonts w:ascii="Tahoma" w:hAnsi="Tahoma" w:cs="Tahoma"/>
                        <w:b/>
                        <w:bCs/>
                        <w:color w:val="000000"/>
                        <w:sz w:val="20"/>
                        <w:szCs w:val="20"/>
                      </w:rPr>
                      <w:t>Microscope</w:t>
                    </w:r>
                  </w:p>
                </w:txbxContent>
              </v:textbox>
            </v:rect>
            <v:rect id="_x0000_s1115" style="position:absolute;left:6858;top:3388;width:1782;height:241" filled="f" stroked="f">
              <v:textbox style="mso-next-textbox:#_x0000_s1115" inset="0,0,0,0">
                <w:txbxContent>
                  <w:p w:rsidR="00046275" w:rsidRPr="00661290" w:rsidRDefault="00046275" w:rsidP="00046275">
                    <w:pPr>
                      <w:rPr>
                        <w:rFonts w:ascii="Tahoma" w:hAnsi="Tahoma" w:cs="Tahoma"/>
                        <w:sz w:val="20"/>
                        <w:szCs w:val="20"/>
                      </w:rPr>
                    </w:pPr>
                    <w:r w:rsidRPr="00661290">
                      <w:rPr>
                        <w:rFonts w:ascii="Tahoma" w:hAnsi="Tahoma" w:cs="Tahoma"/>
                        <w:b/>
                        <w:bCs/>
                        <w:color w:val="000000"/>
                        <w:sz w:val="20"/>
                        <w:szCs w:val="20"/>
                      </w:rPr>
                      <w:t>Smoke particles</w:t>
                    </w:r>
                  </w:p>
                </w:txbxContent>
              </v:textbox>
            </v:rect>
            <v:rect id="_x0000_s1116" style="position:absolute;left:7000;top:3858;width:1309;height:241" filled="f" stroked="f">
              <v:textbox style="mso-next-textbox:#_x0000_s1116" inset="0,0,0,0">
                <w:txbxContent>
                  <w:p w:rsidR="00046275" w:rsidRPr="00661290" w:rsidRDefault="00046275" w:rsidP="00046275">
                    <w:pPr>
                      <w:rPr>
                        <w:rFonts w:ascii="Tahoma" w:hAnsi="Tahoma" w:cs="Tahoma"/>
                        <w:sz w:val="20"/>
                        <w:szCs w:val="20"/>
                      </w:rPr>
                    </w:pPr>
                    <w:r w:rsidRPr="00661290">
                      <w:rPr>
                        <w:rFonts w:ascii="Tahoma" w:hAnsi="Tahoma" w:cs="Tahoma"/>
                        <w:b/>
                        <w:bCs/>
                        <w:color w:val="000000"/>
                        <w:sz w:val="20"/>
                        <w:szCs w:val="20"/>
                      </w:rPr>
                      <w:t>Smoke cell</w:t>
                    </w:r>
                  </w:p>
                </w:txbxContent>
              </v:textbox>
            </v:rect>
            <v:rect id="_x0000_s1117" style="position:absolute;left:2934;top:3330;width:1092;height:793" filled="f" stroked="f">
              <v:textbox style="mso-next-textbox:#_x0000_s1117" inset="0,0,0,0">
                <w:txbxContent>
                  <w:p w:rsidR="00046275" w:rsidRPr="00661290" w:rsidRDefault="00046275" w:rsidP="00046275">
                    <w:pPr>
                      <w:rPr>
                        <w:rFonts w:ascii="Tahoma" w:hAnsi="Tahoma" w:cs="Tahoma"/>
                        <w:sz w:val="20"/>
                        <w:szCs w:val="20"/>
                      </w:rPr>
                    </w:pPr>
                    <w:r w:rsidRPr="00661290">
                      <w:rPr>
                        <w:rFonts w:ascii="Tahoma" w:hAnsi="Tahoma" w:cs="Tahoma"/>
                        <w:b/>
                        <w:bCs/>
                        <w:color w:val="000000"/>
                        <w:sz w:val="20"/>
                        <w:szCs w:val="20"/>
                      </w:rPr>
                      <w:t>Strong</w:t>
                    </w:r>
                  </w:p>
                  <w:p w:rsidR="00046275" w:rsidRPr="00661290" w:rsidRDefault="00046275" w:rsidP="00046275">
                    <w:pPr>
                      <w:rPr>
                        <w:rFonts w:ascii="Tahoma" w:hAnsi="Tahoma" w:cs="Tahoma"/>
                        <w:sz w:val="20"/>
                        <w:szCs w:val="20"/>
                      </w:rPr>
                    </w:pPr>
                    <w:r w:rsidRPr="00661290">
                      <w:rPr>
                        <w:rFonts w:ascii="Tahoma" w:hAnsi="Tahoma" w:cs="Tahoma"/>
                        <w:b/>
                        <w:bCs/>
                        <w:color w:val="000000"/>
                        <w:sz w:val="20"/>
                        <w:szCs w:val="20"/>
                      </w:rPr>
                      <w:t>Beam</w:t>
                    </w:r>
                    <w:r>
                      <w:rPr>
                        <w:rFonts w:ascii="Arial" w:hAnsi="Arial" w:cs="Arial"/>
                        <w:b/>
                        <w:bCs/>
                        <w:color w:val="000000"/>
                        <w:sz w:val="14"/>
                        <w:szCs w:val="14"/>
                      </w:rPr>
                      <w:t xml:space="preserve"> </w:t>
                    </w:r>
                    <w:r w:rsidRPr="00661290">
                      <w:rPr>
                        <w:rFonts w:ascii="Tahoma" w:hAnsi="Tahoma" w:cs="Tahoma"/>
                        <w:b/>
                        <w:bCs/>
                        <w:color w:val="000000"/>
                        <w:sz w:val="20"/>
                        <w:szCs w:val="20"/>
                      </w:rPr>
                      <w:t>of ligh</w:t>
                    </w:r>
                    <w:r>
                      <w:rPr>
                        <w:rFonts w:ascii="Tahoma" w:hAnsi="Tahoma" w:cs="Tahoma"/>
                        <w:b/>
                        <w:bCs/>
                        <w:color w:val="000000"/>
                        <w:sz w:val="20"/>
                        <w:szCs w:val="20"/>
                      </w:rPr>
                      <w:t>t</w:t>
                    </w:r>
                  </w:p>
                </w:txbxContent>
              </v:textbox>
            </v:rect>
            <v:line id="_x0000_s1118" style="position:absolute" from="5891,2592" to="6262,2593" strokeweight="28e-5mm"/>
            <v:line id="_x0000_s1119" style="position:absolute" from="6139,3460" to="6758,3461" strokeweight="28e-5mm"/>
            <v:line id="_x0000_s1120" style="position:absolute" from="6262,3958" to="6884,3959" strokeweight="28e-5mm"/>
            <v:line id="_x0000_s1121" style="position:absolute;flip:y" from="3281,4332" to="3407,4455" strokeweight="28e-5mm"/>
            <v:line id="_x0000_s1122" style="position:absolute;flip:y" from="3407,4332" to="3530,4455" strokeweight="28e-5mm"/>
            <v:line id="_x0000_s1123" style="position:absolute;flip:y" from="3530,4332" to="3655,4455" strokeweight="28e-5mm"/>
            <v:line id="_x0000_s1124" style="position:absolute;flip:y" from="3655,4332" to="3778,4455" strokeweight="28e-5mm"/>
            <v:line id="_x0000_s1125" style="position:absolute;flip:y" from="3778,4332" to="3904,4455" strokeweight="28e-5mm"/>
            <v:line id="_x0000_s1126" style="position:absolute;flip:y" from="3904,4332" to="4026,4455" strokeweight="28e-5mm"/>
            <v:line id="_x0000_s1127" style="position:absolute;flip:y" from="4026,4332" to="4152,4455" strokeweight="28e-5mm"/>
            <v:line id="_x0000_s1128" style="position:absolute;flip:y" from="4152,4332" to="4275,4455" strokeweight="28e-5mm"/>
            <v:line id="_x0000_s1129" style="position:absolute;flip:y" from="4275,4332" to="4400,4455" strokeweight="28e-5mm"/>
            <v:line id="_x0000_s1130" style="position:absolute;flip:y" from="4400,4332" to="4523,4455" strokeweight="28e-5mm"/>
            <v:line id="_x0000_s1131" style="position:absolute;flip:y" from="4523,4332" to="4649,4455" strokeweight="28e-5mm"/>
            <v:line id="_x0000_s1132" style="position:absolute;flip:y" from="4649,4332" to="4771,4455" strokeweight="28e-5mm"/>
            <v:line id="_x0000_s1133" style="position:absolute;flip:y" from="4771,4332" to="4897,4455" strokeweight="28e-5mm"/>
            <v:line id="_x0000_s1134" style="position:absolute;flip:y" from="4897,4332" to="5020,4455" strokeweight="28e-5mm"/>
            <v:line id="_x0000_s1135" style="position:absolute;flip:y" from="5020,4332" to="5146,4455" strokeweight="28e-5mm"/>
            <v:line id="_x0000_s1136" style="position:absolute;flip:y" from="5146,4332" to="5268,4455" strokeweight="28e-5mm"/>
            <v:line id="_x0000_s1137" style="position:absolute;flip:y" from="5268,4332" to="5394,4455" strokeweight="28e-5mm"/>
            <v:line id="_x0000_s1138" style="position:absolute;flip:y" from="5394,4332" to="5516,4455" strokeweight="28e-5mm"/>
            <v:line id="_x0000_s1139" style="position:absolute;flip:y" from="5516,4332" to="5642,4455" strokeweight="28e-5mm"/>
            <v:line id="_x0000_s1140" style="position:absolute;flip:y" from="5642,4332" to="5765,4455" strokeweight="28e-5mm"/>
            <v:line id="_x0000_s1141" style="position:absolute;flip:y" from="5765,4332" to="5891,4455" strokeweight="28e-5mm"/>
            <v:line id="_x0000_s1142" style="position:absolute;flip:y" from="5891,4332" to="6013,4455" strokeweight="28e-5mm"/>
            <v:line id="_x0000_s1143" style="position:absolute;flip:y" from="6013,4332" to="6139,4455" strokeweight="28e-5mm"/>
            <v:line id="_x0000_s1144" style="position:absolute;flip:y" from="6139,4332" to="6262,4455" strokeweight="28e-5mm"/>
            <v:line id="_x0000_s1145" style="position:absolute;flip:y" from="6262,4332" to="6387,4455" strokeweight="28e-5mm"/>
            <v:line id="_x0000_s1146" style="position:absolute;flip:y" from="6387,4332" to="6510,4455" strokeweight="28e-5mm"/>
            <v:line id="_x0000_s1147" style="position:absolute;flip:y" from="6510,4332" to="6636,4455" strokeweight="28e-5mm"/>
            <v:line id="_x0000_s1148" style="position:absolute;flip:y" from="6636,4332" to="6758,4455" strokeweight="28e-5mm"/>
            <v:line id="_x0000_s1149" style="position:absolute;flip:y" from="6758,4332" to="6884,4455" strokeweight="28e-5mm"/>
            <v:line id="_x0000_s1150" style="position:absolute;flip:y" from="6884,4332" to="7007,4455" strokeweight="28e-5mm"/>
            <v:line id="_x0000_s1151" style="position:absolute;flip:y" from="7007,4332" to="7132,4455" strokeweight="28e-5mm"/>
            <v:line id="_x0000_s1152" style="position:absolute;flip:y" from="7132,4332" to="7255,4455" strokeweight="28e-5mm"/>
            <v:line id="_x0000_s1153" style="position:absolute;flip:y" from="7255,4332" to="7381,4455" strokeweight="28e-5mm"/>
            <v:line id="_x0000_s1154" style="position:absolute;flip:y" from="7381,4332" to="7503,4455" strokeweight="28e-5mm"/>
          </v:group>
        </w:pict>
      </w:r>
    </w:p>
    <w:p w:rsidR="00E362A3" w:rsidRDefault="00E362A3" w:rsidP="00366FE7">
      <w:pPr>
        <w:spacing w:line="276" w:lineRule="auto"/>
        <w:jc w:val="both"/>
      </w:pPr>
    </w:p>
    <w:p w:rsidR="00913CFB" w:rsidRDefault="00913CFB" w:rsidP="00366FE7">
      <w:pPr>
        <w:spacing w:line="276" w:lineRule="auto"/>
        <w:jc w:val="both"/>
      </w:pPr>
    </w:p>
    <w:p w:rsidR="00366FE7" w:rsidRDefault="00366FE7" w:rsidP="00366FE7">
      <w:pPr>
        <w:spacing w:line="276" w:lineRule="auto"/>
        <w:jc w:val="both"/>
      </w:pPr>
    </w:p>
    <w:p w:rsidR="00366FE7" w:rsidRDefault="00366FE7" w:rsidP="00366FE7">
      <w:pPr>
        <w:spacing w:line="276" w:lineRule="auto"/>
        <w:jc w:val="both"/>
      </w:pPr>
    </w:p>
    <w:p w:rsidR="00366FE7" w:rsidRDefault="00366FE7" w:rsidP="00366FE7">
      <w:pPr>
        <w:spacing w:line="276" w:lineRule="auto"/>
        <w:jc w:val="both"/>
      </w:pPr>
    </w:p>
    <w:p w:rsidR="00366FE7" w:rsidRDefault="00366FE7" w:rsidP="00366FE7">
      <w:pPr>
        <w:spacing w:line="276" w:lineRule="auto"/>
        <w:jc w:val="both"/>
      </w:pPr>
    </w:p>
    <w:p w:rsidR="00366FE7" w:rsidRDefault="00366FE7" w:rsidP="00366FE7">
      <w:pPr>
        <w:spacing w:line="276" w:lineRule="auto"/>
        <w:jc w:val="both"/>
      </w:pPr>
    </w:p>
    <w:p w:rsidR="00AB0162" w:rsidRDefault="00AB0162" w:rsidP="00366FE7">
      <w:pPr>
        <w:spacing w:line="276" w:lineRule="auto"/>
        <w:jc w:val="both"/>
      </w:pPr>
    </w:p>
    <w:p w:rsidR="00AB0162" w:rsidRPr="00E362A3" w:rsidRDefault="00AB0162" w:rsidP="00366FE7">
      <w:pPr>
        <w:spacing w:line="276" w:lineRule="auto"/>
        <w:jc w:val="both"/>
      </w:pPr>
    </w:p>
    <w:p w:rsidR="00E362A3" w:rsidRDefault="00046275" w:rsidP="00366FE7">
      <w:pPr>
        <w:numPr>
          <w:ilvl w:val="0"/>
          <w:numId w:val="11"/>
        </w:numPr>
        <w:spacing w:line="276" w:lineRule="auto"/>
        <w:ind w:left="1701"/>
        <w:jc w:val="both"/>
      </w:pPr>
      <w:r w:rsidRPr="00E362A3">
        <w:t xml:space="preserve">State and explain what was observed </w:t>
      </w:r>
      <w:r w:rsidRPr="00E362A3">
        <w:tab/>
        <w:t>(2mk)</w:t>
      </w:r>
    </w:p>
    <w:p w:rsidR="00366FE7" w:rsidRDefault="00366FE7" w:rsidP="00366FE7">
      <w:pPr>
        <w:spacing w:line="276" w:lineRule="auto"/>
        <w:jc w:val="both"/>
      </w:pPr>
    </w:p>
    <w:p w:rsidR="00366FE7" w:rsidRDefault="00366FE7" w:rsidP="00366FE7">
      <w:pPr>
        <w:spacing w:line="276" w:lineRule="auto"/>
        <w:jc w:val="both"/>
      </w:pPr>
    </w:p>
    <w:p w:rsidR="00366FE7" w:rsidRPr="00E362A3" w:rsidRDefault="00366FE7" w:rsidP="00366FE7">
      <w:pPr>
        <w:spacing w:line="276" w:lineRule="auto"/>
        <w:jc w:val="both"/>
      </w:pPr>
    </w:p>
    <w:p w:rsidR="00046275" w:rsidRDefault="00046275" w:rsidP="00366FE7">
      <w:pPr>
        <w:numPr>
          <w:ilvl w:val="0"/>
          <w:numId w:val="11"/>
        </w:numPr>
        <w:spacing w:line="276" w:lineRule="auto"/>
        <w:ind w:left="1701"/>
        <w:jc w:val="both"/>
      </w:pPr>
      <w:r w:rsidRPr="00E362A3">
        <w:t>Explain what would be happen if the temperature was raised(1mk)</w:t>
      </w:r>
    </w:p>
    <w:p w:rsidR="00366FE7" w:rsidRDefault="00366FE7" w:rsidP="00366FE7">
      <w:pPr>
        <w:spacing w:line="276" w:lineRule="auto"/>
        <w:ind w:left="1701"/>
        <w:jc w:val="both"/>
      </w:pPr>
    </w:p>
    <w:p w:rsidR="00366FE7" w:rsidRDefault="00366FE7" w:rsidP="00366FE7">
      <w:pPr>
        <w:spacing w:line="276" w:lineRule="auto"/>
        <w:ind w:left="1701"/>
        <w:jc w:val="both"/>
      </w:pPr>
    </w:p>
    <w:p w:rsidR="00913CFB" w:rsidRDefault="00913CFB" w:rsidP="00366FE7">
      <w:pPr>
        <w:pStyle w:val="ListParagraph"/>
        <w:spacing w:line="276" w:lineRule="auto"/>
      </w:pPr>
    </w:p>
    <w:p w:rsidR="00913CFB" w:rsidRPr="00E362A3" w:rsidRDefault="00913CFB" w:rsidP="00366FE7">
      <w:pPr>
        <w:spacing w:line="276" w:lineRule="auto"/>
        <w:ind w:left="1701"/>
        <w:jc w:val="both"/>
      </w:pPr>
    </w:p>
    <w:p w:rsidR="00046275" w:rsidRDefault="00046275" w:rsidP="00366FE7">
      <w:pPr>
        <w:pStyle w:val="ListParagraph"/>
        <w:numPr>
          <w:ilvl w:val="0"/>
          <w:numId w:val="4"/>
        </w:numPr>
        <w:spacing w:line="276" w:lineRule="auto"/>
      </w:pPr>
      <w:r w:rsidRPr="00E362A3">
        <w:t xml:space="preserve"> a) State the law of electrostatic charge.(1mk)</w:t>
      </w:r>
    </w:p>
    <w:p w:rsidR="00366FE7" w:rsidRDefault="00366FE7" w:rsidP="00366FE7">
      <w:pPr>
        <w:spacing w:line="276" w:lineRule="auto"/>
      </w:pPr>
    </w:p>
    <w:p w:rsidR="00366FE7" w:rsidRDefault="00366FE7" w:rsidP="00366FE7">
      <w:pPr>
        <w:spacing w:line="276" w:lineRule="auto"/>
      </w:pPr>
    </w:p>
    <w:p w:rsidR="00366FE7" w:rsidRDefault="00366FE7" w:rsidP="00366FE7">
      <w:pPr>
        <w:spacing w:line="276" w:lineRule="auto"/>
      </w:pPr>
    </w:p>
    <w:p w:rsidR="00366FE7" w:rsidRPr="00E362A3" w:rsidRDefault="00366FE7" w:rsidP="00366FE7">
      <w:pPr>
        <w:spacing w:line="276" w:lineRule="auto"/>
      </w:pPr>
    </w:p>
    <w:p w:rsidR="00046275" w:rsidRDefault="00046275" w:rsidP="00366FE7">
      <w:pPr>
        <w:pStyle w:val="ListParagraph"/>
        <w:numPr>
          <w:ilvl w:val="0"/>
          <w:numId w:val="14"/>
        </w:numPr>
        <w:spacing w:line="276" w:lineRule="auto"/>
      </w:pPr>
      <w:r w:rsidRPr="00E362A3">
        <w:t>Explain why a dressing table mirror may become dusty if wiped with a cloth on a warm day. (1mk)</w:t>
      </w:r>
    </w:p>
    <w:p w:rsidR="00366FE7" w:rsidRDefault="00366FE7" w:rsidP="00366FE7">
      <w:pPr>
        <w:spacing w:line="276" w:lineRule="auto"/>
      </w:pPr>
    </w:p>
    <w:p w:rsidR="00366FE7" w:rsidRDefault="00366FE7" w:rsidP="00366FE7">
      <w:pPr>
        <w:spacing w:line="276" w:lineRule="auto"/>
      </w:pPr>
    </w:p>
    <w:p w:rsidR="00366FE7" w:rsidRDefault="00366FE7" w:rsidP="00366FE7">
      <w:pPr>
        <w:spacing w:line="276" w:lineRule="auto"/>
      </w:pPr>
    </w:p>
    <w:p w:rsidR="00913CFB" w:rsidRPr="00E362A3" w:rsidRDefault="00913CFB" w:rsidP="00366FE7">
      <w:pPr>
        <w:pStyle w:val="ListParagraph"/>
        <w:spacing w:line="276" w:lineRule="auto"/>
        <w:ind w:left="810"/>
      </w:pPr>
    </w:p>
    <w:p w:rsidR="00F44D67" w:rsidRDefault="00F44D67" w:rsidP="00366FE7">
      <w:pPr>
        <w:pStyle w:val="ListParagraph"/>
        <w:numPr>
          <w:ilvl w:val="0"/>
          <w:numId w:val="4"/>
        </w:numPr>
        <w:spacing w:line="276" w:lineRule="auto"/>
      </w:pPr>
      <w:r w:rsidRPr="00E362A3">
        <w:t>State and explain two defects of simple cells. (2mks)</w:t>
      </w:r>
    </w:p>
    <w:p w:rsidR="00366FE7" w:rsidRDefault="00366FE7" w:rsidP="00366FE7">
      <w:pPr>
        <w:spacing w:line="276" w:lineRule="auto"/>
      </w:pPr>
    </w:p>
    <w:p w:rsidR="00366FE7" w:rsidRDefault="00366FE7" w:rsidP="00366FE7">
      <w:pPr>
        <w:spacing w:line="276" w:lineRule="auto"/>
      </w:pPr>
    </w:p>
    <w:p w:rsidR="00366FE7" w:rsidRDefault="00366FE7" w:rsidP="00366FE7">
      <w:pPr>
        <w:spacing w:line="276" w:lineRule="auto"/>
      </w:pPr>
    </w:p>
    <w:p w:rsidR="00366FE7" w:rsidRDefault="00366FE7" w:rsidP="00366FE7">
      <w:pPr>
        <w:spacing w:line="276" w:lineRule="auto"/>
      </w:pPr>
    </w:p>
    <w:p w:rsidR="00913CFB" w:rsidRPr="00E362A3" w:rsidRDefault="00913CFB" w:rsidP="00366FE7">
      <w:pPr>
        <w:pStyle w:val="ListParagraph"/>
        <w:spacing w:line="276" w:lineRule="auto"/>
        <w:ind w:left="450"/>
      </w:pPr>
    </w:p>
    <w:p w:rsidR="00F44D67" w:rsidRDefault="00F44D67" w:rsidP="00366FE7">
      <w:pPr>
        <w:pStyle w:val="ListParagraph"/>
        <w:numPr>
          <w:ilvl w:val="0"/>
          <w:numId w:val="4"/>
        </w:numPr>
        <w:spacing w:line="276" w:lineRule="auto"/>
      </w:pPr>
      <w:r w:rsidRPr="00E362A3">
        <w:t>a) state the basic law of magnetism (1mk)</w:t>
      </w:r>
    </w:p>
    <w:p w:rsidR="00366FE7" w:rsidRDefault="00366FE7" w:rsidP="00366FE7">
      <w:pPr>
        <w:spacing w:line="276" w:lineRule="auto"/>
      </w:pPr>
    </w:p>
    <w:p w:rsidR="00366FE7" w:rsidRDefault="00366FE7" w:rsidP="00366FE7">
      <w:pPr>
        <w:spacing w:line="276" w:lineRule="auto"/>
      </w:pPr>
    </w:p>
    <w:p w:rsidR="00366FE7" w:rsidRPr="00E362A3" w:rsidRDefault="00366FE7" w:rsidP="00366FE7">
      <w:pPr>
        <w:spacing w:line="276" w:lineRule="auto"/>
      </w:pPr>
    </w:p>
    <w:p w:rsidR="00F44D67" w:rsidRDefault="00F44D67" w:rsidP="00366FE7">
      <w:pPr>
        <w:spacing w:line="276" w:lineRule="auto"/>
      </w:pPr>
      <w:r w:rsidRPr="00E362A3">
        <w:t xml:space="preserve">     b) </w:t>
      </w:r>
      <w:r w:rsidRPr="00E362A3">
        <w:rPr>
          <w:bCs/>
        </w:rPr>
        <w:t>Give a reason</w:t>
      </w:r>
      <w:r w:rsidRPr="00E362A3">
        <w:t xml:space="preserve"> why attraction in magnetism is not regarded as a    reliable method of testing for </w:t>
      </w:r>
      <w:r w:rsidR="00913CFB" w:rsidRPr="00E362A3">
        <w:t>polarity (</w:t>
      </w:r>
      <w:r w:rsidRPr="00E362A3">
        <w:t>1mk)</w:t>
      </w:r>
    </w:p>
    <w:p w:rsidR="00366FE7" w:rsidRDefault="00366FE7" w:rsidP="00366FE7">
      <w:pPr>
        <w:spacing w:line="276" w:lineRule="auto"/>
      </w:pPr>
    </w:p>
    <w:p w:rsidR="00366FE7" w:rsidRDefault="00366FE7" w:rsidP="00366FE7">
      <w:pPr>
        <w:spacing w:line="276" w:lineRule="auto"/>
      </w:pPr>
    </w:p>
    <w:p w:rsidR="00366FE7" w:rsidRPr="00E362A3" w:rsidRDefault="00366FE7" w:rsidP="00366FE7">
      <w:pPr>
        <w:spacing w:line="276" w:lineRule="auto"/>
      </w:pPr>
    </w:p>
    <w:p w:rsidR="00F44D67" w:rsidRPr="00E362A3" w:rsidRDefault="00F44D67" w:rsidP="00366FE7">
      <w:pPr>
        <w:tabs>
          <w:tab w:val="left" w:pos="360"/>
          <w:tab w:val="left" w:pos="1080"/>
          <w:tab w:val="left" w:pos="2385"/>
        </w:tabs>
        <w:spacing w:line="276" w:lineRule="auto"/>
      </w:pPr>
      <w:r w:rsidRPr="00E362A3">
        <w:t xml:space="preserve">   c) </w:t>
      </w:r>
      <w:r w:rsidR="00366FE7">
        <w:t xml:space="preserve"> </w:t>
      </w:r>
      <w:proofErr w:type="gramStart"/>
      <w:r w:rsidR="00366FE7">
        <w:t>i</w:t>
      </w:r>
      <w:proofErr w:type="gramEnd"/>
      <w:r w:rsidR="00366FE7">
        <w:t xml:space="preserve">. </w:t>
      </w:r>
      <w:r w:rsidRPr="00E362A3">
        <w:t>A soft iron ring is placed between two magnets. Draw the magnetic field pattern between the two magnets. (2mks)</w:t>
      </w:r>
    </w:p>
    <w:p w:rsidR="00F44D67" w:rsidRPr="00E362A3" w:rsidRDefault="00D32437" w:rsidP="00366FE7">
      <w:pPr>
        <w:tabs>
          <w:tab w:val="left" w:pos="360"/>
          <w:tab w:val="left" w:pos="720"/>
          <w:tab w:val="left" w:pos="1080"/>
          <w:tab w:val="left" w:pos="3735"/>
        </w:tabs>
        <w:spacing w:line="276" w:lineRule="auto"/>
        <w:ind w:left="360" w:hanging="360"/>
      </w:pPr>
      <w:r>
        <w:rPr>
          <w:noProof/>
        </w:rPr>
        <w:pict>
          <v:group id="_x0000_s1155" style="position:absolute;left:0;text-align:left;margin-left:12.85pt;margin-top:-10.65pt;width:280.2pt;height:76.15pt;z-index:251665408" coordorigin="1697,13414" coordsize="5604,1523">
            <v:oval id="_x0000_s1156" style="position:absolute;left:3641;top:13657;width:1461;height:1280" strokeweight="2.25pt"/>
            <v:oval id="_x0000_s1157" style="position:absolute;left:4058;top:14025;width:648;height:555" strokeweight="2.25pt"/>
            <v:rect id="_x0000_s1158" style="position:absolute;left:5910;top:13927;width:1391;height:605" strokeweight="1.5pt"/>
            <v:rect id="_x0000_s1159" style="position:absolute;left:1697;top:13916;width:1391;height:545" strokeweight="1.5pt"/>
            <v:shape id="_x0000_s1160" type="#_x0000_t202" style="position:absolute;left:2585;top:13987;width:784;height:481" filled="f" stroked="f">
              <v:textbox style="mso-next-textbox:#_x0000_s1160">
                <w:txbxContent>
                  <w:p w:rsidR="00F44D67" w:rsidRPr="00782AF0" w:rsidRDefault="00F44D67" w:rsidP="00F44D67">
                    <w:pPr>
                      <w:rPr>
                        <w:rFonts w:ascii="Verdana" w:hAnsi="Verdana"/>
                        <w:b/>
                        <w:sz w:val="32"/>
                        <w:szCs w:val="32"/>
                        <w:lang w:val="en-CA"/>
                      </w:rPr>
                    </w:pPr>
                    <w:r w:rsidRPr="00782AF0">
                      <w:rPr>
                        <w:rFonts w:ascii="Verdana" w:hAnsi="Verdana"/>
                        <w:b/>
                        <w:sz w:val="32"/>
                        <w:szCs w:val="32"/>
                        <w:lang w:val="en-CA"/>
                      </w:rPr>
                      <w:t>N</w:t>
                    </w:r>
                  </w:p>
                </w:txbxContent>
              </v:textbox>
            </v:shape>
            <v:shape id="_x0000_s1161" type="#_x0000_t202" style="position:absolute;left:5881;top:14026;width:917;height:470" filled="f" stroked="f">
              <v:textbox style="mso-next-textbox:#_x0000_s1161">
                <w:txbxContent>
                  <w:p w:rsidR="00F44D67" w:rsidRPr="00782AF0" w:rsidRDefault="00F44D67" w:rsidP="00F44D67">
                    <w:pPr>
                      <w:rPr>
                        <w:rFonts w:ascii="Verdana" w:hAnsi="Verdana"/>
                        <w:b/>
                        <w:sz w:val="32"/>
                        <w:szCs w:val="32"/>
                        <w:lang w:val="en-CA"/>
                      </w:rPr>
                    </w:pPr>
                    <w:r w:rsidRPr="00782AF0">
                      <w:rPr>
                        <w:rFonts w:ascii="Verdana" w:hAnsi="Verdana"/>
                        <w:b/>
                        <w:sz w:val="32"/>
                        <w:szCs w:val="32"/>
                        <w:lang w:val="en-CA"/>
                      </w:rPr>
                      <w:t>S</w:t>
                    </w:r>
                  </w:p>
                </w:txbxContent>
              </v:textbox>
            </v:shape>
            <v:shape id="_x0000_s1162" type="#_x0000_t32" style="position:absolute;left:4774;top:13657;width:162;height:156;flip:x" o:connectortype="straight"/>
            <v:shape id="_x0000_s1163" type="#_x0000_t202" style="position:absolute;left:4817;top:13414;width:2092;height:513" filled="f" stroked="f">
              <v:textbox style="mso-next-textbox:#_x0000_s1163">
                <w:txbxContent>
                  <w:p w:rsidR="00F44D67" w:rsidRPr="00782AF0" w:rsidRDefault="00F44D67" w:rsidP="00F44D67">
                    <w:pPr>
                      <w:rPr>
                        <w:rFonts w:ascii="Verdana" w:hAnsi="Verdana" w:cs="Tahoma"/>
                        <w:b/>
                        <w:sz w:val="20"/>
                        <w:szCs w:val="20"/>
                      </w:rPr>
                    </w:pPr>
                    <w:r w:rsidRPr="00782AF0">
                      <w:rPr>
                        <w:rFonts w:ascii="Verdana" w:hAnsi="Verdana" w:cs="Tahoma"/>
                        <w:b/>
                        <w:sz w:val="20"/>
                        <w:szCs w:val="20"/>
                      </w:rPr>
                      <w:t>Soft iron ring</w:t>
                    </w:r>
                  </w:p>
                </w:txbxContent>
              </v:textbox>
            </v:shape>
          </v:group>
        </w:pict>
      </w:r>
    </w:p>
    <w:p w:rsidR="00F44D67" w:rsidRPr="00E362A3" w:rsidRDefault="00F44D67" w:rsidP="00366FE7">
      <w:pPr>
        <w:tabs>
          <w:tab w:val="left" w:pos="360"/>
          <w:tab w:val="left" w:pos="720"/>
          <w:tab w:val="left" w:pos="1080"/>
          <w:tab w:val="left" w:pos="3735"/>
        </w:tabs>
        <w:spacing w:line="276" w:lineRule="auto"/>
        <w:ind w:left="360" w:hanging="360"/>
      </w:pPr>
    </w:p>
    <w:p w:rsidR="00F20FAB" w:rsidRPr="00E362A3" w:rsidRDefault="00350699" w:rsidP="00366FE7">
      <w:pPr>
        <w:tabs>
          <w:tab w:val="left" w:pos="360"/>
          <w:tab w:val="left" w:pos="720"/>
          <w:tab w:val="left" w:pos="1080"/>
          <w:tab w:val="left" w:pos="3735"/>
        </w:tabs>
        <w:spacing w:line="276" w:lineRule="auto"/>
        <w:ind w:left="360" w:hanging="360"/>
      </w:pPr>
      <w:r w:rsidRPr="00E362A3">
        <w:t xml:space="preserve"> </w:t>
      </w:r>
    </w:p>
    <w:p w:rsidR="00366FE7" w:rsidRDefault="00366FE7" w:rsidP="00366FE7">
      <w:pPr>
        <w:pStyle w:val="ListParagraph"/>
        <w:tabs>
          <w:tab w:val="left" w:pos="360"/>
          <w:tab w:val="left" w:pos="720"/>
          <w:tab w:val="left" w:pos="1080"/>
          <w:tab w:val="left" w:pos="3735"/>
        </w:tabs>
        <w:spacing w:line="276" w:lineRule="auto"/>
        <w:ind w:left="810"/>
      </w:pPr>
    </w:p>
    <w:p w:rsidR="00366FE7" w:rsidRDefault="00366FE7" w:rsidP="00366FE7">
      <w:pPr>
        <w:pStyle w:val="ListParagraph"/>
        <w:tabs>
          <w:tab w:val="left" w:pos="360"/>
          <w:tab w:val="left" w:pos="720"/>
          <w:tab w:val="left" w:pos="1080"/>
          <w:tab w:val="left" w:pos="3735"/>
        </w:tabs>
        <w:spacing w:line="276" w:lineRule="auto"/>
        <w:ind w:left="810"/>
      </w:pPr>
    </w:p>
    <w:p w:rsidR="00350699" w:rsidRPr="00E362A3" w:rsidRDefault="00366FE7" w:rsidP="00366FE7">
      <w:pPr>
        <w:pStyle w:val="ListParagraph"/>
        <w:tabs>
          <w:tab w:val="left" w:pos="360"/>
          <w:tab w:val="left" w:pos="720"/>
          <w:tab w:val="left" w:pos="1080"/>
          <w:tab w:val="left" w:pos="3735"/>
        </w:tabs>
        <w:spacing w:line="276" w:lineRule="auto"/>
        <w:ind w:left="810"/>
      </w:pPr>
      <w:r>
        <w:lastRenderedPageBreak/>
        <w:t>ii. S</w:t>
      </w:r>
      <w:r w:rsidR="00350699" w:rsidRPr="00E362A3">
        <w:t>tate one way of magnetizing a magnet (1mk)</w:t>
      </w:r>
    </w:p>
    <w:p w:rsidR="00F44D67" w:rsidRPr="00E362A3" w:rsidRDefault="00F44D67" w:rsidP="00366FE7">
      <w:pPr>
        <w:tabs>
          <w:tab w:val="left" w:pos="360"/>
          <w:tab w:val="left" w:pos="720"/>
          <w:tab w:val="left" w:pos="1080"/>
          <w:tab w:val="left" w:pos="3735"/>
        </w:tabs>
        <w:spacing w:line="276" w:lineRule="auto"/>
      </w:pPr>
    </w:p>
    <w:p w:rsidR="00F44D67" w:rsidRDefault="00D32437" w:rsidP="00366FE7">
      <w:pPr>
        <w:pStyle w:val="ListParagraph"/>
        <w:numPr>
          <w:ilvl w:val="0"/>
          <w:numId w:val="4"/>
        </w:numPr>
        <w:spacing w:line="276" w:lineRule="auto"/>
      </w:pPr>
      <w:r>
        <w:rPr>
          <w:noProof/>
          <w:lang w:val="sw-KE" w:eastAsia="sw-KE"/>
        </w:rPr>
        <w:pict>
          <v:group id="_x0000_s1164" style="position:absolute;left:0;text-align:left;margin-left:94.7pt;margin-top:20.65pt;width:98.45pt;height:77.8pt;z-index:251667456" coordorigin="8304,7356" coordsize="1969,1556">
            <v:shape id="_x0000_s1165" type="#_x0000_t202" style="position:absolute;left:9545;top:7356;width:728;height:462" filled="f" stroked="f">
              <v:textbox style="mso-next-textbox:#_x0000_s1165">
                <w:txbxContent>
                  <w:p w:rsidR="00350699" w:rsidRPr="001314C2" w:rsidRDefault="00350699" w:rsidP="00350699">
                    <w:pPr>
                      <w:jc w:val="center"/>
                      <w:rPr>
                        <w:rFonts w:ascii="Tahoma" w:hAnsi="Tahoma" w:cs="Tahoma"/>
                        <w:b/>
                        <w:sz w:val="20"/>
                        <w:szCs w:val="20"/>
                      </w:rPr>
                    </w:pPr>
                    <w:r>
                      <w:rPr>
                        <w:rFonts w:ascii="Tahoma" w:hAnsi="Tahoma" w:cs="Tahoma"/>
                        <w:b/>
                        <w:sz w:val="20"/>
                        <w:szCs w:val="20"/>
                      </w:rPr>
                      <w:t>15</w:t>
                    </w:r>
                  </w:p>
                </w:txbxContent>
              </v:textbox>
            </v:shape>
            <v:shape id="_x0000_s1166" type="#_x0000_t202" style="position:absolute;left:9569;top:8035;width:681;height:459" filled="f" stroked="f">
              <v:textbox style="mso-next-textbox:#_x0000_s1166">
                <w:txbxContent>
                  <w:p w:rsidR="00350699" w:rsidRPr="001314C2" w:rsidRDefault="00350699" w:rsidP="00350699">
                    <w:pPr>
                      <w:jc w:val="center"/>
                      <w:rPr>
                        <w:rFonts w:ascii="Tahoma" w:hAnsi="Tahoma" w:cs="Tahoma"/>
                        <w:b/>
                        <w:sz w:val="20"/>
                        <w:szCs w:val="20"/>
                      </w:rPr>
                    </w:pPr>
                    <w:r>
                      <w:rPr>
                        <w:rFonts w:ascii="Tahoma" w:hAnsi="Tahoma" w:cs="Tahoma"/>
                        <w:b/>
                        <w:sz w:val="20"/>
                        <w:szCs w:val="20"/>
                      </w:rPr>
                      <w:t>10</w:t>
                    </w:r>
                  </w:p>
                </w:txbxContent>
              </v:textbox>
            </v:shape>
            <v:shape id="_x0000_s1167" type="#_x0000_t32" style="position:absolute;left:9419;top:8641;width:196;height:1" o:connectortype="straight"/>
            <v:shape id="_x0000_s1168" type="#_x0000_t32" style="position:absolute;left:9404;top:7718;width:392;height:1" o:connectortype="straight" strokeweight="2.25pt"/>
            <v:shape id="_x0000_s1169" type="#_x0000_t32" style="position:absolute;left:9389;top:7925;width:196;height:1" o:connectortype="straight"/>
            <v:shape id="_x0000_s1170" type="#_x0000_t32" style="position:absolute;left:9359;top:8133;width:196;height:1" o:connectortype="straight"/>
            <v:shape id="_x0000_s1171" type="#_x0000_t32" style="position:absolute;left:9359;top:8341;width:196;height:1" o:connectortype="straight"/>
            <v:shape id="_x0000_s1172" type="#_x0000_t32" style="position:absolute;left:9389;top:8548;width:196;height:1" o:connectortype="straight"/>
            <v:shape id="_x0000_s1173" type="#_x0000_t32" style="position:absolute;left:9419;top:8758;width:196;height:1" o:connectortype="straight"/>
            <v:shape id="_x0000_s1174" type="#_x0000_t32" style="position:absolute;left:9389;top:7835;width:196;height:1" o:connectortype="straight"/>
            <v:shape id="_x0000_s1175" type="#_x0000_t32" style="position:absolute;left:9389;top:8042;width:196;height:1" o:connectortype="straight"/>
            <v:shape id="_x0000_s1176" type="#_x0000_t32" style="position:absolute;left:9359;top:8250;width:392;height:1" o:connectortype="straight" strokeweight="2.25pt"/>
            <v:shape id="_x0000_s1177" type="#_x0000_t32" style="position:absolute;left:9389;top:8458;width:196;height:1" o:connectortype="straight"/>
            <v:shape id="_x0000_s1178" type="#_x0000_t32" style="position:absolute;left:8451;top:8128;width:907;height:1" o:connectortype="straight" strokeweight="2.25pt"/>
            <v:shape id="_x0000_s1179" type="#_x0000_t202" style="position:absolute;left:8304;top:7364;width:737;height:529" filled="f" stroked="f">
              <v:textbox style="mso-next-textbox:#_x0000_s1179">
                <w:txbxContent>
                  <w:p w:rsidR="00350699" w:rsidRPr="0039750F" w:rsidRDefault="00350699" w:rsidP="00350699">
                    <w:pPr>
                      <w:rPr>
                        <w:b/>
                      </w:rPr>
                    </w:pPr>
                    <w:r>
                      <w:rPr>
                        <w:rFonts w:ascii="Verdana" w:hAnsi="Verdana" w:cs="Arial"/>
                        <w:b/>
                      </w:rPr>
                      <w:t xml:space="preserve"> 0</w:t>
                    </w:r>
                  </w:p>
                </w:txbxContent>
              </v:textbox>
            </v:shape>
            <v:shape id="_x0000_s1180" type="#_x0000_t32" style="position:absolute;left:9083;top:8124;width:1;height:244" o:connectortype="straight"/>
            <v:shape id="_x0000_s1181" type="#_x0000_t32" style="position:absolute;left:9216;top:7896;width:1;height:244" o:connectortype="straight" strokeweight="1.5pt"/>
            <v:shape id="_x0000_s1182" type="#_x0000_t32" style="position:absolute;left:8622;top:7720;width:1;height:397" o:connectortype="straight" strokeweight="3pt"/>
            <v:shape id="_x0000_s1183" type="#_x0000_t32" style="position:absolute;left:8881;top:7915;width:1;height:244" o:connectortype="straight" strokeweight="1.5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184" type="#_x0000_t85" style="position:absolute;left:9353;top:7493;width:170;height:1419" adj="10800" strokeweight="2.25pt"/>
            <v:shape id="_x0000_s1185" type="#_x0000_t32" style="position:absolute;left:8746;top:8099;width:1;height:244" o:connectortype="straight"/>
          </v:group>
        </w:pict>
      </w:r>
      <w:r w:rsidR="00350699" w:rsidRPr="00E362A3">
        <w:t>a) What is the micrometer screw gauge reading shown in the diagram below? (2mks)</w:t>
      </w:r>
    </w:p>
    <w:p w:rsidR="00913CFB" w:rsidRDefault="00913CFB" w:rsidP="00366FE7">
      <w:pPr>
        <w:pStyle w:val="ListParagraph"/>
        <w:spacing w:line="276" w:lineRule="auto"/>
        <w:ind w:left="450"/>
      </w:pPr>
    </w:p>
    <w:p w:rsidR="00AB0162" w:rsidRDefault="00AB0162" w:rsidP="00366FE7">
      <w:pPr>
        <w:pStyle w:val="ListParagraph"/>
        <w:spacing w:line="276" w:lineRule="auto"/>
        <w:ind w:left="450"/>
      </w:pPr>
    </w:p>
    <w:p w:rsidR="00AB0162" w:rsidRDefault="00AB0162" w:rsidP="00366FE7">
      <w:pPr>
        <w:pStyle w:val="ListParagraph"/>
        <w:spacing w:line="276" w:lineRule="auto"/>
        <w:ind w:left="450"/>
      </w:pPr>
    </w:p>
    <w:p w:rsidR="00172355" w:rsidRDefault="00172355" w:rsidP="00366FE7">
      <w:pPr>
        <w:pStyle w:val="ListParagraph"/>
        <w:spacing w:line="276" w:lineRule="auto"/>
        <w:ind w:left="450"/>
      </w:pPr>
    </w:p>
    <w:p w:rsidR="00172355" w:rsidRDefault="00172355" w:rsidP="00366FE7">
      <w:pPr>
        <w:pStyle w:val="ListParagraph"/>
        <w:spacing w:line="276" w:lineRule="auto"/>
        <w:ind w:left="450"/>
      </w:pPr>
    </w:p>
    <w:p w:rsidR="00172355" w:rsidRDefault="00172355" w:rsidP="00366FE7">
      <w:pPr>
        <w:pStyle w:val="ListParagraph"/>
        <w:spacing w:line="276" w:lineRule="auto"/>
        <w:ind w:left="450"/>
      </w:pPr>
    </w:p>
    <w:p w:rsidR="00172355" w:rsidRPr="00E362A3" w:rsidRDefault="00172355" w:rsidP="00366FE7">
      <w:pPr>
        <w:pStyle w:val="ListParagraph"/>
        <w:spacing w:line="276" w:lineRule="auto"/>
        <w:ind w:left="450"/>
      </w:pPr>
    </w:p>
    <w:p w:rsidR="00350699" w:rsidRPr="00E362A3" w:rsidRDefault="00350699" w:rsidP="00366FE7">
      <w:pPr>
        <w:spacing w:line="276" w:lineRule="auto"/>
        <w:rPr>
          <w:color w:val="000000"/>
        </w:rPr>
      </w:pPr>
      <w:r w:rsidRPr="00E362A3">
        <w:t xml:space="preserve">b) </w:t>
      </w:r>
      <w:r w:rsidRPr="00E362A3">
        <w:rPr>
          <w:iCs/>
          <w:color w:val="000000"/>
        </w:rPr>
        <w:t xml:space="preserve"> A </w:t>
      </w:r>
      <w:r w:rsidRPr="00E362A3">
        <w:rPr>
          <w:color w:val="000000"/>
        </w:rPr>
        <w:t>small drop of oil has a volume of 6 x 10</w:t>
      </w:r>
      <w:r w:rsidRPr="00E362A3">
        <w:rPr>
          <w:color w:val="000000"/>
          <w:vertAlign w:val="superscript"/>
        </w:rPr>
        <w:t xml:space="preserve">-5 </w:t>
      </w:r>
      <w:r w:rsidRPr="00E362A3">
        <w:rPr>
          <w:color w:val="000000"/>
        </w:rPr>
        <w:t>cm</w:t>
      </w:r>
      <w:r w:rsidRPr="00E362A3">
        <w:rPr>
          <w:color w:val="000000"/>
          <w:vertAlign w:val="superscript"/>
        </w:rPr>
        <w:t>3</w:t>
      </w:r>
      <w:r w:rsidRPr="00E362A3">
        <w:rPr>
          <w:color w:val="000000"/>
        </w:rPr>
        <w:t>. When it is put on the surface of some clean water, it forms a circular film of 2 x 10</w:t>
      </w:r>
      <w:r w:rsidRPr="00E362A3">
        <w:rPr>
          <w:color w:val="000000"/>
          <w:vertAlign w:val="superscript"/>
        </w:rPr>
        <w:t xml:space="preserve">4 </w:t>
      </w:r>
      <w:r w:rsidRPr="00E362A3">
        <w:rPr>
          <w:color w:val="000000"/>
        </w:rPr>
        <w:t>cm</w:t>
      </w:r>
      <w:r w:rsidRPr="00E362A3">
        <w:rPr>
          <w:color w:val="000000"/>
          <w:vertAlign w:val="superscript"/>
        </w:rPr>
        <w:t>2</w:t>
      </w:r>
      <w:r w:rsidRPr="00E362A3">
        <w:rPr>
          <w:color w:val="000000"/>
        </w:rPr>
        <w:t xml:space="preserve"> in area; What is the size of a molecule of oil</w:t>
      </w:r>
      <w:proofErr w:type="gramStart"/>
      <w:r w:rsidRPr="00E362A3">
        <w:rPr>
          <w:color w:val="000000"/>
        </w:rPr>
        <w:t>?.</w:t>
      </w:r>
      <w:proofErr w:type="gramEnd"/>
      <w:r w:rsidRPr="00E362A3">
        <w:rPr>
          <w:color w:val="000000"/>
        </w:rPr>
        <w:t xml:space="preserve"> </w:t>
      </w:r>
    </w:p>
    <w:p w:rsidR="00913CFB" w:rsidRDefault="00350699" w:rsidP="00366FE7">
      <w:pPr>
        <w:spacing w:line="276" w:lineRule="auto"/>
        <w:rPr>
          <w:color w:val="000000"/>
        </w:rPr>
      </w:pPr>
      <w:r w:rsidRPr="00E362A3">
        <w:rPr>
          <w:color w:val="000000"/>
        </w:rPr>
        <w:t xml:space="preserve"> i) State the assumption</w:t>
      </w:r>
      <w:r w:rsidR="00913CFB">
        <w:rPr>
          <w:color w:val="000000"/>
        </w:rPr>
        <w:t>s made in the above experiment (2</w:t>
      </w:r>
      <w:r w:rsidRPr="00E362A3">
        <w:rPr>
          <w:color w:val="000000"/>
        </w:rPr>
        <w:t>mk</w:t>
      </w:r>
      <w:r w:rsidR="00913CFB">
        <w:rPr>
          <w:color w:val="000000"/>
        </w:rPr>
        <w:t>s</w:t>
      </w:r>
      <w:r w:rsidRPr="00E362A3">
        <w:rPr>
          <w:color w:val="000000"/>
        </w:rPr>
        <w:t>)</w:t>
      </w:r>
    </w:p>
    <w:p w:rsidR="00172355" w:rsidRDefault="00172355" w:rsidP="00366FE7">
      <w:pPr>
        <w:spacing w:line="276" w:lineRule="auto"/>
        <w:rPr>
          <w:color w:val="000000"/>
        </w:rPr>
      </w:pPr>
    </w:p>
    <w:p w:rsidR="00172355" w:rsidRDefault="00172355" w:rsidP="00366FE7">
      <w:pPr>
        <w:spacing w:line="276" w:lineRule="auto"/>
        <w:rPr>
          <w:color w:val="000000"/>
        </w:rPr>
      </w:pPr>
    </w:p>
    <w:p w:rsidR="00172355" w:rsidRDefault="00172355" w:rsidP="00366FE7">
      <w:pPr>
        <w:spacing w:line="276" w:lineRule="auto"/>
        <w:rPr>
          <w:color w:val="000000"/>
        </w:rPr>
      </w:pPr>
    </w:p>
    <w:p w:rsidR="00913CFB" w:rsidRPr="00E362A3" w:rsidRDefault="00913CFB" w:rsidP="00366FE7">
      <w:pPr>
        <w:spacing w:line="276" w:lineRule="auto"/>
        <w:rPr>
          <w:color w:val="000000"/>
        </w:rPr>
      </w:pPr>
    </w:p>
    <w:p w:rsidR="00350699" w:rsidRDefault="00350699" w:rsidP="00366FE7">
      <w:pPr>
        <w:spacing w:line="276" w:lineRule="auto"/>
        <w:rPr>
          <w:color w:val="000000"/>
        </w:rPr>
      </w:pPr>
      <w:r w:rsidRPr="00E362A3">
        <w:rPr>
          <w:color w:val="000000"/>
        </w:rPr>
        <w:t>ii) Calculate the thickness of the oil patch (2mks)</w:t>
      </w:r>
    </w:p>
    <w:p w:rsidR="00172355" w:rsidRDefault="00172355" w:rsidP="00366FE7">
      <w:pPr>
        <w:spacing w:line="276" w:lineRule="auto"/>
        <w:rPr>
          <w:color w:val="000000"/>
        </w:rPr>
      </w:pPr>
    </w:p>
    <w:p w:rsidR="00172355" w:rsidRDefault="00172355" w:rsidP="00366FE7">
      <w:pPr>
        <w:spacing w:line="276" w:lineRule="auto"/>
        <w:rPr>
          <w:color w:val="000000"/>
        </w:rPr>
      </w:pPr>
    </w:p>
    <w:p w:rsidR="00172355" w:rsidRDefault="00172355" w:rsidP="00366FE7">
      <w:pPr>
        <w:spacing w:line="276" w:lineRule="auto"/>
        <w:rPr>
          <w:color w:val="000000"/>
        </w:rPr>
      </w:pPr>
    </w:p>
    <w:p w:rsidR="00913CFB" w:rsidRPr="00E362A3" w:rsidRDefault="00913CFB" w:rsidP="00366FE7">
      <w:pPr>
        <w:spacing w:line="276" w:lineRule="auto"/>
      </w:pPr>
    </w:p>
    <w:p w:rsidR="00B54811" w:rsidRDefault="00B54811" w:rsidP="00366FE7">
      <w:pPr>
        <w:pStyle w:val="ListParagraph"/>
        <w:numPr>
          <w:ilvl w:val="0"/>
          <w:numId w:val="4"/>
        </w:numPr>
        <w:spacing w:line="276" w:lineRule="auto"/>
      </w:pPr>
      <w:r w:rsidRPr="00E362A3">
        <w:t>a) Define the term moment of a force.(1mk)</w:t>
      </w:r>
    </w:p>
    <w:p w:rsidR="00172355" w:rsidRDefault="00172355" w:rsidP="00172355">
      <w:pPr>
        <w:spacing w:line="276" w:lineRule="auto"/>
      </w:pPr>
    </w:p>
    <w:p w:rsidR="00172355" w:rsidRDefault="00172355" w:rsidP="00172355">
      <w:pPr>
        <w:spacing w:line="276" w:lineRule="auto"/>
      </w:pPr>
    </w:p>
    <w:p w:rsidR="00913CFB" w:rsidRPr="00E362A3" w:rsidRDefault="00913CFB" w:rsidP="00366FE7">
      <w:pPr>
        <w:pStyle w:val="ListParagraph"/>
        <w:spacing w:line="276" w:lineRule="auto"/>
        <w:ind w:left="450"/>
      </w:pPr>
    </w:p>
    <w:p w:rsidR="00B54811" w:rsidRDefault="00B54811" w:rsidP="00366FE7">
      <w:pPr>
        <w:spacing w:line="276" w:lineRule="auto"/>
      </w:pPr>
      <w:r w:rsidRPr="00E362A3">
        <w:t xml:space="preserve">     b) State the principle of moments</w:t>
      </w:r>
      <w:proofErr w:type="gramStart"/>
      <w:r w:rsidRPr="00E362A3">
        <w:t>.(</w:t>
      </w:r>
      <w:proofErr w:type="gramEnd"/>
      <w:r w:rsidRPr="00E362A3">
        <w:t>1mk)</w:t>
      </w:r>
    </w:p>
    <w:p w:rsidR="00172355" w:rsidRDefault="00172355" w:rsidP="00366FE7">
      <w:pPr>
        <w:spacing w:line="276" w:lineRule="auto"/>
      </w:pPr>
    </w:p>
    <w:p w:rsidR="00172355" w:rsidRDefault="00172355" w:rsidP="00366FE7">
      <w:pPr>
        <w:spacing w:line="276" w:lineRule="auto"/>
      </w:pPr>
    </w:p>
    <w:p w:rsidR="00913CFB" w:rsidRPr="00E362A3" w:rsidRDefault="00913CFB" w:rsidP="00366FE7">
      <w:pPr>
        <w:spacing w:line="276" w:lineRule="auto"/>
      </w:pPr>
    </w:p>
    <w:p w:rsidR="00B54811" w:rsidRPr="00E362A3" w:rsidRDefault="00B54811" w:rsidP="00366FE7">
      <w:pPr>
        <w:spacing w:line="276" w:lineRule="auto"/>
      </w:pPr>
      <w:r w:rsidRPr="00E362A3">
        <w:t xml:space="preserve">    c) A uniform meter rule pivoted at its </w:t>
      </w:r>
      <w:proofErr w:type="spellStart"/>
      <w:r w:rsidRPr="00E362A3">
        <w:t>centre</w:t>
      </w:r>
      <w:proofErr w:type="spellEnd"/>
      <w:r w:rsidRPr="00E362A3">
        <w:t xml:space="preserve"> is balanced by a force of   100N at 20cm and another force of F at the 75cm mark.  </w:t>
      </w:r>
    </w:p>
    <w:p w:rsidR="00B54811" w:rsidRPr="00E362A3" w:rsidRDefault="00D32437" w:rsidP="00366FE7">
      <w:pPr>
        <w:spacing w:line="276" w:lineRule="auto"/>
      </w:pPr>
      <w:r>
        <w:rPr>
          <w:noProof/>
          <w:lang w:val="sw-KE" w:eastAsia="sw-KE"/>
        </w:rPr>
        <w:pict>
          <v:group id="_x0000_s1186" style="position:absolute;margin-left:34.45pt;margin-top:4.95pt;width:440.25pt;height:84.45pt;z-index:251669504" coordorigin="1965,7276" coordsize="8805,1689">
            <v:shape id="_x0000_s1187" type="#_x0000_t202" style="position:absolute;left:5461;top:7276;width:1497;height:640" filled="f" stroked="f">
              <v:textbox style="mso-next-textbox:#_x0000_s1187">
                <w:txbxContent>
                  <w:p w:rsidR="00B54811" w:rsidRPr="00484C0E" w:rsidRDefault="00B54811" w:rsidP="00B54811">
                    <w:pPr>
                      <w:rPr>
                        <w:szCs w:val="20"/>
                      </w:rPr>
                    </w:pPr>
                    <w:r>
                      <w:rPr>
                        <w:rFonts w:ascii="Tahoma" w:hAnsi="Tahoma" w:cs="Tahoma"/>
                        <w:b/>
                        <w:sz w:val="20"/>
                        <w:szCs w:val="20"/>
                      </w:rPr>
                      <w:t xml:space="preserve">    50cm</w:t>
                    </w:r>
                  </w:p>
                </w:txbxContent>
              </v:textbox>
            </v:shape>
            <v:rect id="_x0000_s1188" style="position:absolute;left:2306;top:7811;width:7690;height:203" strokeweight="1.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89" type="#_x0000_t5" style="position:absolute;left:5699;top:8029;width:822;height:711" strokeweight="1.5pt"/>
            <v:line id="_x0000_s1190" style="position:absolute;flip:x" from="3817,8029" to="3818,8583" strokeweight="3pt">
              <v:stroke endarrow="block" endarrowwidth="wide" endarrowlength="long"/>
            </v:line>
            <v:group id="_x0000_s1191" style="position:absolute;left:3790;top:7602;width:2364;height:207" coordorigin="2177,8249" coordsize="989,249">
              <v:line id="_x0000_s1192" style="position:absolute;flip:y" from="2177,8264" to="2177,8498"/>
              <v:line id="_x0000_s1193" style="position:absolute;flip:y" from="3165,8249" to="3166,8498"/>
              <v:line id="_x0000_s1194" style="position:absolute" from="2177,8404" to="3165,8404">
                <v:stroke startarrow="block" endarrow="block"/>
              </v:line>
            </v:group>
            <v:shape id="_x0000_s1195" type="#_x0000_t202" style="position:absolute;left:3455;top:8563;width:1441;height:402" filled="f" stroked="f">
              <v:textbox style="mso-next-textbox:#_x0000_s1195">
                <w:txbxContent>
                  <w:p w:rsidR="00B54811" w:rsidRPr="00815089" w:rsidRDefault="00B54811" w:rsidP="00B54811">
                    <w:pPr>
                      <w:rPr>
                        <w:rFonts w:ascii="Tahoma" w:hAnsi="Tahoma" w:cs="Tahoma"/>
                        <w:vertAlign w:val="subscript"/>
                      </w:rPr>
                    </w:pPr>
                    <w:r>
                      <w:rPr>
                        <w:rFonts w:ascii="Tahoma" w:hAnsi="Tahoma" w:cs="Tahoma"/>
                        <w:b/>
                      </w:rPr>
                      <w:t>100</w:t>
                    </w:r>
                    <w:r w:rsidRPr="00815089">
                      <w:rPr>
                        <w:rFonts w:ascii="Tahoma" w:hAnsi="Tahoma" w:cs="Tahoma"/>
                        <w:b/>
                      </w:rPr>
                      <w:t>N</w:t>
                    </w:r>
                  </w:p>
                </w:txbxContent>
              </v:textbox>
            </v:shape>
            <v:group id="_x0000_s1196" style="position:absolute;left:6118;top:7589;width:2233;height:222" coordorigin="2177,8249" coordsize="989,249">
              <v:line id="_x0000_s1197" style="position:absolute;flip:y" from="2177,8264" to="2177,8498"/>
              <v:line id="_x0000_s1198" style="position:absolute;flip:y" from="3165,8249" to="3166,8498"/>
              <v:line id="_x0000_s1199" style="position:absolute" from="2177,8404" to="3165,8404">
                <v:stroke startarrow="block" endarrow="block"/>
              </v:line>
            </v:group>
            <v:line id="_x0000_s1200" style="position:absolute;flip:x" from="8351,8014" to="8353,8563" strokeweight="3pt">
              <v:stroke endarrow="block" endarrowwidth="wide" endarrowlength="long"/>
            </v:line>
            <v:shape id="_x0000_s1201" type="#_x0000_t202" style="position:absolute;left:8055;top:8458;width:794;height:507" filled="f" stroked="f">
              <v:textbox style="mso-next-textbox:#_x0000_s1201">
                <w:txbxContent>
                  <w:p w:rsidR="00B54811" w:rsidRPr="000043AF" w:rsidRDefault="00B54811" w:rsidP="00B54811">
                    <w:pPr>
                      <w:rPr>
                        <w:rFonts w:ascii="Tahoma" w:hAnsi="Tahoma" w:cs="Tahoma"/>
                        <w:sz w:val="28"/>
                        <w:szCs w:val="28"/>
                        <w:vertAlign w:val="subscript"/>
                      </w:rPr>
                    </w:pPr>
                    <w:r w:rsidRPr="000043AF">
                      <w:rPr>
                        <w:rFonts w:ascii="Tahoma" w:hAnsi="Tahoma" w:cs="Tahoma"/>
                        <w:b/>
                        <w:sz w:val="28"/>
                        <w:szCs w:val="28"/>
                      </w:rPr>
                      <w:t>F</w:t>
                    </w:r>
                  </w:p>
                </w:txbxContent>
              </v:textbox>
            </v:shape>
            <v:shape id="_x0000_s1202" type="#_x0000_t202" style="position:absolute;left:7762;top:7284;width:1497;height:640" filled="f" stroked="f">
              <v:textbox style="mso-next-textbox:#_x0000_s1202">
                <w:txbxContent>
                  <w:p w:rsidR="00B54811" w:rsidRPr="00484C0E" w:rsidRDefault="00B54811" w:rsidP="00B54811">
                    <w:pPr>
                      <w:rPr>
                        <w:szCs w:val="20"/>
                      </w:rPr>
                    </w:pPr>
                    <w:r>
                      <w:rPr>
                        <w:rFonts w:ascii="Tahoma" w:hAnsi="Tahoma" w:cs="Tahoma"/>
                        <w:b/>
                        <w:sz w:val="20"/>
                        <w:szCs w:val="20"/>
                      </w:rPr>
                      <w:t xml:space="preserve">   75cm</w:t>
                    </w:r>
                  </w:p>
                </w:txbxContent>
              </v:textbox>
            </v:shape>
            <v:shape id="_x0000_s1203" type="#_x0000_t202" style="position:absolute;left:3319;top:7299;width:1497;height:640" filled="f" stroked="f">
              <v:textbox style="mso-next-textbox:#_x0000_s1203">
                <w:txbxContent>
                  <w:p w:rsidR="00B54811" w:rsidRPr="00484C0E" w:rsidRDefault="00B54811" w:rsidP="00B54811">
                    <w:pPr>
                      <w:rPr>
                        <w:szCs w:val="20"/>
                      </w:rPr>
                    </w:pPr>
                    <w:r>
                      <w:rPr>
                        <w:rFonts w:ascii="Tahoma" w:hAnsi="Tahoma" w:cs="Tahoma"/>
                        <w:b/>
                        <w:sz w:val="20"/>
                        <w:szCs w:val="20"/>
                      </w:rPr>
                      <w:t xml:space="preserve">  20cm</w:t>
                    </w:r>
                  </w:p>
                </w:txbxContent>
              </v:textbox>
            </v:shape>
            <v:shape id="_x0000_s1204" type="#_x0000_t202" style="position:absolute;left:1965;top:7516;width:974;height:543" filled="f" stroked="f">
              <v:textbox style="mso-next-textbox:#_x0000_s1204">
                <w:txbxContent>
                  <w:p w:rsidR="00B54811" w:rsidRPr="00484C0E" w:rsidRDefault="00B54811" w:rsidP="00B54811">
                    <w:pPr>
                      <w:rPr>
                        <w:szCs w:val="20"/>
                      </w:rPr>
                    </w:pPr>
                    <w:r>
                      <w:rPr>
                        <w:rFonts w:ascii="Tahoma" w:hAnsi="Tahoma" w:cs="Tahoma"/>
                        <w:b/>
                        <w:sz w:val="20"/>
                        <w:szCs w:val="20"/>
                      </w:rPr>
                      <w:t>0</w:t>
                    </w:r>
                  </w:p>
                </w:txbxContent>
              </v:textbox>
            </v:shape>
            <v:shape id="_x0000_s1205" type="#_x0000_t202" style="position:absolute;left:9739;top:7501;width:1031;height:640" filled="f" stroked="f">
              <v:textbox style="mso-next-textbox:#_x0000_s1205">
                <w:txbxContent>
                  <w:p w:rsidR="00B54811" w:rsidRPr="00484C0E" w:rsidRDefault="00B54811" w:rsidP="00B54811">
                    <w:pPr>
                      <w:rPr>
                        <w:szCs w:val="20"/>
                      </w:rPr>
                    </w:pPr>
                    <w:r>
                      <w:rPr>
                        <w:rFonts w:ascii="Tahoma" w:hAnsi="Tahoma" w:cs="Tahoma"/>
                        <w:b/>
                        <w:sz w:val="20"/>
                        <w:szCs w:val="20"/>
                      </w:rPr>
                      <w:t>100cm</w:t>
                    </w:r>
                  </w:p>
                </w:txbxContent>
              </v:textbox>
            </v:shape>
          </v:group>
        </w:pict>
      </w:r>
    </w:p>
    <w:p w:rsidR="00B54811" w:rsidRPr="00E362A3" w:rsidRDefault="00B54811" w:rsidP="00366FE7">
      <w:pPr>
        <w:spacing w:line="276" w:lineRule="auto"/>
      </w:pPr>
    </w:p>
    <w:p w:rsidR="00B54811" w:rsidRDefault="00B54811" w:rsidP="00366FE7">
      <w:pPr>
        <w:spacing w:line="276" w:lineRule="auto"/>
      </w:pPr>
    </w:p>
    <w:p w:rsidR="00E362A3" w:rsidRDefault="00E362A3" w:rsidP="00366FE7">
      <w:pPr>
        <w:spacing w:line="276" w:lineRule="auto"/>
      </w:pPr>
    </w:p>
    <w:p w:rsidR="00172355" w:rsidRDefault="00172355" w:rsidP="00366FE7">
      <w:pPr>
        <w:spacing w:line="276" w:lineRule="auto"/>
      </w:pPr>
    </w:p>
    <w:p w:rsidR="00172355" w:rsidRPr="00E362A3" w:rsidRDefault="00172355" w:rsidP="00366FE7">
      <w:pPr>
        <w:spacing w:line="276" w:lineRule="auto"/>
      </w:pPr>
    </w:p>
    <w:p w:rsidR="00E362A3" w:rsidRDefault="00B54811" w:rsidP="00366FE7">
      <w:pPr>
        <w:pStyle w:val="ListParagraph"/>
        <w:numPr>
          <w:ilvl w:val="0"/>
          <w:numId w:val="19"/>
        </w:numPr>
        <w:spacing w:line="276" w:lineRule="auto"/>
      </w:pPr>
      <w:r w:rsidRPr="00E362A3">
        <w:t>Calculate the force F. (3mks)</w:t>
      </w:r>
    </w:p>
    <w:p w:rsidR="00172355" w:rsidRDefault="00172355" w:rsidP="00172355">
      <w:pPr>
        <w:spacing w:line="276" w:lineRule="auto"/>
      </w:pPr>
    </w:p>
    <w:p w:rsidR="00172355" w:rsidRDefault="00172355" w:rsidP="00172355">
      <w:pPr>
        <w:spacing w:line="276" w:lineRule="auto"/>
      </w:pPr>
    </w:p>
    <w:p w:rsidR="00E362A3" w:rsidRPr="00E362A3" w:rsidRDefault="00E362A3" w:rsidP="00366FE7">
      <w:pPr>
        <w:pStyle w:val="ListParagraph"/>
        <w:spacing w:line="276" w:lineRule="auto"/>
        <w:ind w:left="1788"/>
      </w:pPr>
    </w:p>
    <w:p w:rsidR="00B54811" w:rsidRPr="00E362A3" w:rsidRDefault="00B54811" w:rsidP="00366FE7">
      <w:pPr>
        <w:pStyle w:val="ListParagraph"/>
        <w:numPr>
          <w:ilvl w:val="0"/>
          <w:numId w:val="19"/>
        </w:numPr>
        <w:spacing w:line="276" w:lineRule="auto"/>
      </w:pPr>
      <w:r w:rsidRPr="00E362A3">
        <w:lastRenderedPageBreak/>
        <w:t>What is the reaction at the pivot?(2mks)</w:t>
      </w:r>
    </w:p>
    <w:p w:rsidR="00B54811" w:rsidRPr="00E362A3" w:rsidRDefault="00B54811" w:rsidP="00366FE7">
      <w:pPr>
        <w:spacing w:line="276" w:lineRule="auto"/>
        <w:ind w:left="708"/>
      </w:pPr>
    </w:p>
    <w:p w:rsidR="00350699" w:rsidRPr="00E362A3" w:rsidRDefault="00350699" w:rsidP="00366FE7">
      <w:pPr>
        <w:spacing w:line="276" w:lineRule="auto"/>
      </w:pPr>
    </w:p>
    <w:p w:rsidR="00F8747E" w:rsidRDefault="00F8747E" w:rsidP="00366FE7">
      <w:pPr>
        <w:pStyle w:val="ListParagraph"/>
        <w:numPr>
          <w:ilvl w:val="0"/>
          <w:numId w:val="14"/>
        </w:numPr>
        <w:spacing w:line="276" w:lineRule="auto"/>
      </w:pPr>
      <w:r w:rsidRPr="00E362A3">
        <w:t>Name two activities which produce a turning effect (2mks)</w:t>
      </w:r>
    </w:p>
    <w:p w:rsidR="00172355" w:rsidRDefault="00172355" w:rsidP="00172355">
      <w:pPr>
        <w:spacing w:line="276" w:lineRule="auto"/>
      </w:pPr>
    </w:p>
    <w:p w:rsidR="00172355" w:rsidRDefault="00172355" w:rsidP="00172355">
      <w:pPr>
        <w:spacing w:line="276" w:lineRule="auto"/>
      </w:pPr>
    </w:p>
    <w:p w:rsidR="00913CFB" w:rsidRPr="00E362A3" w:rsidRDefault="00913CFB" w:rsidP="00366FE7">
      <w:pPr>
        <w:pStyle w:val="ListParagraph"/>
        <w:spacing w:line="276" w:lineRule="auto"/>
        <w:ind w:left="810"/>
      </w:pPr>
    </w:p>
    <w:p w:rsidR="00F8747E" w:rsidRDefault="00F8747E" w:rsidP="00366FE7">
      <w:pPr>
        <w:pStyle w:val="ListParagraph"/>
        <w:numPr>
          <w:ilvl w:val="0"/>
          <w:numId w:val="14"/>
        </w:numPr>
        <w:spacing w:line="276" w:lineRule="auto"/>
      </w:pPr>
      <w:r w:rsidRPr="00E362A3">
        <w:t>Why is it very difficult to open a door from a point too close to hinges?(1mk)</w:t>
      </w:r>
    </w:p>
    <w:p w:rsidR="00172355" w:rsidRDefault="00172355" w:rsidP="00172355">
      <w:pPr>
        <w:spacing w:line="276" w:lineRule="auto"/>
      </w:pPr>
    </w:p>
    <w:p w:rsidR="00172355" w:rsidRDefault="00172355" w:rsidP="00172355">
      <w:pPr>
        <w:spacing w:line="276" w:lineRule="auto"/>
      </w:pPr>
    </w:p>
    <w:p w:rsidR="00172355" w:rsidRDefault="00172355" w:rsidP="00172355">
      <w:pPr>
        <w:spacing w:line="276" w:lineRule="auto"/>
      </w:pPr>
    </w:p>
    <w:p w:rsidR="00AB0162" w:rsidRDefault="00AB0162" w:rsidP="00366FE7">
      <w:pPr>
        <w:pStyle w:val="ListParagraph"/>
        <w:spacing w:line="276" w:lineRule="auto"/>
      </w:pPr>
    </w:p>
    <w:p w:rsidR="00AB0162" w:rsidRPr="00E362A3" w:rsidRDefault="00AB0162" w:rsidP="00366FE7">
      <w:pPr>
        <w:pStyle w:val="ListParagraph"/>
        <w:numPr>
          <w:ilvl w:val="0"/>
          <w:numId w:val="14"/>
        </w:numPr>
        <w:spacing w:line="276" w:lineRule="auto"/>
      </w:pPr>
      <w:r>
        <w:t>State three differences between mass and weight. (3mks)</w:t>
      </w:r>
    </w:p>
    <w:p w:rsidR="00F8747E" w:rsidRPr="00E362A3" w:rsidRDefault="00F8747E" w:rsidP="00366FE7">
      <w:pPr>
        <w:spacing w:line="276" w:lineRule="auto"/>
      </w:pPr>
    </w:p>
    <w:p w:rsidR="00046275" w:rsidRPr="00E362A3" w:rsidRDefault="00046275" w:rsidP="00366FE7">
      <w:pPr>
        <w:pStyle w:val="ListParagraph"/>
        <w:tabs>
          <w:tab w:val="left" w:pos="1004"/>
        </w:tabs>
        <w:spacing w:line="276" w:lineRule="auto"/>
        <w:ind w:left="810"/>
      </w:pPr>
    </w:p>
    <w:p w:rsidR="00644E2C" w:rsidRPr="00E362A3" w:rsidRDefault="00644E2C" w:rsidP="00366FE7">
      <w:pPr>
        <w:spacing w:line="276" w:lineRule="auto"/>
        <w:jc w:val="both"/>
      </w:pPr>
    </w:p>
    <w:p w:rsidR="00644E2C" w:rsidRPr="00E362A3" w:rsidRDefault="00644E2C" w:rsidP="00366FE7">
      <w:pPr>
        <w:spacing w:line="276" w:lineRule="auto"/>
        <w:ind w:left="708"/>
        <w:jc w:val="both"/>
      </w:pPr>
    </w:p>
    <w:p w:rsidR="00644E2C" w:rsidRPr="00E362A3" w:rsidRDefault="00644E2C" w:rsidP="00366FE7">
      <w:pPr>
        <w:spacing w:line="276" w:lineRule="auto"/>
        <w:jc w:val="both"/>
      </w:pPr>
    </w:p>
    <w:p w:rsidR="00644E2C" w:rsidRPr="00E362A3" w:rsidRDefault="00644E2C" w:rsidP="00366FE7">
      <w:pPr>
        <w:spacing w:line="276" w:lineRule="auto"/>
        <w:ind w:left="720"/>
        <w:jc w:val="both"/>
      </w:pPr>
    </w:p>
    <w:p w:rsidR="00644E2C" w:rsidRPr="00E362A3" w:rsidRDefault="00644E2C" w:rsidP="00366FE7">
      <w:pPr>
        <w:pStyle w:val="ListParagraph"/>
        <w:spacing w:line="276" w:lineRule="auto"/>
        <w:ind w:left="864"/>
      </w:pPr>
    </w:p>
    <w:p w:rsidR="00644E2C" w:rsidRPr="00E362A3" w:rsidRDefault="00644E2C" w:rsidP="00366FE7">
      <w:pPr>
        <w:spacing w:line="276" w:lineRule="auto"/>
        <w:jc w:val="both"/>
      </w:pPr>
    </w:p>
    <w:p w:rsidR="009E2724" w:rsidRPr="00E362A3" w:rsidRDefault="009E2724" w:rsidP="00366FE7">
      <w:pPr>
        <w:spacing w:line="276" w:lineRule="auto"/>
      </w:pPr>
    </w:p>
    <w:sectPr w:rsidR="009E2724" w:rsidRPr="00E362A3" w:rsidSect="005D3126">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437" w:rsidRDefault="00D32437" w:rsidP="00E362A3">
      <w:r>
        <w:separator/>
      </w:r>
    </w:p>
  </w:endnote>
  <w:endnote w:type="continuationSeparator" w:id="0">
    <w:p w:rsidR="00D32437" w:rsidRDefault="00D32437" w:rsidP="00E3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57" w:rsidRPr="004E3357" w:rsidRDefault="004E3357">
    <w:pPr>
      <w:pStyle w:val="Footer"/>
      <w:pBdr>
        <w:top w:val="thinThickSmallGap" w:sz="24" w:space="1" w:color="622423" w:themeColor="accent2" w:themeShade="7F"/>
      </w:pBdr>
      <w:rPr>
        <w:rFonts w:asciiTheme="majorHAnsi" w:eastAsiaTheme="majorEastAsia" w:hAnsiTheme="majorHAnsi" w:cstheme="majorBidi"/>
        <w:b/>
      </w:rPr>
    </w:pPr>
    <w:r w:rsidRPr="004E3357">
      <w:rPr>
        <w:rFonts w:asciiTheme="majorHAnsi" w:eastAsiaTheme="majorEastAsia" w:hAnsiTheme="majorHAnsi" w:cstheme="majorBidi"/>
        <w:b/>
      </w:rPr>
      <w:t xml:space="preserve">PHYSICS     </w:t>
    </w:r>
    <w:r>
      <w:rPr>
        <w:rFonts w:asciiTheme="majorHAnsi" w:eastAsiaTheme="majorEastAsia" w:hAnsiTheme="majorHAnsi" w:cstheme="majorBidi"/>
        <w:b/>
      </w:rPr>
      <w:t xml:space="preserve">                            </w:t>
    </w:r>
    <w:r w:rsidRPr="004E3357">
      <w:rPr>
        <w:rFonts w:asciiTheme="majorHAnsi" w:eastAsiaTheme="majorEastAsia" w:hAnsiTheme="majorHAnsi" w:cstheme="majorBidi"/>
        <w:b/>
      </w:rPr>
      <w:t xml:space="preserve">  FORM </w:t>
    </w:r>
    <w:r w:rsidR="00051845">
      <w:rPr>
        <w:rFonts w:asciiTheme="majorHAnsi" w:eastAsiaTheme="majorEastAsia" w:hAnsiTheme="majorHAnsi" w:cstheme="majorBidi"/>
        <w:b/>
      </w:rPr>
      <w:t xml:space="preserve">TWO        </w:t>
    </w:r>
    <w:r w:rsidRPr="004E3357">
      <w:rPr>
        <w:rFonts w:asciiTheme="majorHAnsi" w:eastAsiaTheme="majorEastAsia" w:hAnsiTheme="majorHAnsi" w:cstheme="majorBidi"/>
        <w:b/>
      </w:rPr>
      <w:t xml:space="preserve">          MID TERM 2 2022</w:t>
    </w:r>
    <w:r w:rsidRPr="004E3357">
      <w:rPr>
        <w:rFonts w:asciiTheme="majorHAnsi" w:eastAsiaTheme="majorEastAsia" w:hAnsiTheme="majorHAnsi" w:cstheme="majorBidi"/>
        <w:b/>
      </w:rPr>
      <w:ptab w:relativeTo="margin" w:alignment="right" w:leader="none"/>
    </w:r>
    <w:r w:rsidRPr="004E3357">
      <w:rPr>
        <w:rFonts w:asciiTheme="majorHAnsi" w:eastAsiaTheme="majorEastAsia" w:hAnsiTheme="majorHAnsi" w:cstheme="majorBidi"/>
        <w:b/>
      </w:rPr>
      <w:t xml:space="preserve">PAGE </w:t>
    </w:r>
    <w:r w:rsidRPr="004E3357">
      <w:rPr>
        <w:rFonts w:asciiTheme="minorHAnsi" w:eastAsiaTheme="minorEastAsia" w:hAnsiTheme="minorHAnsi" w:cstheme="minorBidi"/>
        <w:b/>
      </w:rPr>
      <w:fldChar w:fldCharType="begin"/>
    </w:r>
    <w:r w:rsidRPr="004E3357">
      <w:rPr>
        <w:b/>
      </w:rPr>
      <w:instrText xml:space="preserve"> PAGE   \* MERGEFORMAT </w:instrText>
    </w:r>
    <w:r w:rsidRPr="004E3357">
      <w:rPr>
        <w:rFonts w:asciiTheme="minorHAnsi" w:eastAsiaTheme="minorEastAsia" w:hAnsiTheme="minorHAnsi" w:cstheme="minorBidi"/>
        <w:b/>
      </w:rPr>
      <w:fldChar w:fldCharType="separate"/>
    </w:r>
    <w:r w:rsidR="0063176E" w:rsidRPr="0063176E">
      <w:rPr>
        <w:rFonts w:asciiTheme="majorHAnsi" w:eastAsiaTheme="majorEastAsia" w:hAnsiTheme="majorHAnsi" w:cstheme="majorBidi"/>
        <w:b/>
        <w:noProof/>
      </w:rPr>
      <w:t>2</w:t>
    </w:r>
    <w:r w:rsidRPr="004E3357">
      <w:rPr>
        <w:rFonts w:asciiTheme="majorHAnsi" w:eastAsiaTheme="majorEastAsia" w:hAnsiTheme="majorHAnsi" w:cstheme="majorBidi"/>
        <w:b/>
        <w:noProof/>
      </w:rPr>
      <w:fldChar w:fldCharType="end"/>
    </w:r>
  </w:p>
  <w:p w:rsidR="00E362A3" w:rsidRDefault="00E36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437" w:rsidRDefault="00D32437" w:rsidP="00E362A3">
      <w:r>
        <w:separator/>
      </w:r>
    </w:p>
  </w:footnote>
  <w:footnote w:type="continuationSeparator" w:id="0">
    <w:p w:rsidR="00D32437" w:rsidRDefault="00D32437" w:rsidP="00E36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79973"/>
      <w:docPartObj>
        <w:docPartGallery w:val="Watermarks"/>
        <w:docPartUnique/>
      </w:docPartObj>
    </w:sdtPr>
    <w:sdtEndPr/>
    <w:sdtContent>
      <w:p w:rsidR="002D1C75" w:rsidRDefault="00D3243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3341002" o:spid="_x0000_s2049" type="#_x0000_t136" style="position:absolute;margin-left:0;margin-top:0;width:553.7pt;height:207.65pt;rotation:315;z-index:-251658752;mso-position-horizontal:center;mso-position-horizontal-relative:margin;mso-position-vertical:center;mso-position-vertical-relative:margin" o:allowincell="f" fillcolor="silver" stroked="f">
              <v:fill opacity=".5"/>
              <v:textpath style="font-family:&quot;Segoe UI Black&quot;;font-size:1pt" string="PHYSICS"/>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258"/>
    <w:multiLevelType w:val="hybridMultilevel"/>
    <w:tmpl w:val="47B44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06631"/>
    <w:multiLevelType w:val="multilevel"/>
    <w:tmpl w:val="59B27464"/>
    <w:lvl w:ilvl="0">
      <w:start w:val="1"/>
      <w:numFmt w:val="decimal"/>
      <w:lvlText w:val="%1."/>
      <w:lvlJc w:val="left"/>
      <w:pPr>
        <w:tabs>
          <w:tab w:val="num" w:pos="864"/>
        </w:tabs>
        <w:ind w:left="864" w:hanging="864"/>
      </w:pPr>
      <w:rPr>
        <w:b/>
        <w:i w:val="0"/>
        <w:color w:val="00000A"/>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E31A21"/>
    <w:multiLevelType w:val="hybridMultilevel"/>
    <w:tmpl w:val="AFBAF942"/>
    <w:lvl w:ilvl="0" w:tplc="255C8AA4">
      <w:start w:val="1"/>
      <w:numFmt w:val="decimal"/>
      <w:lvlText w:val="%1."/>
      <w:lvlJc w:val="left"/>
      <w:pPr>
        <w:tabs>
          <w:tab w:val="num" w:pos="864"/>
        </w:tabs>
        <w:ind w:left="864" w:hanging="864"/>
      </w:pPr>
      <w:rPr>
        <w:rFonts w:ascii="Verdana" w:hAnsi="Verdana"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375D99"/>
    <w:multiLevelType w:val="hybridMultilevel"/>
    <w:tmpl w:val="3AD0CA8C"/>
    <w:lvl w:ilvl="0" w:tplc="D7162622">
      <w:start w:val="1"/>
      <w:numFmt w:val="lowerLetter"/>
      <w:lvlText w:val="(%1)"/>
      <w:lvlJc w:val="left"/>
      <w:pPr>
        <w:ind w:left="1080" w:hanging="720"/>
      </w:pPr>
      <w:rPr>
        <w:rFonts w:hint="default"/>
        <w:b/>
        <w:i w:val="0"/>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4">
    <w:nsid w:val="21F26ACD"/>
    <w:multiLevelType w:val="multilevel"/>
    <w:tmpl w:val="16B6BC3E"/>
    <w:lvl w:ilvl="0">
      <w:start w:val="1"/>
      <w:numFmt w:val="decimal"/>
      <w:lvlText w:val="%1."/>
      <w:lvlJc w:val="left"/>
      <w:pPr>
        <w:tabs>
          <w:tab w:val="num" w:pos="1440"/>
        </w:tabs>
        <w:ind w:left="1440" w:hanging="864"/>
      </w:pPr>
      <w:rPr>
        <w:b/>
        <w:i w:val="0"/>
        <w:sz w:val="28"/>
        <w:szCs w:val="28"/>
      </w:rPr>
    </w:lvl>
    <w:lvl w:ilvl="1">
      <w:start w:val="1"/>
      <w:numFmt w:val="lowerRoman"/>
      <w:lvlText w:val="%2)"/>
      <w:lvlJc w:val="left"/>
      <w:pPr>
        <w:tabs>
          <w:tab w:val="num" w:pos="1800"/>
        </w:tabs>
        <w:ind w:left="1800" w:hanging="72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92D6F4F"/>
    <w:multiLevelType w:val="hybridMultilevel"/>
    <w:tmpl w:val="3B3E2A04"/>
    <w:lvl w:ilvl="0" w:tplc="4206677C">
      <w:start w:val="1"/>
      <w:numFmt w:val="decimal"/>
      <w:lvlText w:val="%1."/>
      <w:lvlJc w:val="left"/>
      <w:pPr>
        <w:tabs>
          <w:tab w:val="num" w:pos="792"/>
        </w:tabs>
        <w:ind w:left="792" w:hanging="792"/>
      </w:pPr>
      <w:rPr>
        <w:rFonts w:ascii="Verdana" w:hAnsi="Verdana" w:hint="default"/>
        <w:b/>
        <w:i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B9237A"/>
    <w:multiLevelType w:val="hybridMultilevel"/>
    <w:tmpl w:val="FC76F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6720C4"/>
    <w:multiLevelType w:val="hybridMultilevel"/>
    <w:tmpl w:val="373C7088"/>
    <w:lvl w:ilvl="0" w:tplc="74E4BEDE">
      <w:start w:val="1"/>
      <w:numFmt w:val="decimal"/>
      <w:lvlText w:val="%1."/>
      <w:lvlJc w:val="left"/>
      <w:pPr>
        <w:tabs>
          <w:tab w:val="num" w:pos="1080"/>
        </w:tabs>
        <w:ind w:left="1080" w:hanging="864"/>
      </w:pPr>
      <w:rPr>
        <w:rFonts w:ascii="Tahoma" w:hAnsi="Tahoma" w:hint="default"/>
        <w:b/>
        <w:i w:val="0"/>
        <w:sz w:val="28"/>
        <w:szCs w:val="28"/>
      </w:rPr>
    </w:lvl>
    <w:lvl w:ilvl="1" w:tplc="A7D4E270">
      <w:start w:val="1"/>
      <w:numFmt w:val="lowerRoman"/>
      <w:lvlText w:val="(%2)"/>
      <w:lvlJc w:val="left"/>
      <w:pPr>
        <w:tabs>
          <w:tab w:val="num" w:pos="6045"/>
        </w:tabs>
        <w:ind w:left="6045" w:hanging="4965"/>
      </w:pPr>
      <w:rPr>
        <w:rFonts w:hint="default"/>
        <w:b/>
      </w:r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9F93F75"/>
    <w:multiLevelType w:val="hybridMultilevel"/>
    <w:tmpl w:val="D4600B94"/>
    <w:lvl w:ilvl="0" w:tplc="82DCAEFE">
      <w:start w:val="1"/>
      <w:numFmt w:val="lowerRoman"/>
      <w:lvlText w:val="(%1)"/>
      <w:lvlJc w:val="left"/>
      <w:pPr>
        <w:ind w:left="1788" w:hanging="1080"/>
      </w:pPr>
      <w:rPr>
        <w:rFonts w:hint="default"/>
        <w:b w:val="0"/>
      </w:rPr>
    </w:lvl>
    <w:lvl w:ilvl="1" w:tplc="04410019" w:tentative="1">
      <w:start w:val="1"/>
      <w:numFmt w:val="lowerLetter"/>
      <w:lvlText w:val="%2."/>
      <w:lvlJc w:val="left"/>
      <w:pPr>
        <w:ind w:left="1788" w:hanging="360"/>
      </w:pPr>
    </w:lvl>
    <w:lvl w:ilvl="2" w:tplc="0441001B" w:tentative="1">
      <w:start w:val="1"/>
      <w:numFmt w:val="lowerRoman"/>
      <w:lvlText w:val="%3."/>
      <w:lvlJc w:val="right"/>
      <w:pPr>
        <w:ind w:left="2508" w:hanging="180"/>
      </w:pPr>
    </w:lvl>
    <w:lvl w:ilvl="3" w:tplc="0441000F" w:tentative="1">
      <w:start w:val="1"/>
      <w:numFmt w:val="decimal"/>
      <w:lvlText w:val="%4."/>
      <w:lvlJc w:val="left"/>
      <w:pPr>
        <w:ind w:left="3228" w:hanging="360"/>
      </w:pPr>
    </w:lvl>
    <w:lvl w:ilvl="4" w:tplc="04410019" w:tentative="1">
      <w:start w:val="1"/>
      <w:numFmt w:val="lowerLetter"/>
      <w:lvlText w:val="%5."/>
      <w:lvlJc w:val="left"/>
      <w:pPr>
        <w:ind w:left="3948" w:hanging="360"/>
      </w:pPr>
    </w:lvl>
    <w:lvl w:ilvl="5" w:tplc="0441001B" w:tentative="1">
      <w:start w:val="1"/>
      <w:numFmt w:val="lowerRoman"/>
      <w:lvlText w:val="%6."/>
      <w:lvlJc w:val="right"/>
      <w:pPr>
        <w:ind w:left="4668" w:hanging="180"/>
      </w:pPr>
    </w:lvl>
    <w:lvl w:ilvl="6" w:tplc="0441000F" w:tentative="1">
      <w:start w:val="1"/>
      <w:numFmt w:val="decimal"/>
      <w:lvlText w:val="%7."/>
      <w:lvlJc w:val="left"/>
      <w:pPr>
        <w:ind w:left="5388" w:hanging="360"/>
      </w:pPr>
    </w:lvl>
    <w:lvl w:ilvl="7" w:tplc="04410019" w:tentative="1">
      <w:start w:val="1"/>
      <w:numFmt w:val="lowerLetter"/>
      <w:lvlText w:val="%8."/>
      <w:lvlJc w:val="left"/>
      <w:pPr>
        <w:ind w:left="6108" w:hanging="360"/>
      </w:pPr>
    </w:lvl>
    <w:lvl w:ilvl="8" w:tplc="0441001B" w:tentative="1">
      <w:start w:val="1"/>
      <w:numFmt w:val="lowerRoman"/>
      <w:lvlText w:val="%9."/>
      <w:lvlJc w:val="right"/>
      <w:pPr>
        <w:ind w:left="6828" w:hanging="180"/>
      </w:pPr>
    </w:lvl>
  </w:abstractNum>
  <w:abstractNum w:abstractNumId="9">
    <w:nsid w:val="4089053B"/>
    <w:multiLevelType w:val="hybridMultilevel"/>
    <w:tmpl w:val="DBF840B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4AA56C33"/>
    <w:multiLevelType w:val="hybridMultilevel"/>
    <w:tmpl w:val="4BBA90CC"/>
    <w:lvl w:ilvl="0" w:tplc="6DD857E0">
      <w:start w:val="1"/>
      <w:numFmt w:val="decimal"/>
      <w:lvlText w:val="%1."/>
      <w:lvlJc w:val="left"/>
      <w:pPr>
        <w:tabs>
          <w:tab w:val="num" w:pos="864"/>
        </w:tabs>
        <w:ind w:left="864" w:hanging="864"/>
      </w:pPr>
      <w:rPr>
        <w:rFonts w:ascii="Verdana" w:hAnsi="Verdana" w:hint="default"/>
        <w:b w:val="0"/>
        <w:i w:val="0"/>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9C71A4"/>
    <w:multiLevelType w:val="hybridMultilevel"/>
    <w:tmpl w:val="766A5A30"/>
    <w:lvl w:ilvl="0" w:tplc="43405EE6">
      <w:start w:val="1"/>
      <w:numFmt w:val="decimal"/>
      <w:lvlText w:val="%1."/>
      <w:lvlJc w:val="left"/>
      <w:pPr>
        <w:tabs>
          <w:tab w:val="num" w:pos="864"/>
        </w:tabs>
        <w:ind w:left="864" w:hanging="864"/>
      </w:pPr>
      <w:rPr>
        <w:rFonts w:ascii="Verdana" w:hAnsi="Verdana" w:hint="default"/>
        <w:b/>
        <w:i w:val="0"/>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AF494B"/>
    <w:multiLevelType w:val="hybridMultilevel"/>
    <w:tmpl w:val="167E2914"/>
    <w:lvl w:ilvl="0" w:tplc="2632B7B4">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60055AB4"/>
    <w:multiLevelType w:val="hybridMultilevel"/>
    <w:tmpl w:val="BBB0ED3E"/>
    <w:lvl w:ilvl="0" w:tplc="08E69D6C">
      <w:start w:val="2"/>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4">
    <w:nsid w:val="6CD45BEF"/>
    <w:multiLevelType w:val="hybridMultilevel"/>
    <w:tmpl w:val="676C0FA2"/>
    <w:lvl w:ilvl="0" w:tplc="28D28870">
      <w:start w:val="1"/>
      <w:numFmt w:val="decimal"/>
      <w:lvlText w:val="%1."/>
      <w:lvlJc w:val="left"/>
      <w:pPr>
        <w:tabs>
          <w:tab w:val="num" w:pos="864"/>
        </w:tabs>
        <w:ind w:left="864" w:hanging="864"/>
      </w:pPr>
      <w:rPr>
        <w:rFonts w:ascii="Verdana" w:hAnsi="Verdana"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EEA6339"/>
    <w:multiLevelType w:val="hybridMultilevel"/>
    <w:tmpl w:val="2F96FBC2"/>
    <w:lvl w:ilvl="0" w:tplc="DF1CE648">
      <w:start w:val="1"/>
      <w:numFmt w:val="decimal"/>
      <w:lvlText w:val="%1."/>
      <w:lvlJc w:val="left"/>
      <w:pPr>
        <w:tabs>
          <w:tab w:val="num" w:pos="792"/>
        </w:tabs>
        <w:ind w:left="792" w:hanging="792"/>
      </w:pPr>
      <w:rPr>
        <w:rFonts w:ascii="Verdana" w:hAnsi="Verdana"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F2D66CE"/>
    <w:multiLevelType w:val="hybridMultilevel"/>
    <w:tmpl w:val="B2F2858E"/>
    <w:lvl w:ilvl="0" w:tplc="3F784680">
      <w:start w:val="1"/>
      <w:numFmt w:val="decimal"/>
      <w:lvlText w:val="%1."/>
      <w:lvlJc w:val="left"/>
      <w:pPr>
        <w:tabs>
          <w:tab w:val="num" w:pos="1224"/>
        </w:tabs>
        <w:ind w:left="1224" w:hanging="864"/>
      </w:pPr>
      <w:rPr>
        <w:rFonts w:ascii="Tahoma" w:hAnsi="Tahoma" w:hint="default"/>
        <w:b/>
        <w:i w:val="0"/>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BB5D5E"/>
    <w:multiLevelType w:val="hybridMultilevel"/>
    <w:tmpl w:val="468007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99B0C07"/>
    <w:multiLevelType w:val="hybridMultilevel"/>
    <w:tmpl w:val="25D014D6"/>
    <w:lvl w:ilvl="0" w:tplc="D4CAEC26">
      <w:start w:val="1"/>
      <w:numFmt w:val="decimal"/>
      <w:lvlText w:val="%1."/>
      <w:lvlJc w:val="left"/>
      <w:pPr>
        <w:tabs>
          <w:tab w:val="num" w:pos="1080"/>
        </w:tabs>
        <w:ind w:left="1080" w:hanging="864"/>
      </w:pPr>
      <w:rPr>
        <w:rFonts w:ascii="Verdana" w:hAnsi="Verdana" w:hint="default"/>
        <w:b/>
        <w:i w:val="0"/>
        <w:color w:val="auto"/>
        <w:sz w:val="28"/>
        <w:szCs w:val="28"/>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6"/>
  </w:num>
  <w:num w:numId="2">
    <w:abstractNumId w:val="10"/>
  </w:num>
  <w:num w:numId="3">
    <w:abstractNumId w:val="7"/>
  </w:num>
  <w:num w:numId="4">
    <w:abstractNumId w:val="9"/>
  </w:num>
  <w:num w:numId="5">
    <w:abstractNumId w:val="17"/>
  </w:num>
  <w:num w:numId="6">
    <w:abstractNumId w:val="18"/>
  </w:num>
  <w:num w:numId="7">
    <w:abstractNumId w:val="0"/>
  </w:num>
  <w:num w:numId="8">
    <w:abstractNumId w:val="4"/>
  </w:num>
  <w:num w:numId="9">
    <w:abstractNumId w:val="1"/>
  </w:num>
  <w:num w:numId="10">
    <w:abstractNumId w:val="16"/>
  </w:num>
  <w:num w:numId="11">
    <w:abstractNumId w:val="3"/>
  </w:num>
  <w:num w:numId="12">
    <w:abstractNumId w:val="5"/>
  </w:num>
  <w:num w:numId="13">
    <w:abstractNumId w:val="13"/>
  </w:num>
  <w:num w:numId="14">
    <w:abstractNumId w:val="12"/>
  </w:num>
  <w:num w:numId="15">
    <w:abstractNumId w:val="15"/>
  </w:num>
  <w:num w:numId="16">
    <w:abstractNumId w:val="11"/>
  </w:num>
  <w:num w:numId="17">
    <w:abstractNumId w:val="2"/>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44E2C"/>
    <w:rsid w:val="00046275"/>
    <w:rsid w:val="00051845"/>
    <w:rsid w:val="000D0597"/>
    <w:rsid w:val="00172355"/>
    <w:rsid w:val="002D1C75"/>
    <w:rsid w:val="00350699"/>
    <w:rsid w:val="00366FE7"/>
    <w:rsid w:val="00473256"/>
    <w:rsid w:val="004E25CC"/>
    <w:rsid w:val="004E3357"/>
    <w:rsid w:val="005D3126"/>
    <w:rsid w:val="0063176E"/>
    <w:rsid w:val="00644E2C"/>
    <w:rsid w:val="00913CFB"/>
    <w:rsid w:val="009C13D6"/>
    <w:rsid w:val="009E2724"/>
    <w:rsid w:val="00AB0162"/>
    <w:rsid w:val="00B54811"/>
    <w:rsid w:val="00C34B83"/>
    <w:rsid w:val="00D00C23"/>
    <w:rsid w:val="00D17FB7"/>
    <w:rsid w:val="00D32437"/>
    <w:rsid w:val="00E362A3"/>
    <w:rsid w:val="00F20FAB"/>
    <w:rsid w:val="00F44D67"/>
    <w:rsid w:val="00F5196A"/>
    <w:rsid w:val="00F8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66"/>
        <o:r id="V:Rule2" type="connector" idref="#_x0000_s1041"/>
        <o:r id="V:Rule3" type="connector" idref="#_x0000_s1064"/>
        <o:r id="V:Rule4" type="connector" idref="#_x0000_s1175"/>
        <o:r id="V:Rule5" type="connector" idref="#_x0000_s1052"/>
        <o:r id="V:Rule6" type="connector" idref="#_x0000_s1180"/>
        <o:r id="V:Rule7" type="connector" idref="#_x0000_s1185"/>
        <o:r id="V:Rule8" type="connector" idref="#_x0000_s1168"/>
        <o:r id="V:Rule9" type="connector" idref="#_x0000_s1182"/>
        <o:r id="V:Rule10" type="connector" idref="#_x0000_s1171"/>
        <o:r id="V:Rule11" type="connector" idref="#_x0000_s1167"/>
        <o:r id="V:Rule12" type="connector" idref="#_x0000_s1162"/>
        <o:r id="V:Rule13" type="connector" idref="#_x0000_s1174"/>
        <o:r id="V:Rule14" type="connector" idref="#_x0000_s1169"/>
        <o:r id="V:Rule15" type="connector" idref="#_x0000_s1176"/>
        <o:r id="V:Rule16" type="connector" idref="#_x0000_s1183"/>
        <o:r id="V:Rule17" type="connector" idref="#_x0000_s1173"/>
        <o:r id="V:Rule18" type="connector" idref="#_x0000_s1177"/>
        <o:r id="V:Rule19" type="connector" idref="#_x0000_s1172"/>
        <o:r id="V:Rule20" type="connector" idref="#_x0000_s1170"/>
        <o:r id="V:Rule21" type="connector" idref="#_x0000_s1178"/>
        <o:r id="V:Rule22" type="connector" idref="#_x0000_s118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E2C"/>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E2C"/>
    <w:pPr>
      <w:ind w:left="720"/>
      <w:contextualSpacing/>
    </w:pPr>
  </w:style>
  <w:style w:type="paragraph" w:styleId="Header">
    <w:name w:val="header"/>
    <w:basedOn w:val="Normal"/>
    <w:link w:val="HeaderChar"/>
    <w:uiPriority w:val="99"/>
    <w:unhideWhenUsed/>
    <w:rsid w:val="00E362A3"/>
    <w:pPr>
      <w:tabs>
        <w:tab w:val="center" w:pos="4680"/>
        <w:tab w:val="right" w:pos="9360"/>
      </w:tabs>
    </w:pPr>
  </w:style>
  <w:style w:type="character" w:customStyle="1" w:styleId="HeaderChar">
    <w:name w:val="Header Char"/>
    <w:basedOn w:val="DefaultParagraphFont"/>
    <w:link w:val="Header"/>
    <w:uiPriority w:val="99"/>
    <w:rsid w:val="00E362A3"/>
    <w:rPr>
      <w:rFonts w:eastAsia="Times New Roman" w:cs="Times New Roman"/>
      <w:szCs w:val="24"/>
    </w:rPr>
  </w:style>
  <w:style w:type="paragraph" w:styleId="Footer">
    <w:name w:val="footer"/>
    <w:basedOn w:val="Normal"/>
    <w:link w:val="FooterChar"/>
    <w:uiPriority w:val="99"/>
    <w:unhideWhenUsed/>
    <w:rsid w:val="00E362A3"/>
    <w:pPr>
      <w:tabs>
        <w:tab w:val="center" w:pos="4680"/>
        <w:tab w:val="right" w:pos="9360"/>
      </w:tabs>
    </w:pPr>
  </w:style>
  <w:style w:type="character" w:customStyle="1" w:styleId="FooterChar">
    <w:name w:val="Footer Char"/>
    <w:basedOn w:val="DefaultParagraphFont"/>
    <w:link w:val="Footer"/>
    <w:uiPriority w:val="99"/>
    <w:rsid w:val="00E362A3"/>
    <w:rPr>
      <w:rFonts w:eastAsia="Times New Roman" w:cs="Times New Roman"/>
      <w:szCs w:val="24"/>
    </w:rPr>
  </w:style>
  <w:style w:type="paragraph" w:styleId="BalloonText">
    <w:name w:val="Balloon Text"/>
    <w:basedOn w:val="Normal"/>
    <w:link w:val="BalloonTextChar"/>
    <w:uiPriority w:val="99"/>
    <w:semiHidden/>
    <w:unhideWhenUsed/>
    <w:rsid w:val="004E3357"/>
    <w:rPr>
      <w:rFonts w:ascii="Tahoma" w:hAnsi="Tahoma" w:cs="Tahoma"/>
      <w:sz w:val="16"/>
      <w:szCs w:val="16"/>
    </w:rPr>
  </w:style>
  <w:style w:type="character" w:customStyle="1" w:styleId="BalloonTextChar">
    <w:name w:val="Balloon Text Char"/>
    <w:basedOn w:val="DefaultParagraphFont"/>
    <w:link w:val="BalloonText"/>
    <w:uiPriority w:val="99"/>
    <w:semiHidden/>
    <w:rsid w:val="004E335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2022-07-18T09:01:00Z</dcterms:created>
  <dcterms:modified xsi:type="dcterms:W3CDTF">2022-07-28T04:23:00Z</dcterms:modified>
</cp:coreProperties>
</file>