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34" w:rsidRDefault="00DB6034" w:rsidP="0097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EXAMINATION 2023</w:t>
      </w:r>
    </w:p>
    <w:p w:rsidR="009B3213" w:rsidRPr="009B3213" w:rsidRDefault="00DB6034" w:rsidP="0097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PAPER 3 </w:t>
      </w:r>
      <w:r w:rsidR="009B3213" w:rsidRPr="009B3213"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</w:p>
    <w:p w:rsidR="009B3213" w:rsidRDefault="009B3213" w:rsidP="0097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3</w:t>
      </w:r>
    </w:p>
    <w:p w:rsidR="009B3213" w:rsidRDefault="009B3213" w:rsidP="0097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F81CC7" w:rsidRDefault="00F81CC7" w:rsidP="00F8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213" w:rsidRPr="002120BB" w:rsidRDefault="00DB6034" w:rsidP="00DB603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120BB">
        <w:rPr>
          <w:rFonts w:ascii="Times New Roman" w:hAnsi="Times New Roman" w:cs="Times New Roman"/>
          <w:i/>
          <w:sz w:val="24"/>
          <w:szCs w:val="24"/>
        </w:rPr>
        <w:t xml:space="preserve">Physics teachers to ensure the following apparatus are </w:t>
      </w:r>
      <w:proofErr w:type="gramStart"/>
      <w:r w:rsidRPr="002120BB">
        <w:rPr>
          <w:rFonts w:ascii="Times New Roman" w:hAnsi="Times New Roman" w:cs="Times New Roman"/>
          <w:i/>
          <w:sz w:val="24"/>
          <w:szCs w:val="24"/>
        </w:rPr>
        <w:t>provide</w:t>
      </w:r>
      <w:proofErr w:type="gramEnd"/>
      <w:r w:rsidRPr="002120BB">
        <w:rPr>
          <w:rFonts w:ascii="Times New Roman" w:hAnsi="Times New Roman" w:cs="Times New Roman"/>
          <w:i/>
          <w:sz w:val="24"/>
          <w:szCs w:val="24"/>
        </w:rPr>
        <w:t>.</w:t>
      </w:r>
    </w:p>
    <w:p w:rsidR="00DB6034" w:rsidRPr="002120BB" w:rsidRDefault="00DB6034" w:rsidP="00DB60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034" w:rsidRPr="002120BB" w:rsidRDefault="00DB6034" w:rsidP="002B7B9C">
      <w:pPr>
        <w:pStyle w:val="NoSpacing"/>
        <w:ind w:left="648"/>
        <w:rPr>
          <w:rFonts w:ascii="Times New Roman" w:hAnsi="Times New Roman" w:cs="Times New Roman"/>
          <w:b/>
          <w:sz w:val="24"/>
          <w:szCs w:val="24"/>
        </w:rPr>
      </w:pPr>
      <w:r w:rsidRPr="002120BB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DB6034" w:rsidRDefault="00DB6034" w:rsidP="00DB6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034" w:rsidRDefault="00DB6034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(range 0-1A)</w:t>
      </w:r>
    </w:p>
    <w:p w:rsidR="00DB6034" w:rsidRDefault="00DB6034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resistance wire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28Gw or d = 0.36mm</w:t>
      </w:r>
    </w:p>
    <w:p w:rsidR="00DB6034" w:rsidRDefault="002B7B9C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n</w:t>
      </w:r>
      <w:r w:rsidR="00DB6034">
        <w:rPr>
          <w:rFonts w:ascii="Times New Roman" w:hAnsi="Times New Roman" w:cs="Times New Roman"/>
          <w:sz w:val="24"/>
          <w:szCs w:val="24"/>
        </w:rPr>
        <w:t>ew dry</w:t>
      </w:r>
      <w:r w:rsidR="002C5A7D">
        <w:rPr>
          <w:rFonts w:ascii="Times New Roman" w:hAnsi="Times New Roman" w:cs="Times New Roman"/>
          <w:sz w:val="24"/>
          <w:szCs w:val="24"/>
        </w:rPr>
        <w:t xml:space="preserve"> cell (size D)</w:t>
      </w:r>
      <w:r w:rsidR="00DB6034">
        <w:rPr>
          <w:rFonts w:ascii="Times New Roman" w:hAnsi="Times New Roman" w:cs="Times New Roman"/>
          <w:sz w:val="24"/>
          <w:szCs w:val="24"/>
        </w:rPr>
        <w:t xml:space="preserve"> and a cells holder</w:t>
      </w:r>
    </w:p>
    <w:p w:rsidR="00DB6034" w:rsidRDefault="002C5A7D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connecting wires at least 3 with crocodile clips at the ends</w:t>
      </w:r>
      <w:r w:rsidR="002B7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9C" w:rsidRDefault="002B7B9C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</w:p>
    <w:p w:rsidR="002B7B9C" w:rsidRDefault="002B7B9C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jockey</w:t>
      </w:r>
    </w:p>
    <w:p w:rsidR="002B7B9C" w:rsidRDefault="002B7B9C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micrometer screw gauge (to be shared)</w:t>
      </w:r>
    </w:p>
    <w:p w:rsidR="002B7B9C" w:rsidRDefault="002B7B9C" w:rsidP="002B7B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voltmeter (0-3</w:t>
      </w:r>
      <w:r w:rsidR="00B625D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DBF" w:rsidRDefault="00BE2DBF" w:rsidP="002B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B9C" w:rsidRPr="00BE2DBF" w:rsidRDefault="002B7B9C" w:rsidP="00217E0D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BE2DBF">
        <w:rPr>
          <w:rFonts w:ascii="Times New Roman" w:hAnsi="Times New Roman" w:cs="Times New Roman"/>
          <w:b/>
          <w:sz w:val="24"/>
          <w:szCs w:val="24"/>
        </w:rPr>
        <w:t>QUESTION TWO</w:t>
      </w:r>
      <w:bookmarkStart w:id="0" w:name="_GoBack"/>
      <w:bookmarkEnd w:id="0"/>
    </w:p>
    <w:p w:rsidR="002B7B9C" w:rsidRPr="00BE2DBF" w:rsidRDefault="002B7B9C" w:rsidP="00217E0D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BE2DBF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identical 100g masses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and B)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L in 250ml </w:t>
      </w:r>
      <w:r w:rsidR="00BE2DBF">
        <w:rPr>
          <w:rFonts w:ascii="Times New Roman" w:hAnsi="Times New Roman" w:cs="Times New Roman"/>
          <w:sz w:val="24"/>
          <w:szCs w:val="24"/>
        </w:rPr>
        <w:t>beaker,</w:t>
      </w:r>
      <w:r>
        <w:rPr>
          <w:rFonts w:ascii="Times New Roman" w:hAnsi="Times New Roman" w:cs="Times New Roman"/>
          <w:sz w:val="24"/>
          <w:szCs w:val="24"/>
        </w:rPr>
        <w:t xml:space="preserve"> ¾ full (water)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pieces of thread, each 30cm long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with clamps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paper</w:t>
      </w:r>
    </w:p>
    <w:p w:rsidR="002B7B9C" w:rsidRDefault="002B7B9C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calipers (to be shared)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glass beaker (500ml)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solid (</w:t>
      </w:r>
      <w:r w:rsidR="00BE2DBF">
        <w:rPr>
          <w:rFonts w:ascii="Times New Roman" w:hAnsi="Times New Roman" w:cs="Times New Roman"/>
          <w:sz w:val="24"/>
          <w:szCs w:val="24"/>
        </w:rPr>
        <w:t>pendulum</w:t>
      </w:r>
      <w:r>
        <w:rPr>
          <w:rFonts w:ascii="Times New Roman" w:hAnsi="Times New Roman" w:cs="Times New Roman"/>
          <w:sz w:val="24"/>
          <w:szCs w:val="24"/>
        </w:rPr>
        <w:t xml:space="preserve"> bob of about 65g)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BE2D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water</w:t>
      </w:r>
    </w:p>
    <w:p w:rsidR="003E6420" w:rsidRDefault="00217E0D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3E6420">
        <w:rPr>
          <w:rFonts w:ascii="Times New Roman" w:hAnsi="Times New Roman" w:cs="Times New Roman"/>
          <w:sz w:val="24"/>
          <w:szCs w:val="24"/>
        </w:rPr>
        <w:t xml:space="preserve"> of Heat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piece of cotton thread (30cm)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plastic beaker wrapped with tissue paper on the outside</w:t>
      </w:r>
    </w:p>
    <w:p w:rsidR="003E6420" w:rsidRDefault="003E6420" w:rsidP="00217E0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L (water)</w:t>
      </w:r>
    </w:p>
    <w:p w:rsidR="002C5A7D" w:rsidRDefault="002C5A7D" w:rsidP="002C5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B9C" w:rsidRDefault="002B7B9C" w:rsidP="00DB6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B9C" w:rsidRDefault="002B7B9C" w:rsidP="00DB6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7B9C" w:rsidRPr="00DB6034" w:rsidRDefault="002B7B9C" w:rsidP="00DB6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034" w:rsidRPr="00DB6034" w:rsidRDefault="00DB6034" w:rsidP="009B3213">
      <w:pPr>
        <w:rPr>
          <w:rFonts w:ascii="Times New Roman" w:hAnsi="Times New Roman" w:cs="Times New Roman"/>
          <w:sz w:val="24"/>
          <w:szCs w:val="24"/>
        </w:rPr>
      </w:pPr>
    </w:p>
    <w:sectPr w:rsidR="00DB6034" w:rsidRPr="00DB6034" w:rsidSect="000F253D"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6D" w:rsidRDefault="00AC4C6D">
      <w:pPr>
        <w:spacing w:after="0" w:line="240" w:lineRule="auto"/>
      </w:pPr>
      <w:r>
        <w:separator/>
      </w:r>
    </w:p>
  </w:endnote>
  <w:endnote w:type="continuationSeparator" w:id="1">
    <w:p w:rsidR="00AC4C6D" w:rsidRDefault="00AC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7F" w:rsidRPr="007D2D3E" w:rsidRDefault="0031542E">
    <w:pPr>
      <w:pStyle w:val="Footer"/>
      <w:jc w:val="center"/>
      <w:rPr>
        <w:rFonts w:ascii="Monotype Corsiva" w:hAnsi="Monotype Corsiva"/>
      </w:rPr>
    </w:pPr>
  </w:p>
  <w:p w:rsidR="00FB217F" w:rsidRPr="00193CE1" w:rsidRDefault="005375FF" w:rsidP="003D5B8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 w:rsidRPr="00193CE1">
      <w:rPr>
        <w:rFonts w:ascii="Lucida Calligraphy" w:eastAsiaTheme="majorEastAsia" w:hAnsi="Lucida Calligraphy" w:cstheme="majorBidi"/>
        <w:sz w:val="24"/>
        <w:szCs w:val="24"/>
      </w:rPr>
      <w:t>@C</w:t>
    </w:r>
    <w:r>
      <w:rPr>
        <w:rFonts w:ascii="Lucida Calligraphy" w:eastAsiaTheme="majorEastAsia" w:hAnsi="Lucida Calligraphy" w:cstheme="majorBidi"/>
        <w:sz w:val="24"/>
        <w:szCs w:val="24"/>
      </w:rPr>
      <w:t>opyright Arise and Shine Trial E</w:t>
    </w:r>
    <w:r w:rsidRPr="00193CE1">
      <w:rPr>
        <w:rFonts w:ascii="Lucida Calligraphy" w:eastAsiaTheme="majorEastAsia" w:hAnsi="Lucida Calligraphy" w:cstheme="majorBidi"/>
        <w:sz w:val="24"/>
        <w:szCs w:val="24"/>
      </w:rPr>
      <w:t>xam</w:t>
    </w:r>
    <w:r>
      <w:rPr>
        <w:rFonts w:ascii="Lucida Calligraphy" w:eastAsiaTheme="majorEastAsia" w:hAnsi="Lucida Calligraphy" w:cstheme="majorBidi"/>
        <w:sz w:val="24"/>
        <w:szCs w:val="24"/>
      </w:rPr>
      <w:t xml:space="preserve"> - 202</w:t>
    </w:r>
    <w:r w:rsidR="00DB6034">
      <w:rPr>
        <w:rFonts w:ascii="Lucida Calligraphy" w:eastAsiaTheme="majorEastAsia" w:hAnsi="Lucida Calligraphy" w:cstheme="majorBidi"/>
        <w:sz w:val="24"/>
        <w:szCs w:val="24"/>
      </w:rPr>
      <w:t>3</w:t>
    </w:r>
    <w:r w:rsidRPr="00193CE1"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 w:rsidRPr="00193CE1">
      <w:rPr>
        <w:rFonts w:ascii="Lucida Calligraphy" w:eastAsiaTheme="majorEastAsia" w:hAnsi="Lucida Calligraphy" w:cstheme="majorBidi"/>
        <w:sz w:val="24"/>
        <w:szCs w:val="24"/>
      </w:rPr>
      <w:t xml:space="preserve">Page </w:t>
    </w:r>
    <w:r w:rsidR="000D1166" w:rsidRPr="000D1166">
      <w:rPr>
        <w:rFonts w:ascii="Lucida Calligraphy" w:eastAsiaTheme="minorEastAsia" w:hAnsi="Lucida Calligraphy"/>
        <w:sz w:val="24"/>
        <w:szCs w:val="24"/>
      </w:rPr>
      <w:fldChar w:fldCharType="begin"/>
    </w:r>
    <w:r w:rsidRPr="00193CE1">
      <w:rPr>
        <w:rFonts w:ascii="Lucida Calligraphy" w:hAnsi="Lucida Calligraphy"/>
        <w:sz w:val="24"/>
        <w:szCs w:val="24"/>
      </w:rPr>
      <w:instrText xml:space="preserve"> PAGE   \* MERGEFORMAT </w:instrText>
    </w:r>
    <w:r w:rsidR="000D1166" w:rsidRPr="000D1166">
      <w:rPr>
        <w:rFonts w:ascii="Lucida Calligraphy" w:eastAsiaTheme="minorEastAsia" w:hAnsi="Lucida Calligraphy"/>
        <w:sz w:val="24"/>
        <w:szCs w:val="24"/>
      </w:rPr>
      <w:fldChar w:fldCharType="separate"/>
    </w:r>
    <w:r w:rsidR="000E67B9" w:rsidRPr="000E67B9">
      <w:rPr>
        <w:rFonts w:ascii="Lucida Calligraphy" w:eastAsiaTheme="majorEastAsia" w:hAnsi="Lucida Calligraphy" w:cstheme="majorBidi"/>
        <w:noProof/>
        <w:sz w:val="24"/>
        <w:szCs w:val="24"/>
      </w:rPr>
      <w:t>1</w:t>
    </w:r>
    <w:r w:rsidR="000D1166" w:rsidRPr="00193CE1"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FB217F" w:rsidRDefault="0031542E" w:rsidP="003D5B8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6D" w:rsidRDefault="00AC4C6D">
      <w:pPr>
        <w:spacing w:after="0" w:line="240" w:lineRule="auto"/>
      </w:pPr>
      <w:r>
        <w:separator/>
      </w:r>
    </w:p>
  </w:footnote>
  <w:footnote w:type="continuationSeparator" w:id="1">
    <w:p w:rsidR="00AC4C6D" w:rsidRDefault="00AC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2C4"/>
    <w:multiLevelType w:val="hybridMultilevel"/>
    <w:tmpl w:val="70A86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8B4"/>
    <w:multiLevelType w:val="hybridMultilevel"/>
    <w:tmpl w:val="C672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710"/>
    <w:multiLevelType w:val="hybridMultilevel"/>
    <w:tmpl w:val="D1BA66B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0309"/>
    <w:multiLevelType w:val="hybridMultilevel"/>
    <w:tmpl w:val="4BD8321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7FB7"/>
    <w:multiLevelType w:val="hybridMultilevel"/>
    <w:tmpl w:val="CF24135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2E2616A3"/>
    <w:multiLevelType w:val="hybridMultilevel"/>
    <w:tmpl w:val="1B3AD06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DFE"/>
    <w:multiLevelType w:val="hybridMultilevel"/>
    <w:tmpl w:val="D4287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5FA"/>
    <w:multiLevelType w:val="hybridMultilevel"/>
    <w:tmpl w:val="2794A81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2746C"/>
    <w:multiLevelType w:val="hybridMultilevel"/>
    <w:tmpl w:val="42C86398"/>
    <w:lvl w:ilvl="0" w:tplc="3954B1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4256"/>
    <w:multiLevelType w:val="hybridMultilevel"/>
    <w:tmpl w:val="2E388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17433"/>
    <w:multiLevelType w:val="hybridMultilevel"/>
    <w:tmpl w:val="1A56C7B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679B6513"/>
    <w:multiLevelType w:val="hybridMultilevel"/>
    <w:tmpl w:val="8390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4254"/>
    <w:multiLevelType w:val="hybridMultilevel"/>
    <w:tmpl w:val="9AB21C8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9B5"/>
    <w:multiLevelType w:val="hybridMultilevel"/>
    <w:tmpl w:val="357EA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52CD"/>
    <w:multiLevelType w:val="hybridMultilevel"/>
    <w:tmpl w:val="A06A9160"/>
    <w:lvl w:ilvl="0" w:tplc="14C405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08B9"/>
    <w:multiLevelType w:val="hybridMultilevel"/>
    <w:tmpl w:val="EEB41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4F03"/>
    <w:multiLevelType w:val="hybridMultilevel"/>
    <w:tmpl w:val="BFE06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BF"/>
    <w:rsid w:val="0005270D"/>
    <w:rsid w:val="000B490E"/>
    <w:rsid w:val="000D1166"/>
    <w:rsid w:val="000E67B9"/>
    <w:rsid w:val="002120BB"/>
    <w:rsid w:val="00217E0D"/>
    <w:rsid w:val="00251315"/>
    <w:rsid w:val="002A17D5"/>
    <w:rsid w:val="002A703B"/>
    <w:rsid w:val="002B7B9C"/>
    <w:rsid w:val="002C3225"/>
    <w:rsid w:val="002C5A7D"/>
    <w:rsid w:val="002E4961"/>
    <w:rsid w:val="00344707"/>
    <w:rsid w:val="00345DC8"/>
    <w:rsid w:val="003D7032"/>
    <w:rsid w:val="003E491D"/>
    <w:rsid w:val="003E6420"/>
    <w:rsid w:val="003F32AB"/>
    <w:rsid w:val="00462312"/>
    <w:rsid w:val="00503755"/>
    <w:rsid w:val="005375FF"/>
    <w:rsid w:val="0059744C"/>
    <w:rsid w:val="005D76E3"/>
    <w:rsid w:val="00660FE9"/>
    <w:rsid w:val="006901DB"/>
    <w:rsid w:val="006A64B0"/>
    <w:rsid w:val="006B2A08"/>
    <w:rsid w:val="00716AA3"/>
    <w:rsid w:val="00785275"/>
    <w:rsid w:val="00791028"/>
    <w:rsid w:val="007B0491"/>
    <w:rsid w:val="0083305B"/>
    <w:rsid w:val="008674BB"/>
    <w:rsid w:val="00973EE6"/>
    <w:rsid w:val="0098475A"/>
    <w:rsid w:val="009A0889"/>
    <w:rsid w:val="009B3213"/>
    <w:rsid w:val="00A407D5"/>
    <w:rsid w:val="00A73D8A"/>
    <w:rsid w:val="00AA3ABF"/>
    <w:rsid w:val="00AC1A48"/>
    <w:rsid w:val="00AC4C6D"/>
    <w:rsid w:val="00B52B9D"/>
    <w:rsid w:val="00B625DC"/>
    <w:rsid w:val="00B96AB6"/>
    <w:rsid w:val="00BB5EC5"/>
    <w:rsid w:val="00BC2013"/>
    <w:rsid w:val="00BE2DBF"/>
    <w:rsid w:val="00C220EA"/>
    <w:rsid w:val="00C26726"/>
    <w:rsid w:val="00D67D8B"/>
    <w:rsid w:val="00D72FF2"/>
    <w:rsid w:val="00D87651"/>
    <w:rsid w:val="00DB4F05"/>
    <w:rsid w:val="00DB6034"/>
    <w:rsid w:val="00E07A58"/>
    <w:rsid w:val="00E11599"/>
    <w:rsid w:val="00E120C9"/>
    <w:rsid w:val="00E34DB8"/>
    <w:rsid w:val="00E672CF"/>
    <w:rsid w:val="00F22BB0"/>
    <w:rsid w:val="00F61100"/>
    <w:rsid w:val="00F81CC7"/>
    <w:rsid w:val="00F9028A"/>
    <w:rsid w:val="00FD1338"/>
    <w:rsid w:val="00FE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BF"/>
    <w:pPr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BF"/>
    <w:pPr>
      <w:ind w:left="720"/>
      <w:contextualSpacing/>
    </w:pPr>
  </w:style>
  <w:style w:type="table" w:styleId="TableGrid">
    <w:name w:val="Table Grid"/>
    <w:basedOn w:val="TableNormal"/>
    <w:uiPriority w:val="39"/>
    <w:rsid w:val="00AA3ABF"/>
    <w:pPr>
      <w:spacing w:after="0" w:line="240" w:lineRule="auto"/>
      <w:ind w:left="144" w:hanging="144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BF"/>
  </w:style>
  <w:style w:type="paragraph" w:styleId="BalloonText">
    <w:name w:val="Balloon Text"/>
    <w:basedOn w:val="Normal"/>
    <w:link w:val="BalloonTextChar"/>
    <w:uiPriority w:val="99"/>
    <w:semiHidden/>
    <w:unhideWhenUsed/>
    <w:rsid w:val="00A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34"/>
  </w:style>
  <w:style w:type="paragraph" w:styleId="NoSpacing">
    <w:name w:val="No Spacing"/>
    <w:uiPriority w:val="1"/>
    <w:qFormat/>
    <w:rsid w:val="00DB6034"/>
    <w:pPr>
      <w:spacing w:after="0" w:line="240" w:lineRule="auto"/>
      <w:ind w:left="144" w:hanging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USER</cp:lastModifiedBy>
  <cp:revision>91</cp:revision>
  <dcterms:created xsi:type="dcterms:W3CDTF">1980-01-05T19:58:00Z</dcterms:created>
  <dcterms:modified xsi:type="dcterms:W3CDTF">2023-03-26T13:05:00Z</dcterms:modified>
</cp:coreProperties>
</file>