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2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CHOGORIA MURUGI ZONE</w:t>
      </w:r>
      <w:r w:rsidR="007B0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4BA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795D" w:rsidRDefault="007B0AF8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 MOCK 2023</w:t>
      </w:r>
    </w:p>
    <w:p w:rsidR="007B0AF8" w:rsidRPr="0086795D" w:rsidRDefault="007B0AF8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HOMESCIENCE</w:t>
      </w: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441/1</w:t>
      </w: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NAME____________</w:t>
      </w:r>
      <w:r w:rsidR="0086795D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86795D">
        <w:rPr>
          <w:rFonts w:ascii="Times New Roman" w:hAnsi="Times New Roman" w:cs="Times New Roman"/>
          <w:b/>
          <w:sz w:val="28"/>
          <w:szCs w:val="28"/>
        </w:rPr>
        <w:t>_ADM NO__________</w:t>
      </w: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SCHOOL</w:t>
      </w:r>
      <w:proofErr w:type="gramStart"/>
      <w:r w:rsidRPr="0086795D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86795D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86795D">
        <w:rPr>
          <w:rFonts w:ascii="Times New Roman" w:hAnsi="Times New Roman" w:cs="Times New Roman"/>
          <w:b/>
          <w:sz w:val="28"/>
          <w:szCs w:val="28"/>
        </w:rPr>
        <w:t>____________DATE______________</w:t>
      </w:r>
      <w:r w:rsidRPr="0086795D">
        <w:rPr>
          <w:rFonts w:ascii="Times New Roman" w:hAnsi="Times New Roman" w:cs="Times New Roman"/>
          <w:b/>
          <w:sz w:val="28"/>
          <w:szCs w:val="28"/>
        </w:rPr>
        <w:t>__</w:t>
      </w:r>
    </w:p>
    <w:p w:rsidR="002A74BA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6795D" w:rsidRPr="0086795D" w:rsidRDefault="0086795D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74BA" w:rsidRPr="0086795D" w:rsidRDefault="002A74BA" w:rsidP="002A74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2A74BA" w:rsidRPr="0086795D" w:rsidRDefault="002A74BA" w:rsidP="0086795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This paper consists of three</w:t>
      </w:r>
      <w:r w:rsidR="00315E98" w:rsidRPr="0086795D">
        <w:rPr>
          <w:rFonts w:ascii="Times New Roman" w:hAnsi="Times New Roman" w:cs="Times New Roman"/>
          <w:b/>
          <w:sz w:val="28"/>
          <w:szCs w:val="28"/>
        </w:rPr>
        <w:t xml:space="preserve"> sections A,</w:t>
      </w:r>
      <w:r w:rsidR="0086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E98" w:rsidRPr="0086795D">
        <w:rPr>
          <w:rFonts w:ascii="Times New Roman" w:hAnsi="Times New Roman" w:cs="Times New Roman"/>
          <w:b/>
          <w:sz w:val="28"/>
          <w:szCs w:val="28"/>
        </w:rPr>
        <w:t>B and C.</w:t>
      </w:r>
    </w:p>
    <w:p w:rsidR="00315E98" w:rsidRPr="0086795D" w:rsidRDefault="00315E98" w:rsidP="0086795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Ans</w:t>
      </w:r>
      <w:r w:rsidR="000A0424">
        <w:rPr>
          <w:rFonts w:ascii="Times New Roman" w:hAnsi="Times New Roman" w:cs="Times New Roman"/>
          <w:b/>
          <w:sz w:val="28"/>
          <w:szCs w:val="28"/>
        </w:rPr>
        <w:t xml:space="preserve">wer all questions in section </w:t>
      </w:r>
      <w:proofErr w:type="gramStart"/>
      <w:r w:rsidR="000A042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0A0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95D">
        <w:rPr>
          <w:rFonts w:ascii="Times New Roman" w:hAnsi="Times New Roman" w:cs="Times New Roman"/>
          <w:b/>
          <w:sz w:val="28"/>
          <w:szCs w:val="28"/>
        </w:rPr>
        <w:t>question 18 (compulsory) in section B and any two questions from section C.</w:t>
      </w:r>
    </w:p>
    <w:p w:rsidR="00315E98" w:rsidRDefault="00315E98" w:rsidP="0086795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795D">
        <w:rPr>
          <w:rFonts w:ascii="Times New Roman" w:hAnsi="Times New Roman" w:cs="Times New Roman"/>
          <w:b/>
          <w:sz w:val="28"/>
          <w:szCs w:val="28"/>
        </w:rPr>
        <w:t>Answers to all questions must be written in this booklet.</w:t>
      </w: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Default="000A0424" w:rsidP="000A04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424" w:rsidRPr="00137EEB" w:rsidRDefault="000A0424" w:rsidP="000A04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EEB">
        <w:rPr>
          <w:rFonts w:ascii="Times New Roman" w:hAnsi="Times New Roman" w:cs="Times New Roman"/>
          <w:b/>
          <w:sz w:val="24"/>
          <w:szCs w:val="24"/>
        </w:rPr>
        <w:lastRenderedPageBreak/>
        <w:t>SECTION</w:t>
      </w:r>
      <w:r w:rsidR="007B0AF8" w:rsidRPr="0013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EEB">
        <w:rPr>
          <w:rFonts w:ascii="Times New Roman" w:hAnsi="Times New Roman" w:cs="Times New Roman"/>
          <w:b/>
          <w:sz w:val="24"/>
          <w:szCs w:val="24"/>
        </w:rPr>
        <w:t>A (40 MKS) Answer all the questions in this section.</w:t>
      </w:r>
    </w:p>
    <w:p w:rsidR="007B0AF8" w:rsidRDefault="007B0AF8" w:rsidP="007B0A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wood is not</w:t>
      </w:r>
      <w:r w:rsidR="0084636E">
        <w:rPr>
          <w:rFonts w:ascii="Times New Roman" w:hAnsi="Times New Roman" w:cs="Times New Roman"/>
          <w:sz w:val="24"/>
          <w:szCs w:val="24"/>
        </w:rPr>
        <w:t xml:space="preserve"> suitable for a kitchen floor.</w:t>
      </w:r>
      <w:r w:rsidR="0084636E">
        <w:rPr>
          <w:rFonts w:ascii="Times New Roman" w:hAnsi="Times New Roman" w:cs="Times New Roman"/>
          <w:sz w:val="24"/>
          <w:szCs w:val="24"/>
        </w:rPr>
        <w:tab/>
      </w:r>
      <w:r w:rsidR="0084636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0AF8" w:rsidRDefault="007B0AF8" w:rsidP="007B0A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most women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4636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84636E">
        <w:rPr>
          <w:rFonts w:ascii="Times New Roman" w:hAnsi="Times New Roman" w:cs="Times New Roman"/>
          <w:sz w:val="24"/>
          <w:szCs w:val="24"/>
        </w:rPr>
        <w:t xml:space="preserve"> rural</w:t>
      </w:r>
      <w:r w:rsidR="00137EEB">
        <w:rPr>
          <w:rFonts w:ascii="Times New Roman" w:hAnsi="Times New Roman" w:cs="Times New Roman"/>
          <w:sz w:val="24"/>
          <w:szCs w:val="24"/>
        </w:rPr>
        <w:t xml:space="preserve"> areas are less groomed.</w:t>
      </w:r>
      <w:r w:rsidR="00137EEB">
        <w:rPr>
          <w:rFonts w:ascii="Times New Roman" w:hAnsi="Times New Roman" w:cs="Times New Roman"/>
          <w:sz w:val="24"/>
          <w:szCs w:val="24"/>
        </w:rPr>
        <w:tab/>
        <w:t>(</w:t>
      </w:r>
      <w:r w:rsidR="0084636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4636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4636E">
        <w:rPr>
          <w:rFonts w:ascii="Times New Roman" w:hAnsi="Times New Roman" w:cs="Times New Roman"/>
          <w:sz w:val="24"/>
          <w:szCs w:val="24"/>
        </w:rPr>
        <w:t>)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7B0A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qualitie</w:t>
      </w:r>
      <w:r w:rsidR="00137EEB">
        <w:rPr>
          <w:rFonts w:ascii="Times New Roman" w:hAnsi="Times New Roman" w:cs="Times New Roman"/>
          <w:sz w:val="24"/>
          <w:szCs w:val="24"/>
        </w:rPr>
        <w:t>s of deep frying fat.</w:t>
      </w:r>
      <w:r w:rsidR="00137EEB"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137EEB"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7EEB" w:rsidRDefault="00137EEB" w:rsidP="00137E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636E" w:rsidRDefault="0072630F" w:rsidP="007B0A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unde</w:t>
      </w:r>
      <w:bookmarkStart w:id="0" w:name="_GoBack"/>
      <w:bookmarkEnd w:id="0"/>
      <w:r w:rsidR="0084636E">
        <w:rPr>
          <w:rFonts w:ascii="Times New Roman" w:hAnsi="Times New Roman" w:cs="Times New Roman"/>
          <w:sz w:val="24"/>
          <w:szCs w:val="24"/>
        </w:rPr>
        <w:t xml:space="preserve">sirable properties of synthetic </w:t>
      </w:r>
      <w:proofErr w:type="spellStart"/>
      <w:r w:rsidR="0084636E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84636E">
        <w:rPr>
          <w:rFonts w:ascii="Times New Roman" w:hAnsi="Times New Roman" w:cs="Times New Roman"/>
          <w:sz w:val="24"/>
          <w:szCs w:val="24"/>
        </w:rPr>
        <w:t>.</w:t>
      </w:r>
      <w:r w:rsidR="0084636E">
        <w:rPr>
          <w:rFonts w:ascii="Times New Roman" w:hAnsi="Times New Roman" w:cs="Times New Roman"/>
          <w:sz w:val="24"/>
          <w:szCs w:val="24"/>
        </w:rPr>
        <w:tab/>
      </w:r>
      <w:r w:rsidR="0084636E">
        <w:rPr>
          <w:rFonts w:ascii="Times New Roman" w:hAnsi="Times New Roman" w:cs="Times New Roman"/>
          <w:sz w:val="24"/>
          <w:szCs w:val="24"/>
        </w:rPr>
        <w:tab/>
      </w:r>
      <w:r w:rsidR="0084636E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84636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4636E"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7B0A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causes of fabric puckering during machine stitching.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7B0A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ways of unblocking a blocked kitchen sink.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7B0A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meaning of the following terms.</w:t>
      </w:r>
    </w:p>
    <w:p w:rsidR="0084636E" w:rsidRDefault="0084636E" w:rsidP="008463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8463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sponging and spotting.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signs and symptoms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keratomalacia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qualities of </w:t>
      </w:r>
      <w:r w:rsidR="00D410EC">
        <w:rPr>
          <w:rFonts w:ascii="Times New Roman" w:hAnsi="Times New Roman" w:cs="Times New Roman"/>
          <w:sz w:val="24"/>
          <w:szCs w:val="24"/>
        </w:rPr>
        <w:t>a good advertisement.</w:t>
      </w:r>
      <w:r w:rsidR="00D410EC">
        <w:rPr>
          <w:rFonts w:ascii="Times New Roman" w:hAnsi="Times New Roman" w:cs="Times New Roman"/>
          <w:sz w:val="24"/>
          <w:szCs w:val="24"/>
        </w:rPr>
        <w:tab/>
      </w:r>
      <w:r w:rsidR="00D410EC">
        <w:rPr>
          <w:rFonts w:ascii="Times New Roman" w:hAnsi="Times New Roman" w:cs="Times New Roman"/>
          <w:sz w:val="24"/>
          <w:szCs w:val="24"/>
        </w:rPr>
        <w:tab/>
      </w:r>
      <w:r w:rsidR="00D410EC">
        <w:rPr>
          <w:rFonts w:ascii="Times New Roman" w:hAnsi="Times New Roman" w:cs="Times New Roman"/>
          <w:sz w:val="24"/>
          <w:szCs w:val="24"/>
        </w:rPr>
        <w:tab/>
      </w:r>
      <w:r w:rsidR="00D410EC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D410EC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D410EC" w:rsidRDefault="00D410EC" w:rsidP="00D410E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</w:t>
      </w:r>
      <w:r w:rsidR="007E707E">
        <w:rPr>
          <w:rFonts w:ascii="Times New Roman" w:hAnsi="Times New Roman" w:cs="Times New Roman"/>
          <w:sz w:val="24"/>
          <w:szCs w:val="24"/>
        </w:rPr>
        <w:t>ve two reasons for neatening raw</w:t>
      </w:r>
      <w:r w:rsidR="00241B67">
        <w:rPr>
          <w:rFonts w:ascii="Times New Roman" w:hAnsi="Times New Roman" w:cs="Times New Roman"/>
          <w:sz w:val="24"/>
          <w:szCs w:val="24"/>
        </w:rPr>
        <w:t xml:space="preserve"> edges of a seam.</w:t>
      </w:r>
      <w:r w:rsidR="00241B67">
        <w:rPr>
          <w:rFonts w:ascii="Times New Roman" w:hAnsi="Times New Roman" w:cs="Times New Roman"/>
          <w:sz w:val="24"/>
          <w:szCs w:val="24"/>
        </w:rPr>
        <w:tab/>
      </w:r>
      <w:r w:rsidR="00241B67">
        <w:rPr>
          <w:rFonts w:ascii="Times New Roman" w:hAnsi="Times New Roman" w:cs="Times New Roman"/>
          <w:sz w:val="24"/>
          <w:szCs w:val="24"/>
        </w:rPr>
        <w:tab/>
      </w:r>
      <w:r w:rsidR="00241B67">
        <w:rPr>
          <w:rFonts w:ascii="Times New Roman" w:hAnsi="Times New Roman" w:cs="Times New Roman"/>
          <w:sz w:val="24"/>
          <w:szCs w:val="24"/>
        </w:rPr>
        <w:tab/>
      </w:r>
      <w:r w:rsidR="00D410EC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D410EC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636E" w:rsidRDefault="0084636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factors which affect the efficiency of a detergent.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707E" w:rsidRDefault="007E707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activities that are carried out at the antenatal clinics.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707E" w:rsidRDefault="00241B67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</w:t>
      </w:r>
      <w:r w:rsidR="007E707E">
        <w:rPr>
          <w:rFonts w:ascii="Times New Roman" w:hAnsi="Times New Roman" w:cs="Times New Roman"/>
          <w:sz w:val="24"/>
          <w:szCs w:val="24"/>
        </w:rPr>
        <w:t xml:space="preserve"> two reason</w:t>
      </w:r>
      <w:r>
        <w:rPr>
          <w:rFonts w:ascii="Times New Roman" w:hAnsi="Times New Roman" w:cs="Times New Roman"/>
          <w:sz w:val="24"/>
          <w:szCs w:val="24"/>
        </w:rPr>
        <w:t>s why a nursing mother would hav</w:t>
      </w:r>
      <w:r w:rsidR="007E707E">
        <w:rPr>
          <w:rFonts w:ascii="Times New Roman" w:hAnsi="Times New Roman" w:cs="Times New Roman"/>
          <w:sz w:val="24"/>
          <w:szCs w:val="24"/>
        </w:rPr>
        <w:t>e inadequate milk.</w:t>
      </w:r>
      <w:r w:rsidR="007E707E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7E707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E707E"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707E" w:rsidRDefault="007E707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 between pleats and tucks.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707E" w:rsidRDefault="007E707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causes of a creamed cake sinking in the middle.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707E" w:rsidRDefault="007E707E" w:rsidP="008463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qualities of a good artificial light.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707E" w:rsidRPr="00137EEB" w:rsidRDefault="00137EEB" w:rsidP="007E707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7EEB">
        <w:rPr>
          <w:rFonts w:ascii="Times New Roman" w:hAnsi="Times New Roman" w:cs="Times New Roman"/>
          <w:b/>
          <w:sz w:val="24"/>
          <w:szCs w:val="24"/>
        </w:rPr>
        <w:t>SECTION B (COMPULSORY) 20 MARKS</w:t>
      </w:r>
    </w:p>
    <w:p w:rsidR="007E707E" w:rsidRDefault="003D5CBB" w:rsidP="007E70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are holding your birthday party and you are expecting guests. Describe how to;</w:t>
      </w:r>
    </w:p>
    <w:p w:rsidR="003D5CBB" w:rsidRDefault="00241B67" w:rsidP="003D5C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Launder your silk blouse that you will wear for the party.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CBB" w:rsidRDefault="003D5CBB" w:rsidP="003D5C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Clean a polished wooden table that would be used by the guests.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67" w:rsidRDefault="00241B67" w:rsidP="003D5C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 stained plastic plate to be used during the party.</w:t>
      </w: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D410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67" w:rsidRDefault="00241B67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67" w:rsidRPr="00137EEB" w:rsidRDefault="00241B67" w:rsidP="00241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EEB"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241B67" w:rsidRPr="00137EEB" w:rsidRDefault="00241B67" w:rsidP="00241B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EEB">
        <w:rPr>
          <w:rFonts w:ascii="Times New Roman" w:hAnsi="Times New Roman" w:cs="Times New Roman"/>
          <w:b/>
          <w:sz w:val="24"/>
          <w:szCs w:val="24"/>
        </w:rPr>
        <w:t>Answer any two questions from this section.</w:t>
      </w:r>
    </w:p>
    <w:p w:rsidR="00241B67" w:rsidRDefault="00241B67" w:rsidP="00241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five factors that affect individual nutrient requirement.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1B67" w:rsidRDefault="00241B67" w:rsidP="00241B6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3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five rules for darning as a repair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1B67" w:rsidRDefault="00137EEB" w:rsidP="00241B6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five ways in which the cook </w:t>
      </w:r>
      <w:r w:rsidR="00241B67">
        <w:rPr>
          <w:rFonts w:ascii="Times New Roman" w:hAnsi="Times New Roman" w:cs="Times New Roman"/>
          <w:sz w:val="24"/>
          <w:szCs w:val="24"/>
        </w:rPr>
        <w:t>may contaminate food when cooking.</w:t>
      </w:r>
      <w:r w:rsidR="00241B67"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 w:rsidR="00241B6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41B67"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241B6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241B6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241B67" w:rsidRDefault="00241B67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four factors that influence consumer buying.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1B67" w:rsidRDefault="00241B67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</w:t>
      </w:r>
      <w:r w:rsidR="00137EEB">
        <w:rPr>
          <w:rFonts w:ascii="Times New Roman" w:hAnsi="Times New Roman" w:cs="Times New Roman"/>
          <w:sz w:val="24"/>
          <w:szCs w:val="24"/>
        </w:rPr>
        <w:t xml:space="preserve"> four ways </w:t>
      </w:r>
      <w:r>
        <w:rPr>
          <w:rFonts w:ascii="Times New Roman" w:hAnsi="Times New Roman" w:cs="Times New Roman"/>
          <w:sz w:val="24"/>
          <w:szCs w:val="24"/>
        </w:rPr>
        <w:t>of meeting the emotional needs of the sick at home.</w:t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1B67" w:rsidRDefault="00241B67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four problems related to breastfeeding and their remedies.</w:t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10EC" w:rsidRDefault="00D410EC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0EC" w:rsidRDefault="00D410EC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03C" w:rsidRDefault="00E6103C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four factors to consider when weaning the baby.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103C" w:rsidRDefault="00E6103C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general rules to observe when baking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103C" w:rsidRDefault="00E6103C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Discuss four basic in</w:t>
      </w:r>
      <w:r w:rsidR="00137EEB">
        <w:rPr>
          <w:rFonts w:ascii="Times New Roman" w:hAnsi="Times New Roman" w:cs="Times New Roman"/>
          <w:sz w:val="24"/>
          <w:szCs w:val="24"/>
        </w:rPr>
        <w:t>structions on using medicines.</w:t>
      </w:r>
      <w:r w:rsidR="00137EEB"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</w:r>
      <w:r w:rsidR="00137EE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1B67" w:rsidRDefault="00241B67" w:rsidP="00241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67" w:rsidRPr="000A0424" w:rsidRDefault="00241B67" w:rsidP="00241B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241B67" w:rsidRPr="000A04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AD" w:rsidRDefault="00205FAD" w:rsidP="00137EEB">
      <w:pPr>
        <w:spacing w:after="0" w:line="240" w:lineRule="auto"/>
      </w:pPr>
      <w:r>
        <w:separator/>
      </w:r>
    </w:p>
  </w:endnote>
  <w:endnote w:type="continuationSeparator" w:id="0">
    <w:p w:rsidR="00205FAD" w:rsidRDefault="00205FAD" w:rsidP="0013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26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EEB" w:rsidRDefault="00137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3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7EEB" w:rsidRDefault="00137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AD" w:rsidRDefault="00205FAD" w:rsidP="00137EEB">
      <w:pPr>
        <w:spacing w:after="0" w:line="240" w:lineRule="auto"/>
      </w:pPr>
      <w:r>
        <w:separator/>
      </w:r>
    </w:p>
  </w:footnote>
  <w:footnote w:type="continuationSeparator" w:id="0">
    <w:p w:rsidR="00205FAD" w:rsidRDefault="00205FAD" w:rsidP="0013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8D"/>
    <w:multiLevelType w:val="hybridMultilevel"/>
    <w:tmpl w:val="B0B457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8715E6"/>
    <w:multiLevelType w:val="hybridMultilevel"/>
    <w:tmpl w:val="7C6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608F"/>
    <w:multiLevelType w:val="hybridMultilevel"/>
    <w:tmpl w:val="13DA09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5F71C3"/>
    <w:multiLevelType w:val="hybridMultilevel"/>
    <w:tmpl w:val="1DB62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15D2D"/>
    <w:multiLevelType w:val="hybridMultilevel"/>
    <w:tmpl w:val="ED56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B02AD"/>
    <w:multiLevelType w:val="hybridMultilevel"/>
    <w:tmpl w:val="255C8C40"/>
    <w:lvl w:ilvl="0" w:tplc="C2F6D0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A"/>
    <w:rsid w:val="000A0424"/>
    <w:rsid w:val="00137EEB"/>
    <w:rsid w:val="00205FAD"/>
    <w:rsid w:val="00241B67"/>
    <w:rsid w:val="002A74BA"/>
    <w:rsid w:val="00315E98"/>
    <w:rsid w:val="003D5CBB"/>
    <w:rsid w:val="00663D2A"/>
    <w:rsid w:val="0072630F"/>
    <w:rsid w:val="007B0AF8"/>
    <w:rsid w:val="007E707E"/>
    <w:rsid w:val="0084636E"/>
    <w:rsid w:val="0086795D"/>
    <w:rsid w:val="00A645C0"/>
    <w:rsid w:val="00D410EC"/>
    <w:rsid w:val="00E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EB"/>
  </w:style>
  <w:style w:type="paragraph" w:styleId="Footer">
    <w:name w:val="footer"/>
    <w:basedOn w:val="Normal"/>
    <w:link w:val="FooterChar"/>
    <w:uiPriority w:val="99"/>
    <w:unhideWhenUsed/>
    <w:rsid w:val="0013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EB"/>
  </w:style>
  <w:style w:type="paragraph" w:styleId="Footer">
    <w:name w:val="footer"/>
    <w:basedOn w:val="Normal"/>
    <w:link w:val="FooterChar"/>
    <w:uiPriority w:val="99"/>
    <w:unhideWhenUsed/>
    <w:rsid w:val="0013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2023-03-29T08:41:00Z</dcterms:created>
  <dcterms:modified xsi:type="dcterms:W3CDTF">2023-03-31T09:27:00Z</dcterms:modified>
</cp:coreProperties>
</file>