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C" w:rsidRPr="0002262A" w:rsidRDefault="00B03DCC" w:rsidP="00B03D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Name: ______________________________________________Adm. No_____________</w:t>
      </w:r>
    </w:p>
    <w:p w:rsidR="00B03DCC" w:rsidRPr="0002262A" w:rsidRDefault="00B03DCC" w:rsidP="00B03D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Index No: ___________________________           School: _________________________</w:t>
      </w:r>
    </w:p>
    <w:p w:rsidR="00B03DCC" w:rsidRPr="0002262A" w:rsidRDefault="00B03DCC" w:rsidP="00B03D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Candidate’s Sign______________________      Date:  ____________________________</w:t>
      </w:r>
    </w:p>
    <w:p w:rsidR="00B03DCC" w:rsidRPr="00D648F5" w:rsidRDefault="00B03DCC" w:rsidP="00B03DCC"/>
    <w:p w:rsidR="00B03DCC" w:rsidRPr="0002262A" w:rsidRDefault="00B03DCC" w:rsidP="00B03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311/1</w:t>
      </w:r>
    </w:p>
    <w:p w:rsidR="00B03DCC" w:rsidRPr="0002262A" w:rsidRDefault="00B03DCC" w:rsidP="00B03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HISTORY AND GOVERNMENT</w:t>
      </w:r>
    </w:p>
    <w:p w:rsidR="00B03DCC" w:rsidRPr="0002262A" w:rsidRDefault="00B03DCC" w:rsidP="00B03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Paper 1</w:t>
      </w:r>
    </w:p>
    <w:p w:rsidR="00B03DCC" w:rsidRPr="0002262A" w:rsidRDefault="00B03DCC" w:rsidP="00B03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3DCC" w:rsidRPr="0002262A" w:rsidRDefault="00B03DCC" w:rsidP="00B03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March/April - 2023.</w:t>
      </w:r>
    </w:p>
    <w:p w:rsidR="00B03DCC" w:rsidRDefault="00B03DCC" w:rsidP="00B03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Time: 2 ½ Hours</w:t>
      </w:r>
    </w:p>
    <w:p w:rsidR="00B03DCC" w:rsidRPr="00D648F5" w:rsidRDefault="00B03DCC" w:rsidP="00B03DCC"/>
    <w:p w:rsidR="00B03DCC" w:rsidRDefault="00B03DCC" w:rsidP="00B03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ARISE AND SHINE TRIAL EXAMINATION</w:t>
      </w:r>
    </w:p>
    <w:p w:rsidR="00B03DCC" w:rsidRPr="0002262A" w:rsidRDefault="00B03DCC" w:rsidP="00B03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Kenya Certificate of Secondary Education (K.C.S.E)</w:t>
      </w:r>
    </w:p>
    <w:p w:rsidR="00B03DCC" w:rsidRDefault="00B03DCC" w:rsidP="00B03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DCC" w:rsidRPr="0002262A" w:rsidRDefault="00B03DCC" w:rsidP="00B03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DCC" w:rsidRPr="0002262A" w:rsidRDefault="00530C7C" w:rsidP="00B03DC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</w:t>
      </w:r>
      <w:r w:rsidR="00B03DCC" w:rsidRPr="0002262A">
        <w:rPr>
          <w:rFonts w:ascii="Times New Roman" w:hAnsi="Times New Roman"/>
          <w:b/>
          <w:sz w:val="24"/>
          <w:szCs w:val="24"/>
          <w:u w:val="single"/>
        </w:rPr>
        <w:t>andidates:</w:t>
      </w:r>
    </w:p>
    <w:p w:rsidR="00B03DCC" w:rsidRPr="0002262A" w:rsidRDefault="00B03DCC" w:rsidP="00B03DCC">
      <w:pPr>
        <w:pStyle w:val="ListParagraph"/>
        <w:numPr>
          <w:ilvl w:val="0"/>
          <w:numId w:val="1"/>
        </w:numPr>
      </w:pPr>
      <w:r w:rsidRPr="0002262A">
        <w:t>This paper consists of THREE sections A, B and C.</w:t>
      </w:r>
    </w:p>
    <w:p w:rsidR="00B03DCC" w:rsidRPr="0002262A" w:rsidRDefault="00B03DCC" w:rsidP="00B03DCC">
      <w:pPr>
        <w:pStyle w:val="ListParagraph"/>
        <w:numPr>
          <w:ilvl w:val="0"/>
          <w:numId w:val="1"/>
        </w:numPr>
      </w:pPr>
      <w:r w:rsidRPr="0002262A">
        <w:t xml:space="preserve">Answer </w:t>
      </w:r>
      <w:r w:rsidRPr="0002262A">
        <w:rPr>
          <w:b/>
        </w:rPr>
        <w:t>ALL</w:t>
      </w:r>
      <w:r w:rsidRPr="0002262A">
        <w:t xml:space="preserve"> questions in section A, </w:t>
      </w:r>
      <w:r w:rsidRPr="0002262A">
        <w:rPr>
          <w:b/>
        </w:rPr>
        <w:t>three</w:t>
      </w:r>
      <w:r w:rsidRPr="0002262A">
        <w:t xml:space="preserve"> </w:t>
      </w:r>
      <w:r>
        <w:t xml:space="preserve">questions </w:t>
      </w:r>
      <w:r w:rsidRPr="0002262A">
        <w:t xml:space="preserve">in section B and </w:t>
      </w:r>
      <w:r w:rsidRPr="0002262A">
        <w:rPr>
          <w:b/>
        </w:rPr>
        <w:t>two</w:t>
      </w:r>
      <w:r w:rsidRPr="0002262A">
        <w:t xml:space="preserve"> questions </w:t>
      </w:r>
      <w:r>
        <w:t>from</w:t>
      </w:r>
      <w:r w:rsidRPr="0002262A">
        <w:t xml:space="preserve"> section C.</w:t>
      </w:r>
    </w:p>
    <w:p w:rsidR="00B03DCC" w:rsidRDefault="00B03DCC" w:rsidP="00B03DCC">
      <w:pPr>
        <w:pStyle w:val="ListParagraph"/>
        <w:numPr>
          <w:ilvl w:val="0"/>
          <w:numId w:val="1"/>
        </w:numPr>
      </w:pPr>
      <w:r w:rsidRPr="0002262A">
        <w:t xml:space="preserve">Answers to </w:t>
      </w:r>
      <w:r w:rsidRPr="001D32E8">
        <w:rPr>
          <w:u w:val="single"/>
        </w:rPr>
        <w:t>all</w:t>
      </w:r>
      <w:r w:rsidRPr="0002262A">
        <w:t xml:space="preserve"> questions </w:t>
      </w:r>
      <w:r>
        <w:t>MUST be written in</w:t>
      </w:r>
      <w:r w:rsidRPr="0002262A">
        <w:t xml:space="preserve"> the </w:t>
      </w:r>
      <w:r>
        <w:t xml:space="preserve">ruled papers </w:t>
      </w:r>
      <w:r w:rsidRPr="0002262A">
        <w:t>provided.</w:t>
      </w:r>
    </w:p>
    <w:p w:rsidR="00B03DCC" w:rsidRPr="0002262A" w:rsidRDefault="00B03DCC" w:rsidP="00B03DCC">
      <w:pPr>
        <w:pStyle w:val="ListParagraph"/>
        <w:numPr>
          <w:ilvl w:val="0"/>
          <w:numId w:val="1"/>
        </w:numPr>
      </w:pPr>
      <w:r>
        <w:t>Candidates should answer the questions in English.</w:t>
      </w:r>
    </w:p>
    <w:p w:rsidR="00B03DCC" w:rsidRDefault="00B03DCC" w:rsidP="00B03D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3DCC" w:rsidRPr="0002262A" w:rsidRDefault="00B03DCC" w:rsidP="00B03DC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262A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8236" w:type="dxa"/>
        <w:jc w:val="center"/>
        <w:tblInd w:w="271" w:type="dxa"/>
        <w:tblLook w:val="04A0" w:firstRow="1" w:lastRow="0" w:firstColumn="1" w:lastColumn="0" w:noHBand="0" w:noVBand="1"/>
      </w:tblPr>
      <w:tblGrid>
        <w:gridCol w:w="1367"/>
        <w:gridCol w:w="2819"/>
        <w:gridCol w:w="2340"/>
        <w:gridCol w:w="1710"/>
      </w:tblGrid>
      <w:tr w:rsidR="00B03DCC" w:rsidRPr="0002262A" w:rsidTr="00B66719">
        <w:trPr>
          <w:trHeight w:val="582"/>
          <w:jc w:val="center"/>
        </w:trPr>
        <w:tc>
          <w:tcPr>
            <w:tcW w:w="1367" w:type="dxa"/>
          </w:tcPr>
          <w:p w:rsidR="00B03DCC" w:rsidRPr="0002262A" w:rsidRDefault="00B03DCC" w:rsidP="00B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62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819" w:type="dxa"/>
          </w:tcPr>
          <w:p w:rsidR="00B03DCC" w:rsidRPr="0002262A" w:rsidRDefault="00B03DCC" w:rsidP="00B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340" w:type="dxa"/>
          </w:tcPr>
          <w:p w:rsidR="00B03DCC" w:rsidRPr="0002262A" w:rsidRDefault="00B03DCC" w:rsidP="00B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</w:p>
        </w:tc>
        <w:tc>
          <w:tcPr>
            <w:tcW w:w="1710" w:type="dxa"/>
          </w:tcPr>
          <w:p w:rsidR="00B03DCC" w:rsidRPr="0002262A" w:rsidRDefault="00B03DCC" w:rsidP="00B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SCORED</w:t>
            </w:r>
          </w:p>
        </w:tc>
      </w:tr>
      <w:tr w:rsidR="00B03DCC" w:rsidRPr="0002262A" w:rsidTr="00B66719">
        <w:trPr>
          <w:trHeight w:val="2177"/>
          <w:jc w:val="center"/>
        </w:trPr>
        <w:tc>
          <w:tcPr>
            <w:tcW w:w="1367" w:type="dxa"/>
          </w:tcPr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B03DCC" w:rsidRPr="0002262A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819" w:type="dxa"/>
          </w:tcPr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17</w:t>
            </w:r>
          </w:p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03DCC" w:rsidRPr="0002262A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03DCC" w:rsidRPr="0002262A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B03DCC" w:rsidRPr="0002262A" w:rsidRDefault="00B03DCC" w:rsidP="00B667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CC" w:rsidRPr="0002262A" w:rsidTr="00B66719">
        <w:trPr>
          <w:trHeight w:val="1223"/>
          <w:jc w:val="center"/>
        </w:trPr>
        <w:tc>
          <w:tcPr>
            <w:tcW w:w="1367" w:type="dxa"/>
          </w:tcPr>
          <w:p w:rsidR="00B03DCC" w:rsidRPr="0002262A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819" w:type="dxa"/>
          </w:tcPr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03DCC" w:rsidRPr="0002262A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03DCC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03DCC" w:rsidRPr="0002262A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B03DCC" w:rsidRPr="0002262A" w:rsidRDefault="00B03DCC" w:rsidP="00B66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CC" w:rsidRPr="0002262A" w:rsidTr="00B66719">
        <w:trPr>
          <w:trHeight w:val="710"/>
          <w:jc w:val="center"/>
        </w:trPr>
        <w:tc>
          <w:tcPr>
            <w:tcW w:w="4186" w:type="dxa"/>
            <w:gridSpan w:val="2"/>
          </w:tcPr>
          <w:p w:rsidR="00B03DCC" w:rsidRPr="0002262A" w:rsidRDefault="00B03DCC" w:rsidP="00B667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340" w:type="dxa"/>
          </w:tcPr>
          <w:p w:rsidR="00B03DCC" w:rsidRPr="0002262A" w:rsidRDefault="00B03DCC" w:rsidP="00B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B03DCC" w:rsidRPr="0002262A" w:rsidRDefault="00B03DCC" w:rsidP="00B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DCC" w:rsidRDefault="00B03DCC" w:rsidP="00B03D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3DCC" w:rsidRPr="00B738D4" w:rsidRDefault="00080B82" w:rsidP="00B03D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SECTION A (25 MARKS</w:t>
      </w:r>
      <w:r w:rsidR="00B03DCC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03DCC" w:rsidRPr="00A418DA" w:rsidRDefault="00B03DCC" w:rsidP="00B03DCC">
      <w:pPr>
        <w:rPr>
          <w:rFonts w:ascii="Times New Roman" w:hAnsi="Times New Roman"/>
          <w:b/>
          <w:i/>
          <w:sz w:val="24"/>
          <w:szCs w:val="24"/>
        </w:rPr>
      </w:pPr>
      <w:r w:rsidRPr="00A418DA">
        <w:rPr>
          <w:rFonts w:ascii="Times New Roman" w:hAnsi="Times New Roman"/>
          <w:b/>
          <w:i/>
          <w:sz w:val="24"/>
          <w:szCs w:val="24"/>
        </w:rPr>
        <w:t>Answer All the Questions in This Section</w:t>
      </w:r>
    </w:p>
    <w:p w:rsidR="00B03DCC" w:rsidRPr="00B03DCC" w:rsidRDefault="00B03DCC" w:rsidP="00B03DCC">
      <w:pPr>
        <w:pStyle w:val="ListParagraph"/>
        <w:numPr>
          <w:ilvl w:val="0"/>
          <w:numId w:val="2"/>
        </w:numPr>
      </w:pPr>
      <w:r w:rsidRPr="00B03DCC">
        <w:t xml:space="preserve">Give </w:t>
      </w:r>
      <w:r w:rsidRPr="00580AD2">
        <w:rPr>
          <w:b/>
        </w:rPr>
        <w:t>two</w:t>
      </w:r>
      <w:r w:rsidRPr="00B03DCC">
        <w:t xml:space="preserve"> ways in which archeologists identify a pre-historic site. </w:t>
      </w:r>
      <w:r>
        <w:tab/>
      </w:r>
      <w:r>
        <w:tab/>
      </w:r>
      <w:r>
        <w:tab/>
      </w:r>
      <w:r w:rsidRPr="00B03DCC">
        <w:t>(2 marks)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State the </w:t>
      </w:r>
      <w:r w:rsidRPr="00580AD2">
        <w:rPr>
          <w:b/>
        </w:rPr>
        <w:t>main</w:t>
      </w:r>
      <w:r w:rsidRPr="00080B82">
        <w:t xml:space="preserve"> natural factor that caused the </w:t>
      </w:r>
      <w:proofErr w:type="spellStart"/>
      <w:r w:rsidRPr="00080B82">
        <w:t>Abagusii</w:t>
      </w:r>
      <w:proofErr w:type="spellEnd"/>
      <w:r w:rsidRPr="00080B82">
        <w:t xml:space="preserve"> to migrate from Mount Elgon region to their present homeland.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State the </w:t>
      </w:r>
      <w:r w:rsidRPr="00580AD2">
        <w:rPr>
          <w:b/>
        </w:rPr>
        <w:t>main</w:t>
      </w:r>
      <w:r w:rsidRPr="00080B82">
        <w:t xml:space="preserve"> factor that contributed to the growth of the city states along the Kenyan Coast before 1500AD.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Give </w:t>
      </w:r>
      <w:r w:rsidRPr="00580AD2">
        <w:rPr>
          <w:b/>
        </w:rPr>
        <w:t>one</w:t>
      </w:r>
      <w:r w:rsidRPr="00080B82">
        <w:t xml:space="preserve"> way in which the translation of the Bible into vernacular languages facilitated the spread of Christianity in Kenya.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Give </w:t>
      </w:r>
      <w:r w:rsidRPr="00580AD2">
        <w:rPr>
          <w:b/>
        </w:rPr>
        <w:t>one</w:t>
      </w:r>
      <w:r w:rsidRPr="00080B82">
        <w:t xml:space="preserve"> economic responsibility of a Kenyan citizen. </w:t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Identify </w:t>
      </w:r>
      <w:r w:rsidRPr="00580AD2">
        <w:rPr>
          <w:b/>
        </w:rPr>
        <w:t>one</w:t>
      </w:r>
      <w:r w:rsidRPr="00080B82">
        <w:t xml:space="preserve"> economic factor that promotes national unity in Kenya. </w:t>
      </w:r>
      <w:r>
        <w:tab/>
      </w:r>
      <w:r>
        <w:tab/>
      </w:r>
      <w:r w:rsidRPr="00080B82">
        <w:t>(1 mark)</w:t>
      </w:r>
    </w:p>
    <w:p w:rsidR="00377057" w:rsidRPr="00080B82" w:rsidRDefault="00377057" w:rsidP="00080B82">
      <w:pPr>
        <w:pStyle w:val="ListParagraph"/>
        <w:numPr>
          <w:ilvl w:val="0"/>
          <w:numId w:val="2"/>
        </w:numPr>
      </w:pPr>
      <w:r>
        <w:t xml:space="preserve">Identify </w:t>
      </w:r>
      <w:r w:rsidRPr="00580AD2">
        <w:rPr>
          <w:b/>
        </w:rPr>
        <w:t>one</w:t>
      </w:r>
      <w:r>
        <w:t xml:space="preserve"> way in which elders resolve conflicts in the community.</w:t>
      </w:r>
      <w:r w:rsidR="002A7203">
        <w:tab/>
      </w:r>
      <w:r w:rsidR="002A7203">
        <w:tab/>
        <w:t>(1 mark)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>State</w:t>
      </w:r>
      <w:r w:rsidRPr="00580AD2">
        <w:rPr>
          <w:b/>
        </w:rPr>
        <w:t xml:space="preserve"> two </w:t>
      </w:r>
      <w:r w:rsidRPr="00080B82">
        <w:t xml:space="preserve">similar grievances of the </w:t>
      </w:r>
      <w:proofErr w:type="spellStart"/>
      <w:r w:rsidRPr="00080B82">
        <w:t>Taita</w:t>
      </w:r>
      <w:proofErr w:type="spellEnd"/>
      <w:r w:rsidRPr="00080B82">
        <w:t xml:space="preserve"> Hills Association and the </w:t>
      </w:r>
      <w:proofErr w:type="spellStart"/>
      <w:r w:rsidRPr="00080B82">
        <w:t>Ukamba</w:t>
      </w:r>
      <w:proofErr w:type="spellEnd"/>
      <w:r w:rsidRPr="00080B82">
        <w:t xml:space="preserve"> Members Association to the colonial government.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(2 marks)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Outline </w:t>
      </w:r>
      <w:r w:rsidRPr="00580AD2">
        <w:rPr>
          <w:b/>
        </w:rPr>
        <w:t>two</w:t>
      </w:r>
      <w:r w:rsidRPr="00080B82">
        <w:t xml:space="preserve"> ways in which the ex-soldiers of the Second World War contributed to the struggle for independence in Kenya.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(2 marks)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What was the </w:t>
      </w:r>
      <w:r w:rsidRPr="00580AD2">
        <w:rPr>
          <w:b/>
        </w:rPr>
        <w:t>main</w:t>
      </w:r>
      <w:r w:rsidRPr="00080B82">
        <w:t xml:space="preserve"> contribution of Prof </w:t>
      </w:r>
      <w:proofErr w:type="spellStart"/>
      <w:r w:rsidRPr="00080B82">
        <w:t>Wangari</w:t>
      </w:r>
      <w:proofErr w:type="spellEnd"/>
      <w:r w:rsidRPr="00080B82">
        <w:t xml:space="preserve"> </w:t>
      </w:r>
      <w:proofErr w:type="spellStart"/>
      <w:r w:rsidRPr="00080B82">
        <w:t>Maathai</w:t>
      </w:r>
      <w:proofErr w:type="spellEnd"/>
      <w:r w:rsidRPr="00080B82">
        <w:t xml:space="preserve"> to the development of Kenya?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State </w:t>
      </w:r>
      <w:r w:rsidRPr="00580AD2">
        <w:rPr>
          <w:b/>
        </w:rPr>
        <w:t>two</w:t>
      </w:r>
      <w:r w:rsidRPr="00080B82">
        <w:t xml:space="preserve"> functions of the Supreme Court in Kenya. </w:t>
      </w:r>
      <w:r>
        <w:tab/>
      </w:r>
      <w:r>
        <w:tab/>
      </w:r>
      <w:r>
        <w:tab/>
      </w:r>
      <w:r>
        <w:tab/>
      </w:r>
      <w:r w:rsidRPr="00080B82">
        <w:t>(2 marks)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Give </w:t>
      </w:r>
      <w:r w:rsidRPr="00580AD2">
        <w:rPr>
          <w:b/>
        </w:rPr>
        <w:t>two</w:t>
      </w:r>
      <w:r w:rsidRPr="00080B82">
        <w:t xml:space="preserve"> qualifications that a person must fulfil in order to be allowed to register as a voter in Kenya. </w:t>
      </w:r>
      <w:r w:rsidR="00580AD2">
        <w:tab/>
      </w:r>
      <w:r w:rsidR="00580AD2">
        <w:tab/>
      </w:r>
      <w:r w:rsidR="00580AD2">
        <w:tab/>
      </w:r>
      <w:r w:rsidR="00580AD2">
        <w:tab/>
      </w:r>
      <w:r w:rsidR="00580AD2">
        <w:tab/>
      </w:r>
      <w:r w:rsidR="00580AD2">
        <w:tab/>
      </w:r>
      <w:r w:rsidR="00580AD2">
        <w:tab/>
      </w:r>
      <w:r w:rsidR="00580AD2">
        <w:tab/>
      </w:r>
      <w:r w:rsidR="00580AD2">
        <w:tab/>
      </w:r>
      <w:r w:rsidR="00580AD2">
        <w:tab/>
      </w:r>
      <w:r w:rsidRPr="00080B82">
        <w:t>(2 marks)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State </w:t>
      </w:r>
      <w:r w:rsidRPr="00580AD2">
        <w:rPr>
          <w:b/>
        </w:rPr>
        <w:t>two</w:t>
      </w:r>
      <w:r w:rsidRPr="00080B82">
        <w:t xml:space="preserve"> functions of the secretary to the cabinet in Kenya. </w:t>
      </w:r>
      <w:r>
        <w:tab/>
      </w:r>
      <w:r>
        <w:tab/>
      </w:r>
      <w:r>
        <w:tab/>
      </w:r>
      <w:r w:rsidRPr="00080B82">
        <w:t>(2 marks)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Name </w:t>
      </w:r>
      <w:r w:rsidRPr="00580AD2">
        <w:rPr>
          <w:b/>
        </w:rPr>
        <w:t>two</w:t>
      </w:r>
      <w:r w:rsidRPr="00080B82">
        <w:t xml:space="preserve"> branches of the National Police Service in Kenya. </w:t>
      </w:r>
      <w:r>
        <w:tab/>
      </w:r>
      <w:r>
        <w:tab/>
      </w:r>
      <w:r>
        <w:tab/>
      </w:r>
      <w:r w:rsidRPr="00080B82">
        <w:t>(2 marks)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Give </w:t>
      </w:r>
      <w:r w:rsidRPr="00580AD2">
        <w:rPr>
          <w:b/>
        </w:rPr>
        <w:t>one</w:t>
      </w:r>
      <w:r w:rsidRPr="00080B82">
        <w:t xml:space="preserve"> reason for the adoption of the </w:t>
      </w:r>
      <w:proofErr w:type="spellStart"/>
      <w:r w:rsidRPr="00080B82">
        <w:t>Harambe</w:t>
      </w:r>
      <w:proofErr w:type="spellEnd"/>
      <w:r w:rsidRPr="00080B82">
        <w:t xml:space="preserve"> strategy in Kenya after independence.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Identify </w:t>
      </w:r>
      <w:r w:rsidRPr="00580AD2">
        <w:rPr>
          <w:b/>
        </w:rPr>
        <w:t>two</w:t>
      </w:r>
      <w:r w:rsidRPr="00080B82">
        <w:t xml:space="preserve"> types of land ownership in Kenya.</w:t>
      </w:r>
    </w:p>
    <w:p w:rsidR="00080B82" w:rsidRPr="00080B82" w:rsidRDefault="00080B82" w:rsidP="00080B82">
      <w:pPr>
        <w:pStyle w:val="ListParagraph"/>
        <w:numPr>
          <w:ilvl w:val="0"/>
          <w:numId w:val="2"/>
        </w:numPr>
      </w:pPr>
      <w:r w:rsidRPr="00080B82">
        <w:t xml:space="preserve">Give the </w:t>
      </w:r>
      <w:r w:rsidRPr="00580AD2">
        <w:rPr>
          <w:b/>
        </w:rPr>
        <w:t>main</w:t>
      </w:r>
      <w:r w:rsidRPr="00080B82">
        <w:t xml:space="preserve"> function of the Commission on Revenue Allocation in Kenya. </w:t>
      </w:r>
      <w:r>
        <w:tab/>
      </w:r>
      <w:r w:rsidRPr="00080B82">
        <w:t>(1 mark)</w:t>
      </w:r>
    </w:p>
    <w:p w:rsidR="00B03DCC" w:rsidRDefault="00B03DCC" w:rsidP="00580AD2">
      <w:pPr>
        <w:pStyle w:val="ListParagraph"/>
      </w:pPr>
    </w:p>
    <w:p w:rsidR="00B03DCC" w:rsidRDefault="00B03DCC" w:rsidP="00B03D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14B0B" w:rsidRDefault="00C14B0B" w:rsidP="00B03D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03DCC" w:rsidRPr="002F35B1" w:rsidRDefault="00B03DCC" w:rsidP="00B03D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35B1">
        <w:rPr>
          <w:rFonts w:ascii="Times New Roman" w:hAnsi="Times New Roman"/>
          <w:b/>
          <w:sz w:val="24"/>
          <w:szCs w:val="24"/>
          <w:u w:val="single"/>
        </w:rPr>
        <w:t>SECTION B (45 MARKS)</w:t>
      </w:r>
    </w:p>
    <w:p w:rsidR="00B03DCC" w:rsidRPr="002F35B1" w:rsidRDefault="00B03DCC" w:rsidP="00B03D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F35B1">
        <w:rPr>
          <w:rFonts w:ascii="Times New Roman" w:hAnsi="Times New Roman"/>
          <w:b/>
          <w:i/>
          <w:sz w:val="24"/>
          <w:szCs w:val="24"/>
        </w:rPr>
        <w:t>Answer Any THREE Questions in this Section</w:t>
      </w:r>
    </w:p>
    <w:p w:rsidR="007D5379" w:rsidRDefault="007D5379" w:rsidP="007D5379">
      <w:pPr>
        <w:pStyle w:val="ListParagraph"/>
        <w:numPr>
          <w:ilvl w:val="0"/>
          <w:numId w:val="2"/>
        </w:numPr>
      </w:pPr>
      <w:r>
        <w:t xml:space="preserve">(a)  </w:t>
      </w:r>
      <w:r w:rsidRPr="007D5379">
        <w:t>Identify</w:t>
      </w:r>
      <w:r w:rsidRPr="007D5379">
        <w:rPr>
          <w:b/>
        </w:rPr>
        <w:t xml:space="preserve"> five </w:t>
      </w:r>
      <w:r w:rsidRPr="007D5379">
        <w:t xml:space="preserve">ways in which the Kenyan communities interacted during the pre-colonial period.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379">
        <w:t>(5 marks)</w:t>
      </w:r>
    </w:p>
    <w:p w:rsidR="007D5379" w:rsidRDefault="007D5379" w:rsidP="007D5379">
      <w:pPr>
        <w:pStyle w:val="ListParagraph"/>
      </w:pPr>
      <w:r>
        <w:t xml:space="preserve">(b)  </w:t>
      </w:r>
      <w:r w:rsidRPr="00B90EBD">
        <w:t>Describe the social organization of the Nandi during the pre-colonial period. (10 marks)</w:t>
      </w:r>
    </w:p>
    <w:p w:rsidR="007D5379" w:rsidRPr="00B90EBD" w:rsidRDefault="007D5379" w:rsidP="007D5379">
      <w:pPr>
        <w:pStyle w:val="ListParagraph"/>
      </w:pPr>
    </w:p>
    <w:p w:rsidR="007D5379" w:rsidRDefault="007D5379" w:rsidP="007D5379">
      <w:pPr>
        <w:pStyle w:val="ListParagraph"/>
        <w:numPr>
          <w:ilvl w:val="0"/>
          <w:numId w:val="2"/>
        </w:numPr>
      </w:pPr>
      <w:r>
        <w:t xml:space="preserve">(a)  </w:t>
      </w:r>
      <w:r w:rsidRPr="007D5379">
        <w:t xml:space="preserve">Give </w:t>
      </w:r>
      <w:r w:rsidRPr="007D5379">
        <w:rPr>
          <w:b/>
        </w:rPr>
        <w:t>five</w:t>
      </w:r>
      <w:r w:rsidRPr="007D5379">
        <w:t xml:space="preserve"> reasons why </w:t>
      </w:r>
      <w:proofErr w:type="spellStart"/>
      <w:r w:rsidRPr="007D5379">
        <w:t>Seyyid</w:t>
      </w:r>
      <w:proofErr w:type="spellEnd"/>
      <w:r w:rsidRPr="007D5379">
        <w:t xml:space="preserve"> Said transferred his capita from Muscat to Zanzibar.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379">
        <w:t>(5 marks)</w:t>
      </w:r>
    </w:p>
    <w:p w:rsidR="007D5379" w:rsidRDefault="007D5379" w:rsidP="007D5379">
      <w:pPr>
        <w:pStyle w:val="ListParagraph"/>
      </w:pPr>
      <w:r>
        <w:t xml:space="preserve">(b)  </w:t>
      </w:r>
      <w:r w:rsidRPr="00B90EBD">
        <w:t xml:space="preserve">Explain </w:t>
      </w:r>
      <w:r w:rsidRPr="007D5379">
        <w:rPr>
          <w:b/>
        </w:rPr>
        <w:t>five</w:t>
      </w:r>
      <w:r w:rsidRPr="00B90EBD">
        <w:t xml:space="preserve"> reasons that led to the decline of the Portuguese rule along the East African Coast.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0EBD">
        <w:t>(10 marks)</w:t>
      </w:r>
    </w:p>
    <w:p w:rsidR="007D5379" w:rsidRPr="00B90EBD" w:rsidRDefault="007D5379" w:rsidP="007D5379">
      <w:pPr>
        <w:pStyle w:val="ListParagraph"/>
      </w:pPr>
    </w:p>
    <w:p w:rsidR="007D5379" w:rsidRDefault="007D5379" w:rsidP="007D5379">
      <w:pPr>
        <w:pStyle w:val="ListParagraph"/>
        <w:numPr>
          <w:ilvl w:val="0"/>
          <w:numId w:val="2"/>
        </w:numPr>
      </w:pPr>
      <w:r>
        <w:t xml:space="preserve">(a)  </w:t>
      </w:r>
      <w:r w:rsidRPr="007D5379">
        <w:t xml:space="preserve">Why did the British use indirect rule in Kenya? </w:t>
      </w:r>
      <w:r>
        <w:tab/>
      </w:r>
      <w:r>
        <w:tab/>
      </w:r>
      <w:r>
        <w:tab/>
      </w:r>
      <w:r>
        <w:tab/>
      </w:r>
      <w:r>
        <w:tab/>
      </w:r>
      <w:r w:rsidRPr="007D5379">
        <w:t>(5 marks)</w:t>
      </w:r>
    </w:p>
    <w:p w:rsidR="007D5379" w:rsidRDefault="007D5379" w:rsidP="007D5379">
      <w:pPr>
        <w:pStyle w:val="ListParagraph"/>
      </w:pPr>
      <w:r>
        <w:t xml:space="preserve">(b)  </w:t>
      </w:r>
      <w:r w:rsidRPr="00B90EBD">
        <w:t xml:space="preserve">Explain </w:t>
      </w:r>
      <w:r w:rsidRPr="007D5379">
        <w:rPr>
          <w:b/>
        </w:rPr>
        <w:t>five</w:t>
      </w:r>
      <w:r w:rsidRPr="00B90EBD">
        <w:t xml:space="preserve"> reasons as to why the Kenyans were defeated by the British during the Scramble and Partition.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0EBD">
        <w:t>(10 marks)</w:t>
      </w:r>
    </w:p>
    <w:p w:rsidR="007D5379" w:rsidRPr="00B90EBD" w:rsidRDefault="007D5379" w:rsidP="007D5379">
      <w:pPr>
        <w:pStyle w:val="ListParagraph"/>
      </w:pPr>
    </w:p>
    <w:p w:rsidR="007D5379" w:rsidRDefault="007D5379" w:rsidP="007D5379">
      <w:pPr>
        <w:pStyle w:val="ListParagraph"/>
        <w:numPr>
          <w:ilvl w:val="0"/>
          <w:numId w:val="2"/>
        </w:numPr>
      </w:pPr>
      <w:r>
        <w:t xml:space="preserve">(a)  </w:t>
      </w:r>
      <w:r w:rsidRPr="007D5379">
        <w:t>Identify</w:t>
      </w:r>
      <w:r w:rsidRPr="007D5379">
        <w:rPr>
          <w:b/>
        </w:rPr>
        <w:t xml:space="preserve"> five </w:t>
      </w:r>
      <w:r w:rsidRPr="007D5379">
        <w:t>challenges faced b</w:t>
      </w:r>
      <w:r w:rsidR="00270287">
        <w:t>y</w:t>
      </w:r>
      <w:bookmarkStart w:id="0" w:name="_GoBack"/>
      <w:bookmarkEnd w:id="0"/>
      <w:r w:rsidRPr="007D5379">
        <w:t xml:space="preserve"> the Ugandan railway builders. </w:t>
      </w:r>
      <w:r>
        <w:tab/>
      </w:r>
      <w:r>
        <w:tab/>
      </w:r>
      <w:r w:rsidRPr="007D5379">
        <w:t>(5 marks)</w:t>
      </w:r>
    </w:p>
    <w:p w:rsidR="00C14B0B" w:rsidRDefault="007D5379" w:rsidP="007D5379">
      <w:pPr>
        <w:pStyle w:val="ListParagraph"/>
      </w:pPr>
      <w:r>
        <w:lastRenderedPageBreak/>
        <w:t xml:space="preserve">(b)  </w:t>
      </w:r>
      <w:r w:rsidRPr="00B90EBD">
        <w:t xml:space="preserve">Explain </w:t>
      </w:r>
      <w:r w:rsidRPr="007D5379">
        <w:rPr>
          <w:b/>
        </w:rPr>
        <w:t>five</w:t>
      </w:r>
      <w:r w:rsidRPr="00B90EBD">
        <w:t xml:space="preserve"> problems faced by the early political movements in Kenya between </w:t>
      </w:r>
    </w:p>
    <w:p w:rsidR="00B03DCC" w:rsidRPr="00B03DCC" w:rsidRDefault="007D5379" w:rsidP="007D5379">
      <w:pPr>
        <w:pStyle w:val="ListParagraph"/>
        <w:rPr>
          <w:b/>
          <w:u w:val="single"/>
        </w:rPr>
      </w:pPr>
      <w:r w:rsidRPr="00B90EBD">
        <w:t>1919 - 1939.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B03DCC" w:rsidRDefault="00B03DCC" w:rsidP="00B03D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3DCC" w:rsidRPr="00B03DCC" w:rsidRDefault="00B03DCC" w:rsidP="002865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03DCC">
        <w:rPr>
          <w:rFonts w:ascii="Times New Roman" w:hAnsi="Times New Roman"/>
          <w:b/>
          <w:sz w:val="24"/>
          <w:szCs w:val="24"/>
          <w:u w:val="single"/>
        </w:rPr>
        <w:t>SECTION C - 30 MARKS</w:t>
      </w:r>
    </w:p>
    <w:p w:rsidR="00B03DCC" w:rsidRDefault="00B03DCC" w:rsidP="00B03DCC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30303">
        <w:rPr>
          <w:rFonts w:ascii="Times New Roman" w:hAnsi="Times New Roman"/>
          <w:b/>
          <w:i/>
          <w:sz w:val="24"/>
          <w:szCs w:val="24"/>
        </w:rPr>
        <w:t xml:space="preserve">Answer Any Two Questions in this Section </w:t>
      </w:r>
    </w:p>
    <w:p w:rsidR="00B03DCC" w:rsidRPr="00586CDD" w:rsidRDefault="00B03DCC" w:rsidP="00B03DCC">
      <w:pPr>
        <w:pStyle w:val="ListParagraph"/>
      </w:pPr>
    </w:p>
    <w:p w:rsidR="00286569" w:rsidRDefault="00286569" w:rsidP="00286569">
      <w:pPr>
        <w:pStyle w:val="ListParagraph"/>
        <w:numPr>
          <w:ilvl w:val="0"/>
          <w:numId w:val="2"/>
        </w:numPr>
      </w:pPr>
      <w:r>
        <w:t xml:space="preserve">(a)  </w:t>
      </w:r>
      <w:r w:rsidRPr="00286569">
        <w:t xml:space="preserve">Identify </w:t>
      </w:r>
      <w:r w:rsidRPr="006C2C21">
        <w:rPr>
          <w:b/>
        </w:rPr>
        <w:t>five</w:t>
      </w:r>
      <w:r w:rsidRPr="00286569">
        <w:t xml:space="preserve"> factors that limit National Unity. </w:t>
      </w:r>
      <w:r>
        <w:tab/>
      </w:r>
      <w:r>
        <w:tab/>
      </w:r>
      <w:r>
        <w:tab/>
      </w:r>
      <w:r>
        <w:tab/>
      </w:r>
      <w:r>
        <w:tab/>
      </w:r>
      <w:r w:rsidRPr="00286569">
        <w:t>(5 marks)</w:t>
      </w:r>
    </w:p>
    <w:p w:rsidR="00286569" w:rsidRDefault="00FD6ED7" w:rsidP="00FD6ED7">
      <w:pPr>
        <w:pStyle w:val="ListParagraph"/>
      </w:pPr>
      <w:r>
        <w:t xml:space="preserve">(b)  </w:t>
      </w:r>
      <w:r w:rsidR="00286569" w:rsidRPr="00B90EBD">
        <w:t xml:space="preserve">Explain </w:t>
      </w:r>
      <w:r w:rsidR="00286569" w:rsidRPr="006C2C21">
        <w:rPr>
          <w:b/>
        </w:rPr>
        <w:t>five</w:t>
      </w:r>
      <w:r w:rsidR="00286569" w:rsidRPr="00B90EBD">
        <w:t xml:space="preserve"> importance of National integration in Kenya. </w:t>
      </w:r>
      <w:r>
        <w:tab/>
      </w:r>
      <w:r>
        <w:tab/>
      </w:r>
      <w:r>
        <w:tab/>
      </w:r>
      <w:r w:rsidR="00286569" w:rsidRPr="00B90EBD">
        <w:t>(10 marks)</w:t>
      </w:r>
    </w:p>
    <w:p w:rsidR="00FD6ED7" w:rsidRPr="00B90EBD" w:rsidRDefault="00FD6ED7" w:rsidP="00FD6ED7">
      <w:pPr>
        <w:pStyle w:val="ListParagraph"/>
      </w:pPr>
    </w:p>
    <w:p w:rsidR="00286569" w:rsidRDefault="00FD6ED7" w:rsidP="00FD6ED7">
      <w:pPr>
        <w:pStyle w:val="ListParagraph"/>
        <w:numPr>
          <w:ilvl w:val="0"/>
          <w:numId w:val="2"/>
        </w:numPr>
      </w:pPr>
      <w:r>
        <w:t xml:space="preserve">(a)  </w:t>
      </w:r>
      <w:r w:rsidR="00286569" w:rsidRPr="00FD6ED7">
        <w:t xml:space="preserve">Identify </w:t>
      </w:r>
      <w:r w:rsidR="00286569" w:rsidRPr="006C2C21">
        <w:rPr>
          <w:b/>
        </w:rPr>
        <w:t>five</w:t>
      </w:r>
      <w:r w:rsidR="00286569" w:rsidRPr="00FD6ED7">
        <w:t xml:space="preserve"> principles of democracy</w:t>
      </w:r>
      <w:r>
        <w:t>.</w:t>
      </w:r>
      <w:r w:rsidR="00286569" w:rsidRPr="00FD6ED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569" w:rsidRPr="00FD6ED7">
        <w:t>(5 marks)</w:t>
      </w:r>
    </w:p>
    <w:p w:rsidR="00286569" w:rsidRDefault="00FD6ED7" w:rsidP="00FD6ED7">
      <w:pPr>
        <w:pStyle w:val="ListParagraph"/>
      </w:pPr>
      <w:r>
        <w:t xml:space="preserve">(b)  </w:t>
      </w:r>
      <w:r w:rsidR="00286569" w:rsidRPr="00B90EBD">
        <w:t xml:space="preserve">Explain </w:t>
      </w:r>
      <w:r w:rsidR="00286569" w:rsidRPr="006C2C21">
        <w:rPr>
          <w:b/>
        </w:rPr>
        <w:t>five</w:t>
      </w:r>
      <w:r w:rsidR="00286569" w:rsidRPr="00B90EBD">
        <w:t xml:space="preserve"> roles of </w:t>
      </w:r>
      <w:proofErr w:type="spellStart"/>
      <w:r w:rsidR="00286569" w:rsidRPr="00B90EBD">
        <w:t>harambee</w:t>
      </w:r>
      <w:proofErr w:type="spellEnd"/>
      <w:r w:rsidR="00286569" w:rsidRPr="00B90EBD">
        <w:t xml:space="preserve"> in nation building in Kenya. </w:t>
      </w:r>
      <w:r>
        <w:tab/>
      </w:r>
      <w:r>
        <w:tab/>
      </w:r>
      <w:r>
        <w:tab/>
      </w:r>
      <w:r w:rsidR="00286569" w:rsidRPr="00B90EBD">
        <w:t>(10 marks)</w:t>
      </w:r>
    </w:p>
    <w:p w:rsidR="00FD6ED7" w:rsidRPr="00B90EBD" w:rsidRDefault="00FD6ED7" w:rsidP="00FD6ED7">
      <w:pPr>
        <w:pStyle w:val="ListParagraph"/>
      </w:pPr>
    </w:p>
    <w:p w:rsidR="00286569" w:rsidRDefault="00FD6ED7" w:rsidP="00FD6ED7">
      <w:pPr>
        <w:pStyle w:val="ListParagraph"/>
        <w:numPr>
          <w:ilvl w:val="0"/>
          <w:numId w:val="2"/>
        </w:numPr>
      </w:pPr>
      <w:r>
        <w:t xml:space="preserve">(a)  </w:t>
      </w:r>
      <w:r w:rsidR="00286569" w:rsidRPr="00FD6ED7">
        <w:t xml:space="preserve">State </w:t>
      </w:r>
      <w:r w:rsidR="00286569" w:rsidRPr="006C2C21">
        <w:rPr>
          <w:b/>
        </w:rPr>
        <w:t>five</w:t>
      </w:r>
      <w:r w:rsidR="00286569" w:rsidRPr="00FD6ED7">
        <w:t xml:space="preserve"> functions of the County Governor in Kenya. </w:t>
      </w:r>
      <w:r>
        <w:tab/>
      </w:r>
      <w:r>
        <w:tab/>
      </w:r>
      <w:r>
        <w:tab/>
      </w:r>
      <w:r>
        <w:tab/>
      </w:r>
      <w:r w:rsidR="00286569" w:rsidRPr="00FD6ED7">
        <w:t>(5 marks)</w:t>
      </w:r>
    </w:p>
    <w:p w:rsidR="00286569" w:rsidRPr="00B90EBD" w:rsidRDefault="00FD6ED7" w:rsidP="00FD6ED7">
      <w:pPr>
        <w:pStyle w:val="ListParagraph"/>
      </w:pPr>
      <w:r>
        <w:t xml:space="preserve">(b)  </w:t>
      </w:r>
      <w:r w:rsidR="00286569" w:rsidRPr="00B90EBD">
        <w:t>Explain</w:t>
      </w:r>
      <w:r w:rsidR="00286569" w:rsidRPr="006C2C21">
        <w:rPr>
          <w:b/>
        </w:rPr>
        <w:t xml:space="preserve"> five</w:t>
      </w:r>
      <w:r w:rsidR="00286569" w:rsidRPr="00B90EBD">
        <w:t xml:space="preserve"> challenges facing county government in Kenya. </w:t>
      </w:r>
      <w:r>
        <w:tab/>
      </w:r>
      <w:r>
        <w:tab/>
      </w:r>
      <w:r>
        <w:tab/>
      </w:r>
      <w:r w:rsidR="00286569" w:rsidRPr="00B90EBD">
        <w:t>(10 marks)</w:t>
      </w:r>
    </w:p>
    <w:p w:rsidR="00286569" w:rsidRDefault="00286569" w:rsidP="00286569"/>
    <w:p w:rsidR="00FF6240" w:rsidRDefault="005E415B" w:rsidP="006C2C21">
      <w:pPr>
        <w:pStyle w:val="ListParagraph"/>
      </w:pPr>
    </w:p>
    <w:sectPr w:rsidR="00FF6240" w:rsidSect="00746A03">
      <w:footerReference w:type="default" r:id="rId8"/>
      <w:pgSz w:w="12240" w:h="15840"/>
      <w:pgMar w:top="90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5B" w:rsidRDefault="005E415B" w:rsidP="00B03DCC">
      <w:pPr>
        <w:spacing w:after="0" w:line="240" w:lineRule="auto"/>
      </w:pPr>
      <w:r>
        <w:separator/>
      </w:r>
    </w:p>
  </w:endnote>
  <w:endnote w:type="continuationSeparator" w:id="0">
    <w:p w:rsidR="005E415B" w:rsidRDefault="005E415B" w:rsidP="00B0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E7F" w:rsidRPr="003D3932" w:rsidRDefault="0075716A" w:rsidP="00F77E7F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3D3932">
          <w:rPr>
            <w:rFonts w:ascii="Lucida Calligraphy" w:eastAsiaTheme="majorEastAsia" w:hAnsi="Lucida Calligraphy" w:cstheme="majorBidi"/>
            <w:i/>
          </w:rPr>
          <w:t>@Copyright Arise and Shine Trial Exam</w:t>
        </w:r>
        <w:r w:rsidR="00B03DCC">
          <w:rPr>
            <w:rFonts w:ascii="Lucida Calligraphy" w:eastAsiaTheme="majorEastAsia" w:hAnsi="Lucida Calligraphy" w:cstheme="majorBidi"/>
            <w:i/>
          </w:rPr>
          <w:t>, 2023</w:t>
        </w:r>
        <w:r>
          <w:rPr>
            <w:rFonts w:ascii="Lucida Calligraphy" w:eastAsiaTheme="majorEastAsia" w:hAnsi="Lucida Calligraphy" w:cstheme="majorBidi"/>
            <w:i/>
          </w:rPr>
          <w:t>.</w:t>
        </w:r>
        <w:r w:rsidRPr="003D3932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3D3932">
          <w:rPr>
            <w:rFonts w:ascii="Lucida Calligraphy" w:eastAsiaTheme="majorEastAsia" w:hAnsi="Lucida Calligraphy" w:cstheme="majorBidi"/>
            <w:i/>
          </w:rPr>
          <w:t xml:space="preserve">Page </w: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3D3932">
          <w:rPr>
            <w:rFonts w:ascii="Lucida Calligraphy" w:hAnsi="Lucida Calligraphy"/>
            <w:i/>
          </w:rPr>
          <w:instrText xml:space="preserve"> PAGE   \* MERGEFORMAT </w:instrTex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270287" w:rsidRPr="00270287">
          <w:rPr>
            <w:rFonts w:ascii="Lucida Calligraphy" w:eastAsiaTheme="majorEastAsia" w:hAnsi="Lucida Calligraphy" w:cstheme="majorBidi"/>
            <w:i/>
            <w:noProof/>
          </w:rPr>
          <w:t>2</w:t>
        </w:r>
        <w:r w:rsidRPr="003D3932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F77E7F" w:rsidRDefault="005E415B" w:rsidP="00F77E7F">
        <w:pPr>
          <w:pStyle w:val="Footer"/>
          <w:jc w:val="center"/>
          <w:rPr>
            <w:noProof/>
          </w:rPr>
        </w:pPr>
      </w:p>
    </w:sdtContent>
  </w:sdt>
  <w:p w:rsidR="00F77E7F" w:rsidRDefault="005E4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5B" w:rsidRDefault="005E415B" w:rsidP="00B03DCC">
      <w:pPr>
        <w:spacing w:after="0" w:line="240" w:lineRule="auto"/>
      </w:pPr>
      <w:r>
        <w:separator/>
      </w:r>
    </w:p>
  </w:footnote>
  <w:footnote w:type="continuationSeparator" w:id="0">
    <w:p w:rsidR="005E415B" w:rsidRDefault="005E415B" w:rsidP="00B0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E6"/>
    <w:multiLevelType w:val="hybridMultilevel"/>
    <w:tmpl w:val="3302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DC7"/>
    <w:multiLevelType w:val="hybridMultilevel"/>
    <w:tmpl w:val="1ACC5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4719"/>
    <w:multiLevelType w:val="hybridMultilevel"/>
    <w:tmpl w:val="9D0A2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579EA"/>
    <w:multiLevelType w:val="hybridMultilevel"/>
    <w:tmpl w:val="2D0C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663F5"/>
    <w:multiLevelType w:val="hybridMultilevel"/>
    <w:tmpl w:val="3D26503C"/>
    <w:lvl w:ilvl="0" w:tplc="28802CA0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C"/>
    <w:rsid w:val="000245E8"/>
    <w:rsid w:val="0005270D"/>
    <w:rsid w:val="00080B82"/>
    <w:rsid w:val="00270287"/>
    <w:rsid w:val="00286569"/>
    <w:rsid w:val="002A17D5"/>
    <w:rsid w:val="002A7203"/>
    <w:rsid w:val="00377057"/>
    <w:rsid w:val="003952A8"/>
    <w:rsid w:val="00462312"/>
    <w:rsid w:val="00530C7C"/>
    <w:rsid w:val="00580AD2"/>
    <w:rsid w:val="005E415B"/>
    <w:rsid w:val="006C2C21"/>
    <w:rsid w:val="0075716A"/>
    <w:rsid w:val="007D5379"/>
    <w:rsid w:val="00B03DCC"/>
    <w:rsid w:val="00B96AB6"/>
    <w:rsid w:val="00C14B0B"/>
    <w:rsid w:val="00D87651"/>
    <w:rsid w:val="00E01265"/>
    <w:rsid w:val="00E34DB8"/>
    <w:rsid w:val="00F9028A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0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0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CC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B03DC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0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CC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0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0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CC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B03DC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0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CC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17</cp:revision>
  <dcterms:created xsi:type="dcterms:W3CDTF">2004-04-27T09:50:00Z</dcterms:created>
  <dcterms:modified xsi:type="dcterms:W3CDTF">1980-01-04T09:16:00Z</dcterms:modified>
</cp:coreProperties>
</file>