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DE" w:rsidRDefault="001E5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NAME…………………………………………………………..ADM……………CLASS……………</w:t>
      </w:r>
    </w:p>
    <w:p w:rsidR="00E618DE" w:rsidRDefault="00DE49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MID-TERM EXAM</w:t>
      </w:r>
    </w:p>
    <w:p w:rsidR="00E618DE" w:rsidRDefault="001E5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TWO 2022</w:t>
      </w:r>
    </w:p>
    <w:p w:rsidR="00E618DE" w:rsidRDefault="001E5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E618DE" w:rsidRDefault="001E5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E618DE" w:rsidRDefault="001E5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667E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1 ½ HOURS</w:t>
      </w:r>
    </w:p>
    <w:p w:rsidR="00E618DE" w:rsidRDefault="001E53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this  Paper.</w:t>
      </w:r>
    </w:p>
    <w:p w:rsidR="00E618DE" w:rsidRDefault="001E5338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SECTION A                                                                                                                      (15MKS)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archeology as a source of history                                          (2mks)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macadam Roads                                                                         (2mks)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States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Lukiiko among the Baganda in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                             (2mks)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reasons why Africa is considered the Cradle of man                                      (2mks)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uses of fire during the middle stone age                                                             (2mks)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used to acquire slaves from West Africa during the Trans –Atlantic trade (3mks)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communities that showed mixed reactions to British colonial rule in Kenya.       (2mks)</w:t>
      </w:r>
    </w:p>
    <w:p w:rsidR="00E618DE" w:rsidRDefault="001E533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SECTION B                                                                                                              (35 MARKS)</w:t>
      </w: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Highlight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economic reasons that led to scramble and partition of Africa.              (4mks)</w:t>
      </w:r>
    </w:p>
    <w:p w:rsidR="00E618DE" w:rsidRDefault="001E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Give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effects for partition of Africa.  (6mks)</w:t>
      </w:r>
    </w:p>
    <w:p w:rsidR="00E618DE" w:rsidRDefault="00E618DE">
      <w:pPr>
        <w:rPr>
          <w:rFonts w:ascii="Times New Roman" w:hAnsi="Times New Roman" w:cs="Times New Roman"/>
          <w:sz w:val="24"/>
          <w:szCs w:val="24"/>
        </w:rPr>
      </w:pPr>
    </w:p>
    <w:p w:rsidR="00E618DE" w:rsidRDefault="00E618DE">
      <w:pPr>
        <w:rPr>
          <w:rFonts w:ascii="Times New Roman" w:hAnsi="Times New Roman" w:cs="Times New Roman"/>
          <w:sz w:val="24"/>
          <w:szCs w:val="24"/>
        </w:rPr>
      </w:pPr>
    </w:p>
    <w:p w:rsidR="00E618DE" w:rsidRDefault="00E618DE">
      <w:pPr>
        <w:rPr>
          <w:rFonts w:ascii="Times New Roman" w:hAnsi="Times New Roman" w:cs="Times New Roman"/>
          <w:sz w:val="24"/>
          <w:szCs w:val="24"/>
        </w:rPr>
      </w:pPr>
    </w:p>
    <w:p w:rsidR="00E618DE" w:rsidRDefault="001E5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Name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communities that participated  in MajiMaji rebellion in Tanganyika.      (2mks)</w:t>
      </w:r>
    </w:p>
    <w:p w:rsidR="00E618DE" w:rsidRDefault="001E5338" w:rsidP="00AD5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Give </w:t>
      </w:r>
      <w:r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results of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Maji maji</w:t>
      </w:r>
      <w:r>
        <w:rPr>
          <w:rFonts w:ascii="Times New Roman" w:hAnsi="Times New Roman" w:cs="Times New Roman"/>
          <w:sz w:val="24"/>
          <w:szCs w:val="24"/>
        </w:rPr>
        <w:t xml:space="preserve"> rebellion.   (5mks)</w:t>
      </w:r>
    </w:p>
    <w:p w:rsidR="00AD57CF" w:rsidRPr="00AD57CF" w:rsidRDefault="00AD57CF" w:rsidP="00AD5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18DE" w:rsidRDefault="001E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(a) What were the methods used to establish colonial rule in Kenya.   (3mks)</w:t>
      </w:r>
    </w:p>
    <w:p w:rsidR="00E618DE" w:rsidRDefault="001E5338" w:rsidP="00AD5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Give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causes of Nandi resistance.   (4mks)</w:t>
      </w:r>
    </w:p>
    <w:p w:rsidR="00AD57CF" w:rsidRPr="00AD57CF" w:rsidRDefault="00AD57CF" w:rsidP="00AD5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18DE" w:rsidRDefault="001E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(a)  States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Emirs in Northern Nigeria.      (2mks)</w:t>
      </w:r>
    </w:p>
    <w:p w:rsidR="00E618DE" w:rsidRDefault="001E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 What were the benefits enjoyed by assimilated Africans.       (5mks)</w:t>
      </w:r>
    </w:p>
    <w:p w:rsidR="00E618DE" w:rsidRDefault="001E5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 c) States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reasons  for the construction of Kenya  Uganda railway.      (4mks)</w:t>
      </w:r>
    </w:p>
    <w:sectPr w:rsidR="00E618D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3C" w:rsidRDefault="0047253C">
      <w:pPr>
        <w:spacing w:after="0" w:line="240" w:lineRule="auto"/>
      </w:pPr>
      <w:r>
        <w:separator/>
      </w:r>
    </w:p>
  </w:endnote>
  <w:endnote w:type="continuationSeparator" w:id="0">
    <w:p w:rsidR="0047253C" w:rsidRDefault="004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84" w:rsidRPr="00DE4984" w:rsidRDefault="00DE498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DE4984">
      <w:rPr>
        <w:rFonts w:ascii="Leelawadee UI" w:hAnsi="Leelawadee UI" w:cs="Leelawadee UI"/>
        <w:b/>
        <w:bCs/>
        <w:iCs/>
      </w:rPr>
      <w:t xml:space="preserve">HISTORY EXAM           </w:t>
    </w:r>
    <w:r>
      <w:rPr>
        <w:rFonts w:ascii="Leelawadee UI" w:hAnsi="Leelawadee UI" w:cs="Leelawadee UI"/>
        <w:b/>
        <w:bCs/>
        <w:iCs/>
      </w:rPr>
      <w:t xml:space="preserve">       </w:t>
    </w:r>
    <w:r w:rsidRPr="00DE4984">
      <w:rPr>
        <w:rFonts w:ascii="Leelawadee UI" w:hAnsi="Leelawadee UI" w:cs="Leelawadee UI"/>
        <w:b/>
        <w:bCs/>
        <w:iCs/>
      </w:rPr>
      <w:t xml:space="preserve">FORM 3                             MID TERM 2   2022                                      </w:t>
    </w:r>
    <w:r w:rsidRPr="00DE4984">
      <w:rPr>
        <w:rFonts w:ascii="Leelawadee UI" w:hAnsi="Leelawadee UI" w:cs="Leelawadee UI"/>
        <w:b/>
        <w:bCs/>
        <w:iCs/>
        <w:sz w:val="24"/>
        <w:szCs w:val="24"/>
      </w:rPr>
      <w:t xml:space="preserve"> </w:t>
    </w:r>
    <w:r w:rsidRPr="00DE4984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DE4984">
      <w:rPr>
        <w:rFonts w:asciiTheme="majorHAnsi" w:eastAsiaTheme="majorEastAsia" w:hAnsiTheme="majorHAnsi" w:cstheme="majorBidi"/>
        <w:b/>
      </w:rPr>
      <w:t xml:space="preserve">PAGE </w:t>
    </w:r>
    <w:r w:rsidRPr="00DE4984">
      <w:rPr>
        <w:rFonts w:asciiTheme="minorHAnsi" w:eastAsiaTheme="minorEastAsia" w:hAnsiTheme="minorHAnsi" w:cstheme="minorBidi"/>
        <w:b/>
      </w:rPr>
      <w:fldChar w:fldCharType="begin"/>
    </w:r>
    <w:r w:rsidRPr="00DE4984">
      <w:rPr>
        <w:b/>
      </w:rPr>
      <w:instrText xml:space="preserve"> PAGE   \* MERGEFORMAT </w:instrText>
    </w:r>
    <w:r w:rsidRPr="00DE4984">
      <w:rPr>
        <w:rFonts w:asciiTheme="minorHAnsi" w:eastAsiaTheme="minorEastAsia" w:hAnsiTheme="minorHAnsi" w:cstheme="minorBidi"/>
        <w:b/>
      </w:rPr>
      <w:fldChar w:fldCharType="separate"/>
    </w:r>
    <w:r w:rsidR="006B7DF4" w:rsidRPr="006B7DF4">
      <w:rPr>
        <w:rFonts w:asciiTheme="majorHAnsi" w:eastAsiaTheme="majorEastAsia" w:hAnsiTheme="majorHAnsi" w:cstheme="majorBidi"/>
        <w:b/>
        <w:noProof/>
      </w:rPr>
      <w:t>2</w:t>
    </w:r>
    <w:r w:rsidRPr="00DE4984">
      <w:rPr>
        <w:rFonts w:asciiTheme="majorHAnsi" w:eastAsiaTheme="majorEastAsia" w:hAnsiTheme="majorHAnsi" w:cstheme="majorBidi"/>
        <w:b/>
        <w:noProof/>
      </w:rPr>
      <w:fldChar w:fldCharType="end"/>
    </w:r>
  </w:p>
  <w:p w:rsidR="00E618DE" w:rsidRPr="00DE4984" w:rsidRDefault="00E618DE" w:rsidP="00DE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3C" w:rsidRDefault="0047253C">
      <w:pPr>
        <w:spacing w:after="0" w:line="240" w:lineRule="auto"/>
      </w:pPr>
      <w:r>
        <w:separator/>
      </w:r>
    </w:p>
  </w:footnote>
  <w:footnote w:type="continuationSeparator" w:id="0">
    <w:p w:rsidR="0047253C" w:rsidRDefault="004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DE" w:rsidRDefault="00472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51" type="#_x0000_t136" style="position:absolute;margin-left:0;margin-top:0;width:647.15pt;height:114.2pt;rotation:-45;z-index:-25165875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Segoe Print&quot;;font-size:1pt" string="History  Form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DE" w:rsidRDefault="00472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2050" type="#_x0000_t136" style="position:absolute;margin-left:0;margin-top:0;width:647.15pt;height:114.2pt;rotation:-45;z-index:-251657728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Segoe Print&quot;;font-size:1pt" string="History  Form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DE" w:rsidRDefault="00472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2049" type="#_x0000_t136" style="position:absolute;margin-left:0;margin-top:0;width:647.15pt;height:114.2pt;rotation:-45;z-index:-251659776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Segoe Print&quot;;font-size:1pt" string="History  Form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54A72C"/>
    <w:lvl w:ilvl="0" w:tplc="90EA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0A81"/>
    <w:multiLevelType w:val="hybridMultilevel"/>
    <w:tmpl w:val="20502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DE"/>
    <w:rsid w:val="001E5338"/>
    <w:rsid w:val="0047253C"/>
    <w:rsid w:val="00667E63"/>
    <w:rsid w:val="006B7DF4"/>
    <w:rsid w:val="00AD57CF"/>
    <w:rsid w:val="00DE4984"/>
    <w:rsid w:val="00E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WAMUNYA</dc:creator>
  <cp:lastModifiedBy>user</cp:lastModifiedBy>
  <cp:revision>24</cp:revision>
  <dcterms:created xsi:type="dcterms:W3CDTF">2022-07-17T05:45:00Z</dcterms:created>
  <dcterms:modified xsi:type="dcterms:W3CDTF">2022-07-28T04:16:00Z</dcterms:modified>
</cp:coreProperties>
</file>