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61A4C" w14:textId="73E61DD6" w:rsidR="007F70ED" w:rsidRPr="007F70ED" w:rsidRDefault="007F70ED" w:rsidP="007F70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alibri"/>
          <w:i/>
          <w:color w:val="auto"/>
          <w:kern w:val="0"/>
          <w:sz w:val="24"/>
          <w:szCs w:val="24"/>
          <w14:ligatures w14:val="none"/>
          <w14:cntxtAlts w14:val="0"/>
        </w:rPr>
      </w:pPr>
    </w:p>
    <w:p w14:paraId="364BADA7" w14:textId="105EA0B3" w:rsidR="007F70ED" w:rsidRPr="007F70ED" w:rsidRDefault="002B3614" w:rsidP="007F70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kern w:val="0"/>
          <w:sz w:val="24"/>
          <w:szCs w:val="24"/>
          <w:lang w:eastAsia="en-GB"/>
          <w14:ligatures w14:val="none"/>
          <w14:cntxtAlts w14:val="0"/>
        </w:rPr>
      </w:pPr>
      <w:r>
        <w:rPr>
          <w:kern w:val="0"/>
          <w:sz w:val="24"/>
          <w:szCs w:val="24"/>
          <w:lang w:eastAsia="en-GB"/>
          <w14:ligatures w14:val="none"/>
          <w14:cntxtAlts w14:val="0"/>
        </w:rPr>
        <w:t>Term 1 – 2023 MID TERM SERIES</w:t>
      </w:r>
    </w:p>
    <w:p w14:paraId="00A753A4" w14:textId="77777777" w:rsidR="007F70ED" w:rsidRDefault="007F70ED" w:rsidP="007F70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kern w:val="0"/>
          <w:sz w:val="24"/>
          <w:szCs w:val="24"/>
          <w:lang w:eastAsia="en-GB"/>
          <w14:ligatures w14:val="none"/>
          <w14:cntxtAlts w14:val="0"/>
        </w:rPr>
      </w:pPr>
      <w:r>
        <w:rPr>
          <w:kern w:val="0"/>
          <w:sz w:val="24"/>
          <w:szCs w:val="24"/>
          <w:lang w:eastAsia="en-GB"/>
          <w14:ligatures w14:val="none"/>
          <w14:cntxtAlts w14:val="0"/>
        </w:rPr>
        <w:t xml:space="preserve">GEOGRAPHY </w:t>
      </w:r>
    </w:p>
    <w:p w14:paraId="1051A38E" w14:textId="05ED6E26" w:rsidR="007F70ED" w:rsidRPr="007F70ED" w:rsidRDefault="007F70ED" w:rsidP="007F70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kern w:val="0"/>
          <w:sz w:val="24"/>
          <w:szCs w:val="24"/>
          <w:lang w:eastAsia="en-GB"/>
          <w14:ligatures w14:val="none"/>
          <w14:cntxtAlts w14:val="0"/>
        </w:rPr>
      </w:pPr>
      <w:r>
        <w:rPr>
          <w:kern w:val="0"/>
          <w:sz w:val="24"/>
          <w:szCs w:val="24"/>
          <w:lang w:eastAsia="en-GB"/>
          <w14:ligatures w14:val="none"/>
          <w14:cntxtAlts w14:val="0"/>
        </w:rPr>
        <w:t>(QUESTION P</w:t>
      </w:r>
      <w:r w:rsidRPr="007F70ED">
        <w:rPr>
          <w:kern w:val="0"/>
          <w:sz w:val="24"/>
          <w:szCs w:val="24"/>
          <w:lang w:eastAsia="en-GB"/>
          <w14:ligatures w14:val="none"/>
          <w14:cntxtAlts w14:val="0"/>
        </w:rPr>
        <w:t>APER)</w:t>
      </w:r>
    </w:p>
    <w:p w14:paraId="26FC47CB" w14:textId="77777777" w:rsidR="007F70ED" w:rsidRPr="007F70ED" w:rsidRDefault="007F70ED" w:rsidP="007F70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kern w:val="0"/>
          <w:sz w:val="24"/>
          <w:szCs w:val="24"/>
          <w:lang w:eastAsia="en-GB"/>
          <w14:ligatures w14:val="none"/>
          <w14:cntxtAlts w14:val="0"/>
        </w:rPr>
      </w:pPr>
      <w:r w:rsidRPr="007F70ED">
        <w:rPr>
          <w:kern w:val="0"/>
          <w:sz w:val="24"/>
          <w:szCs w:val="24"/>
          <w:lang w:eastAsia="en-GB"/>
          <w14:ligatures w14:val="none"/>
          <w14:cntxtAlts w14:val="0"/>
        </w:rPr>
        <w:t>FORM FOUR</w:t>
      </w:r>
    </w:p>
    <w:p w14:paraId="375AFBFB" w14:textId="220A4F1E" w:rsidR="007F70ED" w:rsidRPr="007F70ED" w:rsidRDefault="007F70ED" w:rsidP="007F70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kern w:val="0"/>
          <w:sz w:val="24"/>
          <w:szCs w:val="24"/>
          <w:lang w:eastAsia="en-GB"/>
          <w14:ligatures w14:val="none"/>
          <w14:cntxtAlts w14:val="0"/>
        </w:rPr>
      </w:pPr>
      <w:r>
        <w:rPr>
          <w:kern w:val="0"/>
          <w:sz w:val="24"/>
          <w:szCs w:val="24"/>
          <w:lang w:eastAsia="en-GB"/>
          <w14:ligatures w14:val="none"/>
          <w14:cntxtAlts w14:val="0"/>
        </w:rPr>
        <w:t>PAPER 2</w:t>
      </w:r>
    </w:p>
    <w:p w14:paraId="38819FBB" w14:textId="00FFA332" w:rsidR="007F70ED" w:rsidRPr="007F70ED" w:rsidRDefault="007F70ED" w:rsidP="007F70ED">
      <w:pPr>
        <w:spacing w:after="200" w:line="360" w:lineRule="auto"/>
        <w:jc w:val="center"/>
        <w:rPr>
          <w:rFonts w:eastAsia="Calibri"/>
          <w:bCs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eastAsia="Calibri"/>
          <w:bCs/>
          <w:color w:val="auto"/>
          <w:kern w:val="0"/>
          <w:sz w:val="24"/>
          <w:szCs w:val="24"/>
          <w14:ligatures w14:val="none"/>
          <w14:cntxtAlts w14:val="0"/>
        </w:rPr>
        <w:t>TIME: 2 3/4</w:t>
      </w:r>
      <w:r w:rsidRPr="007F70ED">
        <w:rPr>
          <w:rFonts w:eastAsia="Calibri"/>
          <w:bCs/>
          <w:color w:val="auto"/>
          <w:kern w:val="0"/>
          <w:sz w:val="24"/>
          <w:szCs w:val="24"/>
          <w14:ligatures w14:val="none"/>
          <w14:cntxtAlts w14:val="0"/>
        </w:rPr>
        <w:t xml:space="preserve"> HOURS</w:t>
      </w:r>
    </w:p>
    <w:p w14:paraId="5FD990B7" w14:textId="77777777" w:rsidR="007F70ED" w:rsidRPr="007F70ED" w:rsidRDefault="007F70ED" w:rsidP="007F70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kern w:val="0"/>
          <w:sz w:val="24"/>
          <w:szCs w:val="24"/>
          <w:lang w:eastAsia="en-GB"/>
          <w14:ligatures w14:val="none"/>
          <w14:cntxtAlts w14:val="0"/>
        </w:rPr>
      </w:pPr>
      <w:r w:rsidRPr="007F70ED">
        <w:rPr>
          <w:kern w:val="0"/>
          <w:sz w:val="24"/>
          <w:szCs w:val="24"/>
          <w:lang w:eastAsia="en-GB"/>
          <w14:ligatures w14:val="none"/>
          <w14:cntxtAlts w14:val="0"/>
        </w:rPr>
        <w:t>Name: ………………………………………………………….</w:t>
      </w:r>
      <w:r w:rsidRPr="007F70ED">
        <w:rPr>
          <w:kern w:val="0"/>
          <w:sz w:val="24"/>
          <w:szCs w:val="24"/>
          <w:lang w:eastAsia="en-GB"/>
          <w14:ligatures w14:val="none"/>
          <w14:cntxtAlts w14:val="0"/>
        </w:rPr>
        <w:tab/>
        <w:t>Adm No: ……………….</w:t>
      </w:r>
    </w:p>
    <w:p w14:paraId="389196C5" w14:textId="77777777" w:rsidR="007F70ED" w:rsidRPr="007F70ED" w:rsidRDefault="007F70ED" w:rsidP="007F70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kern w:val="0"/>
          <w:sz w:val="24"/>
          <w:szCs w:val="24"/>
          <w:lang w:eastAsia="en-GB"/>
          <w14:ligatures w14:val="none"/>
          <w14:cntxtAlts w14:val="0"/>
        </w:rPr>
      </w:pPr>
      <w:r w:rsidRPr="007F70ED">
        <w:rPr>
          <w:kern w:val="0"/>
          <w:sz w:val="24"/>
          <w:szCs w:val="24"/>
          <w:lang w:eastAsia="en-GB"/>
          <w14:ligatures w14:val="none"/>
          <w14:cntxtAlts w14:val="0"/>
        </w:rPr>
        <w:t>School: ………………………………………………………..</w:t>
      </w:r>
      <w:r w:rsidRPr="007F70ED">
        <w:rPr>
          <w:kern w:val="0"/>
          <w:sz w:val="24"/>
          <w:szCs w:val="24"/>
          <w:lang w:eastAsia="en-GB"/>
          <w14:ligatures w14:val="none"/>
          <w14:cntxtAlts w14:val="0"/>
        </w:rPr>
        <w:tab/>
        <w:t>Class: …………………..</w:t>
      </w:r>
    </w:p>
    <w:p w14:paraId="10E685B5" w14:textId="5BAD2A44" w:rsidR="009E4756" w:rsidRDefault="007F70ED" w:rsidP="007F70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kern w:val="0"/>
          <w:sz w:val="24"/>
          <w:szCs w:val="24"/>
          <w:lang w:eastAsia="en-GB"/>
          <w14:ligatures w14:val="none"/>
          <w14:cntxtAlts w14:val="0"/>
        </w:rPr>
      </w:pPr>
      <w:r w:rsidRPr="007F70ED">
        <w:rPr>
          <w:kern w:val="0"/>
          <w:sz w:val="24"/>
          <w:szCs w:val="24"/>
          <w:lang w:eastAsia="en-GB"/>
          <w14:ligatures w14:val="none"/>
          <w14:cntxtAlts w14:val="0"/>
        </w:rPr>
        <w:t>Signature: ……………………………………………………..</w:t>
      </w:r>
      <w:r w:rsidRPr="007F70ED">
        <w:rPr>
          <w:kern w:val="0"/>
          <w:sz w:val="24"/>
          <w:szCs w:val="24"/>
          <w:lang w:eastAsia="en-GB"/>
          <w14:ligatures w14:val="none"/>
          <w14:cntxtAlts w14:val="0"/>
        </w:rPr>
        <w:tab/>
        <w:t>Date: …………………...</w:t>
      </w:r>
    </w:p>
    <w:p w14:paraId="1D3B58FC" w14:textId="77777777" w:rsidR="007F70ED" w:rsidRPr="007F70ED" w:rsidRDefault="007F70ED" w:rsidP="007F70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kern w:val="0"/>
          <w:sz w:val="24"/>
          <w:szCs w:val="24"/>
          <w:lang w:eastAsia="en-GB"/>
          <w14:ligatures w14:val="none"/>
          <w14:cntxtAlts w14:val="0"/>
        </w:rPr>
      </w:pPr>
    </w:p>
    <w:p w14:paraId="76A4237B" w14:textId="77777777" w:rsidR="009E4756" w:rsidRPr="009E4756" w:rsidRDefault="009E4756" w:rsidP="009E4756">
      <w:pPr>
        <w:rPr>
          <w:b/>
          <w:sz w:val="24"/>
          <w:szCs w:val="24"/>
          <w:u w:val="single"/>
        </w:rPr>
      </w:pPr>
      <w:r w:rsidRPr="009E4756">
        <w:rPr>
          <w:b/>
          <w:sz w:val="24"/>
          <w:szCs w:val="24"/>
          <w:u w:val="single"/>
        </w:rPr>
        <w:t>INSTRUCTIONS TO CANDIDATES:</w:t>
      </w:r>
    </w:p>
    <w:p w14:paraId="11F20CC5" w14:textId="77777777" w:rsidR="009E4756" w:rsidRPr="009E4756" w:rsidRDefault="009E4756" w:rsidP="009E4756">
      <w:pPr>
        <w:rPr>
          <w:b/>
          <w:sz w:val="24"/>
          <w:szCs w:val="24"/>
          <w:u w:val="single"/>
        </w:rPr>
      </w:pPr>
    </w:p>
    <w:p w14:paraId="0DE09A97" w14:textId="77777777" w:rsidR="009E4756" w:rsidRPr="009E4756" w:rsidRDefault="009E4756" w:rsidP="009E4756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E4756">
        <w:rPr>
          <w:sz w:val="24"/>
          <w:szCs w:val="24"/>
        </w:rPr>
        <w:t>This paper consists of</w:t>
      </w:r>
      <w:r w:rsidRPr="009E4756">
        <w:rPr>
          <w:b/>
          <w:sz w:val="24"/>
          <w:szCs w:val="24"/>
        </w:rPr>
        <w:t xml:space="preserve"> two</w:t>
      </w:r>
      <w:r w:rsidRPr="009E4756">
        <w:rPr>
          <w:sz w:val="24"/>
          <w:szCs w:val="24"/>
        </w:rPr>
        <w:t xml:space="preserve"> sections: </w:t>
      </w:r>
      <w:r w:rsidRPr="009E4756">
        <w:rPr>
          <w:b/>
          <w:sz w:val="24"/>
          <w:szCs w:val="24"/>
        </w:rPr>
        <w:t>A</w:t>
      </w:r>
      <w:r w:rsidRPr="009E4756">
        <w:rPr>
          <w:sz w:val="24"/>
          <w:szCs w:val="24"/>
        </w:rPr>
        <w:t xml:space="preserve"> and</w:t>
      </w:r>
      <w:r w:rsidRPr="009E4756">
        <w:rPr>
          <w:b/>
          <w:sz w:val="24"/>
          <w:szCs w:val="24"/>
        </w:rPr>
        <w:t xml:space="preserve"> B</w:t>
      </w:r>
    </w:p>
    <w:p w14:paraId="7C974F18" w14:textId="77777777" w:rsidR="009E4756" w:rsidRPr="009E4756" w:rsidRDefault="009E4756" w:rsidP="009E4756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E4756">
        <w:rPr>
          <w:sz w:val="24"/>
          <w:szCs w:val="24"/>
        </w:rPr>
        <w:t xml:space="preserve">Answer </w:t>
      </w:r>
      <w:r w:rsidRPr="009E4756">
        <w:rPr>
          <w:b/>
          <w:sz w:val="24"/>
          <w:szCs w:val="24"/>
        </w:rPr>
        <w:t>all</w:t>
      </w:r>
      <w:r w:rsidRPr="009E4756">
        <w:rPr>
          <w:sz w:val="24"/>
          <w:szCs w:val="24"/>
        </w:rPr>
        <w:t xml:space="preserve"> the questions in section </w:t>
      </w:r>
      <w:r w:rsidRPr="009E4756">
        <w:rPr>
          <w:b/>
          <w:sz w:val="24"/>
          <w:szCs w:val="24"/>
        </w:rPr>
        <w:t>A</w:t>
      </w:r>
    </w:p>
    <w:p w14:paraId="53C24D6B" w14:textId="77777777" w:rsidR="009E4756" w:rsidRPr="009E4756" w:rsidRDefault="009E4756" w:rsidP="009E4756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E4756">
        <w:rPr>
          <w:sz w:val="24"/>
          <w:szCs w:val="24"/>
        </w:rPr>
        <w:t xml:space="preserve">Answer question </w:t>
      </w:r>
      <w:r w:rsidRPr="009E4756">
        <w:rPr>
          <w:b/>
          <w:sz w:val="24"/>
          <w:szCs w:val="24"/>
        </w:rPr>
        <w:t>6</w:t>
      </w:r>
      <w:r w:rsidRPr="009E4756">
        <w:rPr>
          <w:sz w:val="24"/>
          <w:szCs w:val="24"/>
        </w:rPr>
        <w:t xml:space="preserve"> and </w:t>
      </w:r>
      <w:r w:rsidRPr="009E4756">
        <w:rPr>
          <w:b/>
          <w:sz w:val="24"/>
          <w:szCs w:val="24"/>
        </w:rPr>
        <w:t>any two</w:t>
      </w:r>
      <w:r w:rsidRPr="009E4756">
        <w:rPr>
          <w:sz w:val="24"/>
          <w:szCs w:val="24"/>
        </w:rPr>
        <w:t xml:space="preserve"> questions from </w:t>
      </w:r>
      <w:r w:rsidRPr="009E4756">
        <w:rPr>
          <w:b/>
          <w:sz w:val="24"/>
          <w:szCs w:val="24"/>
        </w:rPr>
        <w:t>section B</w:t>
      </w:r>
    </w:p>
    <w:p w14:paraId="6020EBE5" w14:textId="77777777" w:rsidR="009E4756" w:rsidRPr="009E4756" w:rsidRDefault="009E4756" w:rsidP="009E4756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E4756">
        <w:rPr>
          <w:sz w:val="24"/>
          <w:szCs w:val="24"/>
        </w:rPr>
        <w:t xml:space="preserve">All answers </w:t>
      </w:r>
      <w:r w:rsidRPr="009E4756">
        <w:rPr>
          <w:b/>
          <w:sz w:val="24"/>
          <w:szCs w:val="24"/>
        </w:rPr>
        <w:t>must</w:t>
      </w:r>
      <w:r w:rsidRPr="009E4756">
        <w:rPr>
          <w:sz w:val="24"/>
          <w:szCs w:val="24"/>
        </w:rPr>
        <w:t xml:space="preserve"> be written in the answer booklet provided </w:t>
      </w:r>
    </w:p>
    <w:p w14:paraId="1809C529" w14:textId="77777777" w:rsidR="009E4756" w:rsidRDefault="009E4756">
      <w:pPr>
        <w:rPr>
          <w:b/>
          <w:bCs/>
          <w:sz w:val="24"/>
          <w:szCs w:val="24"/>
          <w:u w:val="single"/>
        </w:rPr>
      </w:pPr>
    </w:p>
    <w:p w14:paraId="4D039FFD" w14:textId="77777777" w:rsidR="009E4756" w:rsidRDefault="009E4756">
      <w:pPr>
        <w:rPr>
          <w:b/>
          <w:bCs/>
          <w:sz w:val="24"/>
          <w:szCs w:val="24"/>
          <w:u w:val="single"/>
        </w:rPr>
      </w:pPr>
    </w:p>
    <w:p w14:paraId="0D201D00" w14:textId="5623E5A4" w:rsidR="009E4756" w:rsidRDefault="009E4756">
      <w:pPr>
        <w:rPr>
          <w:b/>
          <w:bCs/>
          <w:sz w:val="24"/>
          <w:szCs w:val="24"/>
          <w:u w:val="single"/>
        </w:rPr>
      </w:pPr>
    </w:p>
    <w:p w14:paraId="3A2DB9D7" w14:textId="77777777" w:rsidR="00234780" w:rsidRDefault="00234780">
      <w:pPr>
        <w:rPr>
          <w:b/>
          <w:bCs/>
          <w:sz w:val="24"/>
          <w:szCs w:val="24"/>
          <w:u w:val="single"/>
        </w:rPr>
      </w:pPr>
    </w:p>
    <w:p w14:paraId="671550C7" w14:textId="2A36E6BD" w:rsidR="00865980" w:rsidRDefault="00865980">
      <w:pPr>
        <w:rPr>
          <w:b/>
          <w:bCs/>
          <w:sz w:val="24"/>
          <w:szCs w:val="24"/>
          <w:u w:val="single"/>
        </w:rPr>
      </w:pPr>
    </w:p>
    <w:p w14:paraId="173EACF1" w14:textId="20A9E078" w:rsidR="007F70ED" w:rsidRDefault="007F70ED">
      <w:pPr>
        <w:rPr>
          <w:b/>
          <w:bCs/>
          <w:sz w:val="24"/>
          <w:szCs w:val="24"/>
          <w:u w:val="single"/>
        </w:rPr>
      </w:pPr>
    </w:p>
    <w:p w14:paraId="30152506" w14:textId="6A5C33EE" w:rsidR="007F70ED" w:rsidRDefault="007F70ED">
      <w:pPr>
        <w:rPr>
          <w:b/>
          <w:bCs/>
          <w:sz w:val="24"/>
          <w:szCs w:val="24"/>
          <w:u w:val="single"/>
        </w:rPr>
      </w:pPr>
    </w:p>
    <w:p w14:paraId="6E411689" w14:textId="4DF0D20F" w:rsidR="007F70ED" w:rsidRDefault="007F70ED">
      <w:pPr>
        <w:rPr>
          <w:b/>
          <w:bCs/>
          <w:sz w:val="24"/>
          <w:szCs w:val="24"/>
          <w:u w:val="single"/>
        </w:rPr>
      </w:pPr>
    </w:p>
    <w:p w14:paraId="2AB76623" w14:textId="56E7C70D" w:rsidR="007F70ED" w:rsidRDefault="007F70ED">
      <w:pPr>
        <w:rPr>
          <w:b/>
          <w:bCs/>
          <w:sz w:val="24"/>
          <w:szCs w:val="24"/>
          <w:u w:val="single"/>
        </w:rPr>
      </w:pPr>
    </w:p>
    <w:p w14:paraId="14CC1E88" w14:textId="4704695F" w:rsidR="007F70ED" w:rsidRDefault="007F70ED">
      <w:pPr>
        <w:rPr>
          <w:b/>
          <w:bCs/>
          <w:sz w:val="24"/>
          <w:szCs w:val="24"/>
          <w:u w:val="single"/>
        </w:rPr>
      </w:pPr>
    </w:p>
    <w:p w14:paraId="0F4B3D01" w14:textId="5CCE0185" w:rsidR="007F70ED" w:rsidRDefault="007F70ED">
      <w:pPr>
        <w:rPr>
          <w:b/>
          <w:bCs/>
          <w:sz w:val="24"/>
          <w:szCs w:val="24"/>
          <w:u w:val="single"/>
        </w:rPr>
      </w:pPr>
    </w:p>
    <w:p w14:paraId="661D3E08" w14:textId="2C189BF9" w:rsidR="007F70ED" w:rsidRDefault="007F70ED">
      <w:pPr>
        <w:rPr>
          <w:b/>
          <w:bCs/>
          <w:sz w:val="24"/>
          <w:szCs w:val="24"/>
          <w:u w:val="single"/>
        </w:rPr>
      </w:pPr>
    </w:p>
    <w:p w14:paraId="47245D6C" w14:textId="1FA26E12" w:rsidR="007F70ED" w:rsidRDefault="007F70ED">
      <w:pPr>
        <w:rPr>
          <w:b/>
          <w:bCs/>
          <w:sz w:val="24"/>
          <w:szCs w:val="24"/>
          <w:u w:val="single"/>
        </w:rPr>
      </w:pPr>
    </w:p>
    <w:p w14:paraId="35657378" w14:textId="050717EF" w:rsidR="007F70ED" w:rsidRDefault="007F70ED">
      <w:pPr>
        <w:rPr>
          <w:b/>
          <w:bCs/>
          <w:sz w:val="24"/>
          <w:szCs w:val="24"/>
          <w:u w:val="single"/>
        </w:rPr>
      </w:pPr>
    </w:p>
    <w:p w14:paraId="7C2DD508" w14:textId="08922A8D" w:rsidR="007F70ED" w:rsidRDefault="007F70ED">
      <w:pPr>
        <w:rPr>
          <w:b/>
          <w:bCs/>
          <w:sz w:val="24"/>
          <w:szCs w:val="24"/>
          <w:u w:val="single"/>
        </w:rPr>
      </w:pPr>
    </w:p>
    <w:p w14:paraId="6A770DA1" w14:textId="54538703" w:rsidR="007F70ED" w:rsidRDefault="007F70ED">
      <w:pPr>
        <w:rPr>
          <w:b/>
          <w:bCs/>
          <w:sz w:val="24"/>
          <w:szCs w:val="24"/>
          <w:u w:val="single"/>
        </w:rPr>
      </w:pPr>
    </w:p>
    <w:p w14:paraId="236F57DB" w14:textId="5D28F1C4" w:rsidR="007F70ED" w:rsidRDefault="007F70ED">
      <w:pPr>
        <w:rPr>
          <w:b/>
          <w:bCs/>
          <w:sz w:val="24"/>
          <w:szCs w:val="24"/>
          <w:u w:val="single"/>
        </w:rPr>
      </w:pPr>
    </w:p>
    <w:p w14:paraId="06CFCB11" w14:textId="0D2F3681" w:rsidR="007F70ED" w:rsidRDefault="007F70ED">
      <w:pPr>
        <w:rPr>
          <w:b/>
          <w:bCs/>
          <w:sz w:val="24"/>
          <w:szCs w:val="24"/>
          <w:u w:val="single"/>
        </w:rPr>
      </w:pPr>
    </w:p>
    <w:p w14:paraId="674A9DB8" w14:textId="6E0B24ED" w:rsidR="007F70ED" w:rsidRDefault="007F70ED">
      <w:pPr>
        <w:rPr>
          <w:b/>
          <w:bCs/>
          <w:sz w:val="24"/>
          <w:szCs w:val="24"/>
          <w:u w:val="single"/>
        </w:rPr>
      </w:pPr>
    </w:p>
    <w:p w14:paraId="3C948BA3" w14:textId="2F47B205" w:rsidR="007F70ED" w:rsidRDefault="007F70ED">
      <w:pPr>
        <w:rPr>
          <w:b/>
          <w:bCs/>
          <w:sz w:val="24"/>
          <w:szCs w:val="24"/>
          <w:u w:val="single"/>
        </w:rPr>
      </w:pPr>
    </w:p>
    <w:p w14:paraId="6C85351E" w14:textId="6D13335A" w:rsidR="007F70ED" w:rsidRDefault="007F70ED">
      <w:pPr>
        <w:rPr>
          <w:b/>
          <w:bCs/>
          <w:sz w:val="24"/>
          <w:szCs w:val="24"/>
          <w:u w:val="single"/>
        </w:rPr>
      </w:pPr>
    </w:p>
    <w:p w14:paraId="14A5FBCF" w14:textId="0E944A6A" w:rsidR="007F70ED" w:rsidRDefault="007F70ED">
      <w:pPr>
        <w:rPr>
          <w:b/>
          <w:bCs/>
          <w:sz w:val="24"/>
          <w:szCs w:val="24"/>
          <w:u w:val="single"/>
        </w:rPr>
      </w:pPr>
    </w:p>
    <w:p w14:paraId="69F7858B" w14:textId="4D2C85B2" w:rsidR="007F70ED" w:rsidRDefault="007F70ED">
      <w:pPr>
        <w:rPr>
          <w:b/>
          <w:bCs/>
          <w:sz w:val="24"/>
          <w:szCs w:val="24"/>
          <w:u w:val="single"/>
        </w:rPr>
      </w:pPr>
    </w:p>
    <w:p w14:paraId="4011DFD2" w14:textId="77777777" w:rsidR="007F70ED" w:rsidRDefault="007F70ED">
      <w:pPr>
        <w:rPr>
          <w:b/>
          <w:bCs/>
          <w:sz w:val="24"/>
          <w:szCs w:val="24"/>
          <w:u w:val="single"/>
        </w:rPr>
      </w:pPr>
    </w:p>
    <w:p w14:paraId="7D0889E2" w14:textId="5B47D774" w:rsidR="00F64EAB" w:rsidRPr="007F70ED" w:rsidRDefault="00F64EAB" w:rsidP="007F70ED">
      <w:pPr>
        <w:spacing w:line="480" w:lineRule="auto"/>
        <w:rPr>
          <w:b/>
          <w:bCs/>
          <w:sz w:val="24"/>
          <w:szCs w:val="24"/>
          <w:u w:val="single"/>
        </w:rPr>
      </w:pPr>
      <w:r w:rsidRPr="007F70ED">
        <w:rPr>
          <w:b/>
          <w:bCs/>
          <w:sz w:val="24"/>
          <w:szCs w:val="24"/>
          <w:u w:val="single"/>
        </w:rPr>
        <w:t>SECTION A</w:t>
      </w:r>
      <w:r w:rsidRPr="007F70ED">
        <w:rPr>
          <w:b/>
          <w:bCs/>
          <w:sz w:val="24"/>
          <w:szCs w:val="24"/>
          <w:u w:val="single"/>
        </w:rPr>
        <w:tab/>
      </w:r>
      <w:r w:rsidRPr="007F70ED">
        <w:rPr>
          <w:b/>
          <w:bCs/>
          <w:sz w:val="24"/>
          <w:szCs w:val="24"/>
          <w:u w:val="single"/>
        </w:rPr>
        <w:tab/>
      </w:r>
      <w:r w:rsidRPr="007F70ED">
        <w:rPr>
          <w:b/>
          <w:bCs/>
          <w:sz w:val="24"/>
          <w:szCs w:val="24"/>
          <w:u w:val="single"/>
        </w:rPr>
        <w:tab/>
      </w:r>
      <w:r w:rsidRPr="007F70ED">
        <w:rPr>
          <w:b/>
          <w:bCs/>
          <w:sz w:val="24"/>
          <w:szCs w:val="24"/>
          <w:u w:val="single"/>
        </w:rPr>
        <w:tab/>
      </w:r>
      <w:r w:rsidRPr="007F70ED">
        <w:rPr>
          <w:b/>
          <w:bCs/>
          <w:sz w:val="24"/>
          <w:szCs w:val="24"/>
          <w:u w:val="single"/>
        </w:rPr>
        <w:tab/>
      </w:r>
      <w:r w:rsidRPr="007F70ED">
        <w:rPr>
          <w:b/>
          <w:bCs/>
          <w:sz w:val="24"/>
          <w:szCs w:val="24"/>
          <w:u w:val="single"/>
        </w:rPr>
        <w:tab/>
      </w:r>
      <w:r w:rsidRPr="007F70ED">
        <w:rPr>
          <w:b/>
          <w:bCs/>
          <w:sz w:val="24"/>
          <w:szCs w:val="24"/>
          <w:u w:val="single"/>
        </w:rPr>
        <w:tab/>
      </w:r>
      <w:r w:rsidRPr="007F70ED">
        <w:rPr>
          <w:b/>
          <w:bCs/>
          <w:sz w:val="24"/>
          <w:szCs w:val="24"/>
          <w:u w:val="single"/>
        </w:rPr>
        <w:tab/>
      </w:r>
      <w:r w:rsidRPr="007F70ED">
        <w:rPr>
          <w:b/>
          <w:bCs/>
          <w:sz w:val="24"/>
          <w:szCs w:val="24"/>
          <w:u w:val="single"/>
        </w:rPr>
        <w:tab/>
        <w:t>25 MARKS</w:t>
      </w:r>
    </w:p>
    <w:p w14:paraId="35B22946" w14:textId="5EAFDAF9" w:rsidR="00A86473" w:rsidRPr="007F70ED" w:rsidRDefault="00F64EAB" w:rsidP="007F70ED">
      <w:pPr>
        <w:tabs>
          <w:tab w:val="left" w:pos="851"/>
        </w:tabs>
        <w:spacing w:after="200" w:line="480" w:lineRule="auto"/>
        <w:contextualSpacing/>
        <w:rPr>
          <w:rFonts w:eastAsiaTheme="minorHAnsi"/>
          <w:sz w:val="24"/>
          <w:szCs w:val="24"/>
        </w:rPr>
      </w:pP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>1.a</w:t>
      </w:r>
      <w:r w:rsidR="009E4756" w:rsidRPr="007F70ED">
        <w:rPr>
          <w:b/>
          <w:bCs/>
          <w:kern w:val="24"/>
          <w:sz w:val="24"/>
          <w:szCs w:val="24"/>
          <w:lang w:val="en-GB"/>
          <w14:ligatures w14:val="none"/>
        </w:rPr>
        <w:t xml:space="preserve">) </w:t>
      </w:r>
      <w:r w:rsidR="009E4756" w:rsidRPr="007F70ED">
        <w:rPr>
          <w:rFonts w:eastAsiaTheme="minorHAnsi"/>
          <w:sz w:val="24"/>
          <w:szCs w:val="24"/>
        </w:rPr>
        <w:t>Name</w:t>
      </w:r>
      <w:r w:rsidR="00A86473" w:rsidRPr="007F70ED">
        <w:rPr>
          <w:rFonts w:eastAsiaTheme="minorHAnsi"/>
          <w:sz w:val="24"/>
          <w:szCs w:val="24"/>
        </w:rPr>
        <w:t xml:space="preserve"> three tourist attractions found in the Rift Valley of Kenya.                  </w:t>
      </w:r>
      <w:r w:rsidR="00A86473" w:rsidRPr="007F70ED">
        <w:rPr>
          <w:rFonts w:eastAsiaTheme="minorHAnsi"/>
          <w:sz w:val="24"/>
          <w:szCs w:val="24"/>
        </w:rPr>
        <w:tab/>
      </w:r>
      <w:r w:rsidR="00A86473" w:rsidRPr="007F70ED">
        <w:rPr>
          <w:rFonts w:eastAsiaTheme="minorHAnsi"/>
          <w:sz w:val="24"/>
          <w:szCs w:val="24"/>
        </w:rPr>
        <w:tab/>
      </w:r>
      <w:r w:rsidR="009E4756" w:rsidRPr="007F70ED">
        <w:rPr>
          <w:rFonts w:eastAsiaTheme="minorHAnsi"/>
          <w:sz w:val="24"/>
          <w:szCs w:val="24"/>
        </w:rPr>
        <w:t xml:space="preserve">      </w:t>
      </w:r>
      <w:r w:rsidR="00A86473" w:rsidRPr="007F70ED">
        <w:rPr>
          <w:rFonts w:eastAsiaTheme="minorHAnsi"/>
          <w:sz w:val="24"/>
          <w:szCs w:val="24"/>
        </w:rPr>
        <w:t>(3marks)</w:t>
      </w:r>
    </w:p>
    <w:p w14:paraId="0EE62CC3" w14:textId="2FF460EF" w:rsidR="00A86473" w:rsidRPr="007F70ED" w:rsidRDefault="009E4756" w:rsidP="007F70ED">
      <w:pPr>
        <w:tabs>
          <w:tab w:val="left" w:pos="851"/>
        </w:tabs>
        <w:spacing w:line="480" w:lineRule="auto"/>
        <w:ind w:left="426" w:hanging="426"/>
        <w:contextualSpacing/>
        <w:rPr>
          <w:rFonts w:eastAsiaTheme="minorHAnsi"/>
          <w:sz w:val="24"/>
          <w:szCs w:val="24"/>
        </w:rPr>
      </w:pPr>
      <w:r w:rsidRPr="007F70ED">
        <w:rPr>
          <w:rFonts w:eastAsiaTheme="minorHAnsi"/>
          <w:b/>
          <w:bCs/>
          <w:sz w:val="24"/>
          <w:szCs w:val="24"/>
        </w:rPr>
        <w:t xml:space="preserve">   </w:t>
      </w:r>
      <w:r w:rsidR="00A86473" w:rsidRPr="007F70ED">
        <w:rPr>
          <w:rFonts w:eastAsiaTheme="minorHAnsi"/>
          <w:b/>
          <w:bCs/>
          <w:sz w:val="24"/>
          <w:szCs w:val="24"/>
        </w:rPr>
        <w:t>b.</w:t>
      </w:r>
      <w:r w:rsidR="00A86473" w:rsidRPr="007F70ED">
        <w:rPr>
          <w:rFonts w:eastAsiaTheme="minorHAnsi"/>
          <w:sz w:val="24"/>
          <w:szCs w:val="24"/>
        </w:rPr>
        <w:t xml:space="preserve"> Give any two measures the Kenyan government has taken to attract more tourists. </w:t>
      </w:r>
      <w:r w:rsidRPr="007F70ED">
        <w:rPr>
          <w:rFonts w:eastAsiaTheme="minorHAnsi"/>
          <w:sz w:val="24"/>
          <w:szCs w:val="24"/>
        </w:rPr>
        <w:t xml:space="preserve">           </w:t>
      </w:r>
      <w:r w:rsidR="00A86473" w:rsidRPr="007F70ED">
        <w:rPr>
          <w:rFonts w:eastAsiaTheme="minorHAnsi"/>
          <w:sz w:val="24"/>
          <w:szCs w:val="24"/>
        </w:rPr>
        <w:t>(2marks)</w:t>
      </w:r>
    </w:p>
    <w:p w14:paraId="2FBA74C3" w14:textId="2F4FEF83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</w:p>
    <w:p w14:paraId="1F1E2586" w14:textId="77777777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>2.</w:t>
      </w: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ab/>
        <w:t xml:space="preserve">a) </w:t>
      </w:r>
      <w:r w:rsidRPr="007F70ED">
        <w:rPr>
          <w:kern w:val="24"/>
          <w:sz w:val="24"/>
          <w:szCs w:val="24"/>
          <w:lang w:val="en-GB"/>
          <w14:ligatures w14:val="none"/>
        </w:rPr>
        <w:t>Define the term agroforestry.</w:t>
      </w:r>
      <w:r w:rsidRPr="007F70ED">
        <w:rPr>
          <w:kern w:val="24"/>
          <w:sz w:val="24"/>
          <w:szCs w:val="24"/>
          <w:lang w:val="en-GB"/>
          <w14:ligatures w14:val="none"/>
        </w:rPr>
        <w:tab/>
        <w:t>(2 marks)</w:t>
      </w:r>
    </w:p>
    <w:p w14:paraId="6292407F" w14:textId="77777777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</w:p>
    <w:p w14:paraId="1FC13888" w14:textId="77777777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>b)</w:t>
      </w: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ab/>
      </w:r>
      <w:r w:rsidRPr="007F70ED">
        <w:rPr>
          <w:kern w:val="24"/>
          <w:sz w:val="24"/>
          <w:szCs w:val="24"/>
          <w:lang w:val="en-GB"/>
          <w14:ligatures w14:val="none"/>
        </w:rPr>
        <w:t>State three reasons why agroforestry is being encouraged in Kenya.</w:t>
      </w:r>
      <w:r w:rsidRPr="007F70ED">
        <w:rPr>
          <w:kern w:val="24"/>
          <w:sz w:val="24"/>
          <w:szCs w:val="24"/>
          <w:lang w:val="en-GB"/>
          <w14:ligatures w14:val="none"/>
        </w:rPr>
        <w:tab/>
        <w:t>(3 marks)</w:t>
      </w:r>
    </w:p>
    <w:p w14:paraId="52A27E90" w14:textId="77777777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rPr>
          <w:kern w:val="24"/>
          <w:sz w:val="24"/>
          <w:szCs w:val="24"/>
          <w:lang w:val="en-GB"/>
          <w14:ligatures w14:val="none"/>
        </w:rPr>
      </w:pPr>
    </w:p>
    <w:p w14:paraId="3EDE4D41" w14:textId="77777777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>3.</w:t>
      </w: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ab/>
        <w:t xml:space="preserve">a) </w:t>
      </w:r>
      <w:r w:rsidRPr="007F70ED">
        <w:rPr>
          <w:kern w:val="24"/>
          <w:sz w:val="24"/>
          <w:szCs w:val="24"/>
          <w:lang w:val="en-GB"/>
          <w14:ligatures w14:val="none"/>
        </w:rPr>
        <w:t>State two characteristics of market gardening.</w:t>
      </w:r>
      <w:r w:rsidRPr="007F70ED">
        <w:rPr>
          <w:kern w:val="24"/>
          <w:sz w:val="24"/>
          <w:szCs w:val="24"/>
          <w:lang w:val="en-GB"/>
          <w14:ligatures w14:val="none"/>
        </w:rPr>
        <w:tab/>
        <w:t>(2 marks)</w:t>
      </w:r>
    </w:p>
    <w:p w14:paraId="71468283" w14:textId="77777777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</w:p>
    <w:p w14:paraId="3909DBDE" w14:textId="34D1D1AD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>b)</w:t>
      </w: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ab/>
      </w:r>
      <w:r w:rsidRPr="007F70ED">
        <w:rPr>
          <w:kern w:val="24"/>
          <w:sz w:val="24"/>
          <w:szCs w:val="24"/>
          <w:lang w:val="en-GB"/>
          <w14:ligatures w14:val="none"/>
        </w:rPr>
        <w:t>Give two reasons why horticulture is more</w:t>
      </w:r>
      <w:bookmarkStart w:id="0" w:name="_GoBack"/>
      <w:bookmarkEnd w:id="0"/>
      <w:r w:rsidRPr="007F70ED">
        <w:rPr>
          <w:kern w:val="24"/>
          <w:sz w:val="24"/>
          <w:szCs w:val="24"/>
          <w:lang w:val="en-GB"/>
          <w14:ligatures w14:val="none"/>
        </w:rPr>
        <w:t xml:space="preserve"> developed in Netherlands than in Kenya.</w:t>
      </w:r>
      <w:r w:rsidR="00D803F6" w:rsidRPr="007F70ED">
        <w:rPr>
          <w:kern w:val="24"/>
          <w:sz w:val="24"/>
          <w:szCs w:val="24"/>
          <w:lang w:val="en-GB"/>
          <w14:ligatures w14:val="none"/>
        </w:rPr>
        <w:tab/>
      </w:r>
      <w:r w:rsidRPr="007F70ED">
        <w:rPr>
          <w:kern w:val="24"/>
          <w:sz w:val="24"/>
          <w:szCs w:val="24"/>
          <w:lang w:val="en-GB"/>
          <w14:ligatures w14:val="none"/>
        </w:rPr>
        <w:t>(2 marks)</w:t>
      </w:r>
    </w:p>
    <w:p w14:paraId="4A44AC4A" w14:textId="77777777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</w:p>
    <w:p w14:paraId="47926827" w14:textId="77777777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>c)</w:t>
      </w: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ab/>
      </w:r>
      <w:r w:rsidRPr="007F70ED">
        <w:rPr>
          <w:kern w:val="24"/>
          <w:sz w:val="24"/>
          <w:szCs w:val="24"/>
          <w:lang w:val="en-GB"/>
          <w14:ligatures w14:val="none"/>
        </w:rPr>
        <w:t>Cite two advantages of growing horticultural crops in green houses.</w:t>
      </w:r>
      <w:r w:rsidRPr="007F70ED">
        <w:rPr>
          <w:kern w:val="24"/>
          <w:sz w:val="24"/>
          <w:szCs w:val="24"/>
          <w:lang w:val="en-GB"/>
          <w14:ligatures w14:val="none"/>
        </w:rPr>
        <w:tab/>
        <w:t>(2 marks)</w:t>
      </w:r>
    </w:p>
    <w:p w14:paraId="56B26EC4" w14:textId="77777777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</w:p>
    <w:p w14:paraId="165043CD" w14:textId="0FE3A457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>4.</w:t>
      </w: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ab/>
        <w:t xml:space="preserve">a) </w:t>
      </w:r>
      <w:r w:rsidRPr="007F70ED">
        <w:rPr>
          <w:kern w:val="24"/>
          <w:sz w:val="24"/>
          <w:szCs w:val="24"/>
          <w:lang w:val="en-GB"/>
          <w14:ligatures w14:val="none"/>
        </w:rPr>
        <w:t>What is energy crisis?</w:t>
      </w:r>
      <w:r w:rsidRPr="007F70ED">
        <w:rPr>
          <w:kern w:val="24"/>
          <w:sz w:val="24"/>
          <w:szCs w:val="24"/>
          <w:lang w:val="en-GB"/>
          <w14:ligatures w14:val="none"/>
        </w:rPr>
        <w:tab/>
        <w:t>(2 marks)</w:t>
      </w:r>
    </w:p>
    <w:p w14:paraId="2045C6D9" w14:textId="77777777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</w:p>
    <w:p w14:paraId="2FEA2F3A" w14:textId="77777777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>b)</w:t>
      </w:r>
      <w:r w:rsidRPr="007F70ED">
        <w:rPr>
          <w:kern w:val="24"/>
          <w:sz w:val="24"/>
          <w:szCs w:val="24"/>
          <w:lang w:val="en-GB"/>
          <w14:ligatures w14:val="none"/>
        </w:rPr>
        <w:tab/>
        <w:t>State any three effects of energy crisis in Kenya in the recent past.</w:t>
      </w:r>
      <w:r w:rsidRPr="007F70ED">
        <w:rPr>
          <w:kern w:val="24"/>
          <w:sz w:val="24"/>
          <w:szCs w:val="24"/>
          <w:lang w:val="en-GB"/>
          <w14:ligatures w14:val="none"/>
        </w:rPr>
        <w:tab/>
        <w:t>(3 marks)</w:t>
      </w:r>
    </w:p>
    <w:p w14:paraId="462286FB" w14:textId="77777777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</w:p>
    <w:p w14:paraId="35A12CE4" w14:textId="77777777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>5.</w:t>
      </w: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ab/>
        <w:t xml:space="preserve">a) </w:t>
      </w:r>
      <w:r w:rsidRPr="007F70ED">
        <w:rPr>
          <w:kern w:val="24"/>
          <w:sz w:val="24"/>
          <w:szCs w:val="24"/>
          <w:lang w:val="en-GB"/>
          <w14:ligatures w14:val="none"/>
        </w:rPr>
        <w:t>State two reasons why some industries are located near the sources of raw materials.</w:t>
      </w:r>
      <w:r w:rsidRPr="007F70ED">
        <w:rPr>
          <w:kern w:val="24"/>
          <w:sz w:val="24"/>
          <w:szCs w:val="24"/>
          <w:lang w:val="en-GB"/>
          <w14:ligatures w14:val="none"/>
        </w:rPr>
        <w:tab/>
        <w:t>(2 marks)</w:t>
      </w:r>
    </w:p>
    <w:p w14:paraId="0343FB47" w14:textId="77777777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</w:p>
    <w:p w14:paraId="620B7B1A" w14:textId="0637A265" w:rsidR="00F64EAB" w:rsidRPr="007F70ED" w:rsidRDefault="00F64EAB" w:rsidP="007F70ED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48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>b)</w:t>
      </w:r>
      <w:r w:rsidRPr="007F70ED">
        <w:rPr>
          <w:b/>
          <w:bCs/>
          <w:kern w:val="24"/>
          <w:sz w:val="24"/>
          <w:szCs w:val="24"/>
          <w:lang w:val="en-GB"/>
          <w14:ligatures w14:val="none"/>
        </w:rPr>
        <w:tab/>
      </w:r>
      <w:r w:rsidRPr="007F70ED">
        <w:rPr>
          <w:kern w:val="24"/>
          <w:sz w:val="24"/>
          <w:szCs w:val="24"/>
          <w:lang w:val="en-GB"/>
          <w14:ligatures w14:val="none"/>
        </w:rPr>
        <w:t>State two reasons why the new county government system should encourage the Jua Kali</w:t>
      </w:r>
      <w:r w:rsidR="00550CA6" w:rsidRPr="007F70ED">
        <w:rPr>
          <w:kern w:val="24"/>
          <w:sz w:val="24"/>
          <w:szCs w:val="24"/>
          <w:lang w:val="en-GB"/>
          <w14:ligatures w14:val="none"/>
        </w:rPr>
        <w:t xml:space="preserve"> </w:t>
      </w:r>
      <w:r w:rsidRPr="007F70ED">
        <w:rPr>
          <w:kern w:val="24"/>
          <w:sz w:val="24"/>
          <w:szCs w:val="24"/>
          <w:lang w:val="en-GB"/>
          <w14:ligatures w14:val="none"/>
        </w:rPr>
        <w:t>industries in their regions.</w:t>
      </w:r>
      <w:r w:rsidRPr="007F70ED">
        <w:rPr>
          <w:kern w:val="24"/>
          <w:sz w:val="24"/>
          <w:szCs w:val="24"/>
          <w:lang w:val="en-GB"/>
          <w14:ligatures w14:val="none"/>
        </w:rPr>
        <w:tab/>
        <w:t>(2 marks)</w:t>
      </w:r>
    </w:p>
    <w:p w14:paraId="20B21016" w14:textId="717A5F8B" w:rsidR="00F64EAB" w:rsidRDefault="00F64EAB" w:rsidP="007F70ED">
      <w:pPr>
        <w:spacing w:line="480" w:lineRule="auto"/>
        <w:rPr>
          <w:sz w:val="24"/>
          <w:szCs w:val="24"/>
        </w:rPr>
      </w:pPr>
    </w:p>
    <w:p w14:paraId="7EB045F0" w14:textId="210060BA" w:rsidR="007F70ED" w:rsidRDefault="007F70ED" w:rsidP="007F70ED">
      <w:pPr>
        <w:spacing w:line="480" w:lineRule="auto"/>
        <w:rPr>
          <w:sz w:val="24"/>
          <w:szCs w:val="24"/>
        </w:rPr>
      </w:pPr>
    </w:p>
    <w:p w14:paraId="268B9238" w14:textId="77777777" w:rsidR="007F70ED" w:rsidRPr="007F70ED" w:rsidRDefault="007F70ED" w:rsidP="007F70ED">
      <w:pPr>
        <w:spacing w:line="480" w:lineRule="auto"/>
        <w:rPr>
          <w:sz w:val="24"/>
          <w:szCs w:val="24"/>
        </w:rPr>
      </w:pPr>
    </w:p>
    <w:p w14:paraId="7F3863C6" w14:textId="77777777" w:rsidR="009D7CEA" w:rsidRPr="007F70ED" w:rsidRDefault="009D7CEA" w:rsidP="007F70ED">
      <w:pPr>
        <w:tabs>
          <w:tab w:val="left" w:pos="851"/>
        </w:tabs>
        <w:spacing w:line="480" w:lineRule="auto"/>
        <w:ind w:left="426" w:hanging="426"/>
        <w:rPr>
          <w:b/>
          <w:caps/>
          <w:sz w:val="24"/>
          <w:szCs w:val="24"/>
          <w:u w:val="single"/>
        </w:rPr>
      </w:pPr>
      <w:r w:rsidRPr="007F70ED">
        <w:rPr>
          <w:b/>
          <w:caps/>
          <w:sz w:val="24"/>
          <w:szCs w:val="24"/>
          <w:u w:val="single"/>
        </w:rPr>
        <w:t>section b</w:t>
      </w:r>
    </w:p>
    <w:p w14:paraId="29ED46D1" w14:textId="494341D3" w:rsidR="009D7CEA" w:rsidRPr="007F70ED" w:rsidRDefault="009D7CEA" w:rsidP="007F70ED">
      <w:pPr>
        <w:pStyle w:val="ListParagraph"/>
        <w:numPr>
          <w:ilvl w:val="0"/>
          <w:numId w:val="5"/>
        </w:numPr>
        <w:tabs>
          <w:tab w:val="left" w:pos="85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70ED">
        <w:rPr>
          <w:rFonts w:ascii="Times New Roman" w:hAnsi="Times New Roman" w:cs="Times New Roman"/>
          <w:sz w:val="24"/>
          <w:szCs w:val="24"/>
        </w:rPr>
        <w:t xml:space="preserve">The table below shows three main crops produced in Kenya in the years 2008 – 2010(amounts in metric tonnes). Use it to answer questions below. </w:t>
      </w:r>
    </w:p>
    <w:p w14:paraId="3158A96E" w14:textId="58F3EF80" w:rsidR="009D7CEA" w:rsidRPr="007F70ED" w:rsidRDefault="009D7CEA" w:rsidP="007F70ED">
      <w:pPr>
        <w:pStyle w:val="ListParagraph"/>
        <w:tabs>
          <w:tab w:val="left" w:pos="85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60"/>
        <w:gridCol w:w="1777"/>
        <w:gridCol w:w="1777"/>
        <w:gridCol w:w="1777"/>
      </w:tblGrid>
      <w:tr w:rsidR="009D7CEA" w:rsidRPr="007F70ED" w14:paraId="5BC42E0D" w14:textId="77777777" w:rsidTr="0051346F">
        <w:tc>
          <w:tcPr>
            <w:tcW w:w="1760" w:type="dxa"/>
          </w:tcPr>
          <w:p w14:paraId="3168AD2A" w14:textId="77777777" w:rsidR="009D7CEA" w:rsidRPr="007F70ED" w:rsidRDefault="009D7CEA" w:rsidP="007F70ED">
            <w:pPr>
              <w:pStyle w:val="ListParagraph"/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ED">
              <w:rPr>
                <w:rFonts w:ascii="Times New Roman" w:hAnsi="Times New Roman" w:cs="Times New Roman"/>
                <w:b/>
                <w:sz w:val="24"/>
                <w:szCs w:val="24"/>
              </w:rPr>
              <w:t>Crop</w:t>
            </w:r>
          </w:p>
        </w:tc>
        <w:tc>
          <w:tcPr>
            <w:tcW w:w="1777" w:type="dxa"/>
          </w:tcPr>
          <w:p w14:paraId="17C7F3AF" w14:textId="77777777" w:rsidR="009D7CEA" w:rsidRPr="007F70ED" w:rsidRDefault="009D7CEA" w:rsidP="007F70ED">
            <w:pPr>
              <w:pStyle w:val="ListParagraph"/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ED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777" w:type="dxa"/>
          </w:tcPr>
          <w:p w14:paraId="6CDC48BA" w14:textId="77777777" w:rsidR="009D7CEA" w:rsidRPr="007F70ED" w:rsidRDefault="009D7CEA" w:rsidP="007F70ED">
            <w:pPr>
              <w:pStyle w:val="ListParagraph"/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2009 </w:t>
            </w:r>
          </w:p>
        </w:tc>
        <w:tc>
          <w:tcPr>
            <w:tcW w:w="1777" w:type="dxa"/>
          </w:tcPr>
          <w:p w14:paraId="59DF04B3" w14:textId="77777777" w:rsidR="009D7CEA" w:rsidRPr="007F70ED" w:rsidRDefault="009D7CEA" w:rsidP="007F70ED">
            <w:pPr>
              <w:pStyle w:val="ListParagraph"/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ED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7CEA" w:rsidRPr="007F70ED" w14:paraId="55436A10" w14:textId="77777777" w:rsidTr="0051346F">
        <w:tc>
          <w:tcPr>
            <w:tcW w:w="1760" w:type="dxa"/>
          </w:tcPr>
          <w:p w14:paraId="10279F90" w14:textId="77777777" w:rsidR="009D7CEA" w:rsidRPr="007F70ED" w:rsidRDefault="009D7CEA" w:rsidP="007F70ED">
            <w:pPr>
              <w:pStyle w:val="ListParagraph"/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70ED">
              <w:rPr>
                <w:rFonts w:ascii="Times New Roman" w:hAnsi="Times New Roman" w:cs="Times New Roman"/>
                <w:sz w:val="24"/>
                <w:szCs w:val="24"/>
              </w:rPr>
              <w:t xml:space="preserve">Maize </w:t>
            </w:r>
          </w:p>
        </w:tc>
        <w:tc>
          <w:tcPr>
            <w:tcW w:w="1777" w:type="dxa"/>
          </w:tcPr>
          <w:p w14:paraId="5B210DEF" w14:textId="77777777" w:rsidR="009D7CEA" w:rsidRPr="007F70ED" w:rsidRDefault="009D7CEA" w:rsidP="007F70ED">
            <w:pPr>
              <w:pStyle w:val="ListParagraph"/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70ED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777" w:type="dxa"/>
          </w:tcPr>
          <w:p w14:paraId="1E2073A0" w14:textId="77777777" w:rsidR="009D7CEA" w:rsidRPr="007F70ED" w:rsidRDefault="009D7CEA" w:rsidP="007F70ED">
            <w:pPr>
              <w:pStyle w:val="ListParagraph"/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70ED">
              <w:rPr>
                <w:rFonts w:ascii="Times New Roman" w:hAnsi="Times New Roman" w:cs="Times New Roman"/>
                <w:sz w:val="24"/>
                <w:szCs w:val="24"/>
              </w:rPr>
              <w:t>380,000</w:t>
            </w:r>
          </w:p>
        </w:tc>
        <w:tc>
          <w:tcPr>
            <w:tcW w:w="1777" w:type="dxa"/>
          </w:tcPr>
          <w:p w14:paraId="5E0086E2" w14:textId="77777777" w:rsidR="009D7CEA" w:rsidRPr="007F70ED" w:rsidRDefault="009D7CEA" w:rsidP="007F70ED">
            <w:pPr>
              <w:pStyle w:val="ListParagraph"/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70ED"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9D7CEA" w:rsidRPr="007F70ED" w14:paraId="546790D8" w14:textId="77777777" w:rsidTr="0051346F">
        <w:tc>
          <w:tcPr>
            <w:tcW w:w="1760" w:type="dxa"/>
          </w:tcPr>
          <w:p w14:paraId="1648B91D" w14:textId="77777777" w:rsidR="009D7CEA" w:rsidRPr="007F70ED" w:rsidRDefault="009D7CEA" w:rsidP="007F70ED">
            <w:pPr>
              <w:pStyle w:val="ListParagraph"/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70ED">
              <w:rPr>
                <w:rFonts w:ascii="Times New Roman" w:hAnsi="Times New Roman" w:cs="Times New Roman"/>
                <w:sz w:val="24"/>
                <w:szCs w:val="24"/>
              </w:rPr>
              <w:t xml:space="preserve">Wheat </w:t>
            </w:r>
          </w:p>
        </w:tc>
        <w:tc>
          <w:tcPr>
            <w:tcW w:w="1777" w:type="dxa"/>
          </w:tcPr>
          <w:p w14:paraId="7EF24414" w14:textId="77777777" w:rsidR="009D7CEA" w:rsidRPr="007F70ED" w:rsidRDefault="009D7CEA" w:rsidP="007F70ED">
            <w:pPr>
              <w:pStyle w:val="ListParagraph"/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70E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77" w:type="dxa"/>
          </w:tcPr>
          <w:p w14:paraId="2F2ABC76" w14:textId="77777777" w:rsidR="009D7CEA" w:rsidRPr="007F70ED" w:rsidRDefault="009D7CEA" w:rsidP="007F70ED">
            <w:pPr>
              <w:pStyle w:val="ListParagraph"/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70ED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777" w:type="dxa"/>
          </w:tcPr>
          <w:p w14:paraId="158CC4D3" w14:textId="77777777" w:rsidR="009D7CEA" w:rsidRPr="007F70ED" w:rsidRDefault="009D7CEA" w:rsidP="007F70ED">
            <w:pPr>
              <w:pStyle w:val="ListParagraph"/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70ED"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9D7CEA" w:rsidRPr="007F70ED" w14:paraId="0440BD2E" w14:textId="77777777" w:rsidTr="0051346F">
        <w:tc>
          <w:tcPr>
            <w:tcW w:w="1760" w:type="dxa"/>
          </w:tcPr>
          <w:p w14:paraId="242C7F2B" w14:textId="77777777" w:rsidR="009D7CEA" w:rsidRPr="007F70ED" w:rsidRDefault="009D7CEA" w:rsidP="007F70ED">
            <w:pPr>
              <w:pStyle w:val="ListParagraph"/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70ED">
              <w:rPr>
                <w:rFonts w:ascii="Times New Roman" w:hAnsi="Times New Roman" w:cs="Times New Roman"/>
                <w:sz w:val="24"/>
                <w:szCs w:val="24"/>
              </w:rPr>
              <w:t xml:space="preserve">Tea </w:t>
            </w:r>
          </w:p>
        </w:tc>
        <w:tc>
          <w:tcPr>
            <w:tcW w:w="1777" w:type="dxa"/>
          </w:tcPr>
          <w:p w14:paraId="5A176026" w14:textId="77777777" w:rsidR="009D7CEA" w:rsidRPr="007F70ED" w:rsidRDefault="009D7CEA" w:rsidP="007F70ED">
            <w:pPr>
              <w:pStyle w:val="ListParagraph"/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70ED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777" w:type="dxa"/>
          </w:tcPr>
          <w:p w14:paraId="4DD06F3D" w14:textId="77777777" w:rsidR="009D7CEA" w:rsidRPr="007F70ED" w:rsidRDefault="009D7CEA" w:rsidP="007F70ED">
            <w:pPr>
              <w:pStyle w:val="ListParagraph"/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70ED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777" w:type="dxa"/>
          </w:tcPr>
          <w:p w14:paraId="50486468" w14:textId="77777777" w:rsidR="009D7CEA" w:rsidRPr="007F70ED" w:rsidRDefault="009D7CEA" w:rsidP="007F70ED">
            <w:pPr>
              <w:pStyle w:val="ListParagraph"/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70ED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</w:tr>
    </w:tbl>
    <w:p w14:paraId="42A6478E" w14:textId="77777777" w:rsidR="009D7CEA" w:rsidRPr="007F70ED" w:rsidRDefault="009D7CEA" w:rsidP="007F70ED">
      <w:pPr>
        <w:pStyle w:val="ListParagraph"/>
        <w:tabs>
          <w:tab w:val="left" w:pos="851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8AF5445" w14:textId="71BBB608" w:rsidR="009D7CEA" w:rsidRPr="007F70ED" w:rsidRDefault="009D7CEA" w:rsidP="007F70ED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70ED">
        <w:rPr>
          <w:rFonts w:ascii="Times New Roman" w:hAnsi="Times New Roman" w:cs="Times New Roman"/>
          <w:sz w:val="24"/>
          <w:szCs w:val="24"/>
        </w:rPr>
        <w:t xml:space="preserve">i) </w:t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caps/>
          <w:sz w:val="24"/>
          <w:szCs w:val="24"/>
        </w:rPr>
        <w:t>u</w:t>
      </w:r>
      <w:r w:rsidRPr="007F70ED">
        <w:rPr>
          <w:rFonts w:ascii="Times New Roman" w:hAnsi="Times New Roman" w:cs="Times New Roman"/>
          <w:sz w:val="24"/>
          <w:szCs w:val="24"/>
        </w:rPr>
        <w:t xml:space="preserve">sing a scale of 1cm represent 50,000 metric tonnes, draw a </w:t>
      </w:r>
      <w:r w:rsidRPr="007F70ED">
        <w:rPr>
          <w:rFonts w:ascii="Times New Roman" w:hAnsi="Times New Roman" w:cs="Times New Roman"/>
          <w:b/>
          <w:bCs/>
          <w:sz w:val="24"/>
          <w:szCs w:val="24"/>
        </w:rPr>
        <w:t>comparative bar graph</w:t>
      </w:r>
      <w:r w:rsidRPr="007F70ED">
        <w:rPr>
          <w:rFonts w:ascii="Times New Roman" w:hAnsi="Times New Roman" w:cs="Times New Roman"/>
          <w:sz w:val="24"/>
          <w:szCs w:val="24"/>
        </w:rPr>
        <w:t xml:space="preserve"> to represent the data above. </w:t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  <w:t>(8mks)</w:t>
      </w:r>
    </w:p>
    <w:p w14:paraId="1940A2C7" w14:textId="3E5B6609" w:rsidR="009D7CEA" w:rsidRPr="007F70ED" w:rsidRDefault="009D7CEA" w:rsidP="007F70ED">
      <w:pPr>
        <w:pStyle w:val="ListParagraph"/>
        <w:tabs>
          <w:tab w:val="left" w:pos="851"/>
          <w:tab w:val="left" w:pos="1134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70ED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Pr="007F70ED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F70ED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7F70ED">
        <w:rPr>
          <w:rFonts w:ascii="Times New Roman" w:hAnsi="Times New Roman" w:cs="Times New Roman"/>
          <w:sz w:val="24"/>
          <w:szCs w:val="24"/>
        </w:rPr>
        <w:t xml:space="preserve"> advantages of using comparative bar graph. </w:t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FB166E7" w14:textId="128C7B7D" w:rsidR="009D7CEA" w:rsidRPr="007F70ED" w:rsidRDefault="009D7CEA" w:rsidP="007F70ED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70ED">
        <w:rPr>
          <w:rFonts w:ascii="Times New Roman" w:hAnsi="Times New Roman" w:cs="Times New Roman"/>
          <w:sz w:val="24"/>
          <w:szCs w:val="24"/>
        </w:rPr>
        <w:t xml:space="preserve">i) </w:t>
      </w:r>
      <w:r w:rsidRPr="007F70ED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7F70ED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7F70ED">
        <w:rPr>
          <w:rFonts w:ascii="Times New Roman" w:hAnsi="Times New Roman" w:cs="Times New Roman"/>
          <w:sz w:val="24"/>
          <w:szCs w:val="24"/>
        </w:rPr>
        <w:t xml:space="preserve"> countries in Kenya where wheat is grown in large scale.</w:t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3C5A5EC" w14:textId="2CB5D761" w:rsidR="009D7CEA" w:rsidRPr="007F70ED" w:rsidRDefault="009D7CEA" w:rsidP="007F70ED">
      <w:pPr>
        <w:pStyle w:val="ListParagraph"/>
        <w:tabs>
          <w:tab w:val="left" w:pos="851"/>
          <w:tab w:val="left" w:pos="1134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70ED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Pr="007F70ED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7F70ED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7F70ED">
        <w:rPr>
          <w:rFonts w:ascii="Times New Roman" w:hAnsi="Times New Roman" w:cs="Times New Roman"/>
          <w:sz w:val="24"/>
          <w:szCs w:val="24"/>
        </w:rPr>
        <w:t xml:space="preserve"> conditions that favour wheat farming in Kenya. </w:t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07B159E" w14:textId="57146C8B" w:rsidR="009D7CEA" w:rsidRPr="007F70ED" w:rsidRDefault="009D7CEA" w:rsidP="007F70ED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70ED">
        <w:rPr>
          <w:rFonts w:ascii="Times New Roman" w:hAnsi="Times New Roman" w:cs="Times New Roman"/>
          <w:caps/>
          <w:sz w:val="24"/>
          <w:szCs w:val="24"/>
        </w:rPr>
        <w:t>s</w:t>
      </w:r>
      <w:r w:rsidRPr="007F70ED">
        <w:rPr>
          <w:rFonts w:ascii="Times New Roman" w:hAnsi="Times New Roman" w:cs="Times New Roman"/>
          <w:sz w:val="24"/>
          <w:szCs w:val="24"/>
        </w:rPr>
        <w:t xml:space="preserve">tate </w:t>
      </w:r>
      <w:r w:rsidRPr="007F70ED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7F70ED">
        <w:rPr>
          <w:rFonts w:ascii="Times New Roman" w:hAnsi="Times New Roman" w:cs="Times New Roman"/>
          <w:sz w:val="24"/>
          <w:szCs w:val="24"/>
        </w:rPr>
        <w:t xml:space="preserve"> benefits of wheat growing in Kenya. </w:t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CF921CB" w14:textId="059A910D" w:rsidR="009D7CEA" w:rsidRPr="007F70ED" w:rsidRDefault="009D7CEA" w:rsidP="007F70ED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70ED">
        <w:rPr>
          <w:rFonts w:ascii="Times New Roman" w:hAnsi="Times New Roman" w:cs="Times New Roman"/>
          <w:caps/>
          <w:sz w:val="24"/>
          <w:szCs w:val="24"/>
        </w:rPr>
        <w:t>e</w:t>
      </w:r>
      <w:r w:rsidRPr="007F70ED">
        <w:rPr>
          <w:rFonts w:ascii="Times New Roman" w:hAnsi="Times New Roman" w:cs="Times New Roman"/>
          <w:sz w:val="24"/>
          <w:szCs w:val="24"/>
        </w:rPr>
        <w:t>xplain t</w:t>
      </w:r>
      <w:r w:rsidRPr="007F70ED">
        <w:rPr>
          <w:rFonts w:ascii="Times New Roman" w:hAnsi="Times New Roman" w:cs="Times New Roman"/>
          <w:b/>
          <w:bCs/>
          <w:sz w:val="24"/>
          <w:szCs w:val="24"/>
        </w:rPr>
        <w:t>hree</w:t>
      </w:r>
      <w:r w:rsidRPr="007F70ED">
        <w:rPr>
          <w:rFonts w:ascii="Times New Roman" w:hAnsi="Times New Roman" w:cs="Times New Roman"/>
          <w:sz w:val="24"/>
          <w:szCs w:val="24"/>
        </w:rPr>
        <w:t xml:space="preserve"> factors that make Canada produce more wheat than Kenya. </w:t>
      </w:r>
      <w:r w:rsidRPr="007F70ED">
        <w:rPr>
          <w:rFonts w:ascii="Times New Roman" w:hAnsi="Times New Roman" w:cs="Times New Roman"/>
          <w:sz w:val="24"/>
          <w:szCs w:val="24"/>
        </w:rPr>
        <w:tab/>
      </w:r>
      <w:r w:rsidRPr="007F70ED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4906E550" w14:textId="28981012" w:rsidR="00F328B7" w:rsidRPr="007F70ED" w:rsidRDefault="00F328B7" w:rsidP="007F70ED">
      <w:pPr>
        <w:tabs>
          <w:tab w:val="left" w:pos="720"/>
        </w:tabs>
        <w:spacing w:line="480" w:lineRule="auto"/>
        <w:ind w:left="360" w:hanging="360"/>
        <w:rPr>
          <w:sz w:val="24"/>
          <w:szCs w:val="24"/>
        </w:rPr>
      </w:pPr>
    </w:p>
    <w:p w14:paraId="5A822640" w14:textId="136118B2" w:rsidR="00F328B7" w:rsidRPr="007F70ED" w:rsidRDefault="00F328B7" w:rsidP="007F70ED">
      <w:pPr>
        <w:tabs>
          <w:tab w:val="left" w:pos="540"/>
        </w:tabs>
        <w:spacing w:line="480" w:lineRule="auto"/>
        <w:rPr>
          <w:sz w:val="24"/>
          <w:szCs w:val="24"/>
        </w:rPr>
      </w:pPr>
      <w:r w:rsidRPr="007F70ED">
        <w:rPr>
          <w:sz w:val="24"/>
          <w:szCs w:val="24"/>
        </w:rPr>
        <w:t>7.</w:t>
      </w:r>
      <w:r w:rsidRPr="007F70ED">
        <w:rPr>
          <w:b/>
          <w:sz w:val="24"/>
          <w:szCs w:val="24"/>
        </w:rPr>
        <w:t xml:space="preserve">(a) </w:t>
      </w:r>
      <w:r w:rsidRPr="007F70ED">
        <w:rPr>
          <w:b/>
          <w:sz w:val="24"/>
          <w:szCs w:val="24"/>
        </w:rPr>
        <w:tab/>
        <w:t>(i)</w:t>
      </w:r>
      <w:r w:rsidRPr="007F70ED">
        <w:rPr>
          <w:sz w:val="24"/>
          <w:szCs w:val="24"/>
        </w:rPr>
        <w:t xml:space="preserve"> Name</w:t>
      </w:r>
      <w:r w:rsidRPr="007F70ED">
        <w:rPr>
          <w:b/>
          <w:bCs/>
          <w:sz w:val="24"/>
          <w:szCs w:val="24"/>
        </w:rPr>
        <w:t xml:space="preserve"> three</w:t>
      </w:r>
      <w:r w:rsidRPr="007F70ED">
        <w:rPr>
          <w:sz w:val="24"/>
          <w:szCs w:val="24"/>
        </w:rPr>
        <w:t xml:space="preserve"> types of minerals.</w:t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  <w:t xml:space="preserve">           </w:t>
      </w:r>
      <w:r w:rsidR="00D803F6"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>(3 marks)</w:t>
      </w:r>
    </w:p>
    <w:p w14:paraId="4E023A71" w14:textId="262911A1" w:rsidR="00F328B7" w:rsidRPr="007F70ED" w:rsidRDefault="00F328B7" w:rsidP="007F70ED">
      <w:pPr>
        <w:tabs>
          <w:tab w:val="left" w:pos="540"/>
        </w:tabs>
        <w:spacing w:line="480" w:lineRule="auto"/>
        <w:ind w:left="540" w:hanging="180"/>
        <w:rPr>
          <w:sz w:val="24"/>
          <w:szCs w:val="24"/>
        </w:rPr>
      </w:pPr>
      <w:r w:rsidRPr="007F70ED">
        <w:rPr>
          <w:b/>
          <w:sz w:val="24"/>
          <w:szCs w:val="24"/>
        </w:rPr>
        <w:tab/>
        <w:t>(ii)</w:t>
      </w:r>
      <w:r w:rsidRPr="007F70ED">
        <w:rPr>
          <w:sz w:val="24"/>
          <w:szCs w:val="24"/>
        </w:rPr>
        <w:t xml:space="preserve"> State </w:t>
      </w:r>
      <w:r w:rsidRPr="007F70ED">
        <w:rPr>
          <w:b/>
          <w:bCs/>
          <w:sz w:val="24"/>
          <w:szCs w:val="24"/>
        </w:rPr>
        <w:t xml:space="preserve">three </w:t>
      </w:r>
      <w:r w:rsidRPr="007F70ED">
        <w:rPr>
          <w:sz w:val="24"/>
          <w:szCs w:val="24"/>
        </w:rPr>
        <w:t>ways in which minerals occur.</w:t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="00D803F6" w:rsidRPr="007F70ED">
        <w:rPr>
          <w:sz w:val="24"/>
          <w:szCs w:val="24"/>
        </w:rPr>
        <w:t xml:space="preserve"> </w:t>
      </w:r>
      <w:r w:rsidR="00D803F6"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>(3 marks)</w:t>
      </w:r>
    </w:p>
    <w:p w14:paraId="4688EF0C" w14:textId="077A08AC" w:rsidR="00F328B7" w:rsidRPr="007F70ED" w:rsidRDefault="00F328B7" w:rsidP="007F70ED">
      <w:pPr>
        <w:tabs>
          <w:tab w:val="left" w:pos="540"/>
        </w:tabs>
        <w:spacing w:line="480" w:lineRule="auto"/>
        <w:rPr>
          <w:sz w:val="24"/>
          <w:szCs w:val="24"/>
        </w:rPr>
      </w:pPr>
      <w:r w:rsidRPr="007F70ED">
        <w:rPr>
          <w:b/>
          <w:sz w:val="24"/>
          <w:szCs w:val="24"/>
        </w:rPr>
        <w:t xml:space="preserve">  (b)</w:t>
      </w:r>
      <w:r w:rsidRPr="007F70ED">
        <w:rPr>
          <w:b/>
          <w:sz w:val="24"/>
          <w:szCs w:val="24"/>
        </w:rPr>
        <w:tab/>
        <w:t>(i)</w:t>
      </w:r>
      <w:r w:rsidRPr="007F70ED">
        <w:rPr>
          <w:sz w:val="24"/>
          <w:szCs w:val="24"/>
        </w:rPr>
        <w:t xml:space="preserve"> Describe shaft mining method.</w:t>
      </w:r>
      <w:r w:rsidRPr="007F70ED">
        <w:rPr>
          <w:sz w:val="24"/>
          <w:szCs w:val="24"/>
        </w:rPr>
        <w:tab/>
        <w:t xml:space="preserve"> </w:t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  <w:t xml:space="preserve">          </w:t>
      </w:r>
      <w:r w:rsidR="00D803F6"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>(5 marks)</w:t>
      </w:r>
    </w:p>
    <w:p w14:paraId="0E476BB7" w14:textId="08C9F717" w:rsidR="00F328B7" w:rsidRPr="007F70ED" w:rsidRDefault="00F328B7" w:rsidP="007F70ED">
      <w:pPr>
        <w:tabs>
          <w:tab w:val="left" w:pos="540"/>
        </w:tabs>
        <w:spacing w:line="480" w:lineRule="auto"/>
        <w:ind w:left="540" w:hanging="180"/>
        <w:rPr>
          <w:sz w:val="24"/>
          <w:szCs w:val="24"/>
        </w:rPr>
      </w:pPr>
      <w:r w:rsidRPr="007F70ED">
        <w:rPr>
          <w:sz w:val="24"/>
          <w:szCs w:val="24"/>
        </w:rPr>
        <w:tab/>
      </w:r>
      <w:r w:rsidRPr="007F70ED">
        <w:rPr>
          <w:b/>
          <w:sz w:val="24"/>
          <w:szCs w:val="24"/>
        </w:rPr>
        <w:t>(ii)</w:t>
      </w:r>
      <w:r w:rsidRPr="007F70ED">
        <w:rPr>
          <w:sz w:val="24"/>
          <w:szCs w:val="24"/>
        </w:rPr>
        <w:t xml:space="preserve"> Outline </w:t>
      </w:r>
      <w:r w:rsidRPr="007F70ED">
        <w:rPr>
          <w:b/>
          <w:bCs/>
          <w:sz w:val="24"/>
          <w:szCs w:val="24"/>
        </w:rPr>
        <w:t xml:space="preserve">three </w:t>
      </w:r>
      <w:r w:rsidRPr="007F70ED">
        <w:rPr>
          <w:sz w:val="24"/>
          <w:szCs w:val="24"/>
        </w:rPr>
        <w:t>challenges faced by shaft miners.</w:t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="00D803F6"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>(3 marks)</w:t>
      </w:r>
    </w:p>
    <w:p w14:paraId="64FC027A" w14:textId="4718E374" w:rsidR="00F328B7" w:rsidRPr="007F70ED" w:rsidRDefault="00F328B7" w:rsidP="007F70ED">
      <w:pPr>
        <w:tabs>
          <w:tab w:val="left" w:pos="540"/>
        </w:tabs>
        <w:spacing w:line="480" w:lineRule="auto"/>
        <w:rPr>
          <w:sz w:val="24"/>
          <w:szCs w:val="24"/>
        </w:rPr>
      </w:pPr>
      <w:r w:rsidRPr="007F70ED">
        <w:rPr>
          <w:b/>
          <w:sz w:val="24"/>
          <w:szCs w:val="24"/>
        </w:rPr>
        <w:t xml:space="preserve">  (c)</w:t>
      </w:r>
      <w:r w:rsidRPr="007F70ED">
        <w:rPr>
          <w:sz w:val="24"/>
          <w:szCs w:val="24"/>
        </w:rPr>
        <w:t xml:space="preserve">  Explain </w:t>
      </w:r>
      <w:r w:rsidRPr="007F70ED">
        <w:rPr>
          <w:b/>
          <w:bCs/>
          <w:sz w:val="24"/>
          <w:szCs w:val="24"/>
        </w:rPr>
        <w:t>four</w:t>
      </w:r>
      <w:r w:rsidRPr="007F70ED">
        <w:rPr>
          <w:sz w:val="24"/>
          <w:szCs w:val="24"/>
        </w:rPr>
        <w:t xml:space="preserve"> problems facing the mining industry in Kenya.</w:t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="00D803F6"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>(8 marks)</w:t>
      </w:r>
    </w:p>
    <w:p w14:paraId="28DACEB9" w14:textId="680E81F1" w:rsidR="002A207A" w:rsidRPr="007F70ED" w:rsidRDefault="00F328B7" w:rsidP="007F70ED">
      <w:pPr>
        <w:tabs>
          <w:tab w:val="left" w:pos="540"/>
        </w:tabs>
        <w:spacing w:line="480" w:lineRule="auto"/>
        <w:rPr>
          <w:sz w:val="24"/>
          <w:szCs w:val="24"/>
        </w:rPr>
      </w:pPr>
      <w:r w:rsidRPr="007F70ED">
        <w:rPr>
          <w:b/>
          <w:sz w:val="24"/>
          <w:szCs w:val="24"/>
        </w:rPr>
        <w:t xml:space="preserve"> (d)</w:t>
      </w:r>
      <w:r w:rsidRPr="007F70ED">
        <w:rPr>
          <w:sz w:val="24"/>
          <w:szCs w:val="24"/>
        </w:rPr>
        <w:t xml:space="preserve">   Highlight </w:t>
      </w:r>
      <w:r w:rsidRPr="007F70ED">
        <w:rPr>
          <w:b/>
          <w:bCs/>
          <w:sz w:val="24"/>
          <w:szCs w:val="24"/>
        </w:rPr>
        <w:t>three</w:t>
      </w:r>
      <w:r w:rsidRPr="007F70ED">
        <w:rPr>
          <w:sz w:val="24"/>
          <w:szCs w:val="24"/>
        </w:rPr>
        <w:t xml:space="preserve"> ways in which mining derelicts can be reclaimed.</w:t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  <w:t xml:space="preserve">             (3 marks)</w:t>
      </w:r>
    </w:p>
    <w:p w14:paraId="55B93B37" w14:textId="2DBC00A0" w:rsidR="002A207A" w:rsidRPr="007F70ED" w:rsidRDefault="002A207A" w:rsidP="007F70ED">
      <w:pPr>
        <w:spacing w:line="480" w:lineRule="auto"/>
        <w:rPr>
          <w:sz w:val="24"/>
          <w:szCs w:val="24"/>
        </w:rPr>
      </w:pPr>
      <w:r w:rsidRPr="007F70ED">
        <w:rPr>
          <w:sz w:val="24"/>
          <w:szCs w:val="24"/>
        </w:rPr>
        <w:t xml:space="preserve">8. .(a) Name </w:t>
      </w:r>
      <w:r w:rsidRPr="007F70ED">
        <w:rPr>
          <w:b/>
          <w:bCs/>
          <w:sz w:val="24"/>
          <w:szCs w:val="24"/>
        </w:rPr>
        <w:t>four</w:t>
      </w:r>
      <w:r w:rsidRPr="007F70ED">
        <w:rPr>
          <w:sz w:val="24"/>
          <w:szCs w:val="24"/>
        </w:rPr>
        <w:t xml:space="preserve"> major fishing grounds in the Atlantic and Pacific oceans.  </w:t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  <w:t>(4mks)</w:t>
      </w:r>
    </w:p>
    <w:p w14:paraId="3E219D00" w14:textId="36AD8587" w:rsidR="002A207A" w:rsidRPr="007F70ED" w:rsidRDefault="002A207A" w:rsidP="007F70ED">
      <w:pPr>
        <w:spacing w:line="480" w:lineRule="auto"/>
        <w:rPr>
          <w:sz w:val="24"/>
          <w:szCs w:val="24"/>
        </w:rPr>
      </w:pPr>
      <w:r w:rsidRPr="007F70ED">
        <w:rPr>
          <w:sz w:val="24"/>
          <w:szCs w:val="24"/>
        </w:rPr>
        <w:t xml:space="preserve">(b) State </w:t>
      </w:r>
      <w:r w:rsidRPr="007F70ED">
        <w:rPr>
          <w:b/>
          <w:bCs/>
          <w:sz w:val="24"/>
          <w:szCs w:val="24"/>
        </w:rPr>
        <w:t>five</w:t>
      </w:r>
      <w:r w:rsidRPr="007F70ED">
        <w:rPr>
          <w:sz w:val="24"/>
          <w:szCs w:val="24"/>
        </w:rPr>
        <w:t xml:space="preserve"> main factors favouring these fishing grounds.  </w:t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  <w:t>(5mks)</w:t>
      </w:r>
    </w:p>
    <w:p w14:paraId="2A90D1AF" w14:textId="39E8516D" w:rsidR="002A207A" w:rsidRPr="007F70ED" w:rsidRDefault="002A207A" w:rsidP="007F70ED">
      <w:pPr>
        <w:spacing w:line="480" w:lineRule="auto"/>
        <w:rPr>
          <w:sz w:val="24"/>
          <w:szCs w:val="24"/>
        </w:rPr>
      </w:pPr>
      <w:r w:rsidRPr="007F70ED">
        <w:rPr>
          <w:sz w:val="24"/>
          <w:szCs w:val="24"/>
        </w:rPr>
        <w:t xml:space="preserve">(c) Name </w:t>
      </w:r>
      <w:r w:rsidRPr="007F70ED">
        <w:rPr>
          <w:b/>
          <w:bCs/>
          <w:sz w:val="24"/>
          <w:szCs w:val="24"/>
        </w:rPr>
        <w:t>three</w:t>
      </w:r>
      <w:r w:rsidRPr="007F70ED">
        <w:rPr>
          <w:sz w:val="24"/>
          <w:szCs w:val="24"/>
        </w:rPr>
        <w:t xml:space="preserve"> types of fishing and </w:t>
      </w:r>
      <w:r w:rsidRPr="007F70ED">
        <w:rPr>
          <w:b/>
          <w:bCs/>
          <w:sz w:val="24"/>
          <w:szCs w:val="24"/>
        </w:rPr>
        <w:t>for each</w:t>
      </w:r>
      <w:r w:rsidRPr="007F70ED">
        <w:rPr>
          <w:sz w:val="24"/>
          <w:szCs w:val="24"/>
        </w:rPr>
        <w:t xml:space="preserve"> one, state </w:t>
      </w:r>
      <w:r w:rsidRPr="007F70ED">
        <w:rPr>
          <w:b/>
          <w:bCs/>
          <w:sz w:val="24"/>
          <w:szCs w:val="24"/>
        </w:rPr>
        <w:t>one</w:t>
      </w:r>
      <w:r w:rsidRPr="007F70ED">
        <w:rPr>
          <w:sz w:val="24"/>
          <w:szCs w:val="24"/>
        </w:rPr>
        <w:t xml:space="preserve"> method of fishing used.  </w:t>
      </w:r>
      <w:r w:rsidRPr="007F70ED">
        <w:rPr>
          <w:sz w:val="24"/>
          <w:szCs w:val="24"/>
        </w:rPr>
        <w:tab/>
        <w:t>(6mks)</w:t>
      </w:r>
    </w:p>
    <w:p w14:paraId="10C8E165" w14:textId="77777777" w:rsidR="002A207A" w:rsidRPr="007F70ED" w:rsidRDefault="002A207A" w:rsidP="007F70ED">
      <w:pPr>
        <w:spacing w:line="480" w:lineRule="auto"/>
        <w:rPr>
          <w:sz w:val="24"/>
          <w:szCs w:val="24"/>
        </w:rPr>
      </w:pPr>
      <w:r w:rsidRPr="007F70ED">
        <w:rPr>
          <w:sz w:val="24"/>
          <w:szCs w:val="24"/>
        </w:rPr>
        <w:t xml:space="preserve">(d) (i) Give </w:t>
      </w:r>
      <w:r w:rsidRPr="007F70ED">
        <w:rPr>
          <w:b/>
          <w:bCs/>
          <w:sz w:val="24"/>
          <w:szCs w:val="24"/>
        </w:rPr>
        <w:t xml:space="preserve">four </w:t>
      </w:r>
      <w:r w:rsidRPr="007F70ED">
        <w:rPr>
          <w:sz w:val="24"/>
          <w:szCs w:val="24"/>
        </w:rPr>
        <w:t>reasons why the marine fishing industry in East Africa is not well developed.  (4mks)</w:t>
      </w:r>
    </w:p>
    <w:p w14:paraId="057BA9B9" w14:textId="56D902A8" w:rsidR="002A207A" w:rsidRPr="007F70ED" w:rsidRDefault="002A207A" w:rsidP="007F70ED">
      <w:pPr>
        <w:spacing w:line="480" w:lineRule="auto"/>
        <w:rPr>
          <w:sz w:val="24"/>
          <w:szCs w:val="24"/>
        </w:rPr>
      </w:pPr>
      <w:r w:rsidRPr="007F70ED">
        <w:rPr>
          <w:sz w:val="24"/>
          <w:szCs w:val="24"/>
        </w:rPr>
        <w:t xml:space="preserve">(ii)  State </w:t>
      </w:r>
      <w:r w:rsidRPr="007F70ED">
        <w:rPr>
          <w:b/>
          <w:bCs/>
          <w:sz w:val="24"/>
          <w:szCs w:val="24"/>
        </w:rPr>
        <w:t xml:space="preserve">six </w:t>
      </w:r>
      <w:r w:rsidRPr="007F70ED">
        <w:rPr>
          <w:sz w:val="24"/>
          <w:szCs w:val="24"/>
        </w:rPr>
        <w:t xml:space="preserve">ways in which the fishing industry is of significance in Kenya.  </w:t>
      </w:r>
      <w:r w:rsidR="00D803F6" w:rsidRPr="007F70ED">
        <w:rPr>
          <w:sz w:val="24"/>
          <w:szCs w:val="24"/>
        </w:rPr>
        <w:tab/>
      </w:r>
      <w:r w:rsidR="00D803F6"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>(6mks)</w:t>
      </w:r>
    </w:p>
    <w:p w14:paraId="4E26A70A" w14:textId="742AE35D" w:rsidR="002A207A" w:rsidRPr="007F70ED" w:rsidRDefault="002A207A" w:rsidP="007F70ED">
      <w:pPr>
        <w:tabs>
          <w:tab w:val="left" w:pos="720"/>
        </w:tabs>
        <w:spacing w:line="480" w:lineRule="auto"/>
        <w:ind w:left="360" w:hanging="360"/>
        <w:rPr>
          <w:sz w:val="24"/>
          <w:szCs w:val="24"/>
        </w:rPr>
      </w:pPr>
    </w:p>
    <w:p w14:paraId="00235719" w14:textId="4CB3DD59" w:rsidR="00D803F6" w:rsidRPr="007F70ED" w:rsidRDefault="00D803F6" w:rsidP="007F70ED">
      <w:pPr>
        <w:pStyle w:val="NoSpacing"/>
        <w:spacing w:line="480" w:lineRule="auto"/>
        <w:jc w:val="left"/>
        <w:rPr>
          <w:rFonts w:ascii="Times New Roman" w:hAnsi="Times New Roman" w:cs="Times New Roman"/>
          <w:szCs w:val="24"/>
        </w:rPr>
      </w:pPr>
      <w:r w:rsidRPr="007F70ED">
        <w:rPr>
          <w:rFonts w:ascii="Times New Roman" w:hAnsi="Times New Roman" w:cs="Times New Roman"/>
          <w:szCs w:val="24"/>
        </w:rPr>
        <w:t>9. (a)</w:t>
      </w:r>
      <w:r w:rsidRPr="007F70ED">
        <w:rPr>
          <w:rFonts w:ascii="Times New Roman" w:hAnsi="Times New Roman" w:cs="Times New Roman"/>
          <w:szCs w:val="24"/>
        </w:rPr>
        <w:tab/>
        <w:t>Apart from Mwea, name</w:t>
      </w:r>
      <w:r w:rsidRPr="007F70ED">
        <w:rPr>
          <w:rFonts w:ascii="Times New Roman" w:hAnsi="Times New Roman" w:cs="Times New Roman"/>
          <w:b/>
          <w:bCs/>
          <w:szCs w:val="24"/>
        </w:rPr>
        <w:t xml:space="preserve"> five</w:t>
      </w:r>
      <w:r w:rsidRPr="007F70ED">
        <w:rPr>
          <w:rFonts w:ascii="Times New Roman" w:hAnsi="Times New Roman" w:cs="Times New Roman"/>
          <w:szCs w:val="24"/>
        </w:rPr>
        <w:t xml:space="preserve"> large irrigation schemes in Kenya.</w:t>
      </w:r>
      <w:r w:rsidRPr="007F70ED">
        <w:rPr>
          <w:rFonts w:ascii="Times New Roman" w:hAnsi="Times New Roman" w:cs="Times New Roman"/>
          <w:szCs w:val="24"/>
        </w:rPr>
        <w:tab/>
      </w:r>
      <w:r w:rsidRPr="007F70ED">
        <w:rPr>
          <w:rFonts w:ascii="Times New Roman" w:hAnsi="Times New Roman" w:cs="Times New Roman"/>
          <w:szCs w:val="24"/>
        </w:rPr>
        <w:tab/>
      </w:r>
      <w:r w:rsidRPr="007F70ED">
        <w:rPr>
          <w:rFonts w:ascii="Times New Roman" w:hAnsi="Times New Roman" w:cs="Times New Roman"/>
          <w:szCs w:val="24"/>
        </w:rPr>
        <w:tab/>
        <w:t>(5mks)</w:t>
      </w:r>
    </w:p>
    <w:p w14:paraId="66D10850" w14:textId="28F0E86B" w:rsidR="00D803F6" w:rsidRPr="007F70ED" w:rsidRDefault="00D803F6" w:rsidP="007F70ED">
      <w:pPr>
        <w:pStyle w:val="NoSpacing"/>
        <w:spacing w:line="480" w:lineRule="auto"/>
        <w:jc w:val="left"/>
        <w:rPr>
          <w:rFonts w:ascii="Times New Roman" w:hAnsi="Times New Roman" w:cs="Times New Roman"/>
          <w:szCs w:val="24"/>
        </w:rPr>
      </w:pPr>
      <w:r w:rsidRPr="007F70ED">
        <w:rPr>
          <w:rFonts w:ascii="Times New Roman" w:hAnsi="Times New Roman" w:cs="Times New Roman"/>
          <w:szCs w:val="24"/>
        </w:rPr>
        <w:t xml:space="preserve">    (b)</w:t>
      </w:r>
      <w:r w:rsidRPr="007F70ED">
        <w:rPr>
          <w:rFonts w:ascii="Times New Roman" w:hAnsi="Times New Roman" w:cs="Times New Roman"/>
          <w:szCs w:val="24"/>
        </w:rPr>
        <w:tab/>
        <w:t xml:space="preserve">Explain </w:t>
      </w:r>
      <w:r w:rsidRPr="007F70ED">
        <w:rPr>
          <w:rFonts w:ascii="Times New Roman" w:hAnsi="Times New Roman" w:cs="Times New Roman"/>
          <w:b/>
          <w:bCs/>
          <w:szCs w:val="24"/>
        </w:rPr>
        <w:t>four</w:t>
      </w:r>
      <w:r w:rsidRPr="007F70ED">
        <w:rPr>
          <w:rFonts w:ascii="Times New Roman" w:hAnsi="Times New Roman" w:cs="Times New Roman"/>
          <w:szCs w:val="24"/>
        </w:rPr>
        <w:t xml:space="preserve"> conditions that made Mwea a suitable location for irrigation scheme.</w:t>
      </w:r>
      <w:r w:rsidR="00AC4AF7" w:rsidRPr="007F70ED">
        <w:rPr>
          <w:rFonts w:ascii="Times New Roman" w:hAnsi="Times New Roman" w:cs="Times New Roman"/>
          <w:szCs w:val="24"/>
        </w:rPr>
        <w:tab/>
      </w:r>
      <w:r w:rsidRPr="007F70ED">
        <w:rPr>
          <w:rFonts w:ascii="Times New Roman" w:hAnsi="Times New Roman" w:cs="Times New Roman"/>
          <w:szCs w:val="24"/>
        </w:rPr>
        <w:t>(8mks)</w:t>
      </w:r>
    </w:p>
    <w:p w14:paraId="7C38C1AC" w14:textId="231B51DF" w:rsidR="00D803F6" w:rsidRPr="007F70ED" w:rsidRDefault="00D803F6" w:rsidP="007F70ED">
      <w:pPr>
        <w:pStyle w:val="NoSpacing"/>
        <w:spacing w:line="480" w:lineRule="auto"/>
        <w:jc w:val="left"/>
        <w:rPr>
          <w:rFonts w:ascii="Times New Roman" w:hAnsi="Times New Roman" w:cs="Times New Roman"/>
          <w:szCs w:val="24"/>
        </w:rPr>
      </w:pPr>
      <w:r w:rsidRPr="007F70ED">
        <w:rPr>
          <w:rFonts w:ascii="Times New Roman" w:hAnsi="Times New Roman" w:cs="Times New Roman"/>
          <w:szCs w:val="24"/>
        </w:rPr>
        <w:t xml:space="preserve">    (c)</w:t>
      </w:r>
      <w:r w:rsidRPr="007F70ED">
        <w:rPr>
          <w:rFonts w:ascii="Times New Roman" w:hAnsi="Times New Roman" w:cs="Times New Roman"/>
          <w:szCs w:val="24"/>
        </w:rPr>
        <w:tab/>
        <w:t xml:space="preserve">Explain </w:t>
      </w:r>
      <w:r w:rsidRPr="007F70ED">
        <w:rPr>
          <w:rFonts w:ascii="Times New Roman" w:hAnsi="Times New Roman" w:cs="Times New Roman"/>
          <w:b/>
          <w:bCs/>
          <w:szCs w:val="24"/>
        </w:rPr>
        <w:t>three</w:t>
      </w:r>
      <w:r w:rsidRPr="007F70ED">
        <w:rPr>
          <w:rFonts w:ascii="Times New Roman" w:hAnsi="Times New Roman" w:cs="Times New Roman"/>
          <w:szCs w:val="24"/>
        </w:rPr>
        <w:t xml:space="preserve"> benefits to farmers in the Pekerra irrigation scheme.</w:t>
      </w:r>
      <w:r w:rsidRPr="007F70ED">
        <w:rPr>
          <w:rFonts w:ascii="Times New Roman" w:hAnsi="Times New Roman" w:cs="Times New Roman"/>
          <w:szCs w:val="24"/>
        </w:rPr>
        <w:tab/>
        <w:t xml:space="preserve">  </w:t>
      </w:r>
      <w:r w:rsidR="00AC4AF7" w:rsidRPr="007F70ED">
        <w:rPr>
          <w:rFonts w:ascii="Times New Roman" w:hAnsi="Times New Roman" w:cs="Times New Roman"/>
          <w:szCs w:val="24"/>
        </w:rPr>
        <w:tab/>
      </w:r>
      <w:r w:rsidR="00AC4AF7" w:rsidRPr="007F70ED">
        <w:rPr>
          <w:rFonts w:ascii="Times New Roman" w:hAnsi="Times New Roman" w:cs="Times New Roman"/>
          <w:szCs w:val="24"/>
        </w:rPr>
        <w:tab/>
      </w:r>
      <w:r w:rsidRPr="007F70ED">
        <w:rPr>
          <w:rFonts w:ascii="Times New Roman" w:hAnsi="Times New Roman" w:cs="Times New Roman"/>
          <w:szCs w:val="24"/>
        </w:rPr>
        <w:t>(</w:t>
      </w:r>
      <w:r w:rsidR="00234780" w:rsidRPr="007F70ED">
        <w:rPr>
          <w:rFonts w:ascii="Times New Roman" w:hAnsi="Times New Roman" w:cs="Times New Roman"/>
          <w:szCs w:val="24"/>
        </w:rPr>
        <w:t>6</w:t>
      </w:r>
      <w:r w:rsidRPr="007F70ED">
        <w:rPr>
          <w:rFonts w:ascii="Times New Roman" w:hAnsi="Times New Roman" w:cs="Times New Roman"/>
          <w:szCs w:val="24"/>
        </w:rPr>
        <w:t>mks)</w:t>
      </w:r>
    </w:p>
    <w:p w14:paraId="286ADF31" w14:textId="2B3F6CBC" w:rsidR="00D803F6" w:rsidRPr="007F70ED" w:rsidRDefault="00D803F6" w:rsidP="007F70ED">
      <w:pPr>
        <w:pStyle w:val="NoSpacing"/>
        <w:spacing w:line="480" w:lineRule="auto"/>
        <w:jc w:val="left"/>
        <w:rPr>
          <w:rFonts w:ascii="Times New Roman" w:hAnsi="Times New Roman" w:cs="Times New Roman"/>
          <w:szCs w:val="24"/>
        </w:rPr>
      </w:pPr>
      <w:r w:rsidRPr="007F70ED">
        <w:rPr>
          <w:rFonts w:ascii="Times New Roman" w:hAnsi="Times New Roman" w:cs="Times New Roman"/>
          <w:szCs w:val="24"/>
        </w:rPr>
        <w:t xml:space="preserve">    (d)</w:t>
      </w:r>
      <w:r w:rsidRPr="007F70ED">
        <w:rPr>
          <w:rFonts w:ascii="Times New Roman" w:hAnsi="Times New Roman" w:cs="Times New Roman"/>
          <w:szCs w:val="24"/>
        </w:rPr>
        <w:tab/>
        <w:t xml:space="preserve">Explain </w:t>
      </w:r>
      <w:r w:rsidRPr="007F70ED">
        <w:rPr>
          <w:rFonts w:ascii="Times New Roman" w:hAnsi="Times New Roman" w:cs="Times New Roman"/>
          <w:b/>
          <w:bCs/>
          <w:szCs w:val="24"/>
        </w:rPr>
        <w:t>three</w:t>
      </w:r>
      <w:r w:rsidRPr="007F70ED">
        <w:rPr>
          <w:rFonts w:ascii="Times New Roman" w:hAnsi="Times New Roman" w:cs="Times New Roman"/>
          <w:szCs w:val="24"/>
        </w:rPr>
        <w:t xml:space="preserve"> problems experienced by farmers in the Perkera irrigation scheme.</w:t>
      </w:r>
      <w:r w:rsidRPr="007F70ED">
        <w:rPr>
          <w:rFonts w:ascii="Times New Roman" w:hAnsi="Times New Roman" w:cs="Times New Roman"/>
          <w:szCs w:val="24"/>
        </w:rPr>
        <w:tab/>
        <w:t>(6mks)</w:t>
      </w:r>
    </w:p>
    <w:p w14:paraId="61DD84C8" w14:textId="3F59CF56" w:rsidR="00550CA6" w:rsidRPr="007F70ED" w:rsidRDefault="00550CA6" w:rsidP="007F70ED">
      <w:pPr>
        <w:spacing w:line="480" w:lineRule="auto"/>
        <w:rPr>
          <w:sz w:val="24"/>
          <w:szCs w:val="24"/>
        </w:rPr>
      </w:pPr>
    </w:p>
    <w:p w14:paraId="4E9E2AF5" w14:textId="5E8C23F2" w:rsidR="00A86473" w:rsidRPr="007F70ED" w:rsidRDefault="00A86473" w:rsidP="007F70ED">
      <w:pPr>
        <w:tabs>
          <w:tab w:val="left" w:pos="851"/>
        </w:tabs>
        <w:autoSpaceDE w:val="0"/>
        <w:autoSpaceDN w:val="0"/>
        <w:adjustRightInd w:val="0"/>
        <w:spacing w:line="480" w:lineRule="auto"/>
        <w:ind w:left="426" w:hanging="426"/>
        <w:rPr>
          <w:sz w:val="24"/>
          <w:szCs w:val="24"/>
        </w:rPr>
      </w:pPr>
      <w:r w:rsidRPr="007F70ED">
        <w:rPr>
          <w:sz w:val="24"/>
          <w:szCs w:val="24"/>
        </w:rPr>
        <w:t>10. (a)</w:t>
      </w:r>
      <w:r w:rsidRPr="007F70ED">
        <w:rPr>
          <w:sz w:val="24"/>
          <w:szCs w:val="24"/>
        </w:rPr>
        <w:tab/>
        <w:t xml:space="preserve">Name </w:t>
      </w:r>
      <w:r w:rsidRPr="007F70ED">
        <w:rPr>
          <w:b/>
          <w:bCs/>
          <w:sz w:val="24"/>
          <w:szCs w:val="24"/>
        </w:rPr>
        <w:t xml:space="preserve">two </w:t>
      </w:r>
      <w:r w:rsidRPr="007F70ED">
        <w:rPr>
          <w:sz w:val="24"/>
          <w:szCs w:val="24"/>
        </w:rPr>
        <w:t>breeds of dairy cattle reared in Kenya.</w:t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  <w:t>(2mks)</w:t>
      </w:r>
    </w:p>
    <w:p w14:paraId="24E2E1D5" w14:textId="0C2D0E73" w:rsidR="00A86473" w:rsidRPr="007F70ED" w:rsidRDefault="00A86473" w:rsidP="007F70ED">
      <w:pPr>
        <w:tabs>
          <w:tab w:val="left" w:pos="851"/>
        </w:tabs>
        <w:autoSpaceDE w:val="0"/>
        <w:autoSpaceDN w:val="0"/>
        <w:adjustRightInd w:val="0"/>
        <w:spacing w:line="480" w:lineRule="auto"/>
        <w:ind w:left="426" w:hanging="426"/>
        <w:rPr>
          <w:sz w:val="24"/>
          <w:szCs w:val="24"/>
        </w:rPr>
      </w:pPr>
      <w:r w:rsidRPr="007F70ED">
        <w:rPr>
          <w:sz w:val="24"/>
          <w:szCs w:val="24"/>
        </w:rPr>
        <w:tab/>
        <w:t>(b)</w:t>
      </w:r>
      <w:r w:rsidRPr="007F70ED">
        <w:rPr>
          <w:sz w:val="24"/>
          <w:szCs w:val="24"/>
        </w:rPr>
        <w:tab/>
        <w:t xml:space="preserve">State </w:t>
      </w:r>
      <w:r w:rsidRPr="007F70ED">
        <w:rPr>
          <w:b/>
          <w:bCs/>
          <w:sz w:val="24"/>
          <w:szCs w:val="24"/>
        </w:rPr>
        <w:t xml:space="preserve">four </w:t>
      </w:r>
      <w:r w:rsidRPr="007F70ED">
        <w:rPr>
          <w:sz w:val="24"/>
          <w:szCs w:val="24"/>
        </w:rPr>
        <w:t>factors that favour dairy farming in Denmark</w:t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  <w:t>(4mks)</w:t>
      </w:r>
    </w:p>
    <w:p w14:paraId="2EFE6047" w14:textId="627C1058" w:rsidR="00A86473" w:rsidRPr="007F70ED" w:rsidRDefault="00A86473" w:rsidP="007F70ED">
      <w:pPr>
        <w:tabs>
          <w:tab w:val="left" w:pos="851"/>
        </w:tabs>
        <w:autoSpaceDE w:val="0"/>
        <w:autoSpaceDN w:val="0"/>
        <w:adjustRightInd w:val="0"/>
        <w:spacing w:line="480" w:lineRule="auto"/>
        <w:ind w:left="426" w:hanging="426"/>
        <w:rPr>
          <w:sz w:val="24"/>
          <w:szCs w:val="24"/>
        </w:rPr>
      </w:pPr>
      <w:r w:rsidRPr="007F70ED">
        <w:rPr>
          <w:sz w:val="24"/>
          <w:szCs w:val="24"/>
        </w:rPr>
        <w:tab/>
        <w:t>(c)</w:t>
      </w:r>
      <w:r w:rsidRPr="007F70ED">
        <w:rPr>
          <w:sz w:val="24"/>
          <w:szCs w:val="24"/>
        </w:rPr>
        <w:tab/>
        <w:t xml:space="preserve">State </w:t>
      </w:r>
      <w:r w:rsidRPr="007F70ED">
        <w:rPr>
          <w:b/>
          <w:bCs/>
          <w:sz w:val="24"/>
          <w:szCs w:val="24"/>
        </w:rPr>
        <w:t xml:space="preserve">five </w:t>
      </w:r>
      <w:r w:rsidRPr="007F70ED">
        <w:rPr>
          <w:sz w:val="24"/>
          <w:szCs w:val="24"/>
        </w:rPr>
        <w:t>problems faced by dairy farmers in Kenya.</w:t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  <w:t>(5mks)</w:t>
      </w:r>
    </w:p>
    <w:p w14:paraId="6FC04A99" w14:textId="3A217327" w:rsidR="00A86473" w:rsidRPr="007F70ED" w:rsidRDefault="00A86473" w:rsidP="007F70ED">
      <w:pPr>
        <w:tabs>
          <w:tab w:val="left" w:pos="851"/>
        </w:tabs>
        <w:autoSpaceDE w:val="0"/>
        <w:autoSpaceDN w:val="0"/>
        <w:adjustRightInd w:val="0"/>
        <w:spacing w:line="480" w:lineRule="auto"/>
        <w:ind w:left="426" w:hanging="426"/>
        <w:rPr>
          <w:sz w:val="24"/>
          <w:szCs w:val="24"/>
        </w:rPr>
      </w:pPr>
      <w:r w:rsidRPr="007F70ED">
        <w:rPr>
          <w:sz w:val="24"/>
          <w:szCs w:val="24"/>
        </w:rPr>
        <w:tab/>
        <w:t>(d)</w:t>
      </w:r>
      <w:r w:rsidRPr="007F70ED">
        <w:rPr>
          <w:sz w:val="24"/>
          <w:szCs w:val="24"/>
        </w:rPr>
        <w:tab/>
        <w:t xml:space="preserve">Explain </w:t>
      </w:r>
      <w:r w:rsidRPr="007F70ED">
        <w:rPr>
          <w:b/>
          <w:bCs/>
          <w:sz w:val="24"/>
          <w:szCs w:val="24"/>
        </w:rPr>
        <w:t xml:space="preserve">six </w:t>
      </w:r>
      <w:r w:rsidRPr="007F70ED">
        <w:rPr>
          <w:sz w:val="24"/>
          <w:szCs w:val="24"/>
        </w:rPr>
        <w:t>factors that favour beef farming in Argentina.</w:t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  <w:t>(6mks)</w:t>
      </w:r>
    </w:p>
    <w:p w14:paraId="3EFAC25F" w14:textId="574B6E88" w:rsidR="00A86473" w:rsidRPr="007F70ED" w:rsidRDefault="00A86473" w:rsidP="007F70ED">
      <w:pPr>
        <w:tabs>
          <w:tab w:val="left" w:pos="360"/>
          <w:tab w:val="left" w:pos="851"/>
        </w:tabs>
        <w:autoSpaceDE w:val="0"/>
        <w:autoSpaceDN w:val="0"/>
        <w:adjustRightInd w:val="0"/>
        <w:spacing w:line="480" w:lineRule="auto"/>
        <w:ind w:left="720" w:hanging="720"/>
        <w:rPr>
          <w:sz w:val="24"/>
          <w:szCs w:val="24"/>
        </w:rPr>
      </w:pPr>
      <w:r w:rsidRPr="007F70ED">
        <w:rPr>
          <w:sz w:val="24"/>
          <w:szCs w:val="24"/>
        </w:rPr>
        <w:tab/>
        <w:t>(e)</w:t>
      </w:r>
      <w:r w:rsidRPr="007F70ED">
        <w:rPr>
          <w:sz w:val="24"/>
          <w:szCs w:val="24"/>
        </w:rPr>
        <w:tab/>
        <w:t xml:space="preserve">Explain </w:t>
      </w:r>
      <w:r w:rsidRPr="007F70ED">
        <w:rPr>
          <w:b/>
          <w:bCs/>
          <w:sz w:val="24"/>
          <w:szCs w:val="24"/>
        </w:rPr>
        <w:t xml:space="preserve">four </w:t>
      </w:r>
      <w:r w:rsidRPr="007F70ED">
        <w:rPr>
          <w:sz w:val="24"/>
          <w:szCs w:val="24"/>
        </w:rPr>
        <w:t>ways in which the government of Kenya could assist nomadic pastoralists to improve the quality of their livestock.</w:t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</w:r>
      <w:r w:rsidRPr="007F70ED">
        <w:rPr>
          <w:sz w:val="24"/>
          <w:szCs w:val="24"/>
        </w:rPr>
        <w:tab/>
        <w:t>(8mks)</w:t>
      </w:r>
    </w:p>
    <w:p w14:paraId="7373DC72" w14:textId="34FF9AD7" w:rsidR="00A86473" w:rsidRPr="007F70ED" w:rsidRDefault="00A86473" w:rsidP="007F70ED">
      <w:pPr>
        <w:spacing w:line="480" w:lineRule="auto"/>
        <w:rPr>
          <w:sz w:val="24"/>
          <w:szCs w:val="24"/>
        </w:rPr>
      </w:pPr>
    </w:p>
    <w:sectPr w:rsidR="00A86473" w:rsidRPr="007F70ED" w:rsidSect="00D803F6">
      <w:headerReference w:type="default" r:id="rId7"/>
      <w:footerReference w:type="default" r:id="rId8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672C4" w14:textId="77777777" w:rsidR="00A47E44" w:rsidRDefault="00A47E44" w:rsidP="00865980">
      <w:r>
        <w:separator/>
      </w:r>
    </w:p>
  </w:endnote>
  <w:endnote w:type="continuationSeparator" w:id="0">
    <w:p w14:paraId="60F9C685" w14:textId="77777777" w:rsidR="00A47E44" w:rsidRDefault="00A47E44" w:rsidP="0086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5622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81E9E4" w14:textId="5142BC1B" w:rsidR="00865980" w:rsidRDefault="0086598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7E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7E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BB7FC5" w14:textId="77777777" w:rsidR="00865980" w:rsidRDefault="00865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76666" w14:textId="77777777" w:rsidR="00A47E44" w:rsidRDefault="00A47E44" w:rsidP="00865980">
      <w:r>
        <w:separator/>
      </w:r>
    </w:p>
  </w:footnote>
  <w:footnote w:type="continuationSeparator" w:id="0">
    <w:p w14:paraId="023FAAAA" w14:textId="77777777" w:rsidR="00A47E44" w:rsidRDefault="00A47E44" w:rsidP="00865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96475" w14:textId="55860999" w:rsidR="007F70ED" w:rsidRPr="007F70ED" w:rsidRDefault="007F70ED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B4A80"/>
    <w:multiLevelType w:val="hybridMultilevel"/>
    <w:tmpl w:val="C2C6CF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3FE20F1"/>
    <w:multiLevelType w:val="hybridMultilevel"/>
    <w:tmpl w:val="6D6C3648"/>
    <w:lvl w:ilvl="0" w:tplc="200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256FC"/>
    <w:multiLevelType w:val="hybridMultilevel"/>
    <w:tmpl w:val="7C0C3E22"/>
    <w:lvl w:ilvl="0" w:tplc="1DFA4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55254F"/>
    <w:multiLevelType w:val="hybridMultilevel"/>
    <w:tmpl w:val="E4D2F0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D54BD1"/>
    <w:multiLevelType w:val="hybridMultilevel"/>
    <w:tmpl w:val="0CE4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AB"/>
    <w:rsid w:val="00234780"/>
    <w:rsid w:val="002861C2"/>
    <w:rsid w:val="002A207A"/>
    <w:rsid w:val="002B3614"/>
    <w:rsid w:val="00460813"/>
    <w:rsid w:val="00550CA6"/>
    <w:rsid w:val="00795F68"/>
    <w:rsid w:val="007F10E7"/>
    <w:rsid w:val="007F70ED"/>
    <w:rsid w:val="00865980"/>
    <w:rsid w:val="009D7CEA"/>
    <w:rsid w:val="009E4756"/>
    <w:rsid w:val="00A47E44"/>
    <w:rsid w:val="00A86473"/>
    <w:rsid w:val="00AC4AF7"/>
    <w:rsid w:val="00D803F6"/>
    <w:rsid w:val="00F328B7"/>
    <w:rsid w:val="00F64EAB"/>
    <w:rsid w:val="00F8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2829A"/>
  <w15:chartTrackingRefBased/>
  <w15:docId w15:val="{3F7E6B20-95DE-466D-B7A2-375F4A03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E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A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803F6"/>
    <w:pPr>
      <w:spacing w:after="0" w:line="240" w:lineRule="auto"/>
      <w:jc w:val="both"/>
    </w:pPr>
    <w:rPr>
      <w:rFonts w:ascii="Book Antiqua" w:hAnsi="Book Antiqua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803F6"/>
    <w:rPr>
      <w:rFonts w:ascii="Book Antiqua" w:hAnsi="Book Antiqua"/>
      <w:sz w:val="24"/>
      <w:lang w:val="en-US"/>
    </w:rPr>
  </w:style>
  <w:style w:type="paragraph" w:styleId="PlainText">
    <w:name w:val="Plain Text"/>
    <w:basedOn w:val="Normal"/>
    <w:link w:val="PlainTextChar"/>
    <w:rsid w:val="009E4756"/>
    <w:rPr>
      <w:rFonts w:ascii="Courier New" w:hAnsi="Courier New" w:cs="Courier New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rsid w:val="009E4756"/>
    <w:rPr>
      <w:rFonts w:ascii="Courier New" w:eastAsia="Times New Roman" w:hAnsi="Courier New" w:cs="Courier New"/>
      <w:color w:val="000000"/>
      <w:kern w:val="28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59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980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659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980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D7CE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 Group</dc:creator>
  <cp:keywords/>
  <dc:description/>
  <cp:lastModifiedBy>EBUSAMBE</cp:lastModifiedBy>
  <cp:revision>1</cp:revision>
  <cp:lastPrinted>2022-06-09T21:00:00Z</cp:lastPrinted>
  <dcterms:created xsi:type="dcterms:W3CDTF">2022-06-09T20:59:00Z</dcterms:created>
  <dcterms:modified xsi:type="dcterms:W3CDTF">2023-02-04T12:40:00Z</dcterms:modified>
</cp:coreProperties>
</file>