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C2" w:rsidRPr="00BB2612" w:rsidRDefault="00EC3F5E" w:rsidP="00BB26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612">
        <w:rPr>
          <w:rFonts w:ascii="Times New Roman" w:hAnsi="Times New Roman" w:cs="Times New Roman"/>
          <w:b/>
          <w:sz w:val="24"/>
          <w:szCs w:val="24"/>
        </w:rPr>
        <w:t>CHOGORIA MURUGI PRE MOCK</w:t>
      </w:r>
    </w:p>
    <w:p w:rsidR="00EC3F5E" w:rsidRDefault="00EC3F5E" w:rsidP="00BB26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B2612">
        <w:rPr>
          <w:rFonts w:ascii="Times New Roman" w:hAnsi="Times New Roman" w:cs="Times New Roman"/>
          <w:b/>
          <w:sz w:val="24"/>
          <w:szCs w:val="24"/>
        </w:rPr>
        <w:t>GEOGRAPHY CONFIDENTIAL</w:t>
      </w:r>
    </w:p>
    <w:p w:rsidR="00EC3F5E" w:rsidRDefault="00EC3F5E" w:rsidP="00EC3F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5E" w:rsidRPr="00EC3F5E" w:rsidRDefault="00EC3F5E" w:rsidP="00BB26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Provide enough copies of Kisumu East maps sheet 116/2 used in KCSE 2022 December.</w:t>
      </w:r>
    </w:p>
    <w:sectPr w:rsidR="00EC3F5E" w:rsidRPr="00EC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A77"/>
    <w:multiLevelType w:val="hybridMultilevel"/>
    <w:tmpl w:val="89B43EB6"/>
    <w:lvl w:ilvl="0" w:tplc="55E0C3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E"/>
    <w:rsid w:val="00A050C2"/>
    <w:rsid w:val="00BB2612"/>
    <w:rsid w:val="00E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2023-03-30T12:44:00Z</cp:lastPrinted>
  <dcterms:created xsi:type="dcterms:W3CDTF">2023-03-30T12:42:00Z</dcterms:created>
  <dcterms:modified xsi:type="dcterms:W3CDTF">2023-03-30T12:44:00Z</dcterms:modified>
</cp:coreProperties>
</file>