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5" w:rsidRPr="00CF0115" w:rsidRDefault="00CF0115" w:rsidP="00CF01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0115">
        <w:rPr>
          <w:rFonts w:ascii="Times New Roman" w:eastAsia="Times New Roman" w:hAnsi="Times New Roman" w:cs="Times New Roman"/>
          <w:b/>
          <w:sz w:val="24"/>
          <w:szCs w:val="24"/>
        </w:rPr>
        <w:t>FORM 4</w:t>
      </w:r>
    </w:p>
    <w:p w:rsidR="005F4222" w:rsidRPr="00CF0115" w:rsidRDefault="00CF0115" w:rsidP="00CF01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115">
        <w:rPr>
          <w:rFonts w:ascii="Times New Roman" w:eastAsia="Times New Roman" w:hAnsi="Times New Roman" w:cs="Times New Roman"/>
          <w:b/>
          <w:sz w:val="24"/>
          <w:szCs w:val="24"/>
        </w:rPr>
        <w:t>GEOGRAPHY MARKING SCHEME</w:t>
      </w:r>
    </w:p>
    <w:p w:rsidR="00AE070C" w:rsidRPr="00FB2A61" w:rsidRDefault="00AE070C" w:rsidP="005F42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(a) Distinguish between forest and forestry.</w:t>
      </w:r>
    </w:p>
    <w:p w:rsidR="00AE070C" w:rsidRPr="00FB2A61" w:rsidRDefault="00AE070C" w:rsidP="00AE070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61">
        <w:rPr>
          <w:rFonts w:ascii="Times New Roman" w:eastAsia="Times New Roman" w:hAnsi="Times New Roman" w:cs="Times New Roman"/>
          <w:sz w:val="24"/>
          <w:szCs w:val="24"/>
        </w:rPr>
        <w:t>Forest</w:t>
      </w:r>
      <w:r w:rsidR="00A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continous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and extensive land covered with a closed stand of tall trees usually of commercial value, while forestry is the science of developing or cultivating forests. (2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) (2x1) </w:t>
      </w:r>
    </w:p>
    <w:p w:rsidR="00AE070C" w:rsidRPr="00FB2A61" w:rsidRDefault="00AE070C" w:rsidP="00AE070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(b) State three factors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favouring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growth of Mt. Kenya forest. (3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070C" w:rsidRPr="00FB2A61" w:rsidRDefault="00AE070C" w:rsidP="00AE070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(i) The area receives high rainfall throughout the year which encourages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continous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growth of trees. </w:t>
      </w:r>
    </w:p>
    <w:p w:rsidR="00AE070C" w:rsidRPr="00FB2A61" w:rsidRDefault="00AE070C" w:rsidP="00AE070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(ii) The area has deep fertile volcanic soil that allow the roots to penetrate deep hence able to hold trees. prohibiting cultivation and settlement hence allowing growth</w:t>
      </w:r>
    </w:p>
    <w:p w:rsidR="00AE070C" w:rsidRPr="00FB2A61" w:rsidRDefault="00AE070C" w:rsidP="00AE070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(iii)The area is a gazette reserve trees. </w:t>
      </w:r>
    </w:p>
    <w:p w:rsidR="00AE070C" w:rsidRPr="00FB2A61" w:rsidRDefault="00AE070C" w:rsidP="00AE070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(iv)The steep slopes discourage settlement thus forests thrive.</w:t>
      </w:r>
    </w:p>
    <w:p w:rsidR="00AE070C" w:rsidRPr="00FB2A61" w:rsidRDefault="00AE070C" w:rsidP="00AE070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2. (a) Name three middle east countries that are oil producers. (3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070C" w:rsidRPr="00FB2A61" w:rsidRDefault="00AE070C" w:rsidP="00AE07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Iraq </w:t>
      </w:r>
    </w:p>
    <w:p w:rsidR="00AE070C" w:rsidRPr="00FB2A61" w:rsidRDefault="00AE070C" w:rsidP="00AE07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Saudi Arabia </w:t>
      </w:r>
    </w:p>
    <w:p w:rsidR="00AE070C" w:rsidRPr="00FB2A61" w:rsidRDefault="00AE070C" w:rsidP="00AE07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Iran </w:t>
      </w:r>
    </w:p>
    <w:p w:rsidR="00AE070C" w:rsidRPr="00FB2A61" w:rsidRDefault="00AE070C" w:rsidP="00AE07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Kuwait </w:t>
      </w:r>
    </w:p>
    <w:p w:rsidR="00AE070C" w:rsidRPr="00FB2A61" w:rsidRDefault="00AE070C" w:rsidP="00AE070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United Arab Emirates </w:t>
      </w:r>
    </w:p>
    <w:p w:rsidR="00AE070C" w:rsidRPr="00FB2A61" w:rsidRDefault="00AE070C" w:rsidP="00AE07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   (b) Give three by products obtained when crude oil is refined. (3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070C" w:rsidRPr="00FB2A61" w:rsidRDefault="00AE070C" w:rsidP="00AE070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Wax Bitumen/peat/asphalt Grease/lubricants Resin/petrol chemicals</w:t>
      </w:r>
    </w:p>
    <w:p w:rsidR="00AE070C" w:rsidRPr="00FB2A61" w:rsidRDefault="00AE070C" w:rsidP="00AE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3. (a) Name two counties in Kenya where wheat is grown on large scale(2mks)</w:t>
      </w:r>
    </w:p>
    <w:p w:rsidR="00AE070C" w:rsidRPr="00FB2A61" w:rsidRDefault="00AE070C" w:rsidP="00AE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Uasin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Gishu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Narok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Nyandarua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Meru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</w:p>
    <w:p w:rsidR="00AE070C" w:rsidRPr="00FB2A61" w:rsidRDefault="00AE070C" w:rsidP="00AE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    (b) Give three physical conditions that favor large scale wheat farming in Prairies provinces of Canada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-Extensive land </w:t>
      </w:r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-Fertile Prairies soils</w:t>
      </w:r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-Undulating landscape</w:t>
      </w:r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-Warm summer/ frost free</w:t>
      </w:r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-Moderate rainfall</w:t>
      </w:r>
    </w:p>
    <w:p w:rsidR="00AE070C" w:rsidRPr="00FB2A61" w:rsidRDefault="00AE070C" w:rsidP="00AE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70C" w:rsidRPr="00FB2A61" w:rsidRDefault="00AE070C" w:rsidP="00AE070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4.       (</w:t>
      </w:r>
      <w:proofErr w:type="gramStart"/>
      <w:r w:rsidRPr="00FB2A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). Define the term nomadic pastoralism. 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070C" w:rsidRPr="00FB2A61" w:rsidRDefault="00AE070C" w:rsidP="00AE07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is the seasonal movement of herders and their livestock from one place to another in search of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waterand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pasture.</w:t>
      </w:r>
    </w:p>
    <w:p w:rsidR="00AE070C" w:rsidRPr="00FB2A61" w:rsidRDefault="00AE070C" w:rsidP="00AE070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         (b). Give three breeds of beef cattle reared in Kenya. 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-Galloway</w:t>
      </w:r>
    </w:p>
    <w:p w:rsidR="00AE070C" w:rsidRPr="00FB2A61" w:rsidRDefault="00AE070C" w:rsidP="00AE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Boran</w:t>
      </w:r>
      <w:proofErr w:type="spellEnd"/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-Short horn zebu</w:t>
      </w:r>
    </w:p>
    <w:p w:rsidR="00AE070C" w:rsidRPr="00FB2A61" w:rsidRDefault="00AE070C" w:rsidP="00AE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Charolais</w:t>
      </w:r>
      <w:proofErr w:type="spellEnd"/>
    </w:p>
    <w:p w:rsidR="00AE070C" w:rsidRPr="00FB2A61" w:rsidRDefault="00AE070C" w:rsidP="00AE07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- Angus</w:t>
      </w:r>
    </w:p>
    <w:p w:rsidR="00AE070C" w:rsidRPr="00FB2A61" w:rsidRDefault="00AE070C" w:rsidP="00AE0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BEC" w:rsidRPr="00FB2A61" w:rsidRDefault="002B4BEC" w:rsidP="002B4BE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4(a</w:t>
      </w: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>) Distinguish between game reserve and a National Park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BEC" w:rsidRPr="00FB2A61" w:rsidRDefault="002B4BEC" w:rsidP="002B4BE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Game reserve is an area set aside for preservation of wild game where human activities such as agriculture and settlement are allowed whereas a national park is an area set aside for preservation of scenery, wildlife and historical sites to protect from destruction</w:t>
      </w:r>
    </w:p>
    <w:p w:rsidR="002B4BEC" w:rsidRPr="00FB2A61" w:rsidRDefault="002B4BEC" w:rsidP="002B4BE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4BEC" w:rsidRPr="00FB2A61" w:rsidRDefault="002B4BEC" w:rsidP="002B4BE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>Other than advertisement, mention three steps taken by the Kenyan government to promote tourism in the country.</w:t>
      </w:r>
    </w:p>
    <w:p w:rsidR="002B4BEC" w:rsidRPr="00FB2A61" w:rsidRDefault="002B4BEC" w:rsidP="002B4BE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Improve infrastructural facilities.</w:t>
      </w:r>
    </w:p>
    <w:p w:rsidR="002B4BEC" w:rsidRPr="00FB2A61" w:rsidRDefault="002B4BEC" w:rsidP="002B4BE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Encouraging local and foreign investors to invest in hotels attractive ones.</w:t>
      </w:r>
    </w:p>
    <w:p w:rsidR="002B4BEC" w:rsidRPr="00FB2A61" w:rsidRDefault="002B4BEC" w:rsidP="002B4BE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Training institutions to train all cadres of human resource.</w:t>
      </w:r>
    </w:p>
    <w:p w:rsidR="002B4BEC" w:rsidRPr="00FB2A61" w:rsidRDefault="002B4BEC" w:rsidP="002B4BE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Conservation and management of wildlife through.</w:t>
      </w:r>
    </w:p>
    <w:p w:rsidR="002B4BEC" w:rsidRPr="00FB2A61" w:rsidRDefault="002B4BEC" w:rsidP="002B4BE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5(a</w:t>
      </w: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>) Define the term industry.</w:t>
      </w: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BEC" w:rsidRPr="00FB2A61" w:rsidRDefault="002B4BEC" w:rsidP="002B4BE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Is an economic activity dealing with the processing or manufacturing of raw materials into a more useful product and </w:t>
      </w:r>
      <w:proofErr w:type="gramStart"/>
      <w:r w:rsidRPr="00FB2A61">
        <w:rPr>
          <w:rFonts w:ascii="Times New Roman" w:eastAsia="Times New Roman" w:hAnsi="Times New Roman" w:cs="Times New Roman"/>
          <w:sz w:val="24"/>
          <w:szCs w:val="24"/>
        </w:rPr>
        <w:t>service.</w:t>
      </w:r>
      <w:proofErr w:type="gramEnd"/>
    </w:p>
    <w:p w:rsidR="002B4BEC" w:rsidRPr="00FB2A61" w:rsidRDefault="002B4BEC" w:rsidP="002B4BEC">
      <w:p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(b</w:t>
      </w: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>) State three factors necessary for location of an industry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BEC" w:rsidRPr="00FB2A61" w:rsidRDefault="002B4BEC" w:rsidP="002B4B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Capital</w:t>
      </w:r>
    </w:p>
    <w:p w:rsidR="002B4BEC" w:rsidRPr="00FB2A61" w:rsidRDefault="002B4BEC" w:rsidP="002B4B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Market</w:t>
      </w:r>
    </w:p>
    <w:p w:rsidR="002B4BEC" w:rsidRPr="00FB2A61" w:rsidRDefault="002B4BEC" w:rsidP="002B4B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Power</w:t>
      </w:r>
    </w:p>
    <w:p w:rsidR="002B4BEC" w:rsidRPr="00FB2A61" w:rsidRDefault="002B4BEC" w:rsidP="002B4B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>Government policy</w:t>
      </w:r>
    </w:p>
    <w:p w:rsidR="002B4BEC" w:rsidRPr="00FB2A61" w:rsidRDefault="002B4BEC" w:rsidP="002B4B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2A61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– skilled and non-skilled</w:t>
      </w:r>
    </w:p>
    <w:p w:rsidR="002B4BEC" w:rsidRPr="00FB2A61" w:rsidRDefault="002B4BEC" w:rsidP="002B4B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22" w:rsidRPr="00FB2A61" w:rsidRDefault="005F4222" w:rsidP="00AE07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4222" w:rsidRPr="00FB2A61" w:rsidRDefault="005F4222" w:rsidP="00AE07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>SECTION</w:t>
      </w:r>
      <w:r w:rsidRPr="00FB2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A61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:rsidR="00F9225B" w:rsidRPr="00FB2A61" w:rsidRDefault="00F9225B" w:rsidP="00F9225B">
      <w:pPr>
        <w:rPr>
          <w:rFonts w:ascii="Times New Roman" w:hAnsi="Times New Roman" w:cs="Times New Roman"/>
          <w:b/>
          <w:sz w:val="24"/>
          <w:szCs w:val="24"/>
        </w:rPr>
      </w:pPr>
      <w:r w:rsidRPr="00FB2A61">
        <w:rPr>
          <w:rFonts w:ascii="Times New Roman" w:hAnsi="Times New Roman" w:cs="Times New Roman"/>
          <w:b/>
          <w:sz w:val="24"/>
          <w:szCs w:val="24"/>
        </w:rPr>
        <w:t>Study it and use it to answer question a.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620"/>
      </w:tblGrid>
      <w:tr w:rsidR="00F9225B" w:rsidRPr="00FB2A61" w:rsidTr="008E03AE">
        <w:tc>
          <w:tcPr>
            <w:tcW w:w="4788" w:type="dxa"/>
          </w:tcPr>
          <w:p w:rsidR="00F9225B" w:rsidRPr="00FB2A61" w:rsidRDefault="00F9225B" w:rsidP="00F92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788" w:type="dxa"/>
          </w:tcPr>
          <w:p w:rsidR="00F9225B" w:rsidRPr="00FB2A61" w:rsidRDefault="00F9225B" w:rsidP="00F92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b/>
                <w:sz w:val="24"/>
                <w:szCs w:val="24"/>
              </w:rPr>
              <w:t>PRODUCTION IN TONNES</w:t>
            </w:r>
          </w:p>
        </w:tc>
      </w:tr>
      <w:tr w:rsidR="00F9225B" w:rsidRPr="00FB2A61" w:rsidTr="008E03AE">
        <w:tc>
          <w:tcPr>
            <w:tcW w:w="4788" w:type="dxa"/>
          </w:tcPr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788" w:type="dxa"/>
          </w:tcPr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F9225B" w:rsidRPr="00FB2A61" w:rsidRDefault="00F9225B" w:rsidP="00F9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F9225B" w:rsidRPr="00FB2A61" w:rsidRDefault="00F9225B" w:rsidP="00F922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i. Calculate the percentage fish production by Norway.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Percentage fish production by Norway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  <w:u w:val="single"/>
        </w:rPr>
        <w:t>1,020</w:t>
      </w:r>
      <w:r w:rsidRPr="00FB2A61">
        <w:rPr>
          <w:rFonts w:ascii="Times New Roman" w:hAnsi="Times New Roman" w:cs="Times New Roman"/>
          <w:sz w:val="24"/>
          <w:szCs w:val="24"/>
        </w:rPr>
        <w:t xml:space="preserve"> x 100 = 28.333%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3,600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ii. Using 12cm long rectangle present the above data using a divided rectangle. (9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Calculations of lengths of the components.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Japan = </w:t>
      </w:r>
      <w:proofErr w:type="gramStart"/>
      <w:r w:rsidRPr="00FB2A61">
        <w:rPr>
          <w:rFonts w:ascii="Times New Roman" w:hAnsi="Times New Roman" w:cs="Times New Roman"/>
          <w:sz w:val="24"/>
          <w:szCs w:val="24"/>
          <w:u w:val="single"/>
        </w:rPr>
        <w:t>1440</w:t>
      </w:r>
      <w:r w:rsidRPr="00FB2A61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FB2A61">
        <w:rPr>
          <w:rFonts w:ascii="Times New Roman" w:hAnsi="Times New Roman" w:cs="Times New Roman"/>
          <w:sz w:val="24"/>
          <w:szCs w:val="24"/>
        </w:rPr>
        <w:t xml:space="preserve"> 12 = 4.8cm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             3600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Norway = </w:t>
      </w:r>
      <w:r w:rsidRPr="00FB2A61">
        <w:rPr>
          <w:rFonts w:ascii="Times New Roman" w:hAnsi="Times New Roman" w:cs="Times New Roman"/>
          <w:sz w:val="24"/>
          <w:szCs w:val="24"/>
          <w:u w:val="single"/>
        </w:rPr>
        <w:t>1020</w:t>
      </w:r>
      <w:r w:rsidRPr="00FB2A61">
        <w:rPr>
          <w:rFonts w:ascii="Times New Roman" w:hAnsi="Times New Roman" w:cs="Times New Roman"/>
          <w:sz w:val="24"/>
          <w:szCs w:val="24"/>
        </w:rPr>
        <w:t xml:space="preserve"> x 12 = 3.4cm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                 3600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South Korea </w:t>
      </w:r>
      <w:r w:rsidRPr="00FB2A61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proofErr w:type="gramStart"/>
      <w:r w:rsidRPr="00FB2A61">
        <w:rPr>
          <w:rFonts w:ascii="Times New Roman" w:hAnsi="Times New Roman" w:cs="Times New Roman"/>
          <w:sz w:val="24"/>
          <w:szCs w:val="24"/>
          <w:u w:val="single"/>
        </w:rPr>
        <w:t>810</w:t>
      </w:r>
      <w:r w:rsidRPr="00FB2A61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FB2A61">
        <w:rPr>
          <w:rFonts w:ascii="Times New Roman" w:hAnsi="Times New Roman" w:cs="Times New Roman"/>
          <w:sz w:val="24"/>
          <w:szCs w:val="24"/>
        </w:rPr>
        <w:t xml:space="preserve"> 12 = 2.7cm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                       3600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Kenya = </w:t>
      </w:r>
      <w:r w:rsidRPr="00FB2A61">
        <w:rPr>
          <w:rFonts w:ascii="Times New Roman" w:hAnsi="Times New Roman" w:cs="Times New Roman"/>
          <w:sz w:val="24"/>
          <w:szCs w:val="24"/>
          <w:u w:val="single"/>
        </w:rPr>
        <w:t>330</w:t>
      </w:r>
      <w:r w:rsidRPr="00FB2A61">
        <w:rPr>
          <w:rFonts w:ascii="Times New Roman" w:hAnsi="Times New Roman" w:cs="Times New Roman"/>
          <w:sz w:val="24"/>
          <w:szCs w:val="24"/>
        </w:rPr>
        <w:t xml:space="preserve">   x 12 = 1.1cm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             3600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Divided rectangle representing fish production in some countries in 1998.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 Marks Distribution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lastRenderedPageBreak/>
        <w:t>Tittle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Key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Calculations @ 1mk max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Divided rectangle 12cm length</w:t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Portions arranged in order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iii (a) State two advantages of presenting data using divided rectangle.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It’s easy to draw.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It’s easy to read and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interprete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It gives clear visual impression of individual components.</w:t>
      </w:r>
    </w:p>
    <w:p w:rsidR="00F9225B" w:rsidRPr="00FB2A61" w:rsidRDefault="00F9225B" w:rsidP="00F922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b/>
          <w:sz w:val="24"/>
          <w:szCs w:val="24"/>
        </w:rPr>
        <w:t>Outline two major methods used in commercial fishing</w:t>
      </w:r>
      <w:r w:rsidRPr="00FB2A61">
        <w:rPr>
          <w:rFonts w:ascii="Times New Roman" w:hAnsi="Times New Roman" w:cs="Times New Roman"/>
          <w:sz w:val="24"/>
          <w:szCs w:val="24"/>
        </w:rPr>
        <w:t>.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Trawling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Drifting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Seining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Line fishing</w:t>
      </w:r>
    </w:p>
    <w:p w:rsidR="00F9225B" w:rsidRPr="00FB2A61" w:rsidRDefault="00F9225B" w:rsidP="00F922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b/>
          <w:sz w:val="24"/>
          <w:szCs w:val="24"/>
        </w:rPr>
        <w:t>State two reasons why market for marine fish is low in Kenya</w:t>
      </w:r>
      <w:r w:rsidRPr="00FB2A61">
        <w:rPr>
          <w:rFonts w:ascii="Times New Roman" w:hAnsi="Times New Roman" w:cs="Times New Roman"/>
          <w:sz w:val="24"/>
          <w:szCs w:val="24"/>
        </w:rPr>
        <w:t>.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High prices of fish discourage its consumption.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Sparse population of Coastal areas.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Low purchasing power of fish eating communities.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Poor transport to the interior.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Agricultural products at the coast reduces rate of fish consumption.</w:t>
      </w:r>
    </w:p>
    <w:p w:rsidR="00F9225B" w:rsidRPr="00FB2A61" w:rsidRDefault="00F9225B" w:rsidP="00F9225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ab/>
        <w:t xml:space="preserve">Explain four factors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 xml:space="preserve"> fishing in Japan.</w:t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</w:r>
      <w:r w:rsidRPr="00FB2A61"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>)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Large market for fish within Japan and abroad.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Large continental shelf with shallow water provides suitable conditions for growth of planktons.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lastRenderedPageBreak/>
        <w:t>Highly indented coastline with many bays and sheltered inlets provides suitable sites for fishing parts.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Cool waters created by meeting of warm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Kuroshio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 xml:space="preserve"> and cold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Oyashio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 xml:space="preserve"> currents provide suitable conditions for planktons.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Highly developed technology which has made deep sea fishing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effient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 xml:space="preserve"> hence increasing fish catch.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>Japan is highly mountainous with little agriculture making fishing a source of food.</w:t>
      </w:r>
    </w:p>
    <w:p w:rsidR="00F9225B" w:rsidRPr="00FB2A61" w:rsidRDefault="00F9225B" w:rsidP="00F922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A61">
        <w:rPr>
          <w:rFonts w:ascii="Times New Roman" w:hAnsi="Times New Roman" w:cs="Times New Roman"/>
          <w:sz w:val="24"/>
          <w:szCs w:val="24"/>
        </w:rPr>
        <w:t xml:space="preserve">Long history of fishing in Japan. </w:t>
      </w:r>
      <w:proofErr w:type="spellStart"/>
      <w:r w:rsidRPr="00FB2A61">
        <w:rPr>
          <w:rFonts w:ascii="Times New Roman" w:hAnsi="Times New Roman" w:cs="Times New Roman"/>
          <w:sz w:val="24"/>
          <w:szCs w:val="24"/>
        </w:rPr>
        <w:t>Fishin</w:t>
      </w:r>
      <w:proofErr w:type="spellEnd"/>
      <w:r w:rsidRPr="00FB2A61">
        <w:rPr>
          <w:rFonts w:ascii="Times New Roman" w:hAnsi="Times New Roman" w:cs="Times New Roman"/>
          <w:sz w:val="24"/>
          <w:szCs w:val="24"/>
        </w:rPr>
        <w:t xml:space="preserve"> g is taught in learning institutions.</w:t>
      </w:r>
    </w:p>
    <w:p w:rsidR="005F4222" w:rsidRPr="00FB2A61" w:rsidRDefault="005F4222" w:rsidP="00AE070C">
      <w:pPr>
        <w:rPr>
          <w:rFonts w:ascii="Times New Roman" w:hAnsi="Times New Roman" w:cs="Times New Roman"/>
          <w:sz w:val="24"/>
          <w:szCs w:val="24"/>
        </w:rPr>
      </w:pPr>
    </w:p>
    <w:sectPr w:rsidR="005F4222" w:rsidRPr="00FB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B18"/>
    <w:multiLevelType w:val="hybridMultilevel"/>
    <w:tmpl w:val="3864CB0C"/>
    <w:lvl w:ilvl="0" w:tplc="544AF92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F3F"/>
    <w:multiLevelType w:val="hybridMultilevel"/>
    <w:tmpl w:val="D310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686A"/>
    <w:multiLevelType w:val="hybridMultilevel"/>
    <w:tmpl w:val="1286E474"/>
    <w:lvl w:ilvl="0" w:tplc="B3E8731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F7F7C7E"/>
    <w:multiLevelType w:val="hybridMultilevel"/>
    <w:tmpl w:val="2E221F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133C4"/>
    <w:multiLevelType w:val="hybridMultilevel"/>
    <w:tmpl w:val="57607352"/>
    <w:lvl w:ilvl="0" w:tplc="B3E87310">
      <w:start w:val="2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CE"/>
    <w:rsid w:val="002B4BEC"/>
    <w:rsid w:val="00374FDF"/>
    <w:rsid w:val="005F4222"/>
    <w:rsid w:val="007C24CE"/>
    <w:rsid w:val="00A90AE5"/>
    <w:rsid w:val="00AE070C"/>
    <w:rsid w:val="00B03664"/>
    <w:rsid w:val="00B84232"/>
    <w:rsid w:val="00CF0115"/>
    <w:rsid w:val="00F9225B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070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070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10</cp:revision>
  <dcterms:created xsi:type="dcterms:W3CDTF">2022-07-19T09:14:00Z</dcterms:created>
  <dcterms:modified xsi:type="dcterms:W3CDTF">2022-07-28T04:13:00Z</dcterms:modified>
</cp:coreProperties>
</file>