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73" w:rsidRPr="00401F62" w:rsidRDefault="003B3DC2" w:rsidP="00401F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DC2">
        <w:rPr>
          <w:rFonts w:ascii="Times New Roman" w:hAnsi="Times New Roman" w:cs="Times New Roman"/>
          <w:b/>
          <w:sz w:val="24"/>
          <w:szCs w:val="24"/>
        </w:rPr>
        <w:t>NAME________________________________________________ADM__________CLASS_______</w:t>
      </w:r>
      <w:bookmarkStart w:id="0" w:name="_GoBack"/>
      <w:bookmarkEnd w:id="0"/>
    </w:p>
    <w:p w:rsidR="00E00F73" w:rsidRPr="003B3DC2" w:rsidRDefault="00E00F73" w:rsidP="00E00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DC2">
        <w:rPr>
          <w:rFonts w:ascii="Times New Roman" w:hAnsi="Times New Roman" w:cs="Times New Roman"/>
          <w:b/>
          <w:sz w:val="24"/>
          <w:szCs w:val="24"/>
        </w:rPr>
        <w:t>MID TERM 2 2022 EXAM</w:t>
      </w:r>
    </w:p>
    <w:p w:rsidR="00E00F73" w:rsidRPr="003B3DC2" w:rsidRDefault="00E00F73" w:rsidP="00E00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DC2">
        <w:rPr>
          <w:rFonts w:ascii="Times New Roman" w:hAnsi="Times New Roman" w:cs="Times New Roman"/>
          <w:b/>
          <w:sz w:val="24"/>
          <w:szCs w:val="24"/>
        </w:rPr>
        <w:t>AGRICULTURE FORM 3</w:t>
      </w:r>
    </w:p>
    <w:p w:rsidR="00E00F73" w:rsidRPr="003B3DC2" w:rsidRDefault="00E00F73" w:rsidP="00E00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DC2">
        <w:rPr>
          <w:rFonts w:ascii="Times New Roman" w:hAnsi="Times New Roman" w:cs="Times New Roman"/>
          <w:b/>
          <w:sz w:val="24"/>
          <w:szCs w:val="24"/>
        </w:rPr>
        <w:t>TIME: 1 HOUR</w:t>
      </w:r>
    </w:p>
    <w:p w:rsidR="00E00F73" w:rsidRPr="00721270" w:rsidRDefault="00E00F73" w:rsidP="00E00F73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1270">
        <w:rPr>
          <w:rFonts w:ascii="Times New Roman" w:hAnsi="Times New Roman" w:cs="Times New Roman"/>
          <w:b/>
          <w:i/>
          <w:sz w:val="24"/>
          <w:szCs w:val="24"/>
        </w:rPr>
        <w:t>Answer all questions (50 Marks)</w:t>
      </w: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soil erosion (1mk)</w:t>
      </w:r>
    </w:p>
    <w:p w:rsidR="004A31A7" w:rsidRDefault="004A31A7" w:rsidP="004A31A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natural factors that </w:t>
      </w:r>
      <w:r w:rsidRPr="00050967">
        <w:rPr>
          <w:rFonts w:ascii="Times New Roman" w:hAnsi="Times New Roman" w:cs="Times New Roman"/>
          <w:b/>
          <w:sz w:val="24"/>
          <w:szCs w:val="24"/>
        </w:rPr>
        <w:t>encourage</w:t>
      </w:r>
      <w:r>
        <w:rPr>
          <w:rFonts w:ascii="Times New Roman" w:hAnsi="Times New Roman" w:cs="Times New Roman"/>
          <w:sz w:val="24"/>
          <w:szCs w:val="24"/>
        </w:rPr>
        <w:t xml:space="preserve"> soil erosion   (4mks)</w:t>
      </w:r>
    </w:p>
    <w:p w:rsidR="004A31A7" w:rsidRPr="004A31A7" w:rsidRDefault="004A31A7" w:rsidP="004A3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steps followed in the development of  a gully (4mks)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types of landslides  (2mks)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Pr="004A31A7" w:rsidRDefault="004A31A7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r w:rsidR="00E00F73">
        <w:rPr>
          <w:rFonts w:ascii="Times New Roman" w:hAnsi="Times New Roman" w:cs="Times New Roman"/>
          <w:sz w:val="24"/>
          <w:szCs w:val="24"/>
        </w:rPr>
        <w:t>effects of soil erosion      (4mks)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mulching help in soil and water conservation  (3mks)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structural measures used in soil and water conservation (4mks)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functions of trees in soil and soil conservation       (4mks)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three</w:t>
      </w:r>
      <w:r w:rsidRPr="006E1855">
        <w:rPr>
          <w:rFonts w:ascii="Times New Roman" w:hAnsi="Times New Roman" w:cs="Times New Roman"/>
          <w:sz w:val="24"/>
          <w:szCs w:val="24"/>
        </w:rPr>
        <w:t xml:space="preserve"> methods that ma</w:t>
      </w:r>
      <w:r>
        <w:rPr>
          <w:rFonts w:ascii="Times New Roman" w:hAnsi="Times New Roman" w:cs="Times New Roman"/>
          <w:sz w:val="24"/>
          <w:szCs w:val="24"/>
        </w:rPr>
        <w:t>y be used in water harvesting (3</w:t>
      </w:r>
      <w:r w:rsidRPr="006E1855">
        <w:rPr>
          <w:rFonts w:ascii="Times New Roman" w:hAnsi="Times New Roman" w:cs="Times New Roman"/>
          <w:sz w:val="24"/>
          <w:szCs w:val="24"/>
        </w:rPr>
        <w:t>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855">
        <w:rPr>
          <w:rFonts w:ascii="Times New Roman" w:hAnsi="Times New Roman" w:cs="Times New Roman"/>
          <w:sz w:val="24"/>
          <w:szCs w:val="24"/>
        </w:rPr>
        <w:t>Explain Five cultural measures used in soi</w:t>
      </w:r>
      <w:r>
        <w:rPr>
          <w:rFonts w:ascii="Times New Roman" w:hAnsi="Times New Roman" w:cs="Times New Roman"/>
          <w:sz w:val="24"/>
          <w:szCs w:val="24"/>
        </w:rPr>
        <w:t>l and water conservation (5m</w:t>
      </w:r>
      <w:r w:rsidRPr="006E1855">
        <w:rPr>
          <w:rFonts w:ascii="Times New Roman" w:hAnsi="Times New Roman" w:cs="Times New Roman"/>
          <w:sz w:val="24"/>
          <w:szCs w:val="24"/>
        </w:rPr>
        <w:t>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micro-catchment. Study it and answer the questions that follow.</w:t>
      </w:r>
    </w:p>
    <w:p w:rsidR="00E00F73" w:rsidRDefault="00E00F73" w:rsidP="00E00F73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38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47.35pt" o:ole="">
            <v:imagedata r:id="rId8" o:title=""/>
          </v:shape>
          <o:OLEObject Type="Embed" ProgID="FoxitReader.Document" ShapeID="_x0000_i1025" DrawAspect="Content" ObjectID="_1720460521" r:id="rId9"/>
        </w:object>
      </w:r>
    </w:p>
    <w:p w:rsidR="00E00F73" w:rsidRDefault="00E00F73" w:rsidP="00E00F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micro-catchment above  (1mk)</w:t>
      </w:r>
    </w:p>
    <w:p w:rsidR="004A31A7" w:rsidRDefault="004A31A7" w:rsidP="004A31A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the above structure  (1mk)</w:t>
      </w:r>
    </w:p>
    <w:p w:rsidR="004A31A7" w:rsidRPr="004A31A7" w:rsidRDefault="004A31A7" w:rsidP="004A31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this type ,state two other types of micro-catchments (2mks)</w:t>
      </w:r>
    </w:p>
    <w:p w:rsidR="004A31A7" w:rsidRPr="004A31A7" w:rsidRDefault="004A31A7" w:rsidP="004A3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1A7" w:rsidRPr="00D76138" w:rsidRDefault="004A31A7" w:rsidP="004A31A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54ED">
        <w:rPr>
          <w:rFonts w:ascii="Times New Roman" w:hAnsi="Times New Roman" w:cs="Times New Roman"/>
          <w:sz w:val="24"/>
          <w:szCs w:val="24"/>
        </w:rPr>
        <w:t>Give four pieces of information contained in a land title deed   (4mks)</w:t>
      </w:r>
    </w:p>
    <w:p w:rsid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31A7" w:rsidRPr="004A31A7" w:rsidRDefault="004A31A7" w:rsidP="004A31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advantages of land consolidation   (4mks)</w:t>
      </w:r>
    </w:p>
    <w:p w:rsidR="004A31A7" w:rsidRPr="004A31A7" w:rsidRDefault="004A31A7" w:rsidP="004A31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73" w:rsidRDefault="00E00F73" w:rsidP="00E00F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disadvantages of hedges</w:t>
      </w:r>
      <w:r w:rsidR="00721270">
        <w:rPr>
          <w:rFonts w:ascii="Times New Roman" w:hAnsi="Times New Roman" w:cs="Times New Roman"/>
          <w:sz w:val="24"/>
          <w:szCs w:val="24"/>
        </w:rPr>
        <w:t>(</w:t>
      </w:r>
      <w:r w:rsidR="00CB283C">
        <w:rPr>
          <w:rFonts w:ascii="Times New Roman" w:hAnsi="Times New Roman" w:cs="Times New Roman"/>
          <w:sz w:val="24"/>
          <w:szCs w:val="24"/>
        </w:rPr>
        <w:t>live fence)</w:t>
      </w:r>
      <w:r>
        <w:rPr>
          <w:rFonts w:ascii="Times New Roman" w:hAnsi="Times New Roman" w:cs="Times New Roman"/>
          <w:sz w:val="24"/>
          <w:szCs w:val="24"/>
        </w:rPr>
        <w:t xml:space="preserve"> as opposed to other fences (4mks)</w:t>
      </w:r>
    </w:p>
    <w:p w:rsidR="0041325F" w:rsidRDefault="0041325F"/>
    <w:sectPr w:rsidR="0041325F" w:rsidSect="00721270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DC" w:rsidRDefault="003F41DC" w:rsidP="0081306D">
      <w:pPr>
        <w:spacing w:after="0" w:line="240" w:lineRule="auto"/>
      </w:pPr>
      <w:r>
        <w:separator/>
      </w:r>
    </w:p>
  </w:endnote>
  <w:endnote w:type="continuationSeparator" w:id="0">
    <w:p w:rsidR="003F41DC" w:rsidRDefault="003F41DC" w:rsidP="0081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70" w:rsidRPr="00970AE0" w:rsidRDefault="00C67355">
    <w:pPr>
      <w:pStyle w:val="Footer"/>
      <w:pBdr>
        <w:top w:val="thinThickSmallGap" w:sz="24" w:space="1" w:color="622423" w:themeColor="accent2" w:themeShade="7F"/>
      </w:pBdr>
      <w:rPr>
        <w:rFonts w:ascii="Bahnschrift" w:eastAsiaTheme="majorEastAsia" w:hAnsi="Bahnschrift" w:cstheme="majorBidi"/>
        <w:b/>
      </w:rPr>
    </w:pPr>
    <w:r w:rsidRPr="00970AE0">
      <w:rPr>
        <w:rFonts w:ascii="Bahnschrift" w:eastAsiaTheme="majorEastAsia" w:hAnsi="Bahnschrift" w:cstheme="majorBidi"/>
        <w:b/>
      </w:rPr>
      <w:t xml:space="preserve">@ FORM 3 AGRICULTURE                                 MIDTERM 2 2022 EXAM </w:t>
    </w:r>
    <w:r w:rsidR="00721270" w:rsidRPr="00970AE0">
      <w:rPr>
        <w:rFonts w:ascii="Bahnschrift" w:eastAsiaTheme="majorEastAsia" w:hAnsi="Bahnschrift" w:cstheme="majorBidi"/>
        <w:b/>
      </w:rPr>
      <w:ptab w:relativeTo="margin" w:alignment="right" w:leader="none"/>
    </w:r>
    <w:r w:rsidRPr="00970AE0">
      <w:rPr>
        <w:rFonts w:ascii="Bahnschrift" w:eastAsiaTheme="majorEastAsia" w:hAnsi="Bahnschrift" w:cstheme="majorBidi"/>
        <w:b/>
      </w:rPr>
      <w:t xml:space="preserve">PAGE </w:t>
    </w:r>
    <w:r w:rsidR="00721270" w:rsidRPr="00970AE0">
      <w:rPr>
        <w:rFonts w:ascii="Bahnschrift" w:eastAsiaTheme="minorEastAsia" w:hAnsi="Bahnschrift"/>
        <w:b/>
      </w:rPr>
      <w:fldChar w:fldCharType="begin"/>
    </w:r>
    <w:r w:rsidR="00721270" w:rsidRPr="00970AE0">
      <w:rPr>
        <w:rFonts w:ascii="Bahnschrift" w:hAnsi="Bahnschrift"/>
        <w:b/>
      </w:rPr>
      <w:instrText xml:space="preserve"> PAGE   \* MERGEFORMAT </w:instrText>
    </w:r>
    <w:r w:rsidR="00721270" w:rsidRPr="00970AE0">
      <w:rPr>
        <w:rFonts w:ascii="Bahnschrift" w:eastAsiaTheme="minorEastAsia" w:hAnsi="Bahnschrift"/>
        <w:b/>
      </w:rPr>
      <w:fldChar w:fldCharType="separate"/>
    </w:r>
    <w:r w:rsidR="00401F62" w:rsidRPr="00401F62">
      <w:rPr>
        <w:rFonts w:ascii="Bahnschrift" w:eastAsiaTheme="majorEastAsia" w:hAnsi="Bahnschrift" w:cstheme="majorBidi"/>
        <w:b/>
        <w:noProof/>
      </w:rPr>
      <w:t>4</w:t>
    </w:r>
    <w:r w:rsidR="00721270" w:rsidRPr="00970AE0">
      <w:rPr>
        <w:rFonts w:ascii="Bahnschrift" w:eastAsiaTheme="majorEastAsia" w:hAnsi="Bahnschrift" w:cstheme="majorBidi"/>
        <w:b/>
        <w:noProof/>
      </w:rPr>
      <w:fldChar w:fldCharType="end"/>
    </w:r>
  </w:p>
  <w:p w:rsidR="00721270" w:rsidRPr="00970AE0" w:rsidRDefault="00721270">
    <w:pPr>
      <w:pStyle w:val="Footer"/>
      <w:rPr>
        <w:rFonts w:ascii="Bahnschrift" w:hAnsi="Bahnschrift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DC" w:rsidRDefault="003F41DC" w:rsidP="0081306D">
      <w:pPr>
        <w:spacing w:after="0" w:line="240" w:lineRule="auto"/>
      </w:pPr>
      <w:r>
        <w:separator/>
      </w:r>
    </w:p>
  </w:footnote>
  <w:footnote w:type="continuationSeparator" w:id="0">
    <w:p w:rsidR="003F41DC" w:rsidRDefault="003F41DC" w:rsidP="0081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265"/>
    <w:multiLevelType w:val="hybridMultilevel"/>
    <w:tmpl w:val="C2C4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826"/>
    <w:multiLevelType w:val="hybridMultilevel"/>
    <w:tmpl w:val="7B18DCF6"/>
    <w:lvl w:ilvl="0" w:tplc="800A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C2628"/>
    <w:multiLevelType w:val="hybridMultilevel"/>
    <w:tmpl w:val="90B6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3"/>
    <w:rsid w:val="000172A0"/>
    <w:rsid w:val="00296DFC"/>
    <w:rsid w:val="003868FA"/>
    <w:rsid w:val="003B3DC2"/>
    <w:rsid w:val="003F41DC"/>
    <w:rsid w:val="00401F62"/>
    <w:rsid w:val="0041325F"/>
    <w:rsid w:val="00481723"/>
    <w:rsid w:val="004A31A7"/>
    <w:rsid w:val="004B792C"/>
    <w:rsid w:val="00562D3D"/>
    <w:rsid w:val="005E30E5"/>
    <w:rsid w:val="00690C9B"/>
    <w:rsid w:val="00721270"/>
    <w:rsid w:val="00807A2B"/>
    <w:rsid w:val="0081306D"/>
    <w:rsid w:val="00970AE0"/>
    <w:rsid w:val="009B363D"/>
    <w:rsid w:val="00A457FB"/>
    <w:rsid w:val="00C67355"/>
    <w:rsid w:val="00CB283C"/>
    <w:rsid w:val="00E00F73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6D"/>
  </w:style>
  <w:style w:type="paragraph" w:styleId="Footer">
    <w:name w:val="footer"/>
    <w:basedOn w:val="Normal"/>
    <w:link w:val="FooterChar"/>
    <w:uiPriority w:val="99"/>
    <w:unhideWhenUsed/>
    <w:rsid w:val="0081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6D"/>
  </w:style>
  <w:style w:type="paragraph" w:styleId="BalloonText">
    <w:name w:val="Balloon Text"/>
    <w:basedOn w:val="Normal"/>
    <w:link w:val="BalloonTextChar"/>
    <w:uiPriority w:val="99"/>
    <w:semiHidden/>
    <w:unhideWhenUsed/>
    <w:rsid w:val="008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6D"/>
  </w:style>
  <w:style w:type="paragraph" w:styleId="Footer">
    <w:name w:val="footer"/>
    <w:basedOn w:val="Normal"/>
    <w:link w:val="FooterChar"/>
    <w:uiPriority w:val="99"/>
    <w:unhideWhenUsed/>
    <w:rsid w:val="0081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6D"/>
  </w:style>
  <w:style w:type="paragraph" w:styleId="BalloonText">
    <w:name w:val="Balloon Text"/>
    <w:basedOn w:val="Normal"/>
    <w:link w:val="BalloonTextChar"/>
    <w:uiPriority w:val="99"/>
    <w:semiHidden/>
    <w:unhideWhenUsed/>
    <w:rsid w:val="0081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22</cp:revision>
  <dcterms:created xsi:type="dcterms:W3CDTF">2022-07-18T11:23:00Z</dcterms:created>
  <dcterms:modified xsi:type="dcterms:W3CDTF">2022-07-28T03:56:00Z</dcterms:modified>
</cp:coreProperties>
</file>