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6B" w:rsidRPr="00C7029D" w:rsidRDefault="00C7029D" w:rsidP="008C4B08">
      <w:pPr>
        <w:rPr>
          <w:b/>
          <w:sz w:val="28"/>
          <w:szCs w:val="28"/>
        </w:rPr>
      </w:pPr>
      <w:r w:rsidRPr="00C7029D">
        <w:rPr>
          <w:b/>
          <w:sz w:val="28"/>
          <w:szCs w:val="28"/>
        </w:rPr>
        <w:t>CASPA AMUKURA PARISH EXAMINATION, 2021</w:t>
      </w:r>
    </w:p>
    <w:p w:rsidR="0094166B" w:rsidRPr="008C4B08" w:rsidRDefault="0094166B" w:rsidP="0094166B">
      <w:pPr>
        <w:pStyle w:val="Default"/>
        <w:rPr>
          <w:b/>
          <w:bCs/>
        </w:rPr>
      </w:pPr>
      <w:r w:rsidRPr="008C4B08">
        <w:rPr>
          <w:b/>
          <w:bCs/>
        </w:rPr>
        <w:t xml:space="preserve">101/3 – ENGLISH FORM FOUR - Paper 3 </w:t>
      </w:r>
    </w:p>
    <w:p w:rsidR="0094166B" w:rsidRPr="008C4B08" w:rsidRDefault="0094166B" w:rsidP="0094166B">
      <w:pPr>
        <w:pStyle w:val="Default"/>
        <w:rPr>
          <w:b/>
          <w:bCs/>
        </w:rPr>
      </w:pPr>
      <w:r w:rsidRPr="008C4B08">
        <w:rPr>
          <w:bCs/>
        </w:rPr>
        <w:t>Marking scheme</w:t>
      </w:r>
      <w:r w:rsidRPr="008C4B08">
        <w:rPr>
          <w:b/>
          <w:bCs/>
        </w:rPr>
        <w:t xml:space="preserve"> (confidential)</w:t>
      </w:r>
    </w:p>
    <w:p w:rsidR="0094166B" w:rsidRPr="008C4B08" w:rsidRDefault="0094166B" w:rsidP="0094166B">
      <w:pPr>
        <w:pStyle w:val="Default"/>
        <w:rPr>
          <w:b/>
          <w:bCs/>
        </w:rPr>
      </w:pPr>
      <w:r w:rsidRPr="008C4B08">
        <w:rPr>
          <w:b/>
          <w:bCs/>
        </w:rPr>
        <w:t xml:space="preserve">SEPTEMBER. 2021 </w:t>
      </w:r>
    </w:p>
    <w:p w:rsidR="0094166B" w:rsidRPr="008C4B08" w:rsidRDefault="0094166B" w:rsidP="00F37817">
      <w:pPr>
        <w:tabs>
          <w:tab w:val="left" w:pos="360"/>
        </w:tabs>
        <w:spacing w:after="0" w:line="240" w:lineRule="auto"/>
        <w:rPr>
          <w:rFonts w:ascii="Times New Roman" w:hAnsi="Times New Roman" w:cs="Times New Roman"/>
          <w:sz w:val="24"/>
          <w:szCs w:val="24"/>
        </w:rPr>
      </w:pPr>
    </w:p>
    <w:p w:rsidR="004C33D4" w:rsidRPr="008C4B08" w:rsidRDefault="004C33D4" w:rsidP="00F37817">
      <w:pPr>
        <w:tabs>
          <w:tab w:val="left" w:pos="360"/>
        </w:tabs>
        <w:spacing w:after="0" w:line="240" w:lineRule="auto"/>
        <w:rPr>
          <w:rFonts w:ascii="Times New Roman" w:hAnsi="Times New Roman" w:cs="Times New Roman"/>
          <w:b/>
          <w:sz w:val="24"/>
          <w:szCs w:val="24"/>
        </w:rPr>
      </w:pPr>
      <w:r w:rsidRPr="008C4B08">
        <w:rPr>
          <w:rFonts w:ascii="Times New Roman" w:hAnsi="Times New Roman" w:cs="Times New Roman"/>
          <w:sz w:val="24"/>
          <w:szCs w:val="24"/>
        </w:rPr>
        <w:t>Q1. I</w:t>
      </w:r>
      <w:r w:rsidRPr="008C4B08">
        <w:rPr>
          <w:rFonts w:ascii="Times New Roman" w:hAnsi="Times New Roman" w:cs="Times New Roman"/>
          <w:b/>
          <w:sz w:val="24"/>
          <w:szCs w:val="24"/>
        </w:rPr>
        <w:t>maginative composition</w:t>
      </w:r>
    </w:p>
    <w:p w:rsidR="00F37817" w:rsidRPr="008C4B08" w:rsidRDefault="00FF2035" w:rsidP="00F37817">
      <w:pPr>
        <w:tabs>
          <w:tab w:val="left" w:pos="360"/>
        </w:tabs>
        <w:spacing w:after="0" w:line="240" w:lineRule="auto"/>
        <w:rPr>
          <w:rFonts w:ascii="Times New Roman" w:hAnsi="Times New Roman" w:cs="Times New Roman"/>
          <w:sz w:val="24"/>
          <w:szCs w:val="24"/>
          <w:u w:val="single"/>
        </w:rPr>
      </w:pPr>
      <w:r w:rsidRPr="008C4B08">
        <w:rPr>
          <w:rFonts w:ascii="Times New Roman" w:hAnsi="Times New Roman" w:cs="Times New Roman"/>
          <w:sz w:val="24"/>
          <w:szCs w:val="24"/>
        </w:rPr>
        <w:t>.</w:t>
      </w:r>
      <w:r w:rsidR="00F37817" w:rsidRPr="008C4B08">
        <w:rPr>
          <w:rFonts w:ascii="Times New Roman" w:hAnsi="Times New Roman" w:cs="Times New Roman"/>
          <w:sz w:val="24"/>
          <w:szCs w:val="24"/>
        </w:rPr>
        <w:tab/>
      </w:r>
      <w:r w:rsidR="00F37817" w:rsidRPr="008C4B08">
        <w:rPr>
          <w:rFonts w:ascii="Times New Roman" w:hAnsi="Times New Roman" w:cs="Times New Roman"/>
          <w:sz w:val="24"/>
          <w:szCs w:val="24"/>
          <w:u w:val="single"/>
        </w:rPr>
        <w:t>Points of interpretation</w:t>
      </w:r>
    </w:p>
    <w:p w:rsidR="00F37817" w:rsidRPr="008C4B08" w:rsidRDefault="00F37817" w:rsidP="00F37817">
      <w:pPr>
        <w:tabs>
          <w:tab w:val="left" w:pos="360"/>
        </w:tabs>
        <w:spacing w:after="0" w:line="240" w:lineRule="auto"/>
        <w:rPr>
          <w:rFonts w:ascii="Times New Roman" w:hAnsi="Times New Roman" w:cs="Times New Roman"/>
          <w:sz w:val="24"/>
          <w:szCs w:val="24"/>
        </w:rPr>
      </w:pPr>
      <w:r w:rsidRPr="008C4B08">
        <w:rPr>
          <w:rFonts w:ascii="Times New Roman" w:hAnsi="Times New Roman" w:cs="Times New Roman"/>
          <w:sz w:val="24"/>
          <w:szCs w:val="24"/>
        </w:rPr>
        <w:tab/>
        <w:t>Composition (a)</w:t>
      </w:r>
    </w:p>
    <w:p w:rsidR="00F37817" w:rsidRPr="008C4B08" w:rsidRDefault="00F37817" w:rsidP="00F37817">
      <w:pPr>
        <w:numPr>
          <w:ilvl w:val="0"/>
          <w:numId w:val="3"/>
        </w:numPr>
        <w:tabs>
          <w:tab w:val="left" w:pos="360"/>
        </w:tabs>
        <w:spacing w:after="0" w:line="240" w:lineRule="auto"/>
        <w:ind w:left="360"/>
        <w:contextualSpacing/>
        <w:jc w:val="both"/>
        <w:rPr>
          <w:rFonts w:ascii="Times New Roman" w:hAnsi="Times New Roman" w:cs="Times New Roman"/>
          <w:sz w:val="24"/>
          <w:szCs w:val="24"/>
        </w:rPr>
      </w:pPr>
      <w:r w:rsidRPr="008C4B08">
        <w:rPr>
          <w:rFonts w:ascii="Times New Roman" w:eastAsia="Calibri" w:hAnsi="Times New Roman" w:cs="Times New Roman"/>
          <w:sz w:val="24"/>
          <w:szCs w:val="24"/>
        </w:rPr>
        <w:t xml:space="preserve">Must be a story, if not deduct 2 marks AD for irrelevance. </w:t>
      </w:r>
    </w:p>
    <w:p w:rsidR="00F37817" w:rsidRPr="008C4B08" w:rsidRDefault="00FF2035" w:rsidP="006C1170">
      <w:pPr>
        <w:numPr>
          <w:ilvl w:val="0"/>
          <w:numId w:val="3"/>
        </w:numPr>
        <w:tabs>
          <w:tab w:val="left" w:pos="360"/>
          <w:tab w:val="left" w:pos="990"/>
        </w:tabs>
        <w:spacing w:after="0" w:line="240" w:lineRule="auto"/>
        <w:ind w:left="360"/>
        <w:jc w:val="both"/>
        <w:rPr>
          <w:rFonts w:ascii="Times New Roman" w:hAnsi="Times New Roman" w:cs="Times New Roman"/>
          <w:sz w:val="24"/>
          <w:szCs w:val="24"/>
        </w:rPr>
      </w:pPr>
      <w:r w:rsidRPr="008C4B08">
        <w:rPr>
          <w:rFonts w:ascii="Times New Roman" w:eastAsia="Calibri" w:hAnsi="Times New Roman" w:cs="Times New Roman"/>
          <w:sz w:val="24"/>
          <w:szCs w:val="24"/>
        </w:rPr>
        <w:t>Must end with the given statement, if</w:t>
      </w:r>
      <w:r w:rsidR="00F37817" w:rsidRPr="008C4B08">
        <w:rPr>
          <w:rFonts w:ascii="Times New Roman" w:eastAsia="Calibri" w:hAnsi="Times New Roman" w:cs="Times New Roman"/>
          <w:sz w:val="24"/>
          <w:szCs w:val="24"/>
        </w:rPr>
        <w:t xml:space="preserve"> not deduct 2 marks AD on Rubric.</w:t>
      </w:r>
    </w:p>
    <w:p w:rsidR="00F37817" w:rsidRPr="008C4B08" w:rsidRDefault="00F37817" w:rsidP="00F37817">
      <w:pPr>
        <w:numPr>
          <w:ilvl w:val="0"/>
          <w:numId w:val="3"/>
        </w:numPr>
        <w:tabs>
          <w:tab w:val="left" w:pos="360"/>
        </w:tabs>
        <w:spacing w:after="0" w:line="240" w:lineRule="auto"/>
        <w:ind w:left="360"/>
        <w:contextualSpacing/>
        <w:jc w:val="both"/>
        <w:rPr>
          <w:rFonts w:ascii="Times New Roman" w:hAnsi="Times New Roman" w:cs="Times New Roman"/>
          <w:sz w:val="24"/>
          <w:szCs w:val="24"/>
        </w:rPr>
      </w:pPr>
      <w:r w:rsidRPr="008C4B08">
        <w:rPr>
          <w:rFonts w:ascii="Times New Roman" w:eastAsia="Calibri" w:hAnsi="Times New Roman" w:cs="Times New Roman"/>
          <w:sz w:val="24"/>
          <w:szCs w:val="24"/>
        </w:rPr>
        <w:t>Deduct 2 marks if length is more than 2 A4 pages-450 words.</w:t>
      </w:r>
    </w:p>
    <w:p w:rsidR="00F37817" w:rsidRPr="008C4B08" w:rsidRDefault="00F37817" w:rsidP="00F37817">
      <w:pPr>
        <w:tabs>
          <w:tab w:val="left" w:pos="360"/>
        </w:tabs>
        <w:spacing w:after="0" w:line="240" w:lineRule="auto"/>
        <w:contextualSpacing/>
        <w:jc w:val="both"/>
        <w:rPr>
          <w:rFonts w:ascii="Times New Roman" w:hAnsi="Times New Roman" w:cs="Times New Roman"/>
          <w:sz w:val="24"/>
          <w:szCs w:val="24"/>
        </w:rPr>
      </w:pPr>
      <w:r w:rsidRPr="008C4B08">
        <w:rPr>
          <w:rFonts w:ascii="Times New Roman" w:eastAsia="Calibri" w:hAnsi="Times New Roman" w:cs="Times New Roman"/>
          <w:sz w:val="24"/>
          <w:szCs w:val="24"/>
        </w:rPr>
        <w:tab/>
        <w:t>N.B. Penalized only up to 4 marks.</w:t>
      </w:r>
    </w:p>
    <w:p w:rsidR="00F37817" w:rsidRPr="008C4B08" w:rsidRDefault="00F37817" w:rsidP="00F37817">
      <w:pPr>
        <w:tabs>
          <w:tab w:val="left" w:pos="360"/>
        </w:tabs>
        <w:spacing w:after="0" w:line="240" w:lineRule="auto"/>
        <w:contextualSpacing/>
        <w:jc w:val="both"/>
        <w:rPr>
          <w:rFonts w:ascii="Times New Roman" w:hAnsi="Times New Roman" w:cs="Times New Roman"/>
          <w:sz w:val="24"/>
          <w:szCs w:val="24"/>
        </w:rPr>
      </w:pPr>
    </w:p>
    <w:p w:rsidR="00F37817" w:rsidRPr="008C4B08" w:rsidRDefault="00F37817" w:rsidP="00F37817">
      <w:pPr>
        <w:tabs>
          <w:tab w:val="left" w:pos="360"/>
        </w:tabs>
        <w:spacing w:after="0" w:line="240" w:lineRule="auto"/>
        <w:rPr>
          <w:rFonts w:ascii="Times New Roman" w:hAnsi="Times New Roman" w:cs="Times New Roman"/>
          <w:sz w:val="24"/>
          <w:szCs w:val="24"/>
        </w:rPr>
      </w:pPr>
      <w:r w:rsidRPr="008C4B08">
        <w:rPr>
          <w:rFonts w:ascii="Times New Roman" w:hAnsi="Times New Roman" w:cs="Times New Roman"/>
          <w:sz w:val="24"/>
          <w:szCs w:val="24"/>
        </w:rPr>
        <w:tab/>
        <w:t>Composition (b)</w:t>
      </w:r>
    </w:p>
    <w:p w:rsidR="00F37817" w:rsidRPr="008C4B08" w:rsidRDefault="006C1170" w:rsidP="00F37817">
      <w:pPr>
        <w:pStyle w:val="ListParagraph"/>
        <w:numPr>
          <w:ilvl w:val="0"/>
          <w:numId w:val="1"/>
        </w:numPr>
        <w:tabs>
          <w:tab w:val="left" w:pos="360"/>
        </w:tabs>
        <w:spacing w:after="0" w:line="240" w:lineRule="auto"/>
        <w:ind w:left="360"/>
        <w:rPr>
          <w:rFonts w:ascii="Times New Roman" w:hAnsi="Times New Roman" w:cs="Times New Roman"/>
          <w:sz w:val="24"/>
          <w:szCs w:val="24"/>
        </w:rPr>
      </w:pPr>
      <w:r w:rsidRPr="008C4B08">
        <w:rPr>
          <w:rFonts w:ascii="Times New Roman" w:hAnsi="Times New Roman" w:cs="Times New Roman"/>
          <w:sz w:val="24"/>
          <w:szCs w:val="24"/>
        </w:rPr>
        <w:t xml:space="preserve">Must be a </w:t>
      </w:r>
      <w:r w:rsidR="00D50AE6" w:rsidRPr="008C4B08">
        <w:rPr>
          <w:rFonts w:ascii="Times New Roman" w:hAnsi="Times New Roman" w:cs="Times New Roman"/>
          <w:sz w:val="24"/>
          <w:szCs w:val="24"/>
        </w:rPr>
        <w:t>discursive</w:t>
      </w:r>
      <w:r w:rsidRPr="008C4B08">
        <w:rPr>
          <w:rFonts w:ascii="Times New Roman" w:hAnsi="Times New Roman" w:cs="Times New Roman"/>
          <w:sz w:val="24"/>
          <w:szCs w:val="24"/>
        </w:rPr>
        <w:t xml:space="preserve"> essay</w:t>
      </w:r>
      <w:r w:rsidR="00F37817" w:rsidRPr="008C4B08">
        <w:rPr>
          <w:rFonts w:ascii="Times New Roman" w:hAnsi="Times New Roman" w:cs="Times New Roman"/>
          <w:sz w:val="24"/>
          <w:szCs w:val="24"/>
        </w:rPr>
        <w:t xml:space="preserve">. If not, deduct.  2 marks. </w:t>
      </w:r>
    </w:p>
    <w:p w:rsidR="00F37817" w:rsidRPr="008C4B08" w:rsidRDefault="00F37817" w:rsidP="00F37817">
      <w:pPr>
        <w:numPr>
          <w:ilvl w:val="0"/>
          <w:numId w:val="1"/>
        </w:numPr>
        <w:tabs>
          <w:tab w:val="left" w:pos="360"/>
        </w:tabs>
        <w:spacing w:after="0" w:line="240" w:lineRule="auto"/>
        <w:ind w:left="360"/>
        <w:contextualSpacing/>
        <w:jc w:val="both"/>
        <w:rPr>
          <w:rFonts w:ascii="Times New Roman" w:hAnsi="Times New Roman" w:cs="Times New Roman"/>
          <w:sz w:val="24"/>
          <w:szCs w:val="24"/>
        </w:rPr>
      </w:pPr>
      <w:r w:rsidRPr="008C4B08">
        <w:rPr>
          <w:rFonts w:ascii="Times New Roman" w:eastAsia="Calibri" w:hAnsi="Times New Roman" w:cs="Times New Roman"/>
          <w:sz w:val="24"/>
          <w:szCs w:val="24"/>
        </w:rPr>
        <w:t xml:space="preserve">Must be an essay </w:t>
      </w:r>
      <w:r w:rsidRPr="008C4B08">
        <w:rPr>
          <w:rFonts w:ascii="Times New Roman" w:hAnsi="Times New Roman" w:cs="Times New Roman"/>
          <w:sz w:val="24"/>
          <w:szCs w:val="24"/>
        </w:rPr>
        <w:t>that illustrate</w:t>
      </w:r>
      <w:r w:rsidR="006C1170" w:rsidRPr="008C4B08">
        <w:rPr>
          <w:rFonts w:ascii="Times New Roman" w:hAnsi="Times New Roman" w:cs="Times New Roman"/>
          <w:sz w:val="24"/>
          <w:szCs w:val="24"/>
        </w:rPr>
        <w:t>s ways of curbing</w:t>
      </w:r>
      <w:r w:rsidR="00D9641F" w:rsidRPr="008C4B08">
        <w:rPr>
          <w:rFonts w:ascii="Times New Roman" w:hAnsi="Times New Roman" w:cs="Times New Roman"/>
          <w:sz w:val="24"/>
          <w:szCs w:val="24"/>
        </w:rPr>
        <w:t xml:space="preserve"> teenage pregnancy. If not,</w:t>
      </w:r>
      <w:r w:rsidR="00F13DBC" w:rsidRPr="008C4B08">
        <w:rPr>
          <w:rFonts w:ascii="Times New Roman" w:eastAsia="Calibri" w:hAnsi="Times New Roman" w:cs="Times New Roman"/>
          <w:sz w:val="24"/>
          <w:szCs w:val="24"/>
        </w:rPr>
        <w:t xml:space="preserve"> deduct 2 marks </w:t>
      </w:r>
      <w:r w:rsidRPr="008C4B08">
        <w:rPr>
          <w:rFonts w:ascii="Times New Roman" w:eastAsia="Calibri" w:hAnsi="Times New Roman" w:cs="Times New Roman"/>
          <w:sz w:val="24"/>
          <w:szCs w:val="24"/>
        </w:rPr>
        <w:t>for irrelevance.</w:t>
      </w:r>
    </w:p>
    <w:p w:rsidR="00F37817" w:rsidRPr="008C4B08" w:rsidRDefault="00F37817" w:rsidP="00F37817">
      <w:pPr>
        <w:numPr>
          <w:ilvl w:val="0"/>
          <w:numId w:val="1"/>
        </w:numPr>
        <w:tabs>
          <w:tab w:val="left" w:pos="360"/>
        </w:tabs>
        <w:spacing w:after="0" w:line="240" w:lineRule="auto"/>
        <w:ind w:left="360"/>
        <w:contextualSpacing/>
        <w:jc w:val="both"/>
        <w:rPr>
          <w:rFonts w:ascii="Times New Roman" w:hAnsi="Times New Roman" w:cs="Times New Roman"/>
          <w:sz w:val="24"/>
          <w:szCs w:val="24"/>
        </w:rPr>
      </w:pPr>
      <w:r w:rsidRPr="008C4B08">
        <w:rPr>
          <w:rFonts w:ascii="Times New Roman" w:eastAsia="Calibri" w:hAnsi="Times New Roman" w:cs="Times New Roman"/>
          <w:sz w:val="24"/>
          <w:szCs w:val="24"/>
        </w:rPr>
        <w:t>Deduct 2 marks if length is more than 2 A4 pages.</w:t>
      </w:r>
    </w:p>
    <w:p w:rsidR="00F13DBC" w:rsidRPr="008C4B08" w:rsidRDefault="00F13DBC" w:rsidP="00F13DBC">
      <w:pPr>
        <w:tabs>
          <w:tab w:val="left" w:pos="360"/>
        </w:tabs>
        <w:spacing w:after="0" w:line="240" w:lineRule="auto"/>
        <w:jc w:val="both"/>
        <w:rPr>
          <w:rFonts w:ascii="Times New Roman" w:hAnsi="Times New Roman" w:cs="Times New Roman"/>
          <w:sz w:val="24"/>
          <w:szCs w:val="24"/>
        </w:rPr>
      </w:pPr>
      <w:r w:rsidRPr="008C4B08">
        <w:rPr>
          <w:rFonts w:ascii="Times New Roman" w:eastAsia="Calibri" w:hAnsi="Times New Roman" w:cs="Times New Roman"/>
          <w:sz w:val="24"/>
          <w:szCs w:val="24"/>
        </w:rPr>
        <w:tab/>
        <w:t>N.B. Penalized only up to 4mks</w:t>
      </w:r>
    </w:p>
    <w:p w:rsidR="00F13DBC" w:rsidRPr="008C4B08" w:rsidRDefault="00F13DBC" w:rsidP="00F37817">
      <w:pPr>
        <w:tabs>
          <w:tab w:val="left" w:pos="360"/>
        </w:tabs>
        <w:spacing w:after="0" w:line="240" w:lineRule="auto"/>
        <w:rPr>
          <w:rFonts w:ascii="Times New Roman" w:hAnsi="Times New Roman" w:cs="Times New Roman"/>
          <w:sz w:val="24"/>
          <w:szCs w:val="24"/>
        </w:rPr>
      </w:pPr>
    </w:p>
    <w:p w:rsidR="00F13DBC" w:rsidRPr="008C4B08" w:rsidRDefault="00F13DBC" w:rsidP="00F13DBC">
      <w:pPr>
        <w:tabs>
          <w:tab w:val="left" w:pos="360"/>
        </w:tabs>
        <w:spacing w:after="0" w:line="240" w:lineRule="auto"/>
        <w:jc w:val="center"/>
        <w:rPr>
          <w:rFonts w:ascii="Times New Roman" w:hAnsi="Times New Roman" w:cs="Times New Roman"/>
          <w:b/>
          <w:sz w:val="24"/>
          <w:szCs w:val="24"/>
        </w:rPr>
      </w:pPr>
      <w:r w:rsidRPr="008C4B08">
        <w:rPr>
          <w:rFonts w:ascii="Times New Roman" w:hAnsi="Times New Roman" w:cs="Times New Roman"/>
          <w:b/>
          <w:sz w:val="24"/>
          <w:szCs w:val="24"/>
        </w:rPr>
        <w:t>Classification and allocation of marks</w:t>
      </w:r>
    </w:p>
    <w:p w:rsidR="00F37817" w:rsidRPr="008C4B08" w:rsidRDefault="00F37817" w:rsidP="00F37817">
      <w:pPr>
        <w:tabs>
          <w:tab w:val="left" w:pos="360"/>
        </w:tabs>
        <w:spacing w:after="0" w:line="240" w:lineRule="auto"/>
        <w:ind w:left="360"/>
        <w:rPr>
          <w:rFonts w:ascii="Times New Roman" w:hAnsi="Times New Roman" w:cs="Times New Roman"/>
          <w:i/>
          <w:sz w:val="24"/>
          <w:szCs w:val="24"/>
        </w:rPr>
      </w:pPr>
      <w:r w:rsidRPr="008C4B08">
        <w:rPr>
          <w:rFonts w:ascii="Times New Roman" w:hAnsi="Times New Roman" w:cs="Times New Roman"/>
          <w:i/>
          <w:sz w:val="24"/>
          <w:szCs w:val="24"/>
        </w:rPr>
        <w:t xml:space="preserve">Read each </w:t>
      </w:r>
      <w:r w:rsidR="004C33D4" w:rsidRPr="008C4B08">
        <w:rPr>
          <w:rFonts w:ascii="Times New Roman" w:hAnsi="Times New Roman" w:cs="Times New Roman"/>
          <w:i/>
          <w:sz w:val="24"/>
          <w:szCs w:val="24"/>
        </w:rPr>
        <w:t>composition, decide the</w:t>
      </w:r>
      <w:r w:rsidRPr="008C4B08">
        <w:rPr>
          <w:rFonts w:ascii="Times New Roman" w:hAnsi="Times New Roman" w:cs="Times New Roman"/>
          <w:i/>
          <w:sz w:val="24"/>
          <w:szCs w:val="24"/>
        </w:rPr>
        <w:t xml:space="preserve"> class it fal</w:t>
      </w:r>
      <w:r w:rsidR="004C33D4" w:rsidRPr="008C4B08">
        <w:rPr>
          <w:rFonts w:ascii="Times New Roman" w:hAnsi="Times New Roman" w:cs="Times New Roman"/>
          <w:i/>
          <w:sz w:val="24"/>
          <w:szCs w:val="24"/>
        </w:rPr>
        <w:t xml:space="preserve">ls and allocate the numerical mark </w:t>
      </w:r>
      <w:r w:rsidRPr="008C4B08">
        <w:rPr>
          <w:rFonts w:ascii="Times New Roman" w:hAnsi="Times New Roman" w:cs="Times New Roman"/>
          <w:i/>
          <w:sz w:val="24"/>
          <w:szCs w:val="24"/>
        </w:rPr>
        <w:t xml:space="preserve">based on the following criteria. subject each </w:t>
      </w:r>
      <w:r w:rsidR="004C33D4" w:rsidRPr="008C4B08">
        <w:rPr>
          <w:rFonts w:ascii="Times New Roman" w:hAnsi="Times New Roman" w:cs="Times New Roman"/>
          <w:i/>
          <w:sz w:val="24"/>
          <w:szCs w:val="24"/>
        </w:rPr>
        <w:t xml:space="preserve"> essay </w:t>
      </w:r>
      <w:r w:rsidRPr="008C4B08">
        <w:rPr>
          <w:rFonts w:ascii="Times New Roman" w:hAnsi="Times New Roman" w:cs="Times New Roman"/>
          <w:i/>
          <w:sz w:val="24"/>
          <w:szCs w:val="24"/>
        </w:rPr>
        <w:t>to the above mentioned deductions, if any.</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p>
    <w:p w:rsidR="00F37817" w:rsidRPr="008C4B08" w:rsidRDefault="00F37817" w:rsidP="00F37817">
      <w:pPr>
        <w:tabs>
          <w:tab w:val="left" w:pos="360"/>
        </w:tabs>
        <w:spacing w:after="0" w:line="240" w:lineRule="auto"/>
        <w:jc w:val="both"/>
        <w:rPr>
          <w:rFonts w:ascii="Times New Roman" w:hAnsi="Times New Roman" w:cs="Times New Roman"/>
          <w:i/>
          <w:sz w:val="24"/>
          <w:szCs w:val="24"/>
        </w:rPr>
      </w:pPr>
      <w:r w:rsidRPr="008C4B08">
        <w:rPr>
          <w:rFonts w:ascii="Times New Roman" w:hAnsi="Times New Roman" w:cs="Times New Roman"/>
          <w:i/>
          <w:sz w:val="24"/>
          <w:szCs w:val="24"/>
        </w:rPr>
        <w:tab/>
        <w:t>General classifications</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 xml:space="preserve">A </w:t>
      </w:r>
      <w:r w:rsidRPr="008C4B08">
        <w:rPr>
          <w:rFonts w:ascii="Times New Roman" w:hAnsi="Times New Roman" w:cs="Times New Roman"/>
          <w:sz w:val="24"/>
          <w:szCs w:val="24"/>
        </w:rPr>
        <w:tab/>
        <w:t>Class essays</w:t>
      </w:r>
      <w:r w:rsidRPr="008C4B08">
        <w:rPr>
          <w:rFonts w:ascii="Times New Roman" w:hAnsi="Times New Roman" w:cs="Times New Roman"/>
          <w:sz w:val="24"/>
          <w:szCs w:val="24"/>
        </w:rPr>
        <w:tab/>
        <w:t>(16-20 marks)</w:t>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communicates not only fluently but also attractively with originality and efficiency. He has the ability to make us share his/her deep feelings, emotions, enthusiasms. He or she expresses himself/ herself freely and with no visible constraint. The script gives evidence of Maturity, good planning and often humour. Many items of merit which indicate that the candidate has complete command of the language. There is no stain, just pleasantness, clever arrangement, felicity of expression.</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p>
    <w:p w:rsidR="00F37817" w:rsidRPr="008C4B08" w:rsidRDefault="00F37817" w:rsidP="00F37817">
      <w:pPr>
        <w:tabs>
          <w:tab w:val="left" w:pos="360"/>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 xml:space="preserve">B </w:t>
      </w:r>
      <w:r w:rsidRPr="008C4B08">
        <w:rPr>
          <w:rFonts w:ascii="Times New Roman" w:hAnsi="Times New Roman" w:cs="Times New Roman"/>
          <w:sz w:val="24"/>
          <w:szCs w:val="24"/>
        </w:rPr>
        <w:tab/>
        <w:t>Class essays (11-15 marks)</w:t>
      </w:r>
    </w:p>
    <w:p w:rsidR="00F37817" w:rsidRPr="008C4B08" w:rsidRDefault="00F37817" w:rsidP="00F37817">
      <w:pPr>
        <w:tabs>
          <w:tab w:val="left" w:pos="360"/>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This class is characterized by great fluency and easy of expression without strain. The candidate demonstrates that he/she can use English as a normal way of expressing himself/herself. Sentences are varied and usually well-constructed. Some candidates become ambitious or even over- ambitious. There are many items of merit of one word or expression type. Many essays in this category may be just clean and unassuming, but they still show that the candidate is at ease with the language.</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 xml:space="preserve">C </w:t>
      </w:r>
      <w:r w:rsidRPr="008C4B08">
        <w:rPr>
          <w:rFonts w:ascii="Times New Roman" w:hAnsi="Times New Roman" w:cs="Times New Roman"/>
          <w:sz w:val="24"/>
          <w:szCs w:val="24"/>
        </w:rPr>
        <w:tab/>
        <w:t>Class essays (06-10 marks)</w:t>
      </w:r>
      <w:r w:rsidRPr="008C4B08">
        <w:rPr>
          <w:rFonts w:ascii="Times New Roman" w:hAnsi="Times New Roman" w:cs="Times New Roman"/>
          <w:sz w:val="24"/>
          <w:szCs w:val="24"/>
        </w:rPr>
        <w:tab/>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Candidate communicates understandably but only more or less clearly. He or she is not confident with his/her language. Subject is often underdeveloped. There may be some digressions. Unnecessary repetitions frequent. The arrangement is weak and flow jerky. There is no economy of language. Mother tongue influence is felt.</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p>
    <w:p w:rsidR="00F37817" w:rsidRPr="008C4B08" w:rsidRDefault="00F37817" w:rsidP="00F37817">
      <w:pPr>
        <w:tabs>
          <w:tab w:val="left" w:pos="360"/>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 xml:space="preserve">D </w:t>
      </w:r>
      <w:r w:rsidRPr="008C4B08">
        <w:rPr>
          <w:rFonts w:ascii="Times New Roman" w:hAnsi="Times New Roman" w:cs="Times New Roman"/>
          <w:sz w:val="24"/>
          <w:szCs w:val="24"/>
        </w:rPr>
        <w:tab/>
        <w:t>Class essays (01-05 marks)</w:t>
      </w:r>
    </w:p>
    <w:p w:rsidR="00F37817" w:rsidRPr="008C4B08" w:rsidRDefault="00F37817" w:rsidP="00F37817">
      <w:pPr>
        <w:tabs>
          <w:tab w:val="left" w:pos="360"/>
        </w:tabs>
        <w:spacing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The candidate does not communicate at all. His language ability is so minimal that the examiner practically has to guess what the candidate wants to say. The candidate fails to fit the English words he/she knows into meaningful sentences. The subject is glanced at or distorted. Practically no valid punctuation. All kinds of errors (“Broken English”) are evident.</w:t>
      </w:r>
    </w:p>
    <w:p w:rsidR="00F37817" w:rsidRPr="008C4B08" w:rsidRDefault="00F37817" w:rsidP="00F37817">
      <w:pPr>
        <w:tabs>
          <w:tab w:val="left" w:pos="360"/>
        </w:tabs>
        <w:spacing w:after="0" w:line="240" w:lineRule="auto"/>
        <w:jc w:val="both"/>
        <w:rPr>
          <w:rFonts w:ascii="Times New Roman" w:hAnsi="Times New Roman" w:cs="Times New Roman"/>
          <w:i/>
          <w:sz w:val="24"/>
          <w:szCs w:val="24"/>
        </w:rPr>
      </w:pPr>
      <w:r w:rsidRPr="008C4B08">
        <w:rPr>
          <w:rFonts w:ascii="Times New Roman" w:hAnsi="Times New Roman" w:cs="Times New Roman"/>
          <w:i/>
          <w:sz w:val="24"/>
          <w:szCs w:val="24"/>
        </w:rPr>
        <w:tab/>
        <w:t>Specific classifications</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 xml:space="preserve">A  </w:t>
      </w:r>
      <w:r w:rsidRPr="008C4B08">
        <w:rPr>
          <w:rFonts w:ascii="Times New Roman" w:hAnsi="Times New Roman" w:cs="Times New Roman"/>
          <w:sz w:val="24"/>
          <w:szCs w:val="24"/>
        </w:rPr>
        <w:tab/>
        <w:t>Class essays. (16-20 marks)</w:t>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communicates not only fluently but also attractively with originality and efficiency. He has the ability to make us share his/her deep feelings, emotions, enthusiasms. He or she expresses himself/ herself freely and with no visible constraint. The script gives evidence of Maturity, good planning and often humour. Many items of merit which indicate that the candidate has complete command of the language. There is no stain, just pleasantness, clever arrangement, felicity of expression.</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A-</w:t>
      </w:r>
      <w:r w:rsidRPr="008C4B08">
        <w:rPr>
          <w:rFonts w:ascii="Times New Roman" w:hAnsi="Times New Roman" w:cs="Times New Roman"/>
          <w:sz w:val="24"/>
          <w:szCs w:val="24"/>
        </w:rPr>
        <w:tab/>
        <w:t>16-17</w:t>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shows competence and fluency in using the language. He may lack imagination or originality which usually provides the “spark” in such essays. Vocabulary, idiom sentence structure, links, variety are impressive. Gross errors are very few.</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A 18</w:t>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Positive ability.A few errors that are felt to be slips. The story or argument has a definite impact. No grammar problems. Variety of structures.A definite spark. Many margin ticks.</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A+ 19-20</w:t>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communicates not only information but meaning, but also and especially the candidate’s whole self: his /her feelings, testes, point of view, youth, and culture. This ability to communicate deeply may express himself in a wide range of effective vocabulary, original approach, vivid and sustained account in the case of a narrative, well developed ad ordered argument in the case of a debate or discussion. Errors and slips should not deprive the candidate of the full marks he deserves. A very definite spark (very memorable)</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B  Class essays. (11-15 marks)</w:t>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 xml:space="preserve">This class is characterized by great fluency and easy of expression without strain. The candidate demonstrates that he/she can use English as a normal way of expressing himself/herself. Sentences are varied and usually well-constructed. Some candidates become ambitious or even over- ambitious. There are many items of merit of one word or expression type. Many essays in this category may be just clean and unassuming, but they still show that the candidate is at ease with the language. </w:t>
      </w:r>
    </w:p>
    <w:p w:rsidR="00F37817" w:rsidRPr="008C4B08" w:rsidRDefault="00F37817" w:rsidP="00F37817">
      <w:pPr>
        <w:tabs>
          <w:tab w:val="left" w:pos="360"/>
        </w:tabs>
        <w:spacing w:after="0" w:line="240" w:lineRule="auto"/>
        <w:jc w:val="both"/>
        <w:rPr>
          <w:rFonts w:ascii="Times New Roman" w:hAnsi="Times New Roman" w:cs="Times New Roman"/>
          <w:sz w:val="24"/>
          <w:szCs w:val="24"/>
        </w:rPr>
      </w:pPr>
      <w:r w:rsidRPr="008C4B08">
        <w:rPr>
          <w:rFonts w:ascii="Times New Roman" w:hAnsi="Times New Roman" w:cs="Times New Roman"/>
          <w:sz w:val="24"/>
          <w:szCs w:val="24"/>
        </w:rPr>
        <w:tab/>
        <w:t>B- 11-12</w:t>
      </w:r>
    </w:p>
    <w:p w:rsidR="00F37817" w:rsidRPr="008C4B08" w:rsidRDefault="00F37817" w:rsidP="00F37817">
      <w:pPr>
        <w:tabs>
          <w:tab w:val="left" w:pos="360"/>
        </w:tabs>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communicates fairly and with some fluency. There may be little variety in sentence structure. Gross errors are still found occasionally, but this must not be over punished by the examiner.</w:t>
      </w:r>
    </w:p>
    <w:p w:rsidR="00F37817" w:rsidRPr="008C4B08" w:rsidRDefault="00F37817" w:rsidP="00F37817">
      <w:pPr>
        <w:tabs>
          <w:tab w:val="left" w:pos="360"/>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B 13</w:t>
      </w:r>
    </w:p>
    <w:p w:rsidR="00F37817" w:rsidRPr="008C4B08" w:rsidRDefault="00F37817" w:rsidP="00F37817">
      <w:pPr>
        <w:tabs>
          <w:tab w:val="left" w:pos="360"/>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The sentences are varied but rather simple and straight forward. The candidate does not strain himself in an effort to impress. There is a fair range of vocabulary and idiom. Natural and effortless.Some items of merit, economy of language.</w:t>
      </w:r>
    </w:p>
    <w:p w:rsidR="00F37817" w:rsidRPr="008C4B08" w:rsidRDefault="00F37817" w:rsidP="00F37817">
      <w:pPr>
        <w:tabs>
          <w:tab w:val="left" w:pos="360"/>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B+ 14-15</w:t>
      </w:r>
    </w:p>
    <w:p w:rsidR="00F37817" w:rsidRPr="008C4B08" w:rsidRDefault="00F37817" w:rsidP="00F37817">
      <w:pPr>
        <w:tabs>
          <w:tab w:val="left" w:pos="360"/>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The candidate communicates his ideas pleasantly and without strain. There are errors and slips. Tenses, spelling and punctuation are good. A number of items of merit of the “whole sentence” or “whole expression” (margin ticks).</w:t>
      </w:r>
    </w:p>
    <w:p w:rsidR="00F37817" w:rsidRPr="008C4B08" w:rsidRDefault="00F37817" w:rsidP="00F37817">
      <w:pPr>
        <w:tabs>
          <w:tab w:val="left" w:pos="360"/>
          <w:tab w:val="left" w:pos="1440"/>
          <w:tab w:val="left" w:pos="2160"/>
          <w:tab w:val="left" w:pos="3405"/>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C  Class essays. (06-10 marks)</w:t>
      </w:r>
    </w:p>
    <w:p w:rsidR="00F37817" w:rsidRPr="008C4B08" w:rsidRDefault="00F37817" w:rsidP="00F37817">
      <w:pPr>
        <w:tabs>
          <w:tab w:val="left" w:pos="360"/>
          <w:tab w:val="left" w:pos="1440"/>
          <w:tab w:val="left" w:pos="2160"/>
          <w:tab w:val="left" w:pos="3405"/>
        </w:tabs>
        <w:spacing w:after="0" w:line="240" w:lineRule="auto"/>
        <w:ind w:left="360" w:hanging="360"/>
        <w:jc w:val="both"/>
        <w:rPr>
          <w:rFonts w:ascii="Times New Roman" w:hAnsi="Times New Roman" w:cs="Times New Roman"/>
          <w:sz w:val="24"/>
          <w:szCs w:val="24"/>
        </w:rPr>
      </w:pPr>
      <w:r w:rsidRPr="008C4B08">
        <w:rPr>
          <w:rFonts w:ascii="Times New Roman" w:hAnsi="Times New Roman" w:cs="Times New Roman"/>
          <w:sz w:val="24"/>
          <w:szCs w:val="24"/>
        </w:rPr>
        <w:tab/>
        <w:t>Candidate communicates understandably but only more or less clearly. He or she is not confident with his/her language. Subject is often underdeveloped. There may be some digressions. Unnecessary repetitions frequent. The arrangement is weak and flow jerky. There is no economy of language. Mother tongue influence is felt.</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C- 06-07</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finds it obviously hard to communicate his/her ideas. He/she is seriously hampered by his limited knowledge of structure and vocabulary. This results in many gross errors of agreement, spelling, misuse of prepositions, tenses verb agreement and sentence construction.</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C 08</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communicates but with not consistent clarity. His/her linguistic abilities being very limited, he/she cannot avoid frequent errors in sentence structure. There is little variety or originality. Very bookish English, links are weak, incorrect, repeated at times.</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C+ 09-10</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communicates in a flat and uncertain manner. Simple concept sentence forms are often strained. There may be an overuse of clichés, unsuitable idioms. Proverbs are misquoted or misinterpreted. The flow is jerky. There are some errors of agreement, tenses and spellings</w:t>
      </w:r>
      <w:r w:rsidRPr="008C4B08">
        <w:rPr>
          <w:rFonts w:ascii="Times New Roman" w:hAnsi="Times New Roman" w:cs="Times New Roman"/>
          <w:sz w:val="24"/>
          <w:szCs w:val="24"/>
        </w:rPr>
        <w:tab/>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D Class essays (01-05 marks)</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The candidate does not communicate at all. His language ability is so minimal that the examiner practically has to guess what the candidate wants to say. The candidate fails to fit the English words he/she knows into meaningful sentences. The subject is glanced at or distorted. Practically no valid punctuation. All kinds of errors (“Broken English”) are evident.</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D- 01-02</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Chaotic, little meaning whatsoever. Question paper or some words from it simply copied.</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D 03</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Flow of thought almost impossible to follow. The errors are continuous.</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D+ 04-05</w:t>
      </w:r>
    </w:p>
    <w:p w:rsidR="00F37817" w:rsidRPr="008C4B08" w:rsidRDefault="00F37817"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 xml:space="preserve">Although the English is broken and the essay is full of errors of all types, we can at least guess what the candidate wants to say. </w:t>
      </w:r>
    </w:p>
    <w:p w:rsidR="00F13DBC" w:rsidRPr="008C4B08" w:rsidRDefault="00F13DBC" w:rsidP="00F37817">
      <w:pPr>
        <w:spacing w:after="0" w:line="240" w:lineRule="auto"/>
        <w:ind w:left="360"/>
        <w:jc w:val="both"/>
        <w:rPr>
          <w:rFonts w:ascii="Times New Roman" w:hAnsi="Times New Roman" w:cs="Times New Roman"/>
          <w:sz w:val="24"/>
          <w:szCs w:val="24"/>
        </w:rPr>
      </w:pPr>
    </w:p>
    <w:p w:rsidR="00F13DBC" w:rsidRPr="008C4B08" w:rsidRDefault="00F13DBC" w:rsidP="00F37817">
      <w:pPr>
        <w:spacing w:after="0" w:line="240" w:lineRule="auto"/>
        <w:ind w:left="360"/>
        <w:jc w:val="both"/>
        <w:rPr>
          <w:rFonts w:ascii="Times New Roman" w:hAnsi="Times New Roman" w:cs="Times New Roman"/>
          <w:sz w:val="24"/>
          <w:szCs w:val="24"/>
        </w:rPr>
      </w:pPr>
      <w:r w:rsidRPr="008C4B08">
        <w:rPr>
          <w:rFonts w:ascii="Times New Roman" w:hAnsi="Times New Roman" w:cs="Times New Roman"/>
          <w:sz w:val="24"/>
          <w:szCs w:val="24"/>
        </w:rPr>
        <w:t xml:space="preserve">Q2. </w:t>
      </w:r>
      <w:r w:rsidRPr="008C4B08">
        <w:rPr>
          <w:rFonts w:ascii="Times New Roman" w:hAnsi="Times New Roman" w:cs="Times New Roman"/>
          <w:b/>
          <w:sz w:val="24"/>
          <w:szCs w:val="24"/>
        </w:rPr>
        <w:t>Compulsory set novel</w:t>
      </w:r>
    </w:p>
    <w:p w:rsidR="00F37817" w:rsidRPr="008C4B08" w:rsidRDefault="00F37817" w:rsidP="00F37817">
      <w:pPr>
        <w:tabs>
          <w:tab w:val="left" w:pos="360"/>
        </w:tabs>
        <w:spacing w:after="0" w:line="240" w:lineRule="auto"/>
        <w:rPr>
          <w:rFonts w:ascii="Times New Roman" w:hAnsi="Times New Roman" w:cs="Times New Roman"/>
          <w:sz w:val="24"/>
          <w:szCs w:val="24"/>
        </w:rPr>
      </w:pPr>
    </w:p>
    <w:p w:rsidR="0094166B" w:rsidRPr="008C4B08" w:rsidRDefault="0094166B" w:rsidP="0094166B">
      <w:pPr>
        <w:pStyle w:val="Default"/>
        <w:rPr>
          <w:i/>
        </w:rPr>
      </w:pPr>
      <w:r w:rsidRPr="008C4B08">
        <w:t xml:space="preserve">H.R. Ole Kulet, </w:t>
      </w:r>
      <w:r w:rsidRPr="008C4B08">
        <w:rPr>
          <w:i/>
        </w:rPr>
        <w:t>Blossoms of the savanna.</w:t>
      </w:r>
      <w:r w:rsidRPr="008C4B08">
        <w:rPr>
          <w:i/>
          <w:iCs/>
        </w:rPr>
        <w:t xml:space="preserve"> </w:t>
      </w:r>
    </w:p>
    <w:p w:rsidR="0094166B" w:rsidRPr="008C4B08" w:rsidRDefault="0094166B" w:rsidP="0094166B">
      <w:pPr>
        <w:pStyle w:val="Default"/>
      </w:pPr>
      <w:r w:rsidRPr="008C4B08">
        <w:t>“</w:t>
      </w:r>
      <w:r w:rsidRPr="008C4B08">
        <w:rPr>
          <w:iCs/>
        </w:rPr>
        <w:t>Women are the</w:t>
      </w:r>
      <w:r w:rsidR="007A7FB4" w:rsidRPr="008C4B08">
        <w:rPr>
          <w:iCs/>
        </w:rPr>
        <w:t>ir own enemy</w:t>
      </w:r>
      <w:r w:rsidRPr="008C4B08">
        <w:rPr>
          <w:iCs/>
        </w:rPr>
        <w:t>” using H.R. Olekulet’s Blossoms of the Savanna for illustrations, show the truth in this statement</w:t>
      </w:r>
      <w:r w:rsidRPr="008C4B08">
        <w:t xml:space="preserve"> (</w:t>
      </w:r>
      <w:r w:rsidRPr="008C4B08">
        <w:rPr>
          <w:b/>
          <w:bCs/>
        </w:rPr>
        <w:t xml:space="preserve">20 marks) </w:t>
      </w:r>
    </w:p>
    <w:p w:rsidR="004E6AD2" w:rsidRPr="008C4B08" w:rsidRDefault="0094166B" w:rsidP="00C76352">
      <w:pPr>
        <w:tabs>
          <w:tab w:val="left" w:pos="360"/>
        </w:tabs>
        <w:spacing w:after="0" w:line="240" w:lineRule="auto"/>
        <w:rPr>
          <w:rFonts w:ascii="Times New Roman" w:hAnsi="Times New Roman" w:cs="Times New Roman"/>
          <w:sz w:val="24"/>
          <w:szCs w:val="24"/>
          <w:u w:val="single"/>
        </w:rPr>
      </w:pPr>
      <w:r w:rsidRPr="008C4B08">
        <w:rPr>
          <w:rFonts w:ascii="Times New Roman" w:hAnsi="Times New Roman" w:cs="Times New Roman"/>
          <w:sz w:val="24"/>
          <w:szCs w:val="24"/>
        </w:rPr>
        <w:t>.</w:t>
      </w:r>
      <w:r w:rsidRPr="008C4B08">
        <w:rPr>
          <w:rFonts w:ascii="Times New Roman" w:hAnsi="Times New Roman" w:cs="Times New Roman"/>
          <w:sz w:val="24"/>
          <w:szCs w:val="24"/>
        </w:rPr>
        <w:tab/>
      </w:r>
    </w:p>
    <w:p w:rsidR="006B49DD" w:rsidRPr="008C4B08" w:rsidRDefault="006B49DD">
      <w:pPr>
        <w:rPr>
          <w:rFonts w:ascii="Times New Roman" w:hAnsi="Times New Roman" w:cs="Times New Roman"/>
          <w:sz w:val="24"/>
          <w:szCs w:val="24"/>
        </w:rPr>
      </w:pPr>
      <w:r w:rsidRPr="008C4B08">
        <w:rPr>
          <w:rFonts w:ascii="Times New Roman" w:hAnsi="Times New Roman" w:cs="Times New Roman"/>
          <w:sz w:val="24"/>
          <w:szCs w:val="24"/>
        </w:rPr>
        <w:t>Introduction (2mks</w:t>
      </w:r>
      <w:r w:rsidR="00C76352" w:rsidRPr="008C4B08">
        <w:rPr>
          <w:rFonts w:ascii="Times New Roman" w:hAnsi="Times New Roman" w:cs="Times New Roman"/>
          <w:sz w:val="24"/>
          <w:szCs w:val="24"/>
        </w:rPr>
        <w:t>): Many</w:t>
      </w:r>
      <w:r w:rsidRPr="008C4B08">
        <w:rPr>
          <w:rFonts w:ascii="Times New Roman" w:hAnsi="Times New Roman" w:cs="Times New Roman"/>
          <w:sz w:val="24"/>
          <w:szCs w:val="24"/>
        </w:rPr>
        <w:t xml:space="preserve"> societies have practices that oppress and</w:t>
      </w:r>
      <w:r w:rsidR="00C76352" w:rsidRPr="008C4B08">
        <w:rPr>
          <w:rFonts w:ascii="Times New Roman" w:hAnsi="Times New Roman" w:cs="Times New Roman"/>
          <w:sz w:val="24"/>
          <w:szCs w:val="24"/>
        </w:rPr>
        <w:t xml:space="preserve"> discriminate against women,</w:t>
      </w:r>
      <w:r w:rsidRPr="008C4B08">
        <w:rPr>
          <w:rFonts w:ascii="Times New Roman" w:hAnsi="Times New Roman" w:cs="Times New Roman"/>
          <w:sz w:val="24"/>
          <w:szCs w:val="24"/>
        </w:rPr>
        <w:t xml:space="preserve"> </w:t>
      </w:r>
      <w:r w:rsidR="00D54AB0" w:rsidRPr="008C4B08">
        <w:rPr>
          <w:rFonts w:ascii="Times New Roman" w:hAnsi="Times New Roman" w:cs="Times New Roman"/>
          <w:sz w:val="24"/>
          <w:szCs w:val="24"/>
        </w:rPr>
        <w:t>sadly, in</w:t>
      </w:r>
      <w:r w:rsidRPr="008C4B08">
        <w:rPr>
          <w:rFonts w:ascii="Times New Roman" w:hAnsi="Times New Roman" w:cs="Times New Roman"/>
          <w:sz w:val="24"/>
          <w:szCs w:val="24"/>
        </w:rPr>
        <w:t xml:space="preserve"> most cases the perpetuators of </w:t>
      </w:r>
      <w:r w:rsidR="00C76352" w:rsidRPr="008C4B08">
        <w:rPr>
          <w:rFonts w:ascii="Times New Roman" w:hAnsi="Times New Roman" w:cs="Times New Roman"/>
          <w:sz w:val="24"/>
          <w:szCs w:val="24"/>
        </w:rPr>
        <w:t>these practices</w:t>
      </w:r>
      <w:r w:rsidRPr="008C4B08">
        <w:rPr>
          <w:rFonts w:ascii="Times New Roman" w:hAnsi="Times New Roman" w:cs="Times New Roman"/>
          <w:sz w:val="24"/>
          <w:szCs w:val="24"/>
        </w:rPr>
        <w:t xml:space="preserve"> are women. ( a ward any other relevant intro)</w:t>
      </w:r>
    </w:p>
    <w:p w:rsidR="002B0280" w:rsidRPr="008C4B08" w:rsidRDefault="002B0280">
      <w:pPr>
        <w:rPr>
          <w:rFonts w:ascii="Times New Roman" w:hAnsi="Times New Roman" w:cs="Times New Roman"/>
          <w:sz w:val="24"/>
          <w:szCs w:val="24"/>
        </w:rPr>
      </w:pPr>
      <w:r w:rsidRPr="008C4B08">
        <w:rPr>
          <w:rFonts w:ascii="Times New Roman" w:hAnsi="Times New Roman" w:cs="Times New Roman"/>
          <w:sz w:val="24"/>
          <w:szCs w:val="24"/>
        </w:rPr>
        <w:t>Body</w:t>
      </w:r>
    </w:p>
    <w:p w:rsidR="002B0280" w:rsidRPr="008C4B08" w:rsidRDefault="002B0280">
      <w:pPr>
        <w:rPr>
          <w:rFonts w:ascii="Times New Roman" w:hAnsi="Times New Roman" w:cs="Times New Roman"/>
          <w:sz w:val="24"/>
          <w:szCs w:val="24"/>
        </w:rPr>
      </w:pPr>
      <w:r w:rsidRPr="008C4B08">
        <w:rPr>
          <w:rFonts w:ascii="Times New Roman" w:hAnsi="Times New Roman" w:cs="Times New Roman"/>
          <w:b/>
          <w:sz w:val="24"/>
          <w:szCs w:val="24"/>
        </w:rPr>
        <w:t>FGM</w:t>
      </w:r>
      <w:r w:rsidRPr="008C4B08">
        <w:rPr>
          <w:rFonts w:ascii="Times New Roman" w:hAnsi="Times New Roman" w:cs="Times New Roman"/>
          <w:sz w:val="24"/>
          <w:szCs w:val="24"/>
        </w:rPr>
        <w:t>. The FGM according to the story told to the girls (Resian and Taiyo) by Purmuat,</w:t>
      </w:r>
      <w:r w:rsidR="00807041" w:rsidRPr="008C4B08">
        <w:rPr>
          <w:rFonts w:ascii="Times New Roman" w:hAnsi="Times New Roman" w:cs="Times New Roman"/>
          <w:sz w:val="24"/>
          <w:szCs w:val="24"/>
        </w:rPr>
        <w:t xml:space="preserve"> </w:t>
      </w:r>
      <w:r w:rsidRPr="008C4B08">
        <w:rPr>
          <w:rFonts w:ascii="Times New Roman" w:hAnsi="Times New Roman" w:cs="Times New Roman"/>
          <w:sz w:val="24"/>
          <w:szCs w:val="24"/>
        </w:rPr>
        <w:t xml:space="preserve"> was started by women</w:t>
      </w:r>
      <w:r w:rsidR="00B876CB" w:rsidRPr="008C4B08">
        <w:rPr>
          <w:rFonts w:ascii="Times New Roman" w:hAnsi="Times New Roman" w:cs="Times New Roman"/>
          <w:sz w:val="24"/>
          <w:szCs w:val="24"/>
        </w:rPr>
        <w:t xml:space="preserve"> many years ago when it was necessary but many years women have continued to perpetuate  the vice long after </w:t>
      </w:r>
      <w:r w:rsidRPr="008C4B08">
        <w:rPr>
          <w:rFonts w:ascii="Times New Roman" w:hAnsi="Times New Roman" w:cs="Times New Roman"/>
          <w:sz w:val="24"/>
          <w:szCs w:val="24"/>
        </w:rPr>
        <w:t xml:space="preserve">. </w:t>
      </w:r>
      <w:r w:rsidR="00D50AE6" w:rsidRPr="008C4B08">
        <w:rPr>
          <w:rFonts w:ascii="Times New Roman" w:hAnsi="Times New Roman" w:cs="Times New Roman"/>
          <w:sz w:val="24"/>
          <w:szCs w:val="24"/>
        </w:rPr>
        <w:t>A</w:t>
      </w:r>
      <w:r w:rsidR="00ED5425" w:rsidRPr="008C4B08">
        <w:rPr>
          <w:rFonts w:ascii="Times New Roman" w:hAnsi="Times New Roman" w:cs="Times New Roman"/>
          <w:sz w:val="24"/>
          <w:szCs w:val="24"/>
        </w:rPr>
        <w:t xml:space="preserve"> group of women lure Taiyo to Ensoit to have her circumcised against her will</w:t>
      </w:r>
    </w:p>
    <w:p w:rsidR="002B0280" w:rsidRPr="008C4B08" w:rsidRDefault="00A531AC">
      <w:pPr>
        <w:rPr>
          <w:rFonts w:ascii="Times New Roman" w:hAnsi="Times New Roman" w:cs="Times New Roman"/>
          <w:sz w:val="24"/>
          <w:szCs w:val="24"/>
        </w:rPr>
      </w:pPr>
      <w:r w:rsidRPr="008C4B08">
        <w:rPr>
          <w:rFonts w:ascii="Times New Roman" w:hAnsi="Times New Roman" w:cs="Times New Roman"/>
          <w:b/>
          <w:sz w:val="24"/>
          <w:szCs w:val="24"/>
        </w:rPr>
        <w:t>Forced</w:t>
      </w:r>
      <w:r w:rsidR="005E59B7" w:rsidRPr="008C4B08">
        <w:rPr>
          <w:rFonts w:ascii="Times New Roman" w:hAnsi="Times New Roman" w:cs="Times New Roman"/>
          <w:b/>
          <w:sz w:val="24"/>
          <w:szCs w:val="24"/>
        </w:rPr>
        <w:t xml:space="preserve"> marriage</w:t>
      </w:r>
      <w:r w:rsidR="005E59B7" w:rsidRPr="008C4B08">
        <w:rPr>
          <w:rFonts w:ascii="Times New Roman" w:hAnsi="Times New Roman" w:cs="Times New Roman"/>
          <w:sz w:val="24"/>
          <w:szCs w:val="24"/>
        </w:rPr>
        <w:t xml:space="preserve">. The </w:t>
      </w:r>
      <w:r w:rsidR="005E59B7" w:rsidRPr="008C4B08">
        <w:rPr>
          <w:rFonts w:ascii="Times New Roman" w:hAnsi="Times New Roman" w:cs="Times New Roman"/>
          <w:i/>
          <w:sz w:val="24"/>
          <w:szCs w:val="24"/>
        </w:rPr>
        <w:t>Enkobon</w:t>
      </w:r>
      <w:r w:rsidR="005E59B7" w:rsidRPr="008C4B08">
        <w:rPr>
          <w:rFonts w:ascii="Times New Roman" w:hAnsi="Times New Roman" w:cs="Times New Roman"/>
          <w:sz w:val="24"/>
          <w:szCs w:val="24"/>
        </w:rPr>
        <w:t xml:space="preserve">i Olarinkoi’s mother has arranged and forced Resian to marry her son. She torments </w:t>
      </w:r>
      <w:r w:rsidR="00EF618D" w:rsidRPr="008C4B08">
        <w:rPr>
          <w:rFonts w:ascii="Times New Roman" w:hAnsi="Times New Roman" w:cs="Times New Roman"/>
          <w:sz w:val="24"/>
          <w:szCs w:val="24"/>
        </w:rPr>
        <w:t>Resian everyday</w:t>
      </w:r>
      <w:r w:rsidR="005E59B7" w:rsidRPr="008C4B08">
        <w:rPr>
          <w:rFonts w:ascii="Times New Roman" w:hAnsi="Times New Roman" w:cs="Times New Roman"/>
          <w:sz w:val="24"/>
          <w:szCs w:val="24"/>
        </w:rPr>
        <w:t xml:space="preserve"> as she waited for her to get better so that she is circumcised and married off to Olarinkoi. She prodes her stomach just </w:t>
      </w:r>
      <w:r w:rsidR="00EF618D" w:rsidRPr="008C4B08">
        <w:rPr>
          <w:rFonts w:ascii="Times New Roman" w:hAnsi="Times New Roman" w:cs="Times New Roman"/>
          <w:sz w:val="24"/>
          <w:szCs w:val="24"/>
        </w:rPr>
        <w:t>in case</w:t>
      </w:r>
      <w:r w:rsidR="005E59B7" w:rsidRPr="008C4B08">
        <w:rPr>
          <w:rFonts w:ascii="Times New Roman" w:hAnsi="Times New Roman" w:cs="Times New Roman"/>
          <w:sz w:val="24"/>
          <w:szCs w:val="24"/>
        </w:rPr>
        <w:t xml:space="preserve"> she is pregnant.</w:t>
      </w:r>
    </w:p>
    <w:p w:rsidR="005E59B7" w:rsidRPr="008C4B08" w:rsidRDefault="00A531AC">
      <w:pPr>
        <w:rPr>
          <w:rFonts w:ascii="Times New Roman" w:hAnsi="Times New Roman" w:cs="Times New Roman"/>
          <w:sz w:val="24"/>
          <w:szCs w:val="24"/>
        </w:rPr>
      </w:pPr>
      <w:r w:rsidRPr="008C4B08">
        <w:rPr>
          <w:rFonts w:ascii="Times New Roman" w:hAnsi="Times New Roman" w:cs="Times New Roman"/>
          <w:b/>
          <w:i/>
          <w:sz w:val="24"/>
          <w:szCs w:val="24"/>
        </w:rPr>
        <w:t>Y</w:t>
      </w:r>
      <w:r w:rsidR="005E59B7" w:rsidRPr="008C4B08">
        <w:rPr>
          <w:rFonts w:ascii="Times New Roman" w:hAnsi="Times New Roman" w:cs="Times New Roman"/>
          <w:b/>
          <w:i/>
          <w:sz w:val="24"/>
          <w:szCs w:val="24"/>
        </w:rPr>
        <w:t>eiyo</w:t>
      </w:r>
      <w:r w:rsidR="005E59B7" w:rsidRPr="008C4B08">
        <w:rPr>
          <w:rFonts w:ascii="Times New Roman" w:hAnsi="Times New Roman" w:cs="Times New Roman"/>
          <w:b/>
          <w:sz w:val="24"/>
          <w:szCs w:val="24"/>
        </w:rPr>
        <w:t xml:space="preserve"> </w:t>
      </w:r>
      <w:r w:rsidRPr="008C4B08">
        <w:rPr>
          <w:rFonts w:ascii="Times New Roman" w:hAnsi="Times New Roman" w:cs="Times New Roman"/>
          <w:b/>
          <w:sz w:val="24"/>
          <w:szCs w:val="24"/>
        </w:rPr>
        <w:t xml:space="preserve"> </w:t>
      </w:r>
      <w:r w:rsidR="005E59B7" w:rsidRPr="008C4B08">
        <w:rPr>
          <w:rFonts w:ascii="Times New Roman" w:hAnsi="Times New Roman" w:cs="Times New Roman"/>
          <w:b/>
          <w:sz w:val="24"/>
          <w:szCs w:val="24"/>
        </w:rPr>
        <w:t>Botor</w:t>
      </w:r>
      <w:r w:rsidR="005E59B7" w:rsidRPr="008C4B08">
        <w:rPr>
          <w:rFonts w:ascii="Times New Roman" w:hAnsi="Times New Roman" w:cs="Times New Roman"/>
          <w:sz w:val="24"/>
          <w:szCs w:val="24"/>
        </w:rPr>
        <w:t>. When Resians questions the various injustices meted against wom</w:t>
      </w:r>
      <w:r w:rsidR="00C76352" w:rsidRPr="008C4B08">
        <w:rPr>
          <w:rFonts w:ascii="Times New Roman" w:hAnsi="Times New Roman" w:cs="Times New Roman"/>
          <w:sz w:val="24"/>
          <w:szCs w:val="24"/>
        </w:rPr>
        <w:t>en</w:t>
      </w:r>
      <w:r w:rsidR="000201C2" w:rsidRPr="008C4B08">
        <w:rPr>
          <w:rFonts w:ascii="Times New Roman" w:hAnsi="Times New Roman" w:cs="Times New Roman"/>
          <w:sz w:val="24"/>
          <w:szCs w:val="24"/>
        </w:rPr>
        <w:t>.</w:t>
      </w:r>
      <w:r w:rsidR="00C76352" w:rsidRPr="008C4B08">
        <w:rPr>
          <w:rFonts w:ascii="Times New Roman" w:hAnsi="Times New Roman" w:cs="Times New Roman"/>
          <w:sz w:val="24"/>
          <w:szCs w:val="24"/>
        </w:rPr>
        <w:t xml:space="preserve"> in</w:t>
      </w:r>
      <w:r w:rsidR="005E59B7" w:rsidRPr="008C4B08">
        <w:rPr>
          <w:rFonts w:ascii="Times New Roman" w:hAnsi="Times New Roman" w:cs="Times New Roman"/>
          <w:sz w:val="24"/>
          <w:szCs w:val="24"/>
        </w:rPr>
        <w:t xml:space="preserve"> the society, especially  the lenient fine the elders gave the vagabonds who nearly raped Resian and Taiyo </w:t>
      </w:r>
      <w:r w:rsidR="000201C2" w:rsidRPr="008C4B08">
        <w:rPr>
          <w:rFonts w:ascii="Times New Roman" w:hAnsi="Times New Roman" w:cs="Times New Roman"/>
          <w:sz w:val="24"/>
          <w:szCs w:val="24"/>
        </w:rPr>
        <w:t>.</w:t>
      </w:r>
      <w:r w:rsidR="005E59B7" w:rsidRPr="008C4B08">
        <w:rPr>
          <w:rFonts w:ascii="Times New Roman" w:hAnsi="Times New Roman" w:cs="Times New Roman"/>
          <w:sz w:val="24"/>
          <w:szCs w:val="24"/>
        </w:rPr>
        <w:t>Yeiyo Botor together with Mama Milanoi, tell her off. Y</w:t>
      </w:r>
      <w:r w:rsidR="005E59B7" w:rsidRPr="008C4B08">
        <w:rPr>
          <w:rFonts w:ascii="Times New Roman" w:hAnsi="Times New Roman" w:cs="Times New Roman"/>
          <w:i/>
          <w:sz w:val="24"/>
          <w:szCs w:val="24"/>
        </w:rPr>
        <w:t>eiyo</w:t>
      </w:r>
      <w:r w:rsidR="005E59B7" w:rsidRPr="008C4B08">
        <w:rPr>
          <w:rFonts w:ascii="Times New Roman" w:hAnsi="Times New Roman" w:cs="Times New Roman"/>
          <w:sz w:val="24"/>
          <w:szCs w:val="24"/>
        </w:rPr>
        <w:t xml:space="preserve"> Botor concludes that Resian was suffering from olkweny as a result of being </w:t>
      </w:r>
      <w:r w:rsidR="005E59B7" w:rsidRPr="008C4B08">
        <w:rPr>
          <w:rFonts w:ascii="Times New Roman" w:hAnsi="Times New Roman" w:cs="Times New Roman"/>
          <w:i/>
          <w:sz w:val="24"/>
          <w:szCs w:val="24"/>
        </w:rPr>
        <w:t>Intoiye nemengalana.</w:t>
      </w:r>
    </w:p>
    <w:p w:rsidR="005E59B7" w:rsidRPr="008C4B08" w:rsidRDefault="00ED5425">
      <w:pPr>
        <w:rPr>
          <w:rFonts w:ascii="Times New Roman" w:hAnsi="Times New Roman" w:cs="Times New Roman"/>
          <w:sz w:val="24"/>
          <w:szCs w:val="24"/>
        </w:rPr>
      </w:pPr>
      <w:r w:rsidRPr="008C4B08">
        <w:rPr>
          <w:rFonts w:ascii="Times New Roman" w:hAnsi="Times New Roman" w:cs="Times New Roman"/>
          <w:b/>
          <w:sz w:val="24"/>
          <w:szCs w:val="24"/>
        </w:rPr>
        <w:t xml:space="preserve"> Mama Milanoi</w:t>
      </w:r>
      <w:r w:rsidRPr="008C4B08">
        <w:rPr>
          <w:rFonts w:ascii="Times New Roman" w:hAnsi="Times New Roman" w:cs="Times New Roman"/>
          <w:sz w:val="24"/>
          <w:szCs w:val="24"/>
        </w:rPr>
        <w:t>. She</w:t>
      </w:r>
      <w:r w:rsidR="00B876CB" w:rsidRPr="008C4B08">
        <w:rPr>
          <w:rFonts w:ascii="Times New Roman" w:hAnsi="Times New Roman" w:cs="Times New Roman"/>
          <w:sz w:val="24"/>
          <w:szCs w:val="24"/>
        </w:rPr>
        <w:t xml:space="preserve"> is</w:t>
      </w:r>
      <w:r w:rsidRPr="008C4B08">
        <w:rPr>
          <w:rFonts w:ascii="Times New Roman" w:hAnsi="Times New Roman" w:cs="Times New Roman"/>
          <w:sz w:val="24"/>
          <w:szCs w:val="24"/>
        </w:rPr>
        <w:t xml:space="preserve"> quiet as Olekaelo and Oloisudori plan to forcibly circumcise and marry off Resian to Oloisudori a man she describes as a monster.</w:t>
      </w:r>
      <w:r w:rsidR="00B876CB" w:rsidRPr="008C4B08">
        <w:rPr>
          <w:rFonts w:ascii="Times New Roman" w:hAnsi="Times New Roman" w:cs="Times New Roman"/>
          <w:sz w:val="24"/>
          <w:szCs w:val="24"/>
        </w:rPr>
        <w:t xml:space="preserve"> She conspires with other women to lure Taiyo to Ensoit to have her circumcised b</w:t>
      </w:r>
      <w:r w:rsidR="00FC101A" w:rsidRPr="008C4B08">
        <w:rPr>
          <w:rFonts w:ascii="Times New Roman" w:hAnsi="Times New Roman" w:cs="Times New Roman"/>
          <w:sz w:val="24"/>
          <w:szCs w:val="24"/>
        </w:rPr>
        <w:t>y cheating her that her sister R</w:t>
      </w:r>
      <w:r w:rsidR="00B876CB" w:rsidRPr="008C4B08">
        <w:rPr>
          <w:rFonts w:ascii="Times New Roman" w:hAnsi="Times New Roman" w:cs="Times New Roman"/>
          <w:sz w:val="24"/>
          <w:szCs w:val="24"/>
        </w:rPr>
        <w:t>esian was there and had refused to eat until she sees Taiyo.</w:t>
      </w:r>
    </w:p>
    <w:p w:rsidR="00D50AE6" w:rsidRPr="008C4B08" w:rsidRDefault="00D50AE6">
      <w:pPr>
        <w:rPr>
          <w:rFonts w:ascii="Times New Roman" w:hAnsi="Times New Roman" w:cs="Times New Roman"/>
          <w:sz w:val="24"/>
          <w:szCs w:val="24"/>
        </w:rPr>
      </w:pPr>
      <w:r w:rsidRPr="008C4B08">
        <w:rPr>
          <w:rFonts w:ascii="Times New Roman" w:hAnsi="Times New Roman" w:cs="Times New Roman"/>
          <w:b/>
          <w:sz w:val="24"/>
          <w:szCs w:val="24"/>
        </w:rPr>
        <w:t xml:space="preserve">The three blind mice- </w:t>
      </w:r>
      <w:r w:rsidRPr="008C4B08">
        <w:rPr>
          <w:rFonts w:ascii="Times New Roman" w:hAnsi="Times New Roman" w:cs="Times New Roman"/>
          <w:sz w:val="24"/>
          <w:szCs w:val="24"/>
        </w:rPr>
        <w:t xml:space="preserve"> Resian </w:t>
      </w:r>
      <w:r w:rsidR="00EE222C" w:rsidRPr="008C4B08">
        <w:rPr>
          <w:rFonts w:ascii="Times New Roman" w:hAnsi="Times New Roman" w:cs="Times New Roman"/>
          <w:sz w:val="24"/>
          <w:szCs w:val="24"/>
        </w:rPr>
        <w:t xml:space="preserve"> </w:t>
      </w:r>
      <w:r w:rsidRPr="008C4B08">
        <w:rPr>
          <w:rFonts w:ascii="Times New Roman" w:hAnsi="Times New Roman" w:cs="Times New Roman"/>
          <w:sz w:val="24"/>
          <w:szCs w:val="24"/>
        </w:rPr>
        <w:t xml:space="preserve">compose a song about </w:t>
      </w:r>
      <w:r w:rsidR="00FB67A1" w:rsidRPr="008C4B08">
        <w:rPr>
          <w:rFonts w:ascii="Times New Roman" w:hAnsi="Times New Roman" w:cs="Times New Roman"/>
          <w:sz w:val="24"/>
          <w:szCs w:val="24"/>
        </w:rPr>
        <w:t xml:space="preserve"> Nasila’s </w:t>
      </w:r>
      <w:r w:rsidRPr="008C4B08">
        <w:rPr>
          <w:rFonts w:ascii="Times New Roman" w:hAnsi="Times New Roman" w:cs="Times New Roman"/>
          <w:sz w:val="24"/>
          <w:szCs w:val="24"/>
        </w:rPr>
        <w:t xml:space="preserve">three blind mice; the </w:t>
      </w:r>
      <w:r w:rsidRPr="008C4B08">
        <w:rPr>
          <w:rFonts w:ascii="Times New Roman" w:hAnsi="Times New Roman" w:cs="Times New Roman"/>
          <w:i/>
          <w:sz w:val="24"/>
          <w:szCs w:val="24"/>
        </w:rPr>
        <w:t>Enkamuratan</w:t>
      </w:r>
      <w:r w:rsidR="00EE222C" w:rsidRPr="008C4B08">
        <w:rPr>
          <w:rFonts w:ascii="Times New Roman" w:hAnsi="Times New Roman" w:cs="Times New Roman"/>
          <w:i/>
          <w:sz w:val="24"/>
          <w:szCs w:val="24"/>
        </w:rPr>
        <w:t>i</w:t>
      </w:r>
      <w:r w:rsidRPr="008C4B08">
        <w:rPr>
          <w:rFonts w:ascii="Times New Roman" w:hAnsi="Times New Roman" w:cs="Times New Roman"/>
          <w:i/>
          <w:sz w:val="24"/>
          <w:szCs w:val="24"/>
        </w:rPr>
        <w:t>,</w:t>
      </w:r>
      <w:r w:rsidR="00EE222C" w:rsidRPr="008C4B08">
        <w:rPr>
          <w:rFonts w:ascii="Times New Roman" w:hAnsi="Times New Roman" w:cs="Times New Roman"/>
          <w:i/>
          <w:sz w:val="24"/>
          <w:szCs w:val="24"/>
        </w:rPr>
        <w:t xml:space="preserve"> Enkasakutoni,e</w:t>
      </w:r>
      <w:r w:rsidR="00FB67A1" w:rsidRPr="008C4B08">
        <w:rPr>
          <w:rFonts w:ascii="Times New Roman" w:hAnsi="Times New Roman" w:cs="Times New Roman"/>
          <w:i/>
          <w:sz w:val="24"/>
          <w:szCs w:val="24"/>
        </w:rPr>
        <w:t xml:space="preserve">nkaitoyoni. </w:t>
      </w:r>
      <w:r w:rsidR="00C3375A" w:rsidRPr="008C4B08">
        <w:rPr>
          <w:rFonts w:ascii="Times New Roman" w:hAnsi="Times New Roman" w:cs="Times New Roman"/>
          <w:i/>
          <w:sz w:val="24"/>
          <w:szCs w:val="24"/>
        </w:rPr>
        <w:t xml:space="preserve"> </w:t>
      </w:r>
      <w:r w:rsidR="00C3375A" w:rsidRPr="008C4B08">
        <w:rPr>
          <w:rFonts w:ascii="Times New Roman" w:hAnsi="Times New Roman" w:cs="Times New Roman"/>
          <w:sz w:val="24"/>
          <w:szCs w:val="24"/>
        </w:rPr>
        <w:t xml:space="preserve">All are women who are in the fore in </w:t>
      </w:r>
      <w:r w:rsidR="000201C2" w:rsidRPr="008C4B08">
        <w:rPr>
          <w:rFonts w:ascii="Times New Roman" w:hAnsi="Times New Roman" w:cs="Times New Roman"/>
          <w:sz w:val="24"/>
          <w:szCs w:val="24"/>
        </w:rPr>
        <w:t>perpetuating fgm</w:t>
      </w:r>
      <w:r w:rsidR="00191C4E" w:rsidRPr="008C4B08">
        <w:rPr>
          <w:rFonts w:ascii="Times New Roman" w:hAnsi="Times New Roman" w:cs="Times New Roman"/>
          <w:sz w:val="24"/>
          <w:szCs w:val="24"/>
        </w:rPr>
        <w:t xml:space="preserve"> and tormenting </w:t>
      </w:r>
      <w:r w:rsidR="00191C4E" w:rsidRPr="008C4B08">
        <w:rPr>
          <w:rFonts w:ascii="Times New Roman" w:hAnsi="Times New Roman" w:cs="Times New Roman"/>
          <w:i/>
          <w:sz w:val="24"/>
          <w:szCs w:val="24"/>
        </w:rPr>
        <w:t>intoyie nemengalana</w:t>
      </w:r>
    </w:p>
    <w:p w:rsidR="00F702D7" w:rsidRPr="008C4B08" w:rsidRDefault="00F702D7">
      <w:pPr>
        <w:rPr>
          <w:rFonts w:ascii="Times New Roman" w:hAnsi="Times New Roman" w:cs="Times New Roman"/>
          <w:sz w:val="24"/>
          <w:szCs w:val="24"/>
        </w:rPr>
      </w:pPr>
      <w:r w:rsidRPr="008C4B08">
        <w:rPr>
          <w:rFonts w:ascii="Times New Roman" w:hAnsi="Times New Roman" w:cs="Times New Roman"/>
          <w:sz w:val="24"/>
          <w:szCs w:val="24"/>
        </w:rPr>
        <w:t xml:space="preserve">Accept any 4 well </w:t>
      </w:r>
      <w:r w:rsidR="000201C2" w:rsidRPr="008C4B08">
        <w:rPr>
          <w:rFonts w:ascii="Times New Roman" w:hAnsi="Times New Roman" w:cs="Times New Roman"/>
          <w:sz w:val="24"/>
          <w:szCs w:val="24"/>
        </w:rPr>
        <w:t>illustrated</w:t>
      </w:r>
      <w:r w:rsidRPr="008C4B08">
        <w:rPr>
          <w:rFonts w:ascii="Times New Roman" w:hAnsi="Times New Roman" w:cs="Times New Roman"/>
          <w:sz w:val="24"/>
          <w:szCs w:val="24"/>
        </w:rPr>
        <w:t xml:space="preserve"> points( 3x4=12mks)</w:t>
      </w:r>
    </w:p>
    <w:p w:rsidR="00473B5D" w:rsidRPr="008C4B08" w:rsidRDefault="00473B5D">
      <w:pPr>
        <w:rPr>
          <w:rFonts w:ascii="Times New Roman" w:hAnsi="Times New Roman" w:cs="Times New Roman"/>
          <w:sz w:val="24"/>
          <w:szCs w:val="24"/>
        </w:rPr>
      </w:pPr>
      <w:r w:rsidRPr="008C4B08">
        <w:rPr>
          <w:rFonts w:ascii="Times New Roman" w:hAnsi="Times New Roman" w:cs="Times New Roman"/>
          <w:sz w:val="24"/>
          <w:szCs w:val="24"/>
        </w:rPr>
        <w:t>Conclusion.(2mks):  to  put an end to women oppression, women themselves should be in the fore in the campaign before the rest of the society joins in. ( accept any other relevant conc.)</w:t>
      </w:r>
    </w:p>
    <w:p w:rsidR="00B75394" w:rsidRPr="008C4B08" w:rsidRDefault="00B75394" w:rsidP="00B75394">
      <w:pPr>
        <w:pStyle w:val="Default"/>
      </w:pPr>
      <w:r w:rsidRPr="008C4B08">
        <w:t xml:space="preserve">Q3 a)Chris Wanjala (Ed.), </w:t>
      </w:r>
      <w:r w:rsidRPr="008C4B08">
        <w:rPr>
          <w:i/>
          <w:iCs/>
        </w:rPr>
        <w:t xml:space="preserve">Memories We Lost </w:t>
      </w:r>
    </w:p>
    <w:p w:rsidR="00B75394" w:rsidRPr="008C4B08" w:rsidRDefault="00B75394" w:rsidP="00B75394">
      <w:pPr>
        <w:pStyle w:val="Default"/>
        <w:rPr>
          <w:b/>
          <w:bCs/>
        </w:rPr>
      </w:pPr>
      <w:r w:rsidRPr="008C4B08">
        <w:t>Using Lesley Nneka Arimah’s short story, “</w:t>
      </w:r>
      <w:r w:rsidRPr="008C4B08">
        <w:rPr>
          <w:i/>
          <w:iCs/>
        </w:rPr>
        <w:t>Light</w:t>
      </w:r>
      <w:r w:rsidRPr="008C4B08">
        <w:t xml:space="preserve">”, write a composition on the </w:t>
      </w:r>
      <w:r w:rsidR="00807041" w:rsidRPr="008C4B08">
        <w:t>challenges fathers</w:t>
      </w:r>
      <w:r w:rsidRPr="008C4B08">
        <w:t xml:space="preserve"> face in trying to raise a daughter in the absence of the mother.. </w:t>
      </w:r>
      <w:r w:rsidRPr="008C4B08">
        <w:rPr>
          <w:b/>
          <w:bCs/>
        </w:rPr>
        <w:t xml:space="preserve">(20 marks) </w:t>
      </w:r>
    </w:p>
    <w:p w:rsidR="00B75394" w:rsidRPr="008C4B08" w:rsidRDefault="00807041" w:rsidP="00B75394">
      <w:pPr>
        <w:pStyle w:val="Default"/>
      </w:pPr>
      <w:r w:rsidRPr="008C4B08">
        <w:t xml:space="preserve"> </w:t>
      </w:r>
    </w:p>
    <w:p w:rsidR="00807041" w:rsidRPr="008C4B08" w:rsidRDefault="00807041" w:rsidP="00B75394">
      <w:pPr>
        <w:pStyle w:val="Default"/>
      </w:pPr>
      <w:r w:rsidRPr="008C4B08">
        <w:t>Introduction.(2mks)</w:t>
      </w:r>
    </w:p>
    <w:p w:rsidR="00807041" w:rsidRPr="008C4B08" w:rsidRDefault="00807041" w:rsidP="00B75394">
      <w:pPr>
        <w:pStyle w:val="Default"/>
      </w:pPr>
      <w:r w:rsidRPr="008C4B08">
        <w:t>Bringing up a child requires the presence of both the mother and the father, in the absence of one, especially the mother, bringing up a girl pauses a great challenge for a father. Some of this challenges have been highlighted in Lesley N</w:t>
      </w:r>
      <w:r w:rsidR="00E2170F" w:rsidRPr="008C4B08">
        <w:t>neka’s story, the light. (</w:t>
      </w:r>
      <w:r w:rsidR="00FC101A" w:rsidRPr="008C4B08">
        <w:t>Accept</w:t>
      </w:r>
      <w:r w:rsidR="00E2170F" w:rsidRPr="008C4B08">
        <w:t xml:space="preserve"> any other relevant introduction)</w:t>
      </w:r>
    </w:p>
    <w:p w:rsidR="00471EF2" w:rsidRPr="008C4B08" w:rsidRDefault="00471EF2" w:rsidP="00B75394">
      <w:pPr>
        <w:pStyle w:val="Default"/>
      </w:pPr>
      <w:r w:rsidRPr="008C4B08">
        <w:rPr>
          <w:b/>
        </w:rPr>
        <w:t>Chores</w:t>
      </w:r>
      <w:r w:rsidRPr="008C4B08">
        <w:t>- Enebeli is unable to teach daughter basic chores like cooking. The girl’s mother is shocked when she hears that Enebeli made breakfast for girl yet the girl was old enough to cook.</w:t>
      </w:r>
    </w:p>
    <w:p w:rsidR="00DF550B" w:rsidRPr="008C4B08" w:rsidRDefault="00471EF2" w:rsidP="00B75394">
      <w:pPr>
        <w:pStyle w:val="Default"/>
      </w:pPr>
      <w:r w:rsidRPr="008C4B08">
        <w:rPr>
          <w:b/>
        </w:rPr>
        <w:t>The hair</w:t>
      </w:r>
      <w:r w:rsidRPr="008C4B08">
        <w:t>-When Enebeli’s wife commends on the state of the girl’s hair</w:t>
      </w:r>
      <w:r w:rsidR="00EF618D" w:rsidRPr="008C4B08">
        <w:t xml:space="preserve">, Enebeli tries to do the hair </w:t>
      </w:r>
      <w:r w:rsidR="00FC101A" w:rsidRPr="008C4B08">
        <w:t>with terrible results.  Enebeli</w:t>
      </w:r>
      <w:r w:rsidR="00EF618D" w:rsidRPr="008C4B08">
        <w:t>‘s wife’s sister’s had to come take the girl and shave her hair.</w:t>
      </w:r>
    </w:p>
    <w:p w:rsidR="00471EF2" w:rsidRPr="008C4B08" w:rsidRDefault="00DF550B" w:rsidP="00B75394">
      <w:pPr>
        <w:pStyle w:val="Default"/>
      </w:pPr>
      <w:r w:rsidRPr="008C4B08">
        <w:rPr>
          <w:b/>
        </w:rPr>
        <w:t>Survival</w:t>
      </w:r>
      <w:r w:rsidRPr="008C4B08">
        <w:t xml:space="preserve">- when </w:t>
      </w:r>
      <w:r w:rsidR="00EF618D" w:rsidRPr="008C4B08">
        <w:t xml:space="preserve"> </w:t>
      </w:r>
      <w:r w:rsidRPr="008C4B08">
        <w:t>Enebeli’s wife  goes away to America to study, Enebeli, struggles to survive</w:t>
      </w:r>
      <w:r w:rsidR="00FC101A" w:rsidRPr="008C4B08">
        <w:t xml:space="preserve"> with the girl</w:t>
      </w:r>
      <w:r w:rsidRPr="008C4B08">
        <w:t>, they survive th</w:t>
      </w:r>
      <w:r w:rsidR="00FC101A" w:rsidRPr="008C4B08">
        <w:t>e crime scene of the girl’s first moon, the adult talk and various questions the girl had that should have been answered by the mother</w:t>
      </w:r>
    </w:p>
    <w:p w:rsidR="00FC101A" w:rsidRPr="008C4B08" w:rsidRDefault="00FC101A" w:rsidP="00B75394">
      <w:pPr>
        <w:pStyle w:val="Default"/>
      </w:pPr>
      <w:r w:rsidRPr="008C4B08">
        <w:rPr>
          <w:b/>
        </w:rPr>
        <w:t>Love notes</w:t>
      </w:r>
      <w:r w:rsidRPr="008C4B08">
        <w:t>- Even after putting himself in the shoes of a fourteen year old girl, Enebeli could not understand why his daughter would send love notes to the boy.</w:t>
      </w:r>
    </w:p>
    <w:p w:rsidR="00E2170F" w:rsidRPr="008C4B08" w:rsidRDefault="00FC101A" w:rsidP="00B75394">
      <w:pPr>
        <w:pStyle w:val="Default"/>
      </w:pPr>
      <w:r w:rsidRPr="008C4B08">
        <w:t>Conclusion</w:t>
      </w:r>
      <w:r w:rsidR="00473B5D" w:rsidRPr="008C4B08">
        <w:t xml:space="preserve"> (2mks)</w:t>
      </w:r>
      <w:r w:rsidRPr="008C4B08">
        <w:t>: single parenting is very tasking, and full of challenges. Parents should therefore strive to stick together.</w:t>
      </w:r>
      <w:r w:rsidR="00473B5D" w:rsidRPr="008C4B08">
        <w:t>(</w:t>
      </w:r>
      <w:r w:rsidRPr="008C4B08">
        <w:t xml:space="preserve"> Accept any other relevant conclusion)</w:t>
      </w:r>
    </w:p>
    <w:p w:rsidR="00F702D7" w:rsidRPr="008C4B08" w:rsidRDefault="00F702D7" w:rsidP="00B75394">
      <w:pPr>
        <w:pStyle w:val="Default"/>
      </w:pPr>
    </w:p>
    <w:p w:rsidR="00B142AC" w:rsidRPr="008C4B08" w:rsidRDefault="00F702D7" w:rsidP="007D004C">
      <w:pPr>
        <w:rPr>
          <w:rFonts w:ascii="Times New Roman" w:hAnsi="Times New Roman" w:cs="Times New Roman"/>
          <w:sz w:val="24"/>
          <w:szCs w:val="24"/>
        </w:rPr>
      </w:pPr>
      <w:r w:rsidRPr="008C4B08">
        <w:rPr>
          <w:rFonts w:ascii="Times New Roman" w:hAnsi="Times New Roman" w:cs="Times New Roman"/>
          <w:sz w:val="24"/>
          <w:szCs w:val="24"/>
        </w:rPr>
        <w:t xml:space="preserve">Accept any 4 well </w:t>
      </w:r>
      <w:r w:rsidR="000201C2" w:rsidRPr="008C4B08">
        <w:rPr>
          <w:rFonts w:ascii="Times New Roman" w:hAnsi="Times New Roman" w:cs="Times New Roman"/>
          <w:sz w:val="24"/>
          <w:szCs w:val="24"/>
        </w:rPr>
        <w:t>illustrated</w:t>
      </w:r>
      <w:r w:rsidRPr="008C4B08">
        <w:rPr>
          <w:rFonts w:ascii="Times New Roman" w:hAnsi="Times New Roman" w:cs="Times New Roman"/>
          <w:sz w:val="24"/>
          <w:szCs w:val="24"/>
        </w:rPr>
        <w:t xml:space="preserve"> </w:t>
      </w:r>
      <w:r w:rsidR="000201C2" w:rsidRPr="008C4B08">
        <w:rPr>
          <w:rFonts w:ascii="Times New Roman" w:hAnsi="Times New Roman" w:cs="Times New Roman"/>
          <w:sz w:val="24"/>
          <w:szCs w:val="24"/>
        </w:rPr>
        <w:t>points (</w:t>
      </w:r>
      <w:r w:rsidRPr="008C4B08">
        <w:rPr>
          <w:rFonts w:ascii="Times New Roman" w:hAnsi="Times New Roman" w:cs="Times New Roman"/>
          <w:sz w:val="24"/>
          <w:szCs w:val="24"/>
        </w:rPr>
        <w:t xml:space="preserve"> 3x4=12mks)</w:t>
      </w:r>
    </w:p>
    <w:p w:rsidR="00B142AC" w:rsidRPr="008C4B08" w:rsidRDefault="00B142AC" w:rsidP="00B142AC">
      <w:pPr>
        <w:pStyle w:val="Default"/>
      </w:pPr>
      <w:r w:rsidRPr="008C4B08">
        <w:rPr>
          <w:i/>
          <w:iCs/>
        </w:rPr>
        <w:t xml:space="preserve">(b) </w:t>
      </w:r>
      <w:r w:rsidRPr="008C4B08">
        <w:rPr>
          <w:b/>
          <w:bCs/>
        </w:rPr>
        <w:t xml:space="preserve">Drama </w:t>
      </w:r>
    </w:p>
    <w:p w:rsidR="00B142AC" w:rsidRPr="008C4B08" w:rsidRDefault="00B142AC" w:rsidP="00B142AC">
      <w:pPr>
        <w:pStyle w:val="Default"/>
      </w:pPr>
      <w:r w:rsidRPr="008C4B08">
        <w:t>David Mulwa</w:t>
      </w:r>
      <w:r w:rsidRPr="008C4B08">
        <w:rPr>
          <w:i/>
          <w:iCs/>
        </w:rPr>
        <w:t xml:space="preserve">, Inheritance </w:t>
      </w:r>
    </w:p>
    <w:p w:rsidR="00B142AC" w:rsidRPr="008C4B08" w:rsidRDefault="00B142AC" w:rsidP="00B142AC">
      <w:pPr>
        <w:pStyle w:val="Default"/>
        <w:rPr>
          <w:b/>
          <w:bCs/>
        </w:rPr>
      </w:pPr>
      <w:r w:rsidRPr="008C4B08">
        <w:t xml:space="preserve">Write a composition on how western countries influence many African countries. </w:t>
      </w:r>
      <w:r w:rsidRPr="008C4B08">
        <w:rPr>
          <w:b/>
          <w:bCs/>
        </w:rPr>
        <w:t xml:space="preserve">(20 marks) </w:t>
      </w:r>
    </w:p>
    <w:p w:rsidR="00B142AC" w:rsidRPr="008C4B08" w:rsidRDefault="00B142AC" w:rsidP="00B142AC">
      <w:pPr>
        <w:pStyle w:val="Default"/>
      </w:pPr>
      <w:r w:rsidRPr="008C4B08">
        <w:rPr>
          <w:b/>
          <w:bCs/>
        </w:rPr>
        <w:t xml:space="preserve">Introduction: </w:t>
      </w:r>
      <w:r w:rsidRPr="008C4B08">
        <w:rPr>
          <w:bCs/>
        </w:rPr>
        <w:t>long after attaining indepence, many African countires are still being controlled by western countries, Kutula republic in David Mulwa’s inheritance in one such country. (accept any other relevant intro)</w:t>
      </w:r>
    </w:p>
    <w:p w:rsidR="00B142AC" w:rsidRPr="008C4B08" w:rsidRDefault="00B142AC" w:rsidP="00B75394">
      <w:pPr>
        <w:pStyle w:val="Default"/>
      </w:pPr>
      <w:r w:rsidRPr="008C4B08">
        <w:rPr>
          <w:b/>
        </w:rPr>
        <w:t>Natural resource exploitation</w:t>
      </w:r>
      <w:r w:rsidR="00340D6A" w:rsidRPr="008C4B08">
        <w:rPr>
          <w:b/>
        </w:rPr>
        <w:t>-</w:t>
      </w:r>
      <w:r w:rsidRPr="008C4B08">
        <w:rPr>
          <w:b/>
        </w:rPr>
        <w:t xml:space="preserve"> </w:t>
      </w:r>
      <w:r w:rsidRPr="008C4B08">
        <w:t>king Kutula</w:t>
      </w:r>
      <w:r w:rsidR="00C92D4B" w:rsidRPr="008C4B08">
        <w:t xml:space="preserve"> XV tries to protect Kutula’s natural resources such as gold for the people</w:t>
      </w:r>
      <w:r w:rsidR="00553181" w:rsidRPr="008C4B08">
        <w:t xml:space="preserve"> but Menninger and Thorne, arrange for his killing and replace him with his easy to manipulate son.</w:t>
      </w:r>
    </w:p>
    <w:p w:rsidR="00553181" w:rsidRPr="008C4B08" w:rsidRDefault="00553181" w:rsidP="00B75394">
      <w:pPr>
        <w:pStyle w:val="Default"/>
      </w:pPr>
      <w:r w:rsidRPr="008C4B08">
        <w:rPr>
          <w:b/>
        </w:rPr>
        <w:t>Governance</w:t>
      </w:r>
      <w:r w:rsidRPr="008C4B08">
        <w:t xml:space="preserve">- </w:t>
      </w:r>
      <w:r w:rsidR="00340D6A" w:rsidRPr="008C4B08">
        <w:t xml:space="preserve">After king Kutula XV proves to be difficult to </w:t>
      </w:r>
      <w:r w:rsidR="00362172" w:rsidRPr="008C4B08">
        <w:t>control;</w:t>
      </w:r>
      <w:r w:rsidR="00340D6A" w:rsidRPr="008C4B08">
        <w:t xml:space="preserve"> Menninger and Thorne conspire with his power hungry </w:t>
      </w:r>
      <w:r w:rsidR="00362172" w:rsidRPr="008C4B08">
        <w:t>son Lacuna</w:t>
      </w:r>
      <w:r w:rsidR="00340D6A" w:rsidRPr="008C4B08">
        <w:t xml:space="preserve"> </w:t>
      </w:r>
      <w:r w:rsidR="007813D0" w:rsidRPr="008C4B08">
        <w:t>kas</w:t>
      </w:r>
      <w:r w:rsidR="00340D6A" w:rsidRPr="008C4B08">
        <w:t>oo to kill him. Lacuna Kasoo is the installed as the new leader. Later on, when Lacuna Kasoo becomes corrupt</w:t>
      </w:r>
      <w:r w:rsidR="00362172" w:rsidRPr="008C4B08">
        <w:t xml:space="preserve"> and</w:t>
      </w:r>
      <w:r w:rsidR="00340D6A" w:rsidRPr="008C4B08">
        <w:t xml:space="preserve"> unable to repay the loans,</w:t>
      </w:r>
      <w:r w:rsidR="007813D0" w:rsidRPr="008C4B08">
        <w:t xml:space="preserve"> </w:t>
      </w:r>
      <w:r w:rsidR="00340D6A" w:rsidRPr="008C4B08">
        <w:t>Goldstein and Robert threaten to remove him from power.</w:t>
      </w:r>
    </w:p>
    <w:p w:rsidR="00340D6A" w:rsidRPr="008C4B08" w:rsidRDefault="00340D6A" w:rsidP="00B75394">
      <w:pPr>
        <w:pStyle w:val="Default"/>
      </w:pPr>
      <w:r w:rsidRPr="008C4B08">
        <w:rPr>
          <w:b/>
        </w:rPr>
        <w:t>Independenc</w:t>
      </w:r>
      <w:r w:rsidRPr="008C4B08">
        <w:t xml:space="preserve">e- Lacuna Kasoo the leader of the Kutula republic cannot make independent economic decision void of </w:t>
      </w:r>
      <w:r w:rsidR="00D87034" w:rsidRPr="008C4B08">
        <w:t xml:space="preserve">foreign </w:t>
      </w:r>
      <w:r w:rsidRPr="008C4B08">
        <w:t>interference</w:t>
      </w:r>
      <w:r w:rsidR="00D87034" w:rsidRPr="008C4B08">
        <w:t>. He has specific</w:t>
      </w:r>
      <w:r w:rsidR="007813D0" w:rsidRPr="008C4B08">
        <w:t xml:space="preserve"> instruction on what to do with the loan advanced to his country by Goldstein and Robert.</w:t>
      </w:r>
    </w:p>
    <w:p w:rsidR="007813D0" w:rsidRPr="008C4B08" w:rsidRDefault="007813D0" w:rsidP="00B75394">
      <w:pPr>
        <w:pStyle w:val="Default"/>
      </w:pPr>
      <w:r w:rsidRPr="008C4B08">
        <w:rPr>
          <w:b/>
        </w:rPr>
        <w:t>Foreign goods</w:t>
      </w:r>
      <w:r w:rsidRPr="008C4B08">
        <w:t xml:space="preserve">- many Africans have been made to believe that goods from foreign countries are more superior than the local ones. Coffee grown in Kutula republic is exported </w:t>
      </w:r>
      <w:r w:rsidR="00A531AC" w:rsidRPr="008C4B08">
        <w:t>to London</w:t>
      </w:r>
      <w:r w:rsidRPr="008C4B08">
        <w:t xml:space="preserve"> for processing before being imported back into Kutula. Lacuna Kasoo offers Goldstein and Robert apples- foreign fruit</w:t>
      </w:r>
      <w:r w:rsidR="00A531AC" w:rsidRPr="008C4B08">
        <w:t xml:space="preserve">. even the turkey served at the palace was imported from </w:t>
      </w:r>
      <w:r w:rsidR="00A531AC" w:rsidRPr="008C4B08">
        <w:rPr>
          <w:i/>
        </w:rPr>
        <w:t>Yolanda’s farm</w:t>
      </w:r>
      <w:r w:rsidR="00A531AC" w:rsidRPr="008C4B08">
        <w:t xml:space="preserve"> .</w:t>
      </w:r>
    </w:p>
    <w:p w:rsidR="007C15F8" w:rsidRPr="008C4B08" w:rsidRDefault="00A531AC" w:rsidP="00B75394">
      <w:pPr>
        <w:pStyle w:val="Default"/>
      </w:pPr>
      <w:r w:rsidRPr="008C4B08">
        <w:t xml:space="preserve">Conclusion- many African countries have never attained real independence from the colonial rule since western countries continue to manipulate and influence their governance.( accept any </w:t>
      </w:r>
    </w:p>
    <w:p w:rsidR="00A531AC" w:rsidRPr="008C4B08" w:rsidRDefault="00A531AC" w:rsidP="00B75394">
      <w:pPr>
        <w:pStyle w:val="Default"/>
      </w:pPr>
      <w:r w:rsidRPr="008C4B08">
        <w:t>other relevant conclusion).</w:t>
      </w:r>
    </w:p>
    <w:p w:rsidR="00F702D7" w:rsidRPr="008C4B08" w:rsidRDefault="00F702D7" w:rsidP="00B75394">
      <w:pPr>
        <w:pStyle w:val="Default"/>
      </w:pPr>
    </w:p>
    <w:p w:rsidR="007C15F8" w:rsidRPr="008C4B08" w:rsidRDefault="00F702D7" w:rsidP="000201C2">
      <w:pPr>
        <w:rPr>
          <w:rFonts w:ascii="Times New Roman" w:hAnsi="Times New Roman" w:cs="Times New Roman"/>
          <w:sz w:val="24"/>
          <w:szCs w:val="24"/>
        </w:rPr>
      </w:pPr>
      <w:r w:rsidRPr="008C4B08">
        <w:rPr>
          <w:rFonts w:ascii="Times New Roman" w:hAnsi="Times New Roman" w:cs="Times New Roman"/>
          <w:sz w:val="24"/>
          <w:szCs w:val="24"/>
        </w:rPr>
        <w:t>Accept any 4 well illustred points( 3x4=12mks)</w:t>
      </w:r>
    </w:p>
    <w:p w:rsidR="007C15F8" w:rsidRPr="008C4B08" w:rsidRDefault="007C15F8" w:rsidP="007C15F8">
      <w:pPr>
        <w:pStyle w:val="Default"/>
      </w:pPr>
      <w:r w:rsidRPr="008C4B08">
        <w:rPr>
          <w:i/>
          <w:iCs/>
        </w:rPr>
        <w:t xml:space="preserve">(c) </w:t>
      </w:r>
      <w:r w:rsidRPr="008C4B08">
        <w:rPr>
          <w:b/>
          <w:bCs/>
        </w:rPr>
        <w:t xml:space="preserve">The Novel </w:t>
      </w:r>
    </w:p>
    <w:p w:rsidR="007C15F8" w:rsidRPr="008C4B08" w:rsidRDefault="007C15F8" w:rsidP="007C15F8">
      <w:pPr>
        <w:pStyle w:val="Default"/>
      </w:pPr>
      <w:r w:rsidRPr="008C4B08">
        <w:t xml:space="preserve">John Steinbeck, </w:t>
      </w:r>
      <w:r w:rsidRPr="008C4B08">
        <w:rPr>
          <w:i/>
          <w:iCs/>
        </w:rPr>
        <w:t xml:space="preserve">the Pearl </w:t>
      </w:r>
    </w:p>
    <w:p w:rsidR="007C15F8" w:rsidRPr="008C4B08" w:rsidRDefault="007C15F8" w:rsidP="007C15F8">
      <w:pPr>
        <w:pStyle w:val="Default"/>
      </w:pPr>
      <w:r w:rsidRPr="008C4B08">
        <w:t xml:space="preserve">“Appearance can be deceptive” </w:t>
      </w:r>
      <w:r w:rsidR="00362172" w:rsidRPr="008C4B08">
        <w:t>using J</w:t>
      </w:r>
      <w:r w:rsidRPr="008C4B08">
        <w:t xml:space="preserve">. Steinbeck’s novel, </w:t>
      </w:r>
      <w:r w:rsidRPr="008C4B08">
        <w:rPr>
          <w:i/>
        </w:rPr>
        <w:t>The pearl</w:t>
      </w:r>
      <w:r w:rsidRPr="008C4B08">
        <w:t xml:space="preserve">, for illustrations, write an essay to show the truth in this statement </w:t>
      </w:r>
      <w:r w:rsidRPr="008C4B08">
        <w:rPr>
          <w:b/>
          <w:bCs/>
        </w:rPr>
        <w:t xml:space="preserve">(20 marks) </w:t>
      </w:r>
    </w:p>
    <w:p w:rsidR="007C15F8" w:rsidRPr="008C4B08" w:rsidRDefault="00362172" w:rsidP="007C15F8">
      <w:pPr>
        <w:pStyle w:val="Default"/>
        <w:rPr>
          <w:bCs/>
        </w:rPr>
      </w:pPr>
      <w:r w:rsidRPr="008C4B08">
        <w:rPr>
          <w:b/>
          <w:bCs/>
        </w:rPr>
        <w:t>Introduction-</w:t>
      </w:r>
      <w:r w:rsidR="003121E4" w:rsidRPr="008C4B08">
        <w:rPr>
          <w:bCs/>
        </w:rPr>
        <w:t xml:space="preserve"> whenever we make judgment of people and situations, we should look beyond appearance, </w:t>
      </w:r>
      <w:r w:rsidR="003121E4" w:rsidRPr="008C4B08">
        <w:t xml:space="preserve">J. Steinbeck in his novel, </w:t>
      </w:r>
      <w:r w:rsidR="003121E4" w:rsidRPr="008C4B08">
        <w:rPr>
          <w:i/>
        </w:rPr>
        <w:t xml:space="preserve">The pearl, </w:t>
      </w:r>
      <w:r w:rsidR="003121E4" w:rsidRPr="008C4B08">
        <w:t>illustrated this in various episodes.(accept any other relevant intro).</w:t>
      </w:r>
    </w:p>
    <w:p w:rsidR="007813D0" w:rsidRPr="008C4B08" w:rsidRDefault="003121E4" w:rsidP="00B75394">
      <w:pPr>
        <w:pStyle w:val="Default"/>
      </w:pPr>
      <w:r w:rsidRPr="008C4B08">
        <w:rPr>
          <w:b/>
        </w:rPr>
        <w:t>The pearl-</w:t>
      </w:r>
      <w:r w:rsidRPr="008C4B08">
        <w:t>when Kino</w:t>
      </w:r>
      <w:r w:rsidR="00382BC8" w:rsidRPr="008C4B08">
        <w:t xml:space="preserve"> finds the pearl at first, he looks at it glimmering and shinning and sees his life changing for the better, his son going to school, he and Juana getting married in church and having new clothes. Later on, the pearl ends up being a source </w:t>
      </w:r>
      <w:r w:rsidR="00695741" w:rsidRPr="008C4B08">
        <w:t>of their</w:t>
      </w:r>
      <w:r w:rsidR="00382BC8" w:rsidRPr="008C4B08">
        <w:t xml:space="preserve"> trouble, their son is killed.</w:t>
      </w:r>
    </w:p>
    <w:p w:rsidR="00382BC8" w:rsidRPr="008C4B08" w:rsidRDefault="00382BC8" w:rsidP="00B75394">
      <w:pPr>
        <w:pStyle w:val="Default"/>
      </w:pPr>
      <w:r w:rsidRPr="008C4B08">
        <w:rPr>
          <w:b/>
        </w:rPr>
        <w:t xml:space="preserve">The doctor-   </w:t>
      </w:r>
      <w:r w:rsidRPr="008C4B08">
        <w:t>when the doctor heard</w:t>
      </w:r>
      <w:r w:rsidRPr="008C4B08">
        <w:rPr>
          <w:b/>
        </w:rPr>
        <w:t xml:space="preserve"> </w:t>
      </w:r>
      <w:r w:rsidRPr="008C4B08">
        <w:t>about Kino’s great pear</w:t>
      </w:r>
      <w:r w:rsidR="004406A2" w:rsidRPr="008C4B08">
        <w:t>l</w:t>
      </w:r>
      <w:r w:rsidRPr="008C4B08">
        <w:t>,</w:t>
      </w:r>
      <w:r w:rsidR="004A4029" w:rsidRPr="008C4B08">
        <w:t xml:space="preserve"> </w:t>
      </w:r>
      <w:r w:rsidRPr="008C4B08">
        <w:t>he</w:t>
      </w:r>
      <w:r w:rsidR="004406A2" w:rsidRPr="008C4B08">
        <w:t xml:space="preserve"> starts to imagine himself in Paris, eating in a restaurant. He </w:t>
      </w:r>
      <w:r w:rsidRPr="008C4B08">
        <w:t xml:space="preserve"> shows up at Kino’s house in the evening appearing to be concerned with the welfare of the child</w:t>
      </w:r>
      <w:r w:rsidR="004A4029" w:rsidRPr="008C4B08">
        <w:t>, he says that he came as soon as he could, he gives Coyotito some white powder which makes the child sicker. The doctor’s real intention was to get Kino’s pear and go off to Paris.</w:t>
      </w:r>
    </w:p>
    <w:p w:rsidR="003121E4" w:rsidRPr="008C4B08" w:rsidRDefault="004A4029" w:rsidP="00B75394">
      <w:pPr>
        <w:pStyle w:val="Default"/>
      </w:pPr>
      <w:r w:rsidRPr="008C4B08">
        <w:rPr>
          <w:b/>
        </w:rPr>
        <w:t xml:space="preserve">Pearl buyers- </w:t>
      </w:r>
      <w:r w:rsidRPr="008C4B08">
        <w:t>when Kino arrives to sell his pearl the pearl buyers sit in their shops pretending that, they have no information about the pearl. They conspire to defraud Kino of his Pearl by offering very low prices by appearing to genuinely appraise and value the pearl.</w:t>
      </w:r>
    </w:p>
    <w:p w:rsidR="004A4029" w:rsidRPr="008C4B08" w:rsidRDefault="004A4029" w:rsidP="00B75394">
      <w:pPr>
        <w:pStyle w:val="Default"/>
      </w:pPr>
      <w:r w:rsidRPr="008C4B08">
        <w:rPr>
          <w:b/>
        </w:rPr>
        <w:t xml:space="preserve">The priest- </w:t>
      </w:r>
      <w:r w:rsidRPr="008C4B08">
        <w:t>when the priest hears about Kino’s pearl, he begins to think</w:t>
      </w:r>
      <w:r w:rsidR="004406A2" w:rsidRPr="008C4B08">
        <w:t xml:space="preserve"> of repairs needed in church and wonders if Kino and Juana had been married in church. He then goes to Kino’s house although he rarely visited the brush huts, </w:t>
      </w:r>
      <w:r w:rsidR="00695741" w:rsidRPr="008C4B08">
        <w:t xml:space="preserve">he advises Kino not to forget to give thanks to God. </w:t>
      </w:r>
    </w:p>
    <w:p w:rsidR="00D67432" w:rsidRPr="008C4B08" w:rsidRDefault="00695741" w:rsidP="00B75394">
      <w:pPr>
        <w:pStyle w:val="Default"/>
      </w:pPr>
      <w:r w:rsidRPr="008C4B08">
        <w:t>C</w:t>
      </w:r>
      <w:r w:rsidR="00D67432" w:rsidRPr="008C4B08">
        <w:t>onclusion</w:t>
      </w:r>
      <w:r w:rsidRPr="008C4B08">
        <w:t>-</w:t>
      </w:r>
      <w:r w:rsidR="00D9641F" w:rsidRPr="008C4B08">
        <w:t xml:space="preserve"> all that glitters is not gold, so they say, there is always more to what we see in the outside. (Accept any other relevant conc.)</w:t>
      </w:r>
    </w:p>
    <w:p w:rsidR="00F702D7" w:rsidRPr="008C4B08" w:rsidRDefault="00F702D7" w:rsidP="00B75394">
      <w:pPr>
        <w:pStyle w:val="Default"/>
      </w:pPr>
    </w:p>
    <w:p w:rsidR="00F702D7" w:rsidRPr="008C4B08" w:rsidRDefault="00F702D7" w:rsidP="00F702D7">
      <w:pPr>
        <w:rPr>
          <w:rFonts w:ascii="Times New Roman" w:hAnsi="Times New Roman" w:cs="Times New Roman"/>
          <w:sz w:val="24"/>
          <w:szCs w:val="24"/>
        </w:rPr>
      </w:pPr>
      <w:r w:rsidRPr="008C4B08">
        <w:rPr>
          <w:rFonts w:ascii="Times New Roman" w:hAnsi="Times New Roman" w:cs="Times New Roman"/>
          <w:sz w:val="24"/>
          <w:szCs w:val="24"/>
        </w:rPr>
        <w:t xml:space="preserve">Accept any 4 well </w:t>
      </w:r>
      <w:r w:rsidR="00E96BBE" w:rsidRPr="008C4B08">
        <w:rPr>
          <w:rFonts w:ascii="Times New Roman" w:hAnsi="Times New Roman" w:cs="Times New Roman"/>
          <w:sz w:val="24"/>
          <w:szCs w:val="24"/>
        </w:rPr>
        <w:t>illustrated</w:t>
      </w:r>
      <w:r w:rsidRPr="008C4B08">
        <w:rPr>
          <w:rFonts w:ascii="Times New Roman" w:hAnsi="Times New Roman" w:cs="Times New Roman"/>
          <w:sz w:val="24"/>
          <w:szCs w:val="24"/>
        </w:rPr>
        <w:t xml:space="preserve"> points( 3x4=12mks)</w:t>
      </w:r>
    </w:p>
    <w:p w:rsidR="007D004C" w:rsidRPr="008C4B08" w:rsidRDefault="00E96BBE" w:rsidP="00F702D7">
      <w:pPr>
        <w:rPr>
          <w:rFonts w:ascii="Times New Roman" w:hAnsi="Times New Roman" w:cs="Times New Roman"/>
          <w:sz w:val="24"/>
          <w:szCs w:val="24"/>
        </w:rPr>
      </w:pPr>
      <w:r w:rsidRPr="008C4B08">
        <w:rPr>
          <w:rFonts w:ascii="Times New Roman" w:hAnsi="Times New Roman" w:cs="Times New Roman"/>
          <w:sz w:val="24"/>
          <w:szCs w:val="24"/>
        </w:rPr>
        <w:t>NB: for Question 2 and 3 award the conclusion, and language mark depending on what the candidate scores in the body. 1-6 earns 1mks in conclusion,7-12 earns 2mks in conclusion, 0-4 earns 1mks  for language,4-6 earns 2mks  for language,7-8 earns 3mks for language, 9-12 earns 3mks for language.</w:t>
      </w:r>
    </w:p>
    <w:p w:rsidR="004A4029" w:rsidRPr="008C4B08" w:rsidRDefault="004A4029" w:rsidP="00B75394">
      <w:pPr>
        <w:pStyle w:val="Default"/>
      </w:pPr>
    </w:p>
    <w:p w:rsidR="00B876CB" w:rsidRPr="008C4B08" w:rsidRDefault="000523FA" w:rsidP="00FA1867">
      <w:pPr>
        <w:pStyle w:val="Default"/>
        <w:rPr>
          <w:b/>
        </w:rPr>
      </w:pPr>
      <w:r w:rsidRPr="008C4B08">
        <w:rPr>
          <w:b/>
        </w:rPr>
        <w:t>THIS IS THE LAST PRINTED PAGE</w:t>
      </w:r>
      <w:r w:rsidR="00793ED8" w:rsidRPr="008C4B08">
        <w:rPr>
          <w:b/>
        </w:rPr>
        <w:t>.</w:t>
      </w:r>
    </w:p>
    <w:sectPr w:rsidR="00B876CB" w:rsidRPr="008C4B08" w:rsidSect="00412C1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4B" w:rsidRDefault="00C6774B" w:rsidP="0094166B">
      <w:pPr>
        <w:spacing w:after="0" w:line="240" w:lineRule="auto"/>
      </w:pPr>
      <w:r>
        <w:separator/>
      </w:r>
    </w:p>
  </w:endnote>
  <w:endnote w:type="continuationSeparator" w:id="1">
    <w:p w:rsidR="00C6774B" w:rsidRDefault="00C6774B" w:rsidP="00941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0835"/>
      <w:docPartObj>
        <w:docPartGallery w:val="Page Numbers (Bottom of Page)"/>
        <w:docPartUnique/>
      </w:docPartObj>
    </w:sdtPr>
    <w:sdtContent>
      <w:sdt>
        <w:sdtPr>
          <w:id w:val="565050523"/>
          <w:docPartObj>
            <w:docPartGallery w:val="Page Numbers (Top of Page)"/>
            <w:docPartUnique/>
          </w:docPartObj>
        </w:sdtPr>
        <w:sdtContent>
          <w:p w:rsidR="00D9641F" w:rsidRDefault="00D9641F">
            <w:pPr>
              <w:pStyle w:val="Footer"/>
              <w:jc w:val="right"/>
            </w:pPr>
            <w:r>
              <w:t xml:space="preserve">Page </w:t>
            </w:r>
            <w:r w:rsidR="0007470B">
              <w:rPr>
                <w:b/>
                <w:sz w:val="24"/>
                <w:szCs w:val="24"/>
              </w:rPr>
              <w:fldChar w:fldCharType="begin"/>
            </w:r>
            <w:r>
              <w:rPr>
                <w:b/>
              </w:rPr>
              <w:instrText xml:space="preserve"> PAGE </w:instrText>
            </w:r>
            <w:r w:rsidR="0007470B">
              <w:rPr>
                <w:b/>
                <w:sz w:val="24"/>
                <w:szCs w:val="24"/>
              </w:rPr>
              <w:fldChar w:fldCharType="separate"/>
            </w:r>
            <w:r w:rsidR="00C6774B">
              <w:rPr>
                <w:b/>
                <w:noProof/>
              </w:rPr>
              <w:t>1</w:t>
            </w:r>
            <w:r w:rsidR="0007470B">
              <w:rPr>
                <w:b/>
                <w:sz w:val="24"/>
                <w:szCs w:val="24"/>
              </w:rPr>
              <w:fldChar w:fldCharType="end"/>
            </w:r>
            <w:r>
              <w:t xml:space="preserve"> of </w:t>
            </w:r>
            <w:r w:rsidR="0007470B">
              <w:rPr>
                <w:b/>
                <w:sz w:val="24"/>
                <w:szCs w:val="24"/>
              </w:rPr>
              <w:fldChar w:fldCharType="begin"/>
            </w:r>
            <w:r>
              <w:rPr>
                <w:b/>
              </w:rPr>
              <w:instrText xml:space="preserve"> NUMPAGES  </w:instrText>
            </w:r>
            <w:r w:rsidR="0007470B">
              <w:rPr>
                <w:b/>
                <w:sz w:val="24"/>
                <w:szCs w:val="24"/>
              </w:rPr>
              <w:fldChar w:fldCharType="separate"/>
            </w:r>
            <w:r w:rsidR="00C6774B">
              <w:rPr>
                <w:b/>
                <w:noProof/>
              </w:rPr>
              <w:t>1</w:t>
            </w:r>
            <w:r w:rsidR="0007470B">
              <w:rPr>
                <w:b/>
                <w:sz w:val="24"/>
                <w:szCs w:val="24"/>
              </w:rPr>
              <w:fldChar w:fldCharType="end"/>
            </w:r>
          </w:p>
        </w:sdtContent>
      </w:sdt>
    </w:sdtContent>
  </w:sdt>
  <w:p w:rsidR="00D9641F" w:rsidRDefault="00D96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4B" w:rsidRDefault="00C6774B" w:rsidP="0094166B">
      <w:pPr>
        <w:spacing w:after="0" w:line="240" w:lineRule="auto"/>
      </w:pPr>
      <w:r>
        <w:separator/>
      </w:r>
    </w:p>
  </w:footnote>
  <w:footnote w:type="continuationSeparator" w:id="1">
    <w:p w:rsidR="00C6774B" w:rsidRDefault="00C6774B" w:rsidP="00941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6"/>
    <w:multiLevelType w:val="hybridMultilevel"/>
    <w:tmpl w:val="3E4C45A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1C6"/>
    <w:multiLevelType w:val="hybridMultilevel"/>
    <w:tmpl w:val="2162290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218"/>
    <w:multiLevelType w:val="hybridMultilevel"/>
    <w:tmpl w:val="C2746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37817"/>
    <w:rsid w:val="000201C2"/>
    <w:rsid w:val="00023150"/>
    <w:rsid w:val="000523FA"/>
    <w:rsid w:val="0007470B"/>
    <w:rsid w:val="00191C4E"/>
    <w:rsid w:val="0029150A"/>
    <w:rsid w:val="002B0280"/>
    <w:rsid w:val="003121E4"/>
    <w:rsid w:val="00340D6A"/>
    <w:rsid w:val="00362172"/>
    <w:rsid w:val="00382BC8"/>
    <w:rsid w:val="00396F34"/>
    <w:rsid w:val="00412C10"/>
    <w:rsid w:val="004406A2"/>
    <w:rsid w:val="00471EF2"/>
    <w:rsid w:val="00473B5D"/>
    <w:rsid w:val="004A1D64"/>
    <w:rsid w:val="004A4029"/>
    <w:rsid w:val="004C33D4"/>
    <w:rsid w:val="004C3714"/>
    <w:rsid w:val="004E6AD2"/>
    <w:rsid w:val="00526FAC"/>
    <w:rsid w:val="00553181"/>
    <w:rsid w:val="005E59B7"/>
    <w:rsid w:val="00695741"/>
    <w:rsid w:val="006B49DD"/>
    <w:rsid w:val="006C1170"/>
    <w:rsid w:val="007813D0"/>
    <w:rsid w:val="00793ED8"/>
    <w:rsid w:val="007A7FB4"/>
    <w:rsid w:val="007C15F8"/>
    <w:rsid w:val="007D004C"/>
    <w:rsid w:val="00807041"/>
    <w:rsid w:val="008C4B08"/>
    <w:rsid w:val="0094166B"/>
    <w:rsid w:val="009B0014"/>
    <w:rsid w:val="00A02743"/>
    <w:rsid w:val="00A531AC"/>
    <w:rsid w:val="00B142AC"/>
    <w:rsid w:val="00B75394"/>
    <w:rsid w:val="00B876CB"/>
    <w:rsid w:val="00C3375A"/>
    <w:rsid w:val="00C6774B"/>
    <w:rsid w:val="00C7029D"/>
    <w:rsid w:val="00C76352"/>
    <w:rsid w:val="00C92D4B"/>
    <w:rsid w:val="00D50AE6"/>
    <w:rsid w:val="00D54AB0"/>
    <w:rsid w:val="00D67432"/>
    <w:rsid w:val="00D87034"/>
    <w:rsid w:val="00D9641F"/>
    <w:rsid w:val="00DF550B"/>
    <w:rsid w:val="00E1611A"/>
    <w:rsid w:val="00E2170F"/>
    <w:rsid w:val="00E96BBE"/>
    <w:rsid w:val="00EA18AD"/>
    <w:rsid w:val="00ED5425"/>
    <w:rsid w:val="00EE222C"/>
    <w:rsid w:val="00EF618D"/>
    <w:rsid w:val="00F020D0"/>
    <w:rsid w:val="00F13DBC"/>
    <w:rsid w:val="00F23D1B"/>
    <w:rsid w:val="00F37817"/>
    <w:rsid w:val="00F702D7"/>
    <w:rsid w:val="00FA1867"/>
    <w:rsid w:val="00FB67A1"/>
    <w:rsid w:val="00FC101A"/>
    <w:rsid w:val="00FF2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17"/>
    <w:pPr>
      <w:ind w:left="720"/>
      <w:contextualSpacing/>
    </w:pPr>
    <w:rPr>
      <w:rFonts w:ascii="Calibri" w:eastAsia="Calibri" w:hAnsi="Calibri" w:cs="SimSun"/>
    </w:rPr>
  </w:style>
  <w:style w:type="paragraph" w:styleId="Header">
    <w:name w:val="header"/>
    <w:basedOn w:val="Normal"/>
    <w:link w:val="HeaderChar"/>
    <w:uiPriority w:val="99"/>
    <w:semiHidden/>
    <w:unhideWhenUsed/>
    <w:rsid w:val="009416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66B"/>
  </w:style>
  <w:style w:type="paragraph" w:styleId="Footer">
    <w:name w:val="footer"/>
    <w:basedOn w:val="Normal"/>
    <w:link w:val="FooterChar"/>
    <w:uiPriority w:val="99"/>
    <w:unhideWhenUsed/>
    <w:rsid w:val="0094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6B"/>
  </w:style>
  <w:style w:type="paragraph" w:customStyle="1" w:styleId="Default">
    <w:name w:val="Default"/>
    <w:rsid w:val="0094166B"/>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C006-23F0-46F8-9F7D-13356923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 OFFICE</dc:creator>
  <cp:keywords/>
  <dc:description/>
  <cp:lastModifiedBy>USER</cp:lastModifiedBy>
  <cp:revision>42</cp:revision>
  <dcterms:created xsi:type="dcterms:W3CDTF">2021-08-10T11:17:00Z</dcterms:created>
  <dcterms:modified xsi:type="dcterms:W3CDTF">2021-08-20T09:35:00Z</dcterms:modified>
</cp:coreProperties>
</file>