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D" w:rsidRDefault="00E51A7D" w:rsidP="00D2720B">
      <w:pPr>
        <w:spacing w:line="240" w:lineRule="auto"/>
        <w:rPr>
          <w:rFonts w:ascii="Footlight MT Light" w:hAnsi="Footlight MT Light"/>
          <w:sz w:val="24"/>
          <w:szCs w:val="24"/>
        </w:rPr>
      </w:pPr>
    </w:p>
    <w:p w:rsidR="00E51A7D" w:rsidRDefault="003D10C6" w:rsidP="00D2720B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NAME……………………………………………………ADM……..CLASS………..</w:t>
      </w:r>
    </w:p>
    <w:p w:rsidR="00E51A7D" w:rsidRDefault="003D10C6" w:rsidP="00D2720B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313/1</w:t>
      </w:r>
    </w:p>
    <w:p w:rsidR="00E51A7D" w:rsidRDefault="003D10C6" w:rsidP="00D2720B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CHRISTIAN RELIGIOUS EDUCATION</w:t>
      </w:r>
    </w:p>
    <w:p w:rsidR="00E51A7D" w:rsidRDefault="003D10C6" w:rsidP="00D2720B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PAPER 1</w:t>
      </w:r>
    </w:p>
    <w:p w:rsidR="00E51A7D" w:rsidRDefault="003D10C6" w:rsidP="00D2720B">
      <w:pPr>
        <w:spacing w:line="240" w:lineRule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TIME: 2 1/2 HOURS</w:t>
      </w:r>
    </w:p>
    <w:p w:rsidR="00E51A7D" w:rsidRDefault="00E51A7D" w:rsidP="00D2720B">
      <w:pPr>
        <w:spacing w:line="240" w:lineRule="auto"/>
        <w:rPr>
          <w:rFonts w:ascii="Footlight MT Light" w:hAnsi="Footlight MT Light"/>
          <w:sz w:val="24"/>
          <w:szCs w:val="24"/>
        </w:rPr>
      </w:pPr>
    </w:p>
    <w:p w:rsidR="00E51A7D" w:rsidRPr="002A1A98" w:rsidRDefault="003D10C6" w:rsidP="002A1A98">
      <w:pPr>
        <w:spacing w:line="240" w:lineRule="auto"/>
        <w:jc w:val="center"/>
        <w:rPr>
          <w:rFonts w:ascii="Footlight MT Light" w:hAnsi="Footlight MT Light"/>
          <w:b/>
          <w:bCs/>
          <w:sz w:val="52"/>
          <w:szCs w:val="28"/>
        </w:rPr>
      </w:pPr>
      <w:proofErr w:type="spellStart"/>
      <w:r w:rsidRPr="002A1A98">
        <w:rPr>
          <w:rFonts w:ascii="Footlight MT Light" w:hAnsi="Footlight MT Light"/>
          <w:b/>
          <w:bCs/>
          <w:sz w:val="52"/>
          <w:szCs w:val="28"/>
        </w:rPr>
        <w:t>MOKASA</w:t>
      </w:r>
      <w:proofErr w:type="spellEnd"/>
      <w:r w:rsidRPr="002A1A98">
        <w:rPr>
          <w:rFonts w:ascii="Footlight MT Light" w:hAnsi="Footlight MT Light"/>
          <w:b/>
          <w:bCs/>
          <w:sz w:val="52"/>
          <w:szCs w:val="28"/>
        </w:rPr>
        <w:t xml:space="preserve"> ONE EXAM</w:t>
      </w:r>
      <w:r w:rsidR="002A1A98">
        <w:rPr>
          <w:rFonts w:ascii="Footlight MT Light" w:hAnsi="Footlight MT Light"/>
          <w:b/>
          <w:bCs/>
          <w:sz w:val="52"/>
          <w:szCs w:val="28"/>
        </w:rPr>
        <w:t>INATION</w:t>
      </w:r>
    </w:p>
    <w:p w:rsidR="00E51A7D" w:rsidRDefault="00E51A7D" w:rsidP="00D2720B">
      <w:pPr>
        <w:spacing w:line="240" w:lineRule="auto"/>
        <w:ind w:firstLineChars="50" w:firstLine="140"/>
        <w:rPr>
          <w:rFonts w:ascii="Footlight MT Light" w:hAnsi="Footlight MT Light"/>
          <w:sz w:val="28"/>
          <w:szCs w:val="28"/>
        </w:rPr>
      </w:pPr>
    </w:p>
    <w:p w:rsidR="00E51A7D" w:rsidRDefault="00E51A7D" w:rsidP="00D2720B">
      <w:pPr>
        <w:spacing w:line="240" w:lineRule="auto"/>
        <w:ind w:firstLineChars="50" w:firstLine="140"/>
        <w:rPr>
          <w:rFonts w:ascii="Footlight MT Light" w:hAnsi="Footlight MT Light"/>
          <w:sz w:val="28"/>
          <w:szCs w:val="28"/>
        </w:rPr>
      </w:pPr>
    </w:p>
    <w:p w:rsidR="00E51A7D" w:rsidRDefault="003D10C6" w:rsidP="00D2720B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313/1</w:t>
      </w:r>
    </w:p>
    <w:p w:rsidR="00E51A7D" w:rsidRDefault="003D10C6" w:rsidP="00D2720B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CHRISTIAN RELIGIOUS EDUCATION</w:t>
      </w:r>
    </w:p>
    <w:p w:rsidR="00E51A7D" w:rsidRDefault="003D10C6" w:rsidP="00D2720B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PAPER 1</w:t>
      </w:r>
    </w:p>
    <w:p w:rsidR="00E51A7D" w:rsidRDefault="003D10C6" w:rsidP="00D2720B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JULY 2021</w:t>
      </w:r>
    </w:p>
    <w:p w:rsidR="00E51A7D" w:rsidRDefault="00E51A7D" w:rsidP="00D2720B">
      <w:pPr>
        <w:ind w:firstLineChars="50" w:firstLine="140"/>
        <w:jc w:val="center"/>
        <w:rPr>
          <w:rFonts w:ascii="Footlight MT Light" w:hAnsi="Footlight MT Light"/>
          <w:sz w:val="28"/>
          <w:szCs w:val="28"/>
        </w:rPr>
      </w:pPr>
    </w:p>
    <w:p w:rsidR="00E51A7D" w:rsidRDefault="003D10C6" w:rsidP="00D2720B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INSTRUCTIONS:</w:t>
      </w:r>
    </w:p>
    <w:p w:rsidR="00E51A7D" w:rsidRPr="00D2720B" w:rsidRDefault="003D10C6" w:rsidP="00D2720B">
      <w:pPr>
        <w:pStyle w:val="ListParagraph"/>
        <w:numPr>
          <w:ilvl w:val="0"/>
          <w:numId w:val="19"/>
        </w:numPr>
        <w:rPr>
          <w:rFonts w:ascii="Footlight MT Light" w:hAnsi="Footlight MT Light"/>
          <w:sz w:val="24"/>
          <w:szCs w:val="24"/>
        </w:rPr>
      </w:pPr>
      <w:r w:rsidRPr="00D2720B">
        <w:rPr>
          <w:rFonts w:ascii="Footlight MT Light" w:hAnsi="Footlight MT Light"/>
          <w:sz w:val="24"/>
          <w:szCs w:val="24"/>
        </w:rPr>
        <w:t xml:space="preserve">Answer </w:t>
      </w:r>
      <w:r w:rsidRPr="00D2720B">
        <w:rPr>
          <w:rFonts w:ascii="Footlight MT Light" w:hAnsi="Footlight MT Light"/>
          <w:b/>
          <w:bCs/>
          <w:sz w:val="24"/>
          <w:szCs w:val="24"/>
        </w:rPr>
        <w:t xml:space="preserve">any Five </w:t>
      </w:r>
      <w:r w:rsidRPr="00D2720B">
        <w:rPr>
          <w:rFonts w:ascii="Footlight MT Light" w:hAnsi="Footlight MT Light"/>
          <w:sz w:val="24"/>
          <w:szCs w:val="24"/>
        </w:rPr>
        <w:t>Questions in the Answer Sheets provided.</w:t>
      </w: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D2720B" w:rsidRDefault="00D2720B">
      <w:pPr>
        <w:rPr>
          <w:rFonts w:ascii="Footlight MT Light" w:hAnsi="Footlight MT Light"/>
          <w:sz w:val="24"/>
          <w:szCs w:val="24"/>
        </w:rPr>
      </w:pPr>
    </w:p>
    <w:p w:rsidR="00E51A7D" w:rsidRDefault="00E51A7D">
      <w:pPr>
        <w:rPr>
          <w:rFonts w:ascii="Footlight MT Light" w:hAnsi="Footlight MT Light"/>
          <w:sz w:val="24"/>
          <w:szCs w:val="24"/>
        </w:rPr>
      </w:pPr>
    </w:p>
    <w:p w:rsidR="00E51A7D" w:rsidRPr="001A2703" w:rsidRDefault="003D10C6" w:rsidP="001A2703">
      <w:pPr>
        <w:pStyle w:val="ListParagraph"/>
        <w:numPr>
          <w:ilvl w:val="0"/>
          <w:numId w:val="20"/>
        </w:numPr>
        <w:rPr>
          <w:rFonts w:ascii="Footlight MT Light" w:hAnsi="Footlight MT Light"/>
          <w:sz w:val="24"/>
          <w:szCs w:val="24"/>
        </w:rPr>
      </w:pPr>
      <w:r w:rsidRPr="001A2703">
        <w:rPr>
          <w:rFonts w:ascii="Footlight MT Light" w:hAnsi="Footlight MT Light"/>
          <w:sz w:val="24"/>
          <w:szCs w:val="24"/>
        </w:rPr>
        <w:lastRenderedPageBreak/>
        <w:t>a)  Explain how the study of Christian Religious Education in secondary schools promotes national unity                                                                                                       ( 5mks)</w:t>
      </w:r>
    </w:p>
    <w:p w:rsidR="00E51A7D" w:rsidRDefault="003D10C6">
      <w:pPr>
        <w:rPr>
          <w:rFonts w:ascii="Footlight MT Light" w:hAnsi="Footlight MT Light"/>
          <w:i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</w:t>
      </w:r>
      <w:proofErr w:type="gramStart"/>
      <w:r>
        <w:rPr>
          <w:rFonts w:ascii="Footlight MT Light" w:hAnsi="Footlight MT Light"/>
          <w:sz w:val="24"/>
          <w:szCs w:val="24"/>
        </w:rPr>
        <w:t>b</w:t>
      </w:r>
      <w:proofErr w:type="gramEnd"/>
      <w:r>
        <w:rPr>
          <w:rFonts w:ascii="Footlight MT Light" w:hAnsi="Footlight MT Light"/>
          <w:sz w:val="24"/>
          <w:szCs w:val="24"/>
        </w:rPr>
        <w:t xml:space="preserve">) </w:t>
      </w:r>
      <w:r>
        <w:rPr>
          <w:rFonts w:ascii="Footlight MT Light" w:hAnsi="Footlight MT Light"/>
          <w:iCs/>
          <w:color w:val="000000"/>
          <w:sz w:val="24"/>
          <w:szCs w:val="24"/>
        </w:rPr>
        <w:t xml:space="preserve">Identify five differences between the  African concept of evil and biblical concept of sin  </w:t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 w:rsidR="001A2703">
        <w:rPr>
          <w:rFonts w:ascii="Footlight MT Light" w:hAnsi="Footlight MT Light"/>
          <w:iCs/>
          <w:color w:val="000000"/>
          <w:sz w:val="24"/>
          <w:szCs w:val="24"/>
        </w:rPr>
        <w:tab/>
      </w:r>
      <w:r>
        <w:rPr>
          <w:rFonts w:ascii="Footlight MT Light" w:hAnsi="Footlight MT Light"/>
          <w:iCs/>
          <w:color w:val="000000"/>
          <w:sz w:val="24"/>
          <w:szCs w:val="24"/>
        </w:rPr>
        <w:t>(10mks).</w:t>
      </w:r>
    </w:p>
    <w:p w:rsidR="00E51A7D" w:rsidRDefault="003D10C6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c) </w:t>
      </w:r>
      <w:r>
        <w:rPr>
          <w:rFonts w:ascii="Footlight MT Light" w:hAnsi="Footlight MT Light" w:cs="Times New Roman"/>
          <w:sz w:val="24"/>
          <w:szCs w:val="24"/>
        </w:rPr>
        <w:t xml:space="preserve">State five ways in which human beings fail to carry out responsibilities given to them by God at creation </w:t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 w:rsidR="001A2703"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>(5mks).</w:t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  <w:t xml:space="preserve">            </w:t>
      </w:r>
    </w:p>
    <w:p w:rsidR="00E51A7D" w:rsidRPr="001A2703" w:rsidRDefault="003D10C6" w:rsidP="001A2703">
      <w:pPr>
        <w:pStyle w:val="ListParagraph"/>
        <w:numPr>
          <w:ilvl w:val="0"/>
          <w:numId w:val="20"/>
        </w:numPr>
        <w:rPr>
          <w:rFonts w:ascii="Footlight MT Light" w:hAnsi="Footlight MT Light"/>
          <w:sz w:val="24"/>
          <w:szCs w:val="24"/>
        </w:rPr>
      </w:pPr>
      <w:r w:rsidRPr="001A2703">
        <w:rPr>
          <w:rFonts w:ascii="Footlight MT Light" w:hAnsi="Footlight MT Light"/>
          <w:sz w:val="24"/>
          <w:szCs w:val="24"/>
        </w:rPr>
        <w:t>a) Describe how God prepared the Israelites for the making of the Sinai covenant at M</w:t>
      </w:r>
      <w:r w:rsidR="001A2703" w:rsidRPr="001A2703">
        <w:rPr>
          <w:rFonts w:ascii="Footlight MT Light" w:hAnsi="Footlight MT Light"/>
          <w:sz w:val="24"/>
          <w:szCs w:val="24"/>
        </w:rPr>
        <w:t xml:space="preserve">t. Sinai (Exodus 19)  </w:t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="001A2703" w:rsidRPr="001A2703">
        <w:rPr>
          <w:rFonts w:ascii="Footlight MT Light" w:hAnsi="Footlight MT Light"/>
          <w:sz w:val="24"/>
          <w:szCs w:val="24"/>
        </w:rPr>
        <w:tab/>
      </w:r>
      <w:r w:rsidRPr="001A2703">
        <w:rPr>
          <w:rFonts w:ascii="Footlight MT Light" w:hAnsi="Footlight MT Light"/>
          <w:sz w:val="24"/>
          <w:szCs w:val="24"/>
        </w:rPr>
        <w:t>(8mks).</w:t>
      </w:r>
    </w:p>
    <w:p w:rsidR="00E51A7D" w:rsidRDefault="003D10C6">
      <w:pPr>
        <w:spacing w:line="480" w:lineRule="auto"/>
        <w:ind w:left="360" w:hanging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b) Identify </w:t>
      </w:r>
      <w:r>
        <w:rPr>
          <w:rFonts w:ascii="Footlight MT Light" w:hAnsi="Footlight MT Light"/>
          <w:b/>
          <w:bCs/>
          <w:sz w:val="24"/>
          <w:szCs w:val="24"/>
        </w:rPr>
        <w:t>six</w:t>
      </w:r>
      <w:r>
        <w:rPr>
          <w:rFonts w:ascii="Footlight MT Light" w:hAnsi="Footlight MT Light"/>
          <w:sz w:val="24"/>
          <w:szCs w:val="24"/>
        </w:rPr>
        <w:t xml:space="preserve"> similarities between the Jewish and traditional African pract</w:t>
      </w:r>
      <w:r w:rsidR="001A2703">
        <w:rPr>
          <w:rFonts w:ascii="Footlight MT Light" w:hAnsi="Footlight MT Light"/>
          <w:sz w:val="24"/>
          <w:szCs w:val="24"/>
        </w:rPr>
        <w:t xml:space="preserve">ices of circumcision. </w:t>
      </w:r>
      <w:r>
        <w:rPr>
          <w:rFonts w:ascii="Footlight MT Light" w:hAnsi="Footlight MT Light"/>
          <w:sz w:val="24"/>
          <w:szCs w:val="24"/>
        </w:rPr>
        <w:t>(6mks)</w:t>
      </w:r>
    </w:p>
    <w:p w:rsidR="00E51A7D" w:rsidRDefault="003D10C6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c) </w:t>
      </w:r>
      <w:r>
        <w:rPr>
          <w:rFonts w:ascii="Footlight MT Light" w:hAnsi="Footlight MT Light" w:cs="Times New Roman"/>
          <w:sz w:val="24"/>
          <w:szCs w:val="24"/>
        </w:rPr>
        <w:t xml:space="preserve">State </w:t>
      </w:r>
      <w:r>
        <w:rPr>
          <w:rFonts w:ascii="Footlight MT Light" w:hAnsi="Footlight MT Light" w:cs="Times New Roman"/>
          <w:b/>
          <w:bCs/>
          <w:sz w:val="24"/>
          <w:szCs w:val="24"/>
        </w:rPr>
        <w:t>six</w:t>
      </w:r>
      <w:r>
        <w:rPr>
          <w:rFonts w:ascii="Footlight MT Light" w:hAnsi="Footlight MT Light" w:cs="Times New Roman"/>
          <w:sz w:val="24"/>
          <w:szCs w:val="24"/>
        </w:rPr>
        <w:t xml:space="preserve"> ways in which Christians identify themselves in society today </w:t>
      </w:r>
      <w:r w:rsidR="00FC60DE"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>(6mks).</w:t>
      </w:r>
    </w:p>
    <w:p w:rsidR="00E51A7D" w:rsidRPr="001A2703" w:rsidRDefault="003D10C6" w:rsidP="001A270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A2703">
        <w:rPr>
          <w:sz w:val="24"/>
          <w:szCs w:val="24"/>
        </w:rPr>
        <w:t xml:space="preserve">a) Identify seven failures of King Solomon </w:t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Pr="001A2703">
        <w:rPr>
          <w:sz w:val="24"/>
          <w:szCs w:val="24"/>
        </w:rPr>
        <w:t>(7mks).</w:t>
      </w:r>
    </w:p>
    <w:p w:rsidR="00E51A7D" w:rsidRDefault="003D10C6" w:rsidP="00573C29">
      <w:pPr>
        <w:ind w:left="360"/>
        <w:rPr>
          <w:sz w:val="24"/>
          <w:szCs w:val="24"/>
        </w:rPr>
      </w:pPr>
      <w:r>
        <w:rPr>
          <w:sz w:val="24"/>
          <w:szCs w:val="24"/>
        </w:rPr>
        <w:t>b) State seven functions of the temple in Jerusalem</w:t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>
        <w:rPr>
          <w:sz w:val="24"/>
          <w:szCs w:val="24"/>
        </w:rPr>
        <w:t xml:space="preserve"> (7mks).</w:t>
      </w:r>
    </w:p>
    <w:p w:rsidR="00E51A7D" w:rsidRDefault="003D10C6" w:rsidP="00573C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Give six reasons why Christians built churches today </w:t>
      </w:r>
      <w:r w:rsidR="00FC60DE">
        <w:rPr>
          <w:sz w:val="24"/>
          <w:szCs w:val="24"/>
        </w:rPr>
        <w:tab/>
      </w:r>
      <w:bookmarkStart w:id="0" w:name="_GoBack"/>
      <w:bookmarkEnd w:id="0"/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>
        <w:rPr>
          <w:sz w:val="24"/>
          <w:szCs w:val="24"/>
        </w:rPr>
        <w:t>(6mks).</w:t>
      </w:r>
    </w:p>
    <w:p w:rsidR="00856199" w:rsidRDefault="00856199">
      <w:pPr>
        <w:rPr>
          <w:sz w:val="24"/>
          <w:szCs w:val="24"/>
        </w:rPr>
      </w:pPr>
    </w:p>
    <w:p w:rsidR="00E51A7D" w:rsidRPr="00856199" w:rsidRDefault="00573C29" w:rsidP="0085619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56199">
        <w:rPr>
          <w:sz w:val="24"/>
          <w:szCs w:val="24"/>
        </w:rPr>
        <w:t xml:space="preserve">) </w:t>
      </w:r>
      <w:r w:rsidR="003D10C6" w:rsidRPr="00856199">
        <w:rPr>
          <w:sz w:val="24"/>
          <w:szCs w:val="24"/>
        </w:rPr>
        <w:t xml:space="preserve">Outline seven characteristics of false prophets in the Old Testament </w:t>
      </w:r>
      <w:r w:rsidR="00EB57F8">
        <w:rPr>
          <w:sz w:val="24"/>
          <w:szCs w:val="24"/>
        </w:rPr>
        <w:tab/>
      </w:r>
      <w:r w:rsidR="00FC60DE">
        <w:rPr>
          <w:sz w:val="24"/>
          <w:szCs w:val="24"/>
        </w:rPr>
        <w:t xml:space="preserve">         </w:t>
      </w:r>
      <w:r w:rsidR="003D10C6" w:rsidRPr="00856199">
        <w:rPr>
          <w:sz w:val="24"/>
          <w:szCs w:val="24"/>
        </w:rPr>
        <w:t>(7mks).</w:t>
      </w:r>
    </w:p>
    <w:p w:rsidR="00E51A7D" w:rsidRDefault="003D10C6" w:rsidP="00573C2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b) Outline seven teachings of prophet Amos on remnant and restoration </w:t>
      </w:r>
      <w:r w:rsidR="00EB57F8">
        <w:rPr>
          <w:sz w:val="24"/>
          <w:szCs w:val="24"/>
        </w:rPr>
        <w:tab/>
      </w:r>
      <w:r w:rsidR="00FC60DE">
        <w:rPr>
          <w:sz w:val="24"/>
          <w:szCs w:val="24"/>
        </w:rPr>
        <w:t xml:space="preserve">          </w:t>
      </w:r>
      <w:r>
        <w:rPr>
          <w:sz w:val="24"/>
          <w:szCs w:val="24"/>
        </w:rPr>
        <w:t>(7mks).</w:t>
      </w:r>
    </w:p>
    <w:p w:rsidR="00E51A7D" w:rsidRDefault="003D10C6" w:rsidP="00573C2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c) Identify six ways in which Christians help to restore members who have fallen from the faith </w:t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</w:r>
      <w:r w:rsidR="00FC60D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(6mks).</w:t>
      </w:r>
    </w:p>
    <w:p w:rsidR="00E51A7D" w:rsidRPr="00EB57F8" w:rsidRDefault="003D10C6" w:rsidP="00EB57F8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 w:rsidRPr="00EB57F8">
        <w:rPr>
          <w:rFonts w:ascii="Times New Roman" w:hAnsi="Times New Roman" w:cs="Times New Roman"/>
          <w:sz w:val="24"/>
          <w:szCs w:val="24"/>
        </w:rPr>
        <w:t xml:space="preserve">a) Mention six </w:t>
      </w:r>
      <w:proofErr w:type="spellStart"/>
      <w:r w:rsidRPr="00EB57F8">
        <w:rPr>
          <w:rFonts w:ascii="Times New Roman" w:hAnsi="Times New Roman" w:cs="Times New Roman"/>
          <w:sz w:val="24"/>
          <w:szCs w:val="24"/>
        </w:rPr>
        <w:t>Deutronomic</w:t>
      </w:r>
      <w:proofErr w:type="spellEnd"/>
      <w:r w:rsidRP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reforms carried</w:t>
      </w:r>
      <w:r w:rsidRPr="00EB57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out </w:t>
      </w:r>
      <w:r w:rsidRP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by</w:t>
      </w:r>
      <w:r w:rsidRPr="00EB57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king </w:t>
      </w:r>
      <w:r w:rsidRP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Josiah                                         (6mks)</w:t>
      </w:r>
    </w:p>
    <w:p w:rsidR="00E51A7D" w:rsidRDefault="003D10C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 b)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seven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promises the Israelite’s made during the renewal of the covenant under Nehemiah                                                                                                                       </w:t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(7mks)                                                                                    </w:t>
      </w:r>
    </w:p>
    <w:p w:rsidR="00E51A7D" w:rsidRDefault="003D10C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c)  Outline seven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lessons that Christians learn from the problems faced by Nehemiah   </w:t>
      </w:r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(7mks)</w:t>
      </w:r>
    </w:p>
    <w:p w:rsidR="00E51A7D" w:rsidRPr="007E25A7" w:rsidRDefault="003D10C6" w:rsidP="007E25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 w:rsidRPr="007E25A7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a) Give seven attributes of God as understood by the African people                        </w:t>
      </w:r>
      <w:r w:rsidR="00EB57F8" w:rsidRPr="007E25A7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  <w:r w:rsidRPr="007E25A7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(7mks)</w:t>
      </w:r>
    </w:p>
    <w:p w:rsidR="00E51A7D" w:rsidRDefault="003D10C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b) Outline seven importance of payment dowry in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Traditional African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Societ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ies</w:t>
      </w:r>
      <w:proofErr w:type="spellEnd"/>
      <w:r w:rsidR="00EB57F8"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(7mks)</w:t>
      </w:r>
    </w:p>
    <w:p w:rsidR="00E51A7D" w:rsidRDefault="003D10C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Outline six ways in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attitude towards birth and naming has changed in the society today.</w:t>
      </w:r>
    </w:p>
    <w:p w:rsidR="00E51A7D" w:rsidRDefault="003D10C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(6mks)</w:t>
      </w:r>
    </w:p>
    <w:p w:rsidR="00EB57F8" w:rsidRDefault="00EB57F8">
      <w:pPr>
        <w:rPr>
          <w:rFonts w:ascii="Footlight MT Light" w:hAnsi="Footlight MT Light"/>
          <w:sz w:val="24"/>
          <w:szCs w:val="24"/>
        </w:rPr>
      </w:pPr>
    </w:p>
    <w:sectPr w:rsidR="00EB57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55" w:rsidRDefault="00885955">
      <w:pPr>
        <w:spacing w:line="240" w:lineRule="auto"/>
      </w:pPr>
      <w:r>
        <w:separator/>
      </w:r>
    </w:p>
  </w:endnote>
  <w:endnote w:type="continuationSeparator" w:id="0">
    <w:p w:rsidR="00885955" w:rsidRDefault="00885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71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E18" w:rsidRDefault="00E36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E18" w:rsidRDefault="00E3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55" w:rsidRDefault="00885955">
      <w:pPr>
        <w:spacing w:after="0" w:line="240" w:lineRule="auto"/>
      </w:pPr>
      <w:r>
        <w:separator/>
      </w:r>
    </w:p>
  </w:footnote>
  <w:footnote w:type="continuationSeparator" w:id="0">
    <w:p w:rsidR="00885955" w:rsidRDefault="0088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104CC0"/>
    <w:multiLevelType w:val="singleLevel"/>
    <w:tmpl w:val="E0104C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A0B6A8F"/>
    <w:multiLevelType w:val="multilevel"/>
    <w:tmpl w:val="0A0B6A8F"/>
    <w:lvl w:ilvl="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C3449E2"/>
    <w:multiLevelType w:val="hybridMultilevel"/>
    <w:tmpl w:val="0C64D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30A"/>
    <w:multiLevelType w:val="multilevel"/>
    <w:tmpl w:val="132363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5FA432D"/>
    <w:multiLevelType w:val="hybridMultilevel"/>
    <w:tmpl w:val="F37CA490"/>
    <w:lvl w:ilvl="0" w:tplc="608EB99A">
      <w:numFmt w:val="bullet"/>
      <w:lvlText w:val="-"/>
      <w:lvlJc w:val="left"/>
      <w:pPr>
        <w:ind w:left="540" w:hanging="360"/>
      </w:pPr>
      <w:rPr>
        <w:rFonts w:ascii="Footlight MT Light" w:eastAsiaTheme="minorHAnsi" w:hAnsi="Footlight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B7637B3"/>
    <w:multiLevelType w:val="hybridMultilevel"/>
    <w:tmpl w:val="05E4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E06"/>
    <w:multiLevelType w:val="multilevel"/>
    <w:tmpl w:val="1D947E0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0B1B"/>
    <w:multiLevelType w:val="multilevel"/>
    <w:tmpl w:val="1E490B1B"/>
    <w:lvl w:ilvl="0">
      <w:start w:val="8"/>
      <w:numFmt w:val="lowerRoman"/>
      <w:lvlText w:val="(%1)"/>
      <w:lvlJc w:val="left"/>
      <w:pPr>
        <w:ind w:left="19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47B7"/>
    <w:multiLevelType w:val="multilevel"/>
    <w:tmpl w:val="378C47B7"/>
    <w:lvl w:ilvl="0">
      <w:start w:val="1"/>
      <w:numFmt w:val="low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30FD"/>
    <w:multiLevelType w:val="multilevel"/>
    <w:tmpl w:val="3DC730FD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A14"/>
    <w:multiLevelType w:val="multilevel"/>
    <w:tmpl w:val="406C3A14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F574D"/>
    <w:multiLevelType w:val="multilevel"/>
    <w:tmpl w:val="457F574D"/>
    <w:lvl w:ilvl="0">
      <w:start w:val="1"/>
      <w:numFmt w:val="low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6A4AED"/>
    <w:multiLevelType w:val="multilevel"/>
    <w:tmpl w:val="4C6A4A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4DF"/>
    <w:multiLevelType w:val="multilevel"/>
    <w:tmpl w:val="4D4A54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380E"/>
    <w:multiLevelType w:val="multilevel"/>
    <w:tmpl w:val="5268380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32DA"/>
    <w:multiLevelType w:val="multilevel"/>
    <w:tmpl w:val="56E732DA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9E2E89"/>
    <w:multiLevelType w:val="hybridMultilevel"/>
    <w:tmpl w:val="0B68E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745D2"/>
    <w:multiLevelType w:val="multilevel"/>
    <w:tmpl w:val="5F1745D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2657"/>
    <w:multiLevelType w:val="multilevel"/>
    <w:tmpl w:val="62F22657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B775CE"/>
    <w:multiLevelType w:val="multilevel"/>
    <w:tmpl w:val="68B775CE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159FA"/>
    <w:multiLevelType w:val="hybridMultilevel"/>
    <w:tmpl w:val="77AEAB7C"/>
    <w:lvl w:ilvl="0" w:tplc="089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0292"/>
    <w:multiLevelType w:val="multilevel"/>
    <w:tmpl w:val="7A92029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20"/>
  </w:num>
  <w:num w:numId="9">
    <w:abstractNumId w:val="22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9"/>
  </w:num>
  <w:num w:numId="15">
    <w:abstractNumId w:val="14"/>
  </w:num>
  <w:num w:numId="16">
    <w:abstractNumId w:val="13"/>
  </w:num>
  <w:num w:numId="1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4"/>
  </w:num>
  <w:num w:numId="19">
    <w:abstractNumId w:val="5"/>
  </w:num>
  <w:num w:numId="20">
    <w:abstractNumId w:val="21"/>
  </w:num>
  <w:num w:numId="21">
    <w:abstractNumId w:val="6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8"/>
    <w:rsid w:val="000551D0"/>
    <w:rsid w:val="001A2703"/>
    <w:rsid w:val="002A1A98"/>
    <w:rsid w:val="003D10C6"/>
    <w:rsid w:val="00454E48"/>
    <w:rsid w:val="004A08C7"/>
    <w:rsid w:val="004C0398"/>
    <w:rsid w:val="00573C29"/>
    <w:rsid w:val="00574325"/>
    <w:rsid w:val="007A1B34"/>
    <w:rsid w:val="007B79E5"/>
    <w:rsid w:val="007E25A7"/>
    <w:rsid w:val="008236AE"/>
    <w:rsid w:val="00856199"/>
    <w:rsid w:val="00885955"/>
    <w:rsid w:val="00980F3A"/>
    <w:rsid w:val="00AB40E1"/>
    <w:rsid w:val="00AC3453"/>
    <w:rsid w:val="00B34E7A"/>
    <w:rsid w:val="00C34E65"/>
    <w:rsid w:val="00D2720B"/>
    <w:rsid w:val="00E36E18"/>
    <w:rsid w:val="00E51A7D"/>
    <w:rsid w:val="00EB57F8"/>
    <w:rsid w:val="00FC60DE"/>
    <w:rsid w:val="018A4700"/>
    <w:rsid w:val="030F6F13"/>
    <w:rsid w:val="0D9924A1"/>
    <w:rsid w:val="1B96203D"/>
    <w:rsid w:val="27331E46"/>
    <w:rsid w:val="39D97E32"/>
    <w:rsid w:val="53A96702"/>
    <w:rsid w:val="62224114"/>
    <w:rsid w:val="64D75B8F"/>
    <w:rsid w:val="706B28F2"/>
    <w:rsid w:val="7B1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69C9D-ECC5-45AE-A126-6E8CB1E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</cp:revision>
  <dcterms:created xsi:type="dcterms:W3CDTF">2021-06-29T11:34:00Z</dcterms:created>
  <dcterms:modified xsi:type="dcterms:W3CDTF">2021-06-29T13:17:00Z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