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BE4D" w14:textId="60773849" w:rsidR="005E23E1" w:rsidRPr="005E23E1" w:rsidRDefault="005E23E1" w:rsidP="005E23E1">
      <w:pPr>
        <w:jc w:val="center"/>
        <w:rPr>
          <w:rFonts w:ascii="Berlin Sans FB Demi" w:hAnsi="Berlin Sans FB Demi"/>
          <w:sz w:val="28"/>
          <w:szCs w:val="28"/>
        </w:rPr>
      </w:pPr>
      <w:r w:rsidRPr="005E23E1">
        <w:rPr>
          <w:rFonts w:ascii="Berlin Sans FB Demi" w:hAnsi="Berlin Sans FB Demi"/>
          <w:sz w:val="28"/>
          <w:szCs w:val="28"/>
        </w:rPr>
        <w:t>FORM 1 C.R.E.</w:t>
      </w:r>
    </w:p>
    <w:p w14:paraId="45D88DED" w14:textId="77777777" w:rsidR="005E23E1" w:rsidRPr="005E23E1" w:rsidRDefault="005E23E1" w:rsidP="005E23E1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 w:rsidRPr="005E23E1">
        <w:rPr>
          <w:rFonts w:ascii="Berlin Sans FB Demi" w:hAnsi="Berlin Sans FB Demi"/>
          <w:sz w:val="28"/>
          <w:szCs w:val="28"/>
          <w:u w:val="single"/>
        </w:rPr>
        <w:t>APRIL HOLIDAY ASSIGNMENT 2023</w:t>
      </w:r>
    </w:p>
    <w:p w14:paraId="7843ECE9" w14:textId="1FC9A3FA" w:rsidR="005E23E1" w:rsidRPr="005E23E1" w:rsidRDefault="005E23E1" w:rsidP="005E23E1">
      <w:pPr>
        <w:rPr>
          <w:rFonts w:ascii="Segoe Print" w:hAnsi="Segoe Print"/>
          <w:b/>
          <w:bCs/>
          <w:i/>
          <w:iCs/>
          <w:sz w:val="28"/>
          <w:szCs w:val="28"/>
          <w:u w:val="single"/>
        </w:rPr>
      </w:pPr>
      <w:r w:rsidRPr="005E23E1">
        <w:rPr>
          <w:rFonts w:ascii="Segoe Print" w:hAnsi="Segoe Print"/>
          <w:b/>
          <w:bCs/>
          <w:i/>
          <w:iCs/>
          <w:sz w:val="28"/>
          <w:szCs w:val="28"/>
          <w:u w:val="single"/>
        </w:rPr>
        <w:t>INSTRUCTIONS: Answer all the questions</w:t>
      </w:r>
    </w:p>
    <w:p w14:paraId="6531C7E9" w14:textId="1C145917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1.Why do some Christians find it difficult to read the Bible?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41CF2D9B" w14:textId="2F2420D6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2.How is the bible used in Kenya today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4459F824" w14:textId="77777777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3.Explain why the Bible is written in different styles</w:t>
      </w:r>
    </w:p>
    <w:p w14:paraId="245B5A89" w14:textId="4D229991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4.Describe the translation of the Bible from the original languages to local </w:t>
      </w:r>
      <w:proofErr w:type="gramStart"/>
      <w:r w:rsidRPr="005E23E1">
        <w:rPr>
          <w:rFonts w:ascii="Times New Roman" w:hAnsi="Times New Roman" w:cs="Times New Roman"/>
          <w:sz w:val="24"/>
          <w:szCs w:val="24"/>
        </w:rPr>
        <w:t>languages  in</w:t>
      </w:r>
      <w:proofErr w:type="gramEnd"/>
      <w:r w:rsidRPr="005E23E1">
        <w:rPr>
          <w:rFonts w:ascii="Times New Roman" w:hAnsi="Times New Roman" w:cs="Times New Roman"/>
          <w:sz w:val="24"/>
          <w:szCs w:val="24"/>
        </w:rPr>
        <w:t xml:space="preserve"> Kenya                                                                                                                             5.State how the Bible is used to spread the gospel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5FAD0944" w14:textId="5E4B6286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6. Outline the development of the translation of the Bible from the original languages </w:t>
      </w:r>
      <w:proofErr w:type="gramStart"/>
      <w:r w:rsidRPr="005E23E1">
        <w:rPr>
          <w:rFonts w:ascii="Times New Roman" w:hAnsi="Times New Roman" w:cs="Times New Roman"/>
          <w:sz w:val="24"/>
          <w:szCs w:val="24"/>
        </w:rPr>
        <w:t>to  local</w:t>
      </w:r>
      <w:proofErr w:type="gramEnd"/>
      <w:r w:rsidRPr="005E23E1">
        <w:rPr>
          <w:rFonts w:ascii="Times New Roman" w:hAnsi="Times New Roman" w:cs="Times New Roman"/>
          <w:sz w:val="24"/>
          <w:szCs w:val="24"/>
        </w:rPr>
        <w:t xml:space="preserve"> languages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0C496B32" w14:textId="7A78781F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7. State six ways in which Christians can use the Bible in their evangelization ministry</w:t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77A20972" w14:textId="6AE9C87A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8.Outline ways in which Christians use the Bible to spread the good news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1E5141AB" w14:textId="38131F88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 9.State seven problems which church leaders encounter in their work of evangelization</w:t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2E50FC49" w14:textId="61C5522F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10.Give seven reasons why reading the Bible is important to Christians.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73EB5B14" w14:textId="75E703D4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11.Identify five literacy forms used by the Authors of the Bible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2711F0F3" w14:textId="03B8F62E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12.Give four ways in which the Bible is used to spread the Gospel today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7655564B" w14:textId="37A16ED4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13. Explain five reasons why the Bible was written after the death and ascension of   Jesus Christ.</w:t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42DC680B" w14:textId="678D8DE6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14. Explain the reasons why the bible was translated from original languages </w:t>
      </w:r>
      <w:proofErr w:type="gramStart"/>
      <w:r w:rsidRPr="005E23E1">
        <w:rPr>
          <w:rFonts w:ascii="Times New Roman" w:hAnsi="Times New Roman" w:cs="Times New Roman"/>
          <w:sz w:val="24"/>
          <w:szCs w:val="24"/>
        </w:rPr>
        <w:t>to  local</w:t>
      </w:r>
      <w:proofErr w:type="gramEnd"/>
      <w:r w:rsidRPr="005E23E1">
        <w:rPr>
          <w:rFonts w:ascii="Times New Roman" w:hAnsi="Times New Roman" w:cs="Times New Roman"/>
          <w:sz w:val="24"/>
          <w:szCs w:val="24"/>
        </w:rPr>
        <w:t xml:space="preserve"> languages    </w:t>
      </w:r>
    </w:p>
    <w:p w14:paraId="1C903DF2" w14:textId="2C64F77C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15.Why do some Christians find it difficult to read the bible                   </w:t>
      </w:r>
    </w:p>
    <w:p w14:paraId="2C1A7B6B" w14:textId="77777777" w:rsid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16.List down five </w:t>
      </w:r>
      <w:proofErr w:type="gramStart"/>
      <w:r w:rsidRPr="005E23E1">
        <w:rPr>
          <w:rFonts w:ascii="Times New Roman" w:hAnsi="Times New Roman" w:cs="Times New Roman"/>
          <w:sz w:val="24"/>
          <w:szCs w:val="24"/>
        </w:rPr>
        <w:t>books  of</w:t>
      </w:r>
      <w:proofErr w:type="gramEnd"/>
      <w:r w:rsidRPr="005E23E1">
        <w:rPr>
          <w:rFonts w:ascii="Times New Roman" w:hAnsi="Times New Roman" w:cs="Times New Roman"/>
          <w:sz w:val="24"/>
          <w:szCs w:val="24"/>
        </w:rPr>
        <w:t xml:space="preserve">  the  apocrypha  </w:t>
      </w:r>
    </w:p>
    <w:p w14:paraId="32815855" w14:textId="6FEB2C96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17.Give seven effects of the Bible translation into African languages    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27267804" w14:textId="0EFD7457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18.State eight reasons why the Bible is referred to as the goods news                                 </w:t>
      </w:r>
    </w:p>
    <w:p w14:paraId="09D701B4" w14:textId="6C73E68C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19.Why do Christians read the bible? 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</w:r>
    </w:p>
    <w:p w14:paraId="18691E79" w14:textId="67338745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20. Identify five major divisions of the New Testament in their order</w:t>
      </w:r>
      <w:r w:rsidRPr="005E23E1">
        <w:rPr>
          <w:rFonts w:ascii="Times New Roman" w:hAnsi="Times New Roman" w:cs="Times New Roman"/>
          <w:sz w:val="24"/>
          <w:szCs w:val="24"/>
        </w:rPr>
        <w:tab/>
      </w:r>
      <w:r w:rsidRPr="005E23E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13C2D7C2" w14:textId="2427CF78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 xml:space="preserve">21.Describe the development of the Bible translation from the original language to local languages </w:t>
      </w:r>
    </w:p>
    <w:p w14:paraId="34DBF21D" w14:textId="774EF48F" w:rsidR="005E23E1" w:rsidRPr="005E23E1" w:rsidRDefault="005E23E1" w:rsidP="005E23E1">
      <w:pPr>
        <w:rPr>
          <w:rFonts w:ascii="Times New Roman" w:hAnsi="Times New Roman" w:cs="Times New Roman"/>
          <w:sz w:val="24"/>
          <w:szCs w:val="24"/>
        </w:rPr>
      </w:pPr>
      <w:r w:rsidRPr="005E23E1">
        <w:rPr>
          <w:rFonts w:ascii="Times New Roman" w:hAnsi="Times New Roman" w:cs="Times New Roman"/>
          <w:sz w:val="24"/>
          <w:szCs w:val="24"/>
        </w:rPr>
        <w:t>22.Why do some Christians find it difficult to read the Bible?</w:t>
      </w:r>
    </w:p>
    <w:sectPr w:rsidR="005E23E1" w:rsidRPr="005E23E1" w:rsidSect="00107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E1"/>
    <w:rsid w:val="001074FA"/>
    <w:rsid w:val="005E23E1"/>
    <w:rsid w:val="00BF67F3"/>
    <w:rsid w:val="00E93B55"/>
    <w:rsid w:val="00F0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EDA7"/>
  <w15:chartTrackingRefBased/>
  <w15:docId w15:val="{4257768E-A274-4B3C-A494-03E1B37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2023-03-31T13:49:00Z</dcterms:created>
  <dcterms:modified xsi:type="dcterms:W3CDTF">2023-04-06T13:33:00Z</dcterms:modified>
</cp:coreProperties>
</file>