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30A2" w14:textId="77777777" w:rsidR="003869D4" w:rsidRPr="006E46D2" w:rsidRDefault="003869D4" w:rsidP="003869D4">
      <w:pPr>
        <w:spacing w:after="0" w:line="240" w:lineRule="auto"/>
        <w:rPr>
          <w:rFonts w:ascii="Nyala" w:hAnsi="Nyala"/>
          <w:sz w:val="24"/>
          <w:szCs w:val="24"/>
        </w:rPr>
      </w:pPr>
    </w:p>
    <w:p w14:paraId="7FB24AA1" w14:textId="77777777" w:rsidR="003869D4" w:rsidRPr="006B4425" w:rsidRDefault="003869D4" w:rsidP="003869D4">
      <w:pPr>
        <w:rPr>
          <w:rFonts w:ascii="Nyala" w:hAnsi="Nyala"/>
          <w:b/>
          <w:bCs/>
          <w:szCs w:val="40"/>
        </w:rPr>
      </w:pPr>
      <w:r w:rsidRPr="006B4425">
        <w:rPr>
          <w:rFonts w:ascii="Nyala" w:hAnsi="Nyala"/>
          <w:b/>
          <w:bCs/>
          <w:szCs w:val="40"/>
        </w:rPr>
        <w:t>NAME……………………………………………………CLS…….……ADMNO…………………</w:t>
      </w:r>
    </w:p>
    <w:p w14:paraId="75E5FA25" w14:textId="77777777" w:rsidR="003869D4" w:rsidRDefault="003869D4" w:rsidP="003869D4">
      <w:pPr>
        <w:pStyle w:val="ListParagraph"/>
        <w:tabs>
          <w:tab w:val="left" w:pos="360"/>
        </w:tabs>
        <w:spacing w:line="360" w:lineRule="auto"/>
        <w:ind w:left="0"/>
        <w:rPr>
          <w:rFonts w:ascii="Nyala" w:hAnsi="Nyala"/>
        </w:rPr>
      </w:pPr>
      <w:r>
        <w:rPr>
          <w:rFonts w:ascii="Nyala" w:hAnsi="Nyala"/>
          <w:sz w:val="40"/>
          <w:szCs w:val="40"/>
        </w:rPr>
        <w:t>HOLIDAY ASSIGNMENT   FORM 2</w:t>
      </w:r>
      <w:r w:rsidRPr="00A1011D">
        <w:rPr>
          <w:rFonts w:ascii="Nyala" w:hAnsi="Nyala"/>
          <w:sz w:val="40"/>
          <w:szCs w:val="40"/>
        </w:rPr>
        <w:tab/>
      </w:r>
      <w:r w:rsidRPr="00455A47">
        <w:rPr>
          <w:rFonts w:ascii="Nyala" w:hAnsi="Nyala"/>
        </w:rPr>
        <w:tab/>
      </w:r>
    </w:p>
    <w:p w14:paraId="12BA60CB" w14:textId="77777777" w:rsidR="003869D4" w:rsidRDefault="003869D4" w:rsidP="003869D4">
      <w:pPr>
        <w:pStyle w:val="ListParagraph"/>
        <w:tabs>
          <w:tab w:val="left" w:pos="360"/>
        </w:tabs>
        <w:spacing w:line="360" w:lineRule="auto"/>
        <w:ind w:left="0"/>
        <w:rPr>
          <w:rFonts w:ascii="Nyala" w:hAnsi="Nyala"/>
        </w:rPr>
      </w:pPr>
    </w:p>
    <w:p w14:paraId="13200F42" w14:textId="77777777" w:rsidR="003869D4" w:rsidRPr="006E46D2" w:rsidRDefault="003869D4" w:rsidP="003869D4">
      <w:pPr>
        <w:pStyle w:val="ListParagraph"/>
        <w:tabs>
          <w:tab w:val="left" w:pos="360"/>
        </w:tabs>
        <w:spacing w:line="360" w:lineRule="auto"/>
        <w:ind w:left="0"/>
        <w:rPr>
          <w:rFonts w:ascii="Nyala" w:hAnsi="Nyala"/>
        </w:rPr>
      </w:pPr>
      <w:r w:rsidRPr="006E46D2">
        <w:rPr>
          <w:rFonts w:ascii="Nyala" w:hAnsi="Nyala"/>
        </w:rPr>
        <w:t>1.</w:t>
      </w:r>
      <w:r w:rsidRPr="006E46D2">
        <w:rPr>
          <w:rFonts w:ascii="Nyala" w:hAnsi="Nyala"/>
        </w:rPr>
        <w:tab/>
      </w:r>
      <w:r>
        <w:rPr>
          <w:rFonts w:ascii="Nyala" w:hAnsi="Nyala"/>
        </w:rPr>
        <w:t>List</w:t>
      </w:r>
      <w:r w:rsidRPr="006E46D2">
        <w:rPr>
          <w:rFonts w:ascii="Nyala" w:hAnsi="Nyala"/>
        </w:rPr>
        <w:t xml:space="preserve"> four keyboard keys that work in a state of on /off switches in operation.</w:t>
      </w:r>
      <w:r w:rsidRPr="006E46D2">
        <w:rPr>
          <w:rFonts w:ascii="Nyala" w:hAnsi="Nyala"/>
        </w:rPr>
        <w:tab/>
        <w:t>(2marks)</w:t>
      </w:r>
    </w:p>
    <w:p w14:paraId="4FF623B4" w14:textId="77777777" w:rsidR="003869D4" w:rsidRPr="006E46D2" w:rsidRDefault="003869D4" w:rsidP="003869D4">
      <w:pPr>
        <w:shd w:val="clear" w:color="auto" w:fill="FFFFFF"/>
        <w:autoSpaceDE w:val="0"/>
        <w:autoSpaceDN w:val="0"/>
        <w:adjustRightInd w:val="0"/>
        <w:spacing w:line="360" w:lineRule="auto"/>
        <w:rPr>
          <w:rFonts w:ascii="Nyala" w:hAnsi="Nyala"/>
          <w:color w:val="000000"/>
          <w:sz w:val="24"/>
          <w:szCs w:val="24"/>
        </w:rPr>
      </w:pPr>
      <w:r w:rsidRPr="006E46D2">
        <w:rPr>
          <w:rFonts w:ascii="Nyala" w:hAnsi="Nyala"/>
          <w:color w:val="000000"/>
          <w:sz w:val="24"/>
          <w:szCs w:val="24"/>
        </w:rPr>
        <w:t xml:space="preserve">2   </w:t>
      </w:r>
      <w:r w:rsidRPr="006E46D2">
        <w:rPr>
          <w:rFonts w:ascii="Nyala" w:hAnsi="Nyala"/>
          <w:color w:val="000000"/>
          <w:sz w:val="24"/>
          <w:szCs w:val="24"/>
        </w:rPr>
        <w:tab/>
        <w:t xml:space="preserve">List down at least two precaution necessary in a computer laboratory     </w:t>
      </w:r>
      <w:r w:rsidRPr="006E46D2">
        <w:rPr>
          <w:rFonts w:ascii="Nyala" w:hAnsi="Nyala"/>
          <w:color w:val="000000"/>
          <w:sz w:val="24"/>
          <w:szCs w:val="24"/>
        </w:rPr>
        <w:tab/>
        <w:t>(2m</w:t>
      </w:r>
      <w:r>
        <w:rPr>
          <w:rFonts w:ascii="Nyala" w:hAnsi="Nyala"/>
          <w:color w:val="000000"/>
          <w:sz w:val="24"/>
          <w:szCs w:val="24"/>
        </w:rPr>
        <w:t>ar</w:t>
      </w:r>
      <w:r w:rsidRPr="006E46D2">
        <w:rPr>
          <w:rFonts w:ascii="Nyala" w:hAnsi="Nyala"/>
          <w:color w:val="000000"/>
          <w:sz w:val="24"/>
          <w:szCs w:val="24"/>
        </w:rPr>
        <w:t xml:space="preserve">ks) </w:t>
      </w:r>
    </w:p>
    <w:p w14:paraId="30C48A3B" w14:textId="77777777" w:rsidR="003869D4" w:rsidRPr="006E46D2" w:rsidRDefault="003869D4" w:rsidP="003869D4">
      <w:pPr>
        <w:shd w:val="clear" w:color="auto" w:fill="FFFFFF"/>
        <w:autoSpaceDE w:val="0"/>
        <w:autoSpaceDN w:val="0"/>
        <w:adjustRightInd w:val="0"/>
        <w:spacing w:line="360" w:lineRule="auto"/>
        <w:rPr>
          <w:rFonts w:ascii="Nyala" w:hAnsi="Nyala"/>
          <w:color w:val="000000"/>
          <w:sz w:val="24"/>
          <w:szCs w:val="24"/>
        </w:rPr>
      </w:pPr>
      <w:r w:rsidRPr="006E46D2">
        <w:rPr>
          <w:rFonts w:ascii="Nyala" w:hAnsi="Nyala"/>
          <w:color w:val="000000"/>
          <w:sz w:val="24"/>
          <w:szCs w:val="24"/>
        </w:rPr>
        <w:t>3.</w:t>
      </w:r>
      <w:r w:rsidRPr="006E46D2">
        <w:rPr>
          <w:rFonts w:ascii="Nyala" w:hAnsi="Nyala"/>
          <w:color w:val="000000"/>
          <w:sz w:val="24"/>
          <w:szCs w:val="24"/>
        </w:rPr>
        <w:tab/>
        <w:t xml:space="preserve"> The diagram bellow shows coded data that could be input into a computer</w:t>
      </w:r>
    </w:p>
    <w:p w14:paraId="7EF7CB1A" w14:textId="77777777" w:rsidR="003869D4" w:rsidRPr="006E46D2" w:rsidRDefault="003869D4" w:rsidP="003869D4">
      <w:pPr>
        <w:shd w:val="clear" w:color="auto" w:fill="FFFFFF"/>
        <w:autoSpaceDE w:val="0"/>
        <w:autoSpaceDN w:val="0"/>
        <w:adjustRightInd w:val="0"/>
        <w:spacing w:line="360" w:lineRule="auto"/>
        <w:jc w:val="center"/>
        <w:rPr>
          <w:rFonts w:ascii="Nyala" w:hAnsi="Nyala"/>
          <w:color w:val="000000"/>
          <w:sz w:val="24"/>
          <w:szCs w:val="24"/>
        </w:rPr>
      </w:pPr>
      <w:r w:rsidRPr="006E46D2">
        <w:rPr>
          <w:rFonts w:ascii="Nyala" w:hAnsi="Nyala"/>
          <w:noProof/>
          <w:color w:val="000000"/>
          <w:sz w:val="24"/>
          <w:szCs w:val="24"/>
        </w:rPr>
        <mc:AlternateContent>
          <mc:Choice Requires="wps">
            <w:drawing>
              <wp:anchor distT="0" distB="0" distL="114300" distR="114300" simplePos="0" relativeHeight="251659264" behindDoc="0" locked="0" layoutInCell="1" allowOverlap="1" wp14:anchorId="3D294CDD" wp14:editId="74768D9A">
                <wp:simplePos x="0" y="0"/>
                <wp:positionH relativeFrom="column">
                  <wp:posOffset>2357120</wp:posOffset>
                </wp:positionH>
                <wp:positionV relativeFrom="paragraph">
                  <wp:posOffset>910590</wp:posOffset>
                </wp:positionV>
                <wp:extent cx="1828800" cy="228600"/>
                <wp:effectExtent l="444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B8223" w14:textId="77777777" w:rsidR="003869D4" w:rsidRPr="00E42076" w:rsidRDefault="003869D4" w:rsidP="003869D4">
                            <w:pPr>
                              <w:rPr>
                                <w:w w:val="155"/>
                              </w:rPr>
                            </w:pPr>
                            <w:r w:rsidRPr="00E42076">
                              <w:rPr>
                                <w:w w:val="155"/>
                              </w:rPr>
                              <w:t>761430724973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94CDD" id="_x0000_t202" coordsize="21600,21600" o:spt="202" path="m,l,21600r21600,l21600,xe">
                <v:stroke joinstyle="miter"/>
                <v:path gradientshapeok="t" o:connecttype="rect"/>
              </v:shapetype>
              <v:shape id="Text Box 2" o:spid="_x0000_s1026" type="#_x0000_t202" style="position:absolute;left:0;text-align:left;margin-left:185.6pt;margin-top:71.7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" filled="f" stroked="f">
                <v:textbox>
                  <w:txbxContent>
                    <w:p w14:paraId="7DAB8223" w14:textId="77777777" w:rsidR="003869D4" w:rsidRPr="00E42076" w:rsidRDefault="003869D4" w:rsidP="003869D4">
                      <w:pPr>
                        <w:rPr>
                          <w:w w:val="155"/>
                        </w:rPr>
                      </w:pPr>
                      <w:r w:rsidRPr="00E42076">
                        <w:rPr>
                          <w:w w:val="155"/>
                        </w:rPr>
                        <w:t>761430724973</w:t>
                      </w:r>
                    </w:p>
                  </w:txbxContent>
                </v:textbox>
              </v:shape>
            </w:pict>
          </mc:Fallback>
        </mc:AlternateContent>
      </w:r>
      <w:r w:rsidRPr="006E46D2">
        <w:rPr>
          <w:rFonts w:ascii="Nyala" w:hAnsi="Nyala"/>
          <w:noProof/>
          <w:color w:val="000000"/>
          <w:sz w:val="24"/>
          <w:szCs w:val="24"/>
        </w:rPr>
        <w:drawing>
          <wp:inline distT="0" distB="0" distL="0" distR="0" wp14:anchorId="03234C8D" wp14:editId="7C3C7D95">
            <wp:extent cx="1752600" cy="1028700"/>
            <wp:effectExtent l="0" t="0" r="0" b="0"/>
            <wp:docPr id="1" name="Picture 1" descr="mso9BF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9BFE2"/>
                    <pic:cNvPicPr>
                      <a:picLocks noChangeAspect="1" noChangeArrowheads="1"/>
                    </pic:cNvPicPr>
                  </pic:nvPicPr>
                  <pic:blipFill>
                    <a:blip r:embed="rId5" cstate="print">
                      <a:extLst>
                        <a:ext uri="{28A0092B-C50C-407E-A947-70E740481C1C}">
                          <a14:useLocalDpi xmlns:a14="http://schemas.microsoft.com/office/drawing/2010/main" val="0"/>
                        </a:ext>
                      </a:extLst>
                    </a:blip>
                    <a:srcRect t="15022" r="21445" b="11629"/>
                    <a:stretch>
                      <a:fillRect/>
                    </a:stretch>
                  </pic:blipFill>
                  <pic:spPr bwMode="auto">
                    <a:xfrm>
                      <a:off x="0" y="0"/>
                      <a:ext cx="1752600" cy="1028700"/>
                    </a:xfrm>
                    <a:prstGeom prst="rect">
                      <a:avLst/>
                    </a:prstGeom>
                    <a:noFill/>
                    <a:ln>
                      <a:noFill/>
                    </a:ln>
                  </pic:spPr>
                </pic:pic>
              </a:graphicData>
            </a:graphic>
          </wp:inline>
        </w:drawing>
      </w:r>
    </w:p>
    <w:p w14:paraId="0337A434" w14:textId="77777777" w:rsidR="003869D4" w:rsidRPr="006E46D2" w:rsidRDefault="003869D4" w:rsidP="003869D4">
      <w:pPr>
        <w:shd w:val="clear" w:color="auto" w:fill="FFFFFF"/>
        <w:autoSpaceDE w:val="0"/>
        <w:autoSpaceDN w:val="0"/>
        <w:adjustRightInd w:val="0"/>
        <w:spacing w:line="360" w:lineRule="auto"/>
        <w:ind w:firstLine="720"/>
        <w:rPr>
          <w:rFonts w:ascii="Nyala" w:hAnsi="Nyala"/>
          <w:color w:val="000000"/>
          <w:sz w:val="24"/>
          <w:szCs w:val="24"/>
        </w:rPr>
      </w:pPr>
      <w:r w:rsidRPr="006E46D2">
        <w:rPr>
          <w:rFonts w:ascii="Nyala" w:hAnsi="Nyala"/>
          <w:color w:val="000000"/>
          <w:sz w:val="24"/>
          <w:szCs w:val="24"/>
        </w:rPr>
        <w:t xml:space="preserve">a) What is the name of the above method of input </w:t>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t>(1 m</w:t>
      </w:r>
      <w:r>
        <w:rPr>
          <w:rFonts w:ascii="Nyala" w:hAnsi="Nyala"/>
          <w:color w:val="000000"/>
          <w:sz w:val="24"/>
          <w:szCs w:val="24"/>
        </w:rPr>
        <w:t>ar</w:t>
      </w:r>
      <w:r w:rsidRPr="006E46D2">
        <w:rPr>
          <w:rFonts w:ascii="Nyala" w:hAnsi="Nyala"/>
          <w:color w:val="000000"/>
          <w:sz w:val="24"/>
          <w:szCs w:val="24"/>
        </w:rPr>
        <w:t>k)</w:t>
      </w:r>
    </w:p>
    <w:p w14:paraId="08A306D5" w14:textId="77777777" w:rsidR="003869D4" w:rsidRPr="006E46D2" w:rsidRDefault="003869D4" w:rsidP="003869D4">
      <w:pPr>
        <w:shd w:val="clear" w:color="auto" w:fill="FFFFFF"/>
        <w:autoSpaceDE w:val="0"/>
        <w:autoSpaceDN w:val="0"/>
        <w:adjustRightInd w:val="0"/>
        <w:spacing w:line="360" w:lineRule="auto"/>
        <w:ind w:firstLine="720"/>
        <w:rPr>
          <w:rFonts w:ascii="Nyala" w:hAnsi="Nyala"/>
          <w:color w:val="000000"/>
          <w:sz w:val="24"/>
          <w:szCs w:val="24"/>
        </w:rPr>
      </w:pPr>
      <w:r w:rsidRPr="006E46D2">
        <w:rPr>
          <w:rFonts w:ascii="Nyala" w:hAnsi="Nyala"/>
          <w:color w:val="000000"/>
          <w:sz w:val="24"/>
          <w:szCs w:val="24"/>
        </w:rPr>
        <w:t xml:space="preserve">b) Where would the above method of input be applied? </w:t>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t>(1 m</w:t>
      </w:r>
      <w:r>
        <w:rPr>
          <w:rFonts w:ascii="Nyala" w:hAnsi="Nyala"/>
          <w:color w:val="000000"/>
          <w:sz w:val="24"/>
          <w:szCs w:val="24"/>
        </w:rPr>
        <w:t>ar</w:t>
      </w:r>
      <w:r w:rsidRPr="006E46D2">
        <w:rPr>
          <w:rFonts w:ascii="Nyala" w:hAnsi="Nyala"/>
          <w:color w:val="000000"/>
          <w:sz w:val="24"/>
          <w:szCs w:val="24"/>
        </w:rPr>
        <w:t>k)</w:t>
      </w:r>
    </w:p>
    <w:p w14:paraId="7149C5BC" w14:textId="77777777" w:rsidR="003869D4" w:rsidRPr="006E46D2" w:rsidRDefault="003869D4" w:rsidP="003869D4">
      <w:pPr>
        <w:shd w:val="clear" w:color="auto" w:fill="FFFFFF"/>
        <w:autoSpaceDE w:val="0"/>
        <w:autoSpaceDN w:val="0"/>
        <w:adjustRightInd w:val="0"/>
        <w:spacing w:line="360" w:lineRule="auto"/>
        <w:ind w:firstLine="90"/>
        <w:rPr>
          <w:rFonts w:ascii="Nyala" w:hAnsi="Nyala"/>
          <w:color w:val="000000"/>
          <w:sz w:val="24"/>
          <w:szCs w:val="24"/>
        </w:rPr>
      </w:pPr>
      <w:r w:rsidRPr="006E46D2">
        <w:rPr>
          <w:rFonts w:ascii="Nyala" w:hAnsi="Nyala"/>
          <w:color w:val="000000"/>
          <w:sz w:val="24"/>
          <w:szCs w:val="24"/>
        </w:rPr>
        <w:t xml:space="preserve">c) For the application you have given in the above question, state two items of information this type of input may represent. </w:t>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r>
      <w:r>
        <w:rPr>
          <w:rFonts w:ascii="Nyala" w:hAnsi="Nyala"/>
          <w:color w:val="000000"/>
          <w:sz w:val="24"/>
          <w:szCs w:val="24"/>
        </w:rPr>
        <w:t xml:space="preserve">                                           </w:t>
      </w:r>
      <w:r w:rsidRPr="006E46D2">
        <w:rPr>
          <w:rFonts w:ascii="Nyala" w:hAnsi="Nyala"/>
          <w:color w:val="000000"/>
          <w:sz w:val="24"/>
          <w:szCs w:val="24"/>
        </w:rPr>
        <w:t>(2 M</w:t>
      </w:r>
      <w:r>
        <w:rPr>
          <w:rFonts w:ascii="Nyala" w:hAnsi="Nyala"/>
          <w:color w:val="000000"/>
          <w:sz w:val="24"/>
          <w:szCs w:val="24"/>
        </w:rPr>
        <w:t>ar</w:t>
      </w:r>
      <w:r w:rsidRPr="006E46D2">
        <w:rPr>
          <w:rFonts w:ascii="Nyala" w:hAnsi="Nyala"/>
          <w:color w:val="000000"/>
          <w:sz w:val="24"/>
          <w:szCs w:val="24"/>
        </w:rPr>
        <w:t>ks</w:t>
      </w:r>
      <w:r>
        <w:rPr>
          <w:rFonts w:ascii="Nyala" w:hAnsi="Nyala"/>
          <w:color w:val="000000"/>
          <w:sz w:val="24"/>
          <w:szCs w:val="24"/>
        </w:rPr>
        <w:t>)</w:t>
      </w:r>
    </w:p>
    <w:p w14:paraId="3633C283" w14:textId="77777777" w:rsidR="003869D4" w:rsidRDefault="003869D4" w:rsidP="003869D4">
      <w:pPr>
        <w:shd w:val="clear" w:color="auto" w:fill="FFFFFF"/>
        <w:autoSpaceDE w:val="0"/>
        <w:autoSpaceDN w:val="0"/>
        <w:adjustRightInd w:val="0"/>
        <w:spacing w:line="360" w:lineRule="auto"/>
        <w:rPr>
          <w:rFonts w:ascii="Nyala" w:hAnsi="Nyala"/>
          <w:color w:val="000000"/>
          <w:sz w:val="24"/>
          <w:szCs w:val="24"/>
        </w:rPr>
      </w:pPr>
      <w:r w:rsidRPr="006E46D2">
        <w:rPr>
          <w:rFonts w:ascii="Nyala" w:hAnsi="Nyala"/>
          <w:color w:val="000000"/>
          <w:sz w:val="24"/>
          <w:szCs w:val="24"/>
        </w:rPr>
        <w:t xml:space="preserve">4.   a) What is word wrap as used in word processing                    </w:t>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r>
      <w:r>
        <w:rPr>
          <w:rFonts w:ascii="Nyala" w:hAnsi="Nyala"/>
          <w:color w:val="000000"/>
          <w:sz w:val="24"/>
          <w:szCs w:val="24"/>
        </w:rPr>
        <w:t xml:space="preserve"> </w:t>
      </w:r>
      <w:r w:rsidRPr="006E46D2">
        <w:rPr>
          <w:rFonts w:ascii="Nyala" w:hAnsi="Nyala"/>
          <w:color w:val="000000"/>
          <w:sz w:val="24"/>
          <w:szCs w:val="24"/>
        </w:rPr>
        <w:t>(1 m</w:t>
      </w:r>
      <w:r>
        <w:rPr>
          <w:rFonts w:ascii="Nyala" w:hAnsi="Nyala"/>
          <w:color w:val="000000"/>
          <w:sz w:val="24"/>
          <w:szCs w:val="24"/>
        </w:rPr>
        <w:t>ar</w:t>
      </w:r>
      <w:r w:rsidRPr="006E46D2">
        <w:rPr>
          <w:rFonts w:ascii="Nyala" w:hAnsi="Nyala"/>
          <w:color w:val="000000"/>
          <w:sz w:val="24"/>
          <w:szCs w:val="24"/>
        </w:rPr>
        <w:t>k)</w:t>
      </w:r>
    </w:p>
    <w:p w14:paraId="7AB9E4A4" w14:textId="77777777" w:rsidR="003869D4" w:rsidRDefault="003869D4" w:rsidP="003869D4">
      <w:pPr>
        <w:shd w:val="clear" w:color="auto" w:fill="FFFFFF"/>
        <w:autoSpaceDE w:val="0"/>
        <w:autoSpaceDN w:val="0"/>
        <w:adjustRightInd w:val="0"/>
        <w:spacing w:line="360" w:lineRule="auto"/>
        <w:ind w:firstLine="720"/>
        <w:rPr>
          <w:rFonts w:ascii="Nyala" w:hAnsi="Nyala"/>
          <w:color w:val="000000"/>
          <w:sz w:val="24"/>
          <w:szCs w:val="24"/>
        </w:rPr>
      </w:pPr>
      <w:r w:rsidRPr="006E46D2">
        <w:rPr>
          <w:rFonts w:ascii="Nyala" w:hAnsi="Nyala"/>
          <w:color w:val="000000"/>
          <w:sz w:val="24"/>
          <w:szCs w:val="24"/>
        </w:rPr>
        <w:t>b) List</w:t>
      </w:r>
      <w:r w:rsidRPr="006E46D2">
        <w:rPr>
          <w:rFonts w:ascii="Nyala" w:hAnsi="Nyala"/>
          <w:i/>
          <w:iCs/>
          <w:color w:val="000000"/>
          <w:sz w:val="24"/>
          <w:szCs w:val="24"/>
        </w:rPr>
        <w:t xml:space="preserve"> </w:t>
      </w:r>
      <w:r w:rsidRPr="006E46D2">
        <w:rPr>
          <w:rFonts w:ascii="Nyala" w:hAnsi="Nyala"/>
          <w:color w:val="000000"/>
          <w:sz w:val="24"/>
          <w:szCs w:val="24"/>
        </w:rPr>
        <w:t>down examples of word processing packages in the market today.</w:t>
      </w:r>
      <w:r w:rsidRPr="006E46D2">
        <w:rPr>
          <w:rFonts w:ascii="Nyala" w:hAnsi="Nyala"/>
          <w:color w:val="000000"/>
          <w:sz w:val="24"/>
          <w:szCs w:val="24"/>
        </w:rPr>
        <w:tab/>
        <w:t>(2m</w:t>
      </w:r>
      <w:r>
        <w:rPr>
          <w:rFonts w:ascii="Nyala" w:hAnsi="Nyala"/>
          <w:color w:val="000000"/>
          <w:sz w:val="24"/>
          <w:szCs w:val="24"/>
        </w:rPr>
        <w:t>ar</w:t>
      </w:r>
      <w:r w:rsidRPr="006E46D2">
        <w:rPr>
          <w:rFonts w:ascii="Nyala" w:hAnsi="Nyala"/>
          <w:color w:val="000000"/>
          <w:sz w:val="24"/>
          <w:szCs w:val="24"/>
        </w:rPr>
        <w:t>ks)</w:t>
      </w:r>
    </w:p>
    <w:p w14:paraId="48856B9A" w14:textId="77777777" w:rsidR="003869D4" w:rsidRDefault="003869D4" w:rsidP="003869D4">
      <w:pPr>
        <w:shd w:val="clear" w:color="auto" w:fill="FFFFFF"/>
        <w:autoSpaceDE w:val="0"/>
        <w:autoSpaceDN w:val="0"/>
        <w:adjustRightInd w:val="0"/>
        <w:spacing w:line="360" w:lineRule="auto"/>
        <w:rPr>
          <w:rFonts w:ascii="Nyala" w:hAnsi="Nyala"/>
          <w:color w:val="000000"/>
          <w:sz w:val="24"/>
          <w:szCs w:val="24"/>
        </w:rPr>
      </w:pPr>
      <w:r w:rsidRPr="006E46D2">
        <w:rPr>
          <w:rFonts w:ascii="Nyala" w:hAnsi="Nyala"/>
          <w:color w:val="000000"/>
          <w:sz w:val="24"/>
          <w:szCs w:val="24"/>
        </w:rPr>
        <w:t xml:space="preserve">5. a) what are the characteristics of (ROM) </w:t>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r>
      <w:r w:rsidRPr="006E46D2">
        <w:rPr>
          <w:rFonts w:ascii="Nyala" w:hAnsi="Nyala"/>
          <w:color w:val="000000"/>
          <w:sz w:val="24"/>
          <w:szCs w:val="24"/>
        </w:rPr>
        <w:tab/>
        <w:t>(2m</w:t>
      </w:r>
      <w:r>
        <w:rPr>
          <w:rFonts w:ascii="Nyala" w:hAnsi="Nyala"/>
          <w:color w:val="000000"/>
          <w:sz w:val="24"/>
          <w:szCs w:val="24"/>
        </w:rPr>
        <w:t>ar</w:t>
      </w:r>
      <w:r w:rsidRPr="006E46D2">
        <w:rPr>
          <w:rFonts w:ascii="Nyala" w:hAnsi="Nyala"/>
          <w:color w:val="000000"/>
          <w:sz w:val="24"/>
          <w:szCs w:val="24"/>
        </w:rPr>
        <w:t xml:space="preserve">ks) </w:t>
      </w:r>
    </w:p>
    <w:p w14:paraId="417DCEE2" w14:textId="77777777" w:rsidR="003869D4" w:rsidRPr="006E46D2" w:rsidRDefault="003869D4" w:rsidP="003869D4">
      <w:pPr>
        <w:shd w:val="clear" w:color="auto" w:fill="FFFFFF"/>
        <w:autoSpaceDE w:val="0"/>
        <w:autoSpaceDN w:val="0"/>
        <w:adjustRightInd w:val="0"/>
        <w:spacing w:line="360" w:lineRule="auto"/>
        <w:ind w:firstLine="720"/>
        <w:rPr>
          <w:rFonts w:ascii="Nyala" w:hAnsi="Nyala"/>
          <w:color w:val="000000"/>
          <w:sz w:val="24"/>
          <w:szCs w:val="24"/>
        </w:rPr>
      </w:pPr>
      <w:r w:rsidRPr="006E46D2">
        <w:rPr>
          <w:rFonts w:ascii="Nyala" w:hAnsi="Nyala"/>
          <w:color w:val="000000"/>
          <w:sz w:val="24"/>
          <w:szCs w:val="24"/>
        </w:rPr>
        <w:t>b) The diagram below is of a common port in a computer system</w:t>
      </w:r>
    </w:p>
    <w:p w14:paraId="12768913" w14:textId="77777777" w:rsidR="003869D4" w:rsidRPr="006E46D2" w:rsidRDefault="003869D4" w:rsidP="003869D4">
      <w:pPr>
        <w:shd w:val="clear" w:color="auto" w:fill="FFFFFF"/>
        <w:autoSpaceDE w:val="0"/>
        <w:autoSpaceDN w:val="0"/>
        <w:adjustRightInd w:val="0"/>
        <w:spacing w:line="360" w:lineRule="auto"/>
        <w:rPr>
          <w:rFonts w:ascii="Nyala" w:hAnsi="Nyala"/>
          <w:color w:val="000000"/>
          <w:sz w:val="24"/>
          <w:szCs w:val="24"/>
        </w:rPr>
      </w:pPr>
      <w:r w:rsidRPr="006E46D2">
        <w:rPr>
          <w:rFonts w:ascii="Nyala" w:hAnsi="Nyala"/>
          <w:noProof/>
          <w:color w:val="000000"/>
          <w:sz w:val="24"/>
          <w:szCs w:val="24"/>
        </w:rPr>
        <w:drawing>
          <wp:inline distT="0" distB="0" distL="0" distR="0" wp14:anchorId="37AABE75" wp14:editId="2C596CB1">
            <wp:extent cx="1388921" cy="768867"/>
            <wp:effectExtent l="0" t="0" r="1905" b="0"/>
            <wp:docPr id="3" name="Picture 3" descr="mso799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7992B"/>
                    <pic:cNvPicPr>
                      <a:picLocks noChangeAspect="1" noChangeArrowheads="1"/>
                    </pic:cNvPicPr>
                  </pic:nvPicPr>
                  <pic:blipFill>
                    <a:blip r:embed="rId6" cstate="print">
                      <a:extLst>
                        <a:ext uri="{28A0092B-C50C-407E-A947-70E740481C1C}">
                          <a14:useLocalDpi xmlns:a14="http://schemas.microsoft.com/office/drawing/2010/main" val="0"/>
                        </a:ext>
                      </a:extLst>
                    </a:blip>
                    <a:srcRect l="21571" r="18138" b="25760"/>
                    <a:stretch>
                      <a:fillRect/>
                    </a:stretch>
                  </pic:blipFill>
                  <pic:spPr bwMode="auto">
                    <a:xfrm>
                      <a:off x="0" y="0"/>
                      <a:ext cx="1394057" cy="771710"/>
                    </a:xfrm>
                    <a:prstGeom prst="rect">
                      <a:avLst/>
                    </a:prstGeom>
                    <a:noFill/>
                    <a:ln>
                      <a:noFill/>
                    </a:ln>
                  </pic:spPr>
                </pic:pic>
              </a:graphicData>
            </a:graphic>
          </wp:inline>
        </w:drawing>
      </w:r>
    </w:p>
    <w:p w14:paraId="687550A0" w14:textId="77777777" w:rsidR="003869D4" w:rsidRDefault="003869D4" w:rsidP="003869D4">
      <w:pPr>
        <w:spacing w:line="360" w:lineRule="auto"/>
        <w:ind w:firstLine="720"/>
        <w:rPr>
          <w:rFonts w:ascii="Nyala" w:hAnsi="Nyala"/>
          <w:color w:val="000000"/>
          <w:sz w:val="24"/>
          <w:szCs w:val="24"/>
        </w:rPr>
      </w:pPr>
      <w:r>
        <w:rPr>
          <w:rFonts w:ascii="Nyala" w:hAnsi="Nyala"/>
          <w:color w:val="000000"/>
          <w:sz w:val="24"/>
          <w:szCs w:val="24"/>
        </w:rPr>
        <w:t>i. What</w:t>
      </w:r>
      <w:r w:rsidRPr="006E46D2">
        <w:rPr>
          <w:rFonts w:ascii="Nyala" w:hAnsi="Nyala"/>
          <w:color w:val="000000"/>
          <w:sz w:val="24"/>
          <w:szCs w:val="24"/>
        </w:rPr>
        <w:t xml:space="preserve"> is the name of the port shown above </w:t>
      </w:r>
      <w:r>
        <w:rPr>
          <w:rFonts w:ascii="Nyala" w:hAnsi="Nyala"/>
          <w:color w:val="000000"/>
          <w:sz w:val="24"/>
          <w:szCs w:val="24"/>
        </w:rPr>
        <w:tab/>
      </w:r>
      <w:r>
        <w:rPr>
          <w:rFonts w:ascii="Nyala" w:hAnsi="Nyala"/>
          <w:color w:val="000000"/>
          <w:sz w:val="24"/>
          <w:szCs w:val="24"/>
        </w:rPr>
        <w:tab/>
      </w:r>
      <w:r>
        <w:rPr>
          <w:rFonts w:ascii="Nyala" w:hAnsi="Nyala"/>
          <w:color w:val="000000"/>
          <w:sz w:val="24"/>
          <w:szCs w:val="24"/>
        </w:rPr>
        <w:tab/>
      </w:r>
      <w:r>
        <w:rPr>
          <w:rFonts w:ascii="Nyala" w:hAnsi="Nyala"/>
          <w:color w:val="000000"/>
          <w:sz w:val="24"/>
          <w:szCs w:val="24"/>
        </w:rPr>
        <w:tab/>
      </w:r>
      <w:r w:rsidRPr="006E46D2">
        <w:rPr>
          <w:rFonts w:ascii="Nyala" w:hAnsi="Nyala"/>
          <w:color w:val="000000"/>
          <w:sz w:val="24"/>
          <w:szCs w:val="24"/>
        </w:rPr>
        <w:t>(1 m</w:t>
      </w:r>
      <w:r>
        <w:rPr>
          <w:rFonts w:ascii="Nyala" w:hAnsi="Nyala"/>
          <w:color w:val="000000"/>
          <w:sz w:val="24"/>
          <w:szCs w:val="24"/>
        </w:rPr>
        <w:t>ar</w:t>
      </w:r>
      <w:r w:rsidRPr="006E46D2">
        <w:rPr>
          <w:rFonts w:ascii="Nyala" w:hAnsi="Nyala"/>
          <w:color w:val="000000"/>
          <w:sz w:val="24"/>
          <w:szCs w:val="24"/>
        </w:rPr>
        <w:t>k)</w:t>
      </w:r>
    </w:p>
    <w:p w14:paraId="77A30933" w14:textId="77777777" w:rsidR="003869D4" w:rsidRDefault="003869D4" w:rsidP="003869D4">
      <w:pPr>
        <w:spacing w:line="360" w:lineRule="auto"/>
        <w:ind w:firstLine="720"/>
        <w:rPr>
          <w:rFonts w:ascii="Nyala" w:hAnsi="Nyala"/>
          <w:color w:val="000000"/>
          <w:sz w:val="24"/>
          <w:szCs w:val="24"/>
        </w:rPr>
      </w:pPr>
      <w:r>
        <w:rPr>
          <w:rFonts w:ascii="Nyala" w:hAnsi="Nyala"/>
          <w:color w:val="000000"/>
          <w:sz w:val="24"/>
          <w:szCs w:val="24"/>
        </w:rPr>
        <w:t xml:space="preserve">ii. </w:t>
      </w:r>
      <w:r w:rsidRPr="006E46D2">
        <w:rPr>
          <w:rFonts w:ascii="Nyala" w:hAnsi="Nyala"/>
          <w:color w:val="000000"/>
          <w:sz w:val="24"/>
          <w:szCs w:val="24"/>
        </w:rPr>
        <w:t xml:space="preserve">What are some of the examples of devices that can be connected to the above port? </w:t>
      </w:r>
      <w:r>
        <w:rPr>
          <w:rFonts w:ascii="Nyala" w:hAnsi="Nyala"/>
          <w:color w:val="000000"/>
          <w:sz w:val="24"/>
          <w:szCs w:val="24"/>
        </w:rPr>
        <w:t>(2marks)</w:t>
      </w:r>
    </w:p>
    <w:p w14:paraId="44A4EC21" w14:textId="77777777" w:rsidR="003869D4" w:rsidRPr="006E46D2" w:rsidRDefault="003869D4" w:rsidP="003869D4">
      <w:pPr>
        <w:spacing w:after="0" w:line="240" w:lineRule="auto"/>
        <w:rPr>
          <w:rFonts w:ascii="Nyala" w:hAnsi="Nyala"/>
          <w:sz w:val="24"/>
          <w:szCs w:val="24"/>
        </w:rPr>
      </w:pPr>
      <w:r w:rsidRPr="006E46D2">
        <w:rPr>
          <w:rFonts w:ascii="Nyala" w:hAnsi="Nyala"/>
          <w:sz w:val="24"/>
          <w:szCs w:val="24"/>
        </w:rPr>
        <w:t>6. Differentiate the following terms as used in word processing</w:t>
      </w:r>
      <w:r w:rsidRPr="006E46D2">
        <w:rPr>
          <w:rFonts w:ascii="Nyala" w:hAnsi="Nyala"/>
          <w:sz w:val="24"/>
          <w:szCs w:val="24"/>
        </w:rPr>
        <w:tab/>
      </w:r>
      <w:r w:rsidRPr="006E46D2">
        <w:rPr>
          <w:rFonts w:ascii="Nyala" w:hAnsi="Nyala"/>
          <w:sz w:val="24"/>
          <w:szCs w:val="24"/>
        </w:rPr>
        <w:tab/>
      </w:r>
      <w:r w:rsidRPr="006E46D2">
        <w:rPr>
          <w:rFonts w:ascii="Nyala" w:hAnsi="Nyala"/>
          <w:sz w:val="24"/>
          <w:szCs w:val="24"/>
        </w:rPr>
        <w:tab/>
      </w:r>
      <w:r>
        <w:rPr>
          <w:rFonts w:ascii="Nyala" w:hAnsi="Nyala"/>
          <w:sz w:val="24"/>
          <w:szCs w:val="24"/>
        </w:rPr>
        <w:t xml:space="preserve">    </w:t>
      </w:r>
      <w:r w:rsidRPr="006E46D2">
        <w:rPr>
          <w:rFonts w:ascii="Nyala" w:hAnsi="Nyala"/>
          <w:sz w:val="24"/>
          <w:szCs w:val="24"/>
        </w:rPr>
        <w:t xml:space="preserve"> (5 marks)</w:t>
      </w:r>
    </w:p>
    <w:p w14:paraId="0603788C" w14:textId="77777777" w:rsidR="003869D4" w:rsidRPr="006E46D2" w:rsidRDefault="003869D4" w:rsidP="003869D4">
      <w:pPr>
        <w:pStyle w:val="ListParagraph"/>
        <w:numPr>
          <w:ilvl w:val="0"/>
          <w:numId w:val="1"/>
        </w:numPr>
        <w:ind w:left="576" w:firstLine="0"/>
        <w:rPr>
          <w:rFonts w:ascii="Nyala" w:hAnsi="Nyala"/>
        </w:rPr>
      </w:pPr>
      <w:r w:rsidRPr="006E46D2">
        <w:rPr>
          <w:rFonts w:ascii="Nyala" w:hAnsi="Nyala"/>
        </w:rPr>
        <w:t>Insert and Type over</w:t>
      </w:r>
    </w:p>
    <w:p w14:paraId="4E343C12" w14:textId="77777777" w:rsidR="003869D4" w:rsidRPr="006B4425" w:rsidRDefault="003869D4" w:rsidP="003869D4">
      <w:pPr>
        <w:ind w:left="576"/>
        <w:rPr>
          <w:rFonts w:ascii="Nyala" w:hAnsi="Nyala"/>
        </w:rPr>
      </w:pPr>
    </w:p>
    <w:p w14:paraId="44F154A2" w14:textId="77777777" w:rsidR="003869D4" w:rsidRPr="006B4425" w:rsidRDefault="003869D4" w:rsidP="003869D4">
      <w:pPr>
        <w:pStyle w:val="ListParagraph"/>
        <w:numPr>
          <w:ilvl w:val="0"/>
          <w:numId w:val="1"/>
        </w:numPr>
        <w:spacing w:line="360" w:lineRule="auto"/>
        <w:ind w:left="576" w:firstLine="0"/>
        <w:rPr>
          <w:rFonts w:ascii="Nyala" w:hAnsi="Nyala"/>
        </w:rPr>
      </w:pPr>
      <w:r w:rsidRPr="006E46D2">
        <w:rPr>
          <w:rFonts w:ascii="Nyala" w:hAnsi="Nyala"/>
        </w:rPr>
        <w:t>Copying and Moving</w:t>
      </w:r>
    </w:p>
    <w:p w14:paraId="79489960" w14:textId="77777777" w:rsidR="003869D4" w:rsidRPr="006E46D2" w:rsidRDefault="003869D4" w:rsidP="003869D4">
      <w:pPr>
        <w:pStyle w:val="ListParagraph"/>
        <w:numPr>
          <w:ilvl w:val="0"/>
          <w:numId w:val="1"/>
        </w:numPr>
        <w:ind w:left="576" w:firstLine="0"/>
        <w:rPr>
          <w:rFonts w:ascii="Nyala" w:hAnsi="Nyala"/>
        </w:rPr>
      </w:pPr>
      <w:r w:rsidRPr="006E46D2">
        <w:rPr>
          <w:rFonts w:ascii="Nyala" w:hAnsi="Nyala"/>
        </w:rPr>
        <w:t>Backspace and Delete</w:t>
      </w:r>
    </w:p>
    <w:p w14:paraId="7130DF80" w14:textId="77777777" w:rsidR="003869D4" w:rsidRPr="006E46D2" w:rsidRDefault="003869D4" w:rsidP="003869D4">
      <w:pPr>
        <w:pStyle w:val="ListParagraph"/>
        <w:ind w:left="576"/>
        <w:rPr>
          <w:rFonts w:ascii="Nyala" w:hAnsi="Nyala"/>
        </w:rPr>
      </w:pPr>
    </w:p>
    <w:p w14:paraId="7AFB136E" w14:textId="77777777" w:rsidR="003869D4" w:rsidRPr="006E46D2" w:rsidRDefault="003869D4" w:rsidP="003869D4">
      <w:pPr>
        <w:pStyle w:val="ListParagraph"/>
        <w:numPr>
          <w:ilvl w:val="0"/>
          <w:numId w:val="1"/>
        </w:numPr>
        <w:ind w:left="576" w:firstLine="0"/>
        <w:rPr>
          <w:rFonts w:ascii="Nyala" w:hAnsi="Nyala"/>
        </w:rPr>
      </w:pPr>
      <w:r w:rsidRPr="006E46D2">
        <w:rPr>
          <w:rFonts w:ascii="Nyala" w:hAnsi="Nyala"/>
        </w:rPr>
        <w:t>Undo and Redo</w:t>
      </w:r>
    </w:p>
    <w:p w14:paraId="0D254C63" w14:textId="77777777" w:rsidR="003869D4" w:rsidRPr="006E46D2" w:rsidRDefault="003869D4" w:rsidP="003869D4">
      <w:pPr>
        <w:pStyle w:val="ListParagraph"/>
        <w:ind w:left="576"/>
        <w:rPr>
          <w:rFonts w:ascii="Nyala" w:hAnsi="Nyala"/>
        </w:rPr>
      </w:pPr>
    </w:p>
    <w:p w14:paraId="6AF03B51" w14:textId="77777777" w:rsidR="003869D4" w:rsidRDefault="003869D4" w:rsidP="003869D4">
      <w:pPr>
        <w:pStyle w:val="ListParagraph"/>
        <w:numPr>
          <w:ilvl w:val="0"/>
          <w:numId w:val="1"/>
        </w:numPr>
        <w:ind w:left="432" w:firstLine="0"/>
        <w:rPr>
          <w:rFonts w:ascii="Nyala" w:hAnsi="Nyala"/>
        </w:rPr>
      </w:pPr>
      <w:r w:rsidRPr="006E46D2">
        <w:rPr>
          <w:rFonts w:ascii="Nyala" w:hAnsi="Nyala"/>
        </w:rPr>
        <w:t>Auto complete and Autocorrect</w:t>
      </w:r>
    </w:p>
    <w:p w14:paraId="1D208BF6" w14:textId="77777777" w:rsidR="003869D4" w:rsidRPr="006E46D2" w:rsidRDefault="003869D4" w:rsidP="003869D4">
      <w:pPr>
        <w:pStyle w:val="ListParagraph"/>
        <w:ind w:left="432"/>
        <w:rPr>
          <w:rFonts w:ascii="Nyala" w:hAnsi="Nyala"/>
        </w:rPr>
      </w:pPr>
    </w:p>
    <w:p w14:paraId="04A627D3" w14:textId="77777777" w:rsidR="003869D4" w:rsidRPr="006E46D2" w:rsidRDefault="003869D4" w:rsidP="003869D4">
      <w:pPr>
        <w:rPr>
          <w:rFonts w:ascii="Nyala" w:hAnsi="Nyala"/>
          <w:sz w:val="24"/>
          <w:szCs w:val="24"/>
        </w:rPr>
      </w:pPr>
      <w:r w:rsidRPr="006E46D2">
        <w:rPr>
          <w:rFonts w:ascii="Nyala" w:hAnsi="Nyala"/>
          <w:sz w:val="24"/>
          <w:szCs w:val="24"/>
        </w:rPr>
        <w:t>7.</w:t>
      </w:r>
      <w:r w:rsidRPr="006E46D2">
        <w:rPr>
          <w:rFonts w:ascii="Nyala" w:hAnsi="Nyala"/>
          <w:sz w:val="24"/>
          <w:szCs w:val="24"/>
        </w:rPr>
        <w:tab/>
        <w:t xml:space="preserve">List any thee sources of graphics that can be used in Microsoft word. </w:t>
      </w:r>
      <w:r>
        <w:rPr>
          <w:rFonts w:ascii="Nyala" w:hAnsi="Nyala"/>
          <w:sz w:val="24"/>
          <w:szCs w:val="24"/>
        </w:rPr>
        <w:t xml:space="preserve">               </w:t>
      </w:r>
      <w:r w:rsidRPr="006E46D2">
        <w:rPr>
          <w:rFonts w:ascii="Nyala" w:hAnsi="Nyala"/>
          <w:sz w:val="24"/>
          <w:szCs w:val="24"/>
        </w:rPr>
        <w:t xml:space="preserve"> (3m</w:t>
      </w:r>
      <w:r>
        <w:rPr>
          <w:rFonts w:ascii="Nyala" w:hAnsi="Nyala"/>
          <w:sz w:val="24"/>
          <w:szCs w:val="24"/>
        </w:rPr>
        <w:t>ar</w:t>
      </w:r>
      <w:r w:rsidRPr="006E46D2">
        <w:rPr>
          <w:rFonts w:ascii="Nyala" w:hAnsi="Nyala"/>
          <w:sz w:val="24"/>
          <w:szCs w:val="24"/>
        </w:rPr>
        <w:t>ks)</w:t>
      </w:r>
    </w:p>
    <w:p w14:paraId="755279C1" w14:textId="77777777" w:rsidR="003869D4" w:rsidRPr="006B4425" w:rsidRDefault="003869D4" w:rsidP="003869D4">
      <w:pPr>
        <w:rPr>
          <w:rFonts w:ascii="Nyala" w:hAnsi="Nyala"/>
          <w:sz w:val="24"/>
          <w:szCs w:val="24"/>
        </w:rPr>
      </w:pPr>
      <w:r w:rsidRPr="006E46D2">
        <w:rPr>
          <w:rFonts w:ascii="Nyala" w:hAnsi="Nyala"/>
          <w:sz w:val="24"/>
          <w:szCs w:val="24"/>
        </w:rPr>
        <w:t>8.</w:t>
      </w:r>
      <w:r w:rsidRPr="006E46D2">
        <w:rPr>
          <w:rFonts w:ascii="Nyala" w:hAnsi="Nyala"/>
          <w:sz w:val="24"/>
          <w:szCs w:val="24"/>
        </w:rPr>
        <w:tab/>
        <w:t>Differentiate between  mergin</w:t>
      </w:r>
      <w:r>
        <w:rPr>
          <w:rFonts w:ascii="Nyala" w:hAnsi="Nyala"/>
          <w:sz w:val="24"/>
          <w:szCs w:val="24"/>
        </w:rPr>
        <w:t>g</w:t>
      </w:r>
      <w:r w:rsidRPr="006E46D2">
        <w:rPr>
          <w:rFonts w:ascii="Nyala" w:hAnsi="Nyala"/>
          <w:sz w:val="24"/>
          <w:szCs w:val="24"/>
        </w:rPr>
        <w:t xml:space="preserve"> and splitting cells as used in tables</w:t>
      </w:r>
      <w:r w:rsidRPr="006E46D2">
        <w:rPr>
          <w:rFonts w:ascii="Nyala" w:hAnsi="Nyala"/>
          <w:sz w:val="24"/>
          <w:szCs w:val="24"/>
        </w:rPr>
        <w:tab/>
      </w:r>
      <w:r>
        <w:rPr>
          <w:rFonts w:ascii="Nyala" w:hAnsi="Nyala"/>
          <w:sz w:val="24"/>
          <w:szCs w:val="24"/>
        </w:rPr>
        <w:t xml:space="preserve">          </w:t>
      </w:r>
      <w:r w:rsidRPr="006E46D2">
        <w:rPr>
          <w:rFonts w:ascii="Nyala" w:hAnsi="Nyala"/>
          <w:sz w:val="24"/>
          <w:szCs w:val="24"/>
        </w:rPr>
        <w:t xml:space="preserve">  (2m</w:t>
      </w:r>
      <w:r>
        <w:rPr>
          <w:rFonts w:ascii="Nyala" w:hAnsi="Nyala"/>
          <w:sz w:val="24"/>
          <w:szCs w:val="24"/>
        </w:rPr>
        <w:t>arks</w:t>
      </w:r>
      <w:r w:rsidRPr="006E46D2">
        <w:rPr>
          <w:rFonts w:ascii="Nyala" w:hAnsi="Nyala"/>
        </w:rPr>
        <w:tab/>
      </w:r>
      <w:r w:rsidRPr="006E46D2">
        <w:rPr>
          <w:rFonts w:ascii="Nyala" w:hAnsi="Nyala"/>
        </w:rPr>
        <w:tab/>
      </w:r>
      <w:r w:rsidRPr="006E46D2">
        <w:rPr>
          <w:rFonts w:ascii="Nyala" w:hAnsi="Nyala"/>
        </w:rPr>
        <w:tab/>
      </w:r>
      <w:r w:rsidRPr="006E46D2">
        <w:rPr>
          <w:rFonts w:ascii="Nyala" w:hAnsi="Nyala"/>
        </w:rPr>
        <w:tab/>
      </w:r>
    </w:p>
    <w:p w14:paraId="7815D27A" w14:textId="77777777" w:rsidR="003869D4" w:rsidRPr="006E46D2" w:rsidRDefault="003869D4" w:rsidP="003869D4">
      <w:pPr>
        <w:rPr>
          <w:rFonts w:ascii="Nyala" w:hAnsi="Nyala"/>
          <w:sz w:val="24"/>
          <w:szCs w:val="24"/>
        </w:rPr>
      </w:pPr>
      <w:r w:rsidRPr="006E46D2">
        <w:rPr>
          <w:rFonts w:ascii="Nyala" w:hAnsi="Nyala"/>
          <w:sz w:val="24"/>
          <w:szCs w:val="24"/>
        </w:rPr>
        <w:t>9.</w:t>
      </w:r>
      <w:r w:rsidRPr="006E46D2">
        <w:rPr>
          <w:rFonts w:ascii="Nyala" w:hAnsi="Nyala"/>
          <w:sz w:val="24"/>
          <w:szCs w:val="24"/>
        </w:rPr>
        <w:tab/>
        <w:t>a)</w:t>
      </w:r>
      <w:r w:rsidRPr="006E46D2">
        <w:rPr>
          <w:rFonts w:ascii="Nyala" w:hAnsi="Nyala"/>
          <w:sz w:val="24"/>
          <w:szCs w:val="24"/>
        </w:rPr>
        <w:tab/>
        <w:t>Define mail merging.</w:t>
      </w:r>
      <w:r w:rsidRPr="006E46D2">
        <w:rPr>
          <w:rFonts w:ascii="Nyala" w:hAnsi="Nyala"/>
          <w:sz w:val="24"/>
          <w:szCs w:val="24"/>
        </w:rPr>
        <w:tab/>
      </w:r>
      <w:r w:rsidRPr="006E46D2">
        <w:rPr>
          <w:rFonts w:ascii="Nyala" w:hAnsi="Nyala"/>
          <w:sz w:val="24"/>
          <w:szCs w:val="24"/>
        </w:rPr>
        <w:tab/>
      </w:r>
      <w:r w:rsidRPr="006E46D2">
        <w:rPr>
          <w:rFonts w:ascii="Nyala" w:hAnsi="Nyala"/>
          <w:sz w:val="24"/>
          <w:szCs w:val="24"/>
        </w:rPr>
        <w:tab/>
      </w:r>
      <w:r w:rsidRPr="006E46D2">
        <w:rPr>
          <w:rFonts w:ascii="Nyala" w:hAnsi="Nyala"/>
          <w:sz w:val="24"/>
          <w:szCs w:val="24"/>
        </w:rPr>
        <w:tab/>
      </w:r>
      <w:r w:rsidRPr="006E46D2">
        <w:rPr>
          <w:rFonts w:ascii="Nyala" w:hAnsi="Nyala"/>
          <w:sz w:val="24"/>
          <w:szCs w:val="24"/>
        </w:rPr>
        <w:tab/>
      </w:r>
      <w:r w:rsidRPr="006E46D2">
        <w:rPr>
          <w:rFonts w:ascii="Nyala" w:hAnsi="Nyala"/>
          <w:sz w:val="24"/>
          <w:szCs w:val="24"/>
        </w:rPr>
        <w:tab/>
      </w:r>
      <w:r>
        <w:rPr>
          <w:rFonts w:ascii="Nyala" w:hAnsi="Nyala"/>
          <w:sz w:val="24"/>
          <w:szCs w:val="24"/>
        </w:rPr>
        <w:t xml:space="preserve">             </w:t>
      </w:r>
      <w:r w:rsidRPr="006E46D2">
        <w:rPr>
          <w:rFonts w:ascii="Nyala" w:hAnsi="Nyala"/>
          <w:sz w:val="24"/>
          <w:szCs w:val="24"/>
        </w:rPr>
        <w:t>(2m</w:t>
      </w:r>
      <w:r>
        <w:rPr>
          <w:rFonts w:ascii="Nyala" w:hAnsi="Nyala"/>
          <w:sz w:val="24"/>
          <w:szCs w:val="24"/>
        </w:rPr>
        <w:t>ar</w:t>
      </w:r>
      <w:r w:rsidRPr="006E46D2">
        <w:rPr>
          <w:rFonts w:ascii="Nyala" w:hAnsi="Nyala"/>
          <w:sz w:val="24"/>
          <w:szCs w:val="24"/>
        </w:rPr>
        <w:t>ks)</w:t>
      </w:r>
    </w:p>
    <w:p w14:paraId="78388BC7" w14:textId="77777777" w:rsidR="003869D4" w:rsidRPr="006E46D2" w:rsidRDefault="003869D4" w:rsidP="003869D4">
      <w:pPr>
        <w:rPr>
          <w:rFonts w:ascii="Nyala" w:hAnsi="Nyala"/>
          <w:sz w:val="24"/>
          <w:szCs w:val="24"/>
        </w:rPr>
      </w:pPr>
      <w:r w:rsidRPr="006E46D2">
        <w:rPr>
          <w:rFonts w:ascii="Nyala" w:hAnsi="Nyala"/>
          <w:sz w:val="24"/>
          <w:szCs w:val="24"/>
        </w:rPr>
        <w:t>10.</w:t>
      </w:r>
      <w:r w:rsidRPr="006E46D2">
        <w:rPr>
          <w:rFonts w:ascii="Nyala" w:hAnsi="Nyala"/>
          <w:sz w:val="24"/>
          <w:szCs w:val="24"/>
        </w:rPr>
        <w:tab/>
        <w:t>a)</w:t>
      </w:r>
      <w:r w:rsidRPr="006E46D2">
        <w:rPr>
          <w:rFonts w:ascii="Nyala" w:hAnsi="Nyala"/>
          <w:sz w:val="24"/>
          <w:szCs w:val="24"/>
        </w:rPr>
        <w:tab/>
        <w:t>Give two advantages of previewing a document before printing.</w:t>
      </w:r>
      <w:r w:rsidRPr="006E46D2">
        <w:rPr>
          <w:rFonts w:ascii="Nyala" w:hAnsi="Nyala"/>
          <w:sz w:val="24"/>
          <w:szCs w:val="24"/>
        </w:rPr>
        <w:tab/>
      </w:r>
      <w:r>
        <w:rPr>
          <w:rFonts w:ascii="Nyala" w:hAnsi="Nyala"/>
          <w:sz w:val="24"/>
          <w:szCs w:val="24"/>
        </w:rPr>
        <w:t xml:space="preserve">             </w:t>
      </w:r>
      <w:r w:rsidRPr="006E46D2">
        <w:rPr>
          <w:rFonts w:ascii="Nyala" w:hAnsi="Nyala"/>
          <w:sz w:val="24"/>
          <w:szCs w:val="24"/>
        </w:rPr>
        <w:t>(2m</w:t>
      </w:r>
      <w:r>
        <w:rPr>
          <w:rFonts w:ascii="Nyala" w:hAnsi="Nyala"/>
          <w:sz w:val="24"/>
          <w:szCs w:val="24"/>
        </w:rPr>
        <w:t>ar</w:t>
      </w:r>
      <w:r w:rsidRPr="006E46D2">
        <w:rPr>
          <w:rFonts w:ascii="Nyala" w:hAnsi="Nyala"/>
          <w:sz w:val="24"/>
          <w:szCs w:val="24"/>
        </w:rPr>
        <w:t>ks)</w:t>
      </w:r>
    </w:p>
    <w:p w14:paraId="2C573C11" w14:textId="77777777" w:rsidR="003869D4" w:rsidRPr="001630CC" w:rsidRDefault="003869D4" w:rsidP="003869D4">
      <w:pPr>
        <w:pStyle w:val="PlainText"/>
        <w:rPr>
          <w:rFonts w:ascii="Nyala" w:hAnsi="Nyala"/>
          <w:sz w:val="24"/>
          <w:szCs w:val="24"/>
        </w:rPr>
      </w:pPr>
      <w:r w:rsidRPr="001630CC">
        <w:rPr>
          <w:rFonts w:ascii="Nyala" w:hAnsi="Nyala"/>
          <w:sz w:val="24"/>
          <w:szCs w:val="24"/>
        </w:rPr>
        <w:t>11.</w:t>
      </w:r>
      <w:r w:rsidRPr="001630CC">
        <w:rPr>
          <w:rFonts w:ascii="Nyala" w:hAnsi="Nyala"/>
        </w:rPr>
        <w:t xml:space="preserve"> </w:t>
      </w:r>
      <w:r w:rsidRPr="001630CC">
        <w:rPr>
          <w:rFonts w:ascii="Nyala" w:hAnsi="Nyala"/>
          <w:sz w:val="24"/>
          <w:szCs w:val="24"/>
        </w:rPr>
        <w:t>Study the document below</w:t>
      </w:r>
    </w:p>
    <w:p w14:paraId="29A82BDF" w14:textId="77777777" w:rsidR="003869D4" w:rsidRPr="001630CC" w:rsidRDefault="003869D4" w:rsidP="003869D4">
      <w:pPr>
        <w:pStyle w:val="PlainText"/>
        <w:ind w:left="720"/>
        <w:rPr>
          <w:rFonts w:ascii="Nyala" w:hAnsi="Nyala"/>
          <w:sz w:val="24"/>
          <w:szCs w:val="24"/>
        </w:rPr>
      </w:pPr>
    </w:p>
    <w:p w14:paraId="33A7DFBB" w14:textId="77777777" w:rsidR="003869D4" w:rsidRPr="001630CC" w:rsidRDefault="003869D4" w:rsidP="003869D4">
      <w:pPr>
        <w:jc w:val="center"/>
        <w:rPr>
          <w:rFonts w:ascii="Nyala" w:hAnsi="Nyala"/>
        </w:rPr>
      </w:pPr>
      <w:r w:rsidRPr="001630CC">
        <w:rPr>
          <w:rFonts w:ascii="Nyala" w:hAnsi="Nyala"/>
          <w:b/>
          <w:bCs/>
          <w:color w:val="000000"/>
        </w:rPr>
        <w:t>TWO MEANING OF THE TERM WORM IN COMPUTING</w:t>
      </w:r>
    </w:p>
    <w:p w14:paraId="4A3EDAFB" w14:textId="77777777" w:rsidR="003869D4" w:rsidRPr="001630CC" w:rsidRDefault="003869D4" w:rsidP="003869D4">
      <w:pPr>
        <w:keepNext/>
        <w:framePr w:dropCap="drop" w:lines="3" w:wrap="around" w:vAnchor="text" w:hAnchor="text"/>
        <w:spacing w:line="827" w:lineRule="exact"/>
        <w:jc w:val="both"/>
        <w:textAlignment w:val="baseline"/>
        <w:rPr>
          <w:rFonts w:ascii="Nyala" w:hAnsi="Nyala"/>
          <w:color w:val="000000"/>
          <w:position w:val="-11"/>
          <w:sz w:val="112"/>
        </w:rPr>
      </w:pPr>
      <w:r w:rsidRPr="001630CC">
        <w:rPr>
          <w:rFonts w:ascii="Nyala" w:hAnsi="Nyala"/>
          <w:color w:val="000000"/>
          <w:position w:val="-11"/>
          <w:sz w:val="112"/>
        </w:rPr>
        <w:t>I</w:t>
      </w:r>
    </w:p>
    <w:p w14:paraId="6863A50D" w14:textId="77777777" w:rsidR="003869D4" w:rsidRPr="001630CC" w:rsidRDefault="003869D4" w:rsidP="003869D4">
      <w:pPr>
        <w:jc w:val="both"/>
        <w:rPr>
          <w:rFonts w:ascii="Nyala" w:hAnsi="Nyala"/>
        </w:rPr>
      </w:pPr>
      <w:r w:rsidRPr="001630CC">
        <w:rPr>
          <w:rFonts w:ascii="Nyala" w:hAnsi="Nyala"/>
          <w:color w:val="000000"/>
        </w:rPr>
        <w:t>n computing the term Worm has two meanings. The reader has to be careful in distinguishing between the two by not only basing on experience but also looking at the context in which they are used.</w:t>
      </w:r>
    </w:p>
    <w:p w14:paraId="51BFC3B4" w14:textId="77777777" w:rsidR="003869D4" w:rsidRPr="001630CC" w:rsidRDefault="003869D4" w:rsidP="003869D4">
      <w:pPr>
        <w:pStyle w:val="ListParagraph"/>
        <w:numPr>
          <w:ilvl w:val="0"/>
          <w:numId w:val="2"/>
        </w:numPr>
        <w:spacing w:before="100" w:beforeAutospacing="1" w:after="100" w:afterAutospacing="1"/>
        <w:textAlignment w:val="baseline"/>
        <w:rPr>
          <w:rFonts w:ascii="Nyala" w:hAnsi="Nyala"/>
          <w:color w:val="000000"/>
          <w:sz w:val="20"/>
          <w:szCs w:val="20"/>
        </w:rPr>
      </w:pPr>
      <w:r w:rsidRPr="001630CC">
        <w:rPr>
          <w:rFonts w:ascii="Nyala" w:hAnsi="Nyala"/>
          <w:color w:val="000000"/>
        </w:rPr>
        <w:t xml:space="preserve">As software, a computer worm is a type of </w:t>
      </w:r>
      <w:r w:rsidRPr="001630CC">
        <w:rPr>
          <w:rFonts w:ascii="Nyala" w:hAnsi="Nyala"/>
          <w:b/>
          <w:bCs/>
          <w:i/>
          <w:iCs/>
          <w:color w:val="000000"/>
        </w:rPr>
        <w:t>virus</w:t>
      </w:r>
      <w:r w:rsidRPr="001630CC">
        <w:rPr>
          <w:rFonts w:ascii="Nyala" w:hAnsi="Nyala"/>
          <w:color w:val="000000"/>
        </w:rPr>
        <w:t xml:space="preserve"> that </w:t>
      </w:r>
      <w:r w:rsidRPr="001630CC">
        <w:rPr>
          <w:rFonts w:ascii="Nyala" w:hAnsi="Nyala"/>
          <w:color w:val="000000"/>
          <w:u w:val="single"/>
        </w:rPr>
        <w:t>replicates</w:t>
      </w:r>
      <w:r w:rsidRPr="001630CC">
        <w:rPr>
          <w:rFonts w:ascii="Nyala" w:hAnsi="Nyala"/>
          <w:color w:val="000000"/>
        </w:rPr>
        <w:t xml:space="preserve"> itself, but does not alter any files on your machine. However, worms can still cause havoc by multiplying so many times that they take up all your computer's available memory or hard disk space</w:t>
      </w:r>
    </w:p>
    <w:p w14:paraId="44C3C461" w14:textId="77777777" w:rsidR="003869D4" w:rsidRPr="001630CC" w:rsidRDefault="003869D4" w:rsidP="003869D4">
      <w:pPr>
        <w:numPr>
          <w:ilvl w:val="0"/>
          <w:numId w:val="2"/>
        </w:numPr>
        <w:spacing w:before="100" w:beforeAutospacing="1" w:after="100" w:afterAutospacing="1" w:line="240" w:lineRule="auto"/>
        <w:jc w:val="center"/>
        <w:textAlignment w:val="baseline"/>
        <w:rPr>
          <w:rFonts w:ascii="Nyala" w:hAnsi="Nyala"/>
          <w:color w:val="000000"/>
          <w:sz w:val="20"/>
          <w:szCs w:val="20"/>
        </w:rPr>
      </w:pPr>
      <w:r w:rsidRPr="001630CC">
        <w:rPr>
          <w:rFonts w:ascii="Nyala" w:hAnsi="Nyala"/>
          <w:color w:val="000000"/>
        </w:rPr>
        <w:t xml:space="preserve">In storage: It is an optical storage technology that allows a </w:t>
      </w:r>
      <w:r w:rsidRPr="001630CC">
        <w:rPr>
          <w:rFonts w:ascii="Nyala" w:hAnsi="Nyala"/>
          <w:b/>
          <w:bCs/>
          <w:i/>
          <w:iCs/>
          <w:color w:val="000000"/>
        </w:rPr>
        <w:t>disc</w:t>
      </w:r>
      <w:r w:rsidRPr="001630CC">
        <w:rPr>
          <w:rFonts w:ascii="Nyala" w:hAnsi="Nyala"/>
          <w:color w:val="000000"/>
        </w:rPr>
        <w:t xml:space="preserve"> to b</w:t>
      </w:r>
      <w:r>
        <w:rPr>
          <w:rFonts w:ascii="Nyala" w:hAnsi="Nyala"/>
          <w:color w:val="000000"/>
        </w:rPr>
        <w:t xml:space="preserve">e written only once but read an </w:t>
      </w:r>
      <w:r w:rsidRPr="001630CC">
        <w:rPr>
          <w:rFonts w:ascii="Nyala" w:hAnsi="Nyala"/>
          <w:color w:val="000000"/>
        </w:rPr>
        <w:t>unlimited number of times.</w:t>
      </w:r>
    </w:p>
    <w:p w14:paraId="25519DF9" w14:textId="77777777" w:rsidR="003869D4" w:rsidRPr="001630CC" w:rsidRDefault="003869D4" w:rsidP="003869D4">
      <w:pPr>
        <w:pStyle w:val="PlainText"/>
        <w:ind w:left="720"/>
        <w:rPr>
          <w:rFonts w:ascii="Nyala" w:hAnsi="Nyala"/>
          <w:sz w:val="24"/>
          <w:szCs w:val="24"/>
          <w:lang w:val="en-GB"/>
        </w:rPr>
      </w:pPr>
      <w:r w:rsidRPr="001630CC">
        <w:rPr>
          <w:rFonts w:ascii="Nyala" w:hAnsi="Nyala"/>
          <w:sz w:val="24"/>
          <w:szCs w:val="24"/>
          <w:lang w:val="en-GB"/>
        </w:rPr>
        <w:t>Examples</w:t>
      </w:r>
    </w:p>
    <w:p w14:paraId="4726200A" w14:textId="77777777" w:rsidR="003869D4" w:rsidRPr="001630CC" w:rsidRDefault="003869D4" w:rsidP="003869D4">
      <w:pPr>
        <w:pStyle w:val="PlainText"/>
        <w:tabs>
          <w:tab w:val="center" w:pos="2880"/>
          <w:tab w:val="center" w:pos="5760"/>
        </w:tabs>
        <w:ind w:left="90"/>
        <w:rPr>
          <w:rFonts w:ascii="Nyala" w:hAnsi="Nyala"/>
          <w:sz w:val="24"/>
          <w:szCs w:val="24"/>
          <w:lang w:val="en-GB"/>
        </w:rPr>
      </w:pPr>
      <w:r w:rsidRPr="001630CC">
        <w:rPr>
          <w:rFonts w:ascii="Nyala" w:hAnsi="Nyala"/>
          <w:sz w:val="24"/>
          <w:szCs w:val="24"/>
          <w:lang w:val="en-GB"/>
        </w:rPr>
        <w:t>Item</w:t>
      </w:r>
      <w:r w:rsidRPr="001630CC">
        <w:rPr>
          <w:rFonts w:ascii="Nyala" w:hAnsi="Nyala"/>
          <w:sz w:val="24"/>
          <w:szCs w:val="24"/>
          <w:lang w:val="en-GB"/>
        </w:rPr>
        <w:tab/>
        <w:t>Virus</w:t>
      </w:r>
      <w:r w:rsidRPr="001630CC">
        <w:rPr>
          <w:rFonts w:ascii="Nyala" w:hAnsi="Nyala"/>
          <w:sz w:val="24"/>
          <w:szCs w:val="24"/>
          <w:lang w:val="en-GB"/>
        </w:rPr>
        <w:tab/>
        <w:t>Disk</w:t>
      </w:r>
    </w:p>
    <w:p w14:paraId="1CA7FD85" w14:textId="77777777" w:rsidR="003869D4" w:rsidRPr="001630CC" w:rsidRDefault="003869D4" w:rsidP="003869D4">
      <w:pPr>
        <w:pStyle w:val="PlainText"/>
        <w:tabs>
          <w:tab w:val="center" w:pos="2880"/>
          <w:tab w:val="center" w:pos="5760"/>
        </w:tabs>
        <w:ind w:left="90"/>
        <w:rPr>
          <w:rFonts w:ascii="Nyala" w:hAnsi="Nyala"/>
          <w:sz w:val="24"/>
          <w:szCs w:val="24"/>
          <w:lang w:val="en-GB"/>
        </w:rPr>
      </w:pPr>
      <w:r w:rsidRPr="001630CC">
        <w:rPr>
          <w:rFonts w:ascii="Nyala" w:hAnsi="Nyala"/>
          <w:sz w:val="24"/>
          <w:szCs w:val="24"/>
          <w:lang w:val="en-GB"/>
        </w:rPr>
        <w:t>Worm</w:t>
      </w:r>
      <w:r w:rsidRPr="001630CC">
        <w:rPr>
          <w:rFonts w:ascii="Nyala" w:hAnsi="Nyala"/>
          <w:sz w:val="24"/>
          <w:szCs w:val="24"/>
          <w:lang w:val="en-GB"/>
        </w:rPr>
        <w:tab/>
        <w:t xml:space="preserve">     Trojan Horse</w:t>
      </w:r>
      <w:r w:rsidRPr="001630CC">
        <w:rPr>
          <w:rFonts w:ascii="Nyala" w:hAnsi="Nyala"/>
          <w:sz w:val="24"/>
          <w:szCs w:val="24"/>
          <w:lang w:val="en-GB"/>
        </w:rPr>
        <w:tab/>
        <w:t>DVD</w:t>
      </w:r>
    </w:p>
    <w:p w14:paraId="73B5A1A4" w14:textId="77777777" w:rsidR="003869D4" w:rsidRPr="001630CC" w:rsidRDefault="003869D4" w:rsidP="003869D4">
      <w:pPr>
        <w:pStyle w:val="PlainText"/>
        <w:ind w:left="90"/>
        <w:rPr>
          <w:rFonts w:ascii="Nyala" w:hAnsi="Nyala"/>
          <w:sz w:val="24"/>
          <w:szCs w:val="24"/>
          <w:lang w:val="en-GB"/>
        </w:rPr>
      </w:pPr>
    </w:p>
    <w:p w14:paraId="1A0717FA" w14:textId="77777777" w:rsidR="003869D4" w:rsidRPr="001630CC" w:rsidRDefault="003869D4" w:rsidP="003869D4">
      <w:pPr>
        <w:pStyle w:val="PlainText"/>
        <w:ind w:left="90"/>
        <w:rPr>
          <w:rFonts w:ascii="Nyala" w:hAnsi="Nyala"/>
          <w:sz w:val="24"/>
          <w:szCs w:val="24"/>
          <w:lang w:val="en-GB"/>
        </w:rPr>
      </w:pPr>
      <w:r>
        <w:rPr>
          <w:rFonts w:ascii="Nyala" w:hAnsi="Nyala"/>
          <w:sz w:val="24"/>
          <w:szCs w:val="24"/>
          <w:lang w:val="en-GB"/>
        </w:rPr>
        <w:t xml:space="preserve">Identify </w:t>
      </w:r>
      <w:r w:rsidRPr="001630CC">
        <w:rPr>
          <w:rFonts w:ascii="Nyala" w:hAnsi="Nyala"/>
          <w:sz w:val="24"/>
          <w:szCs w:val="24"/>
          <w:lang w:val="en-GB"/>
        </w:rPr>
        <w:t xml:space="preserve">any five formatting features in the above document </w:t>
      </w:r>
      <w:r w:rsidRPr="001630CC">
        <w:rPr>
          <w:rFonts w:ascii="Nyala" w:hAnsi="Nyala"/>
          <w:sz w:val="24"/>
          <w:szCs w:val="24"/>
          <w:lang w:val="en-GB"/>
        </w:rPr>
        <w:tab/>
      </w:r>
      <w:r>
        <w:rPr>
          <w:rFonts w:ascii="Nyala" w:hAnsi="Nyala"/>
          <w:sz w:val="24"/>
          <w:szCs w:val="24"/>
          <w:lang w:val="en-GB"/>
        </w:rPr>
        <w:t xml:space="preserve">                               </w:t>
      </w:r>
      <w:r w:rsidRPr="001630CC">
        <w:rPr>
          <w:rFonts w:ascii="Nyala" w:hAnsi="Nyala"/>
          <w:sz w:val="24"/>
          <w:szCs w:val="24"/>
          <w:lang w:val="en-GB"/>
        </w:rPr>
        <w:t>(</w:t>
      </w:r>
      <w:r>
        <w:rPr>
          <w:rFonts w:ascii="Nyala" w:hAnsi="Nyala"/>
          <w:sz w:val="24"/>
          <w:szCs w:val="24"/>
          <w:lang w:val="en-GB"/>
        </w:rPr>
        <w:t>5</w:t>
      </w:r>
      <w:r w:rsidRPr="001630CC">
        <w:rPr>
          <w:rFonts w:ascii="Nyala" w:hAnsi="Nyala"/>
          <w:sz w:val="24"/>
          <w:szCs w:val="24"/>
          <w:lang w:val="en-GB"/>
        </w:rPr>
        <w:t xml:space="preserve"> marks)</w:t>
      </w:r>
    </w:p>
    <w:p w14:paraId="1D2F8DFD" w14:textId="77777777" w:rsidR="003869D4" w:rsidRPr="001630CC" w:rsidRDefault="003869D4" w:rsidP="003869D4">
      <w:pPr>
        <w:pStyle w:val="PlainText"/>
        <w:ind w:left="90"/>
        <w:rPr>
          <w:rFonts w:ascii="Nyala" w:hAnsi="Nyala"/>
          <w:sz w:val="24"/>
          <w:szCs w:val="24"/>
          <w:lang w:val="en-GB"/>
        </w:rPr>
      </w:pPr>
    </w:p>
    <w:p w14:paraId="4466F748" w14:textId="77777777" w:rsidR="00B5181A" w:rsidRDefault="00B5181A"/>
    <w:sectPr w:rsidR="00B5181A" w:rsidSect="00B42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yala">
    <w:altName w:val="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2361E"/>
    <w:multiLevelType w:val="hybridMultilevel"/>
    <w:tmpl w:val="AFB65462"/>
    <w:lvl w:ilvl="0" w:tplc="F91E7970">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BA195D"/>
    <w:multiLevelType w:val="multilevel"/>
    <w:tmpl w:val="5D96C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76494125">
    <w:abstractNumId w:val="0"/>
  </w:num>
  <w:num w:numId="2" w16cid:durableId="103569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D4"/>
    <w:rsid w:val="003869D4"/>
    <w:rsid w:val="004B145C"/>
    <w:rsid w:val="007A60AB"/>
    <w:rsid w:val="00B42C39"/>
    <w:rsid w:val="00B5181A"/>
    <w:rsid w:val="00D8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C117"/>
  <w15:chartTrackingRefBased/>
  <w15:docId w15:val="{8E716876-6171-44CF-A96E-D364C77D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D4"/>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3869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69D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CIKU PROJECT</dc:creator>
  <cp:keywords/>
  <dc:description/>
  <cp:lastModifiedBy>user</cp:lastModifiedBy>
  <cp:revision>5</cp:revision>
  <dcterms:created xsi:type="dcterms:W3CDTF">2023-03-31T07:19:00Z</dcterms:created>
  <dcterms:modified xsi:type="dcterms:W3CDTF">2023-04-06T13:31:00Z</dcterms:modified>
</cp:coreProperties>
</file>